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A7" w:rsidRPr="002A5BA7" w:rsidRDefault="00B63E96" w:rsidP="00B63E96">
      <w:pPr>
        <w:pStyle w:val="a3"/>
        <w:tabs>
          <w:tab w:val="left" w:pos="3645"/>
          <w:tab w:val="center" w:pos="5032"/>
        </w:tabs>
        <w:ind w:firstLine="709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32"/>
        </w:rPr>
        <w:tab/>
      </w:r>
      <w:r>
        <w:rPr>
          <w:rFonts w:ascii="Times New Roman" w:hAnsi="Times New Roman" w:cs="Times New Roman"/>
          <w:b/>
          <w:bCs/>
          <w:sz w:val="32"/>
        </w:rPr>
        <w:tab/>
      </w:r>
      <w:r w:rsidR="002A5BA7" w:rsidRPr="002A5BA7">
        <w:rPr>
          <w:rFonts w:ascii="Times New Roman" w:hAnsi="Times New Roman" w:cs="Times New Roman"/>
          <w:b/>
          <w:bCs/>
          <w:sz w:val="32"/>
        </w:rPr>
        <w:t>Агрохимия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50064" w:rsidRPr="00750064" w:rsidRDefault="00750064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BA7">
        <w:rPr>
          <w:rFonts w:ascii="Times New Roman" w:hAnsi="Times New Roman" w:cs="Times New Roman"/>
          <w:b/>
          <w:bCs/>
          <w:sz w:val="28"/>
        </w:rPr>
        <w:t>Гамзиков</w:t>
      </w:r>
      <w:proofErr w:type="spellEnd"/>
      <w:r w:rsidRPr="002A5BA7">
        <w:rPr>
          <w:rFonts w:ascii="Times New Roman" w:hAnsi="Times New Roman" w:cs="Times New Roman"/>
          <w:b/>
          <w:bCs/>
          <w:sz w:val="28"/>
        </w:rPr>
        <w:t>, Г. П</w:t>
      </w:r>
      <w:r w:rsidRPr="002A5BA7">
        <w:rPr>
          <w:rFonts w:ascii="Times New Roman" w:hAnsi="Times New Roman" w:cs="Times New Roman"/>
          <w:bCs/>
          <w:sz w:val="28"/>
        </w:rPr>
        <w:t>.</w:t>
      </w:r>
      <w:r w:rsidRPr="002A5BA7">
        <w:rPr>
          <w:b/>
          <w:bCs/>
          <w:sz w:val="28"/>
        </w:rPr>
        <w:t xml:space="preserve"> </w:t>
      </w:r>
      <w:r w:rsidRPr="00750064">
        <w:rPr>
          <w:rFonts w:ascii="Times New Roman" w:hAnsi="Times New Roman" w:cs="Times New Roman"/>
          <w:sz w:val="28"/>
          <w:szCs w:val="28"/>
        </w:rPr>
        <w:t xml:space="preserve">Возможности использования нетрадиционных удобрений в сибирском земледелии [Текст] / Г. П. </w:t>
      </w:r>
      <w:proofErr w:type="spellStart"/>
      <w:r w:rsidRPr="00750064">
        <w:rPr>
          <w:rFonts w:ascii="Times New Roman" w:hAnsi="Times New Roman" w:cs="Times New Roman"/>
          <w:sz w:val="28"/>
          <w:szCs w:val="28"/>
        </w:rPr>
        <w:t>Гамзиков</w:t>
      </w:r>
      <w:proofErr w:type="spellEnd"/>
      <w:r w:rsidRPr="00750064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750064">
        <w:rPr>
          <w:rFonts w:ascii="Times New Roman" w:hAnsi="Times New Roman" w:cs="Times New Roman"/>
          <w:sz w:val="28"/>
          <w:szCs w:val="28"/>
        </w:rPr>
        <w:t>Гамзикова</w:t>
      </w:r>
      <w:proofErr w:type="spellEnd"/>
      <w:r w:rsidRPr="00750064">
        <w:rPr>
          <w:rFonts w:ascii="Times New Roman" w:hAnsi="Times New Roman" w:cs="Times New Roman"/>
          <w:sz w:val="28"/>
          <w:szCs w:val="28"/>
        </w:rPr>
        <w:t xml:space="preserve">, П. С. Широких // Достижения науки и техники АПК. - 2012. - № 3. - С. 9-12. - </w:t>
      </w:r>
      <w:proofErr w:type="spellStart"/>
      <w:r w:rsidRPr="0075006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50064">
        <w:rPr>
          <w:rFonts w:ascii="Times New Roman" w:hAnsi="Times New Roman" w:cs="Times New Roman"/>
          <w:sz w:val="28"/>
          <w:szCs w:val="28"/>
        </w:rPr>
        <w:t>.: с. 12 (19 назв.)</w:t>
      </w:r>
      <w:proofErr w:type="gramStart"/>
      <w:r w:rsidRPr="00750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006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500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0064">
        <w:rPr>
          <w:rFonts w:ascii="Times New Roman" w:hAnsi="Times New Roman" w:cs="Times New Roman"/>
          <w:sz w:val="28"/>
          <w:szCs w:val="28"/>
        </w:rPr>
        <w:t>абл.</w:t>
      </w:r>
    </w:p>
    <w:p w:rsidR="00750064" w:rsidRDefault="00750064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064">
        <w:rPr>
          <w:rFonts w:ascii="Times New Roman" w:hAnsi="Times New Roman" w:cs="Times New Roman"/>
          <w:sz w:val="24"/>
          <w:szCs w:val="24"/>
        </w:rPr>
        <w:t xml:space="preserve">Рассматриваются возможности применения растительных и послеуборочных остатков, зеленых и бактериальных удобрений, природных </w:t>
      </w:r>
      <w:proofErr w:type="spellStart"/>
      <w:r w:rsidRPr="00750064">
        <w:rPr>
          <w:rFonts w:ascii="Times New Roman" w:hAnsi="Times New Roman" w:cs="Times New Roman"/>
          <w:sz w:val="24"/>
          <w:szCs w:val="24"/>
        </w:rPr>
        <w:t>агроресурсов</w:t>
      </w:r>
      <w:proofErr w:type="spellEnd"/>
      <w:r w:rsidRPr="00750064">
        <w:rPr>
          <w:rFonts w:ascii="Times New Roman" w:hAnsi="Times New Roman" w:cs="Times New Roman"/>
          <w:sz w:val="24"/>
          <w:szCs w:val="24"/>
        </w:rPr>
        <w:t xml:space="preserve">, сточных вод, промышленных и бытовых отходов в качестве источников органического вещества и элементов минерального питания для сельскохозяйственных культур. Использование этих ресурсов в системе удобрений в севооборотах позволит сохранять плодородие почв, оптимизировать питание растений и стабильно получать высокие урожаи качественной рентабельной продукции, сохраняя экологически безупречный статус </w:t>
      </w:r>
      <w:proofErr w:type="spellStart"/>
      <w:r w:rsidRPr="00750064">
        <w:rPr>
          <w:rFonts w:ascii="Times New Roman" w:hAnsi="Times New Roman" w:cs="Times New Roman"/>
          <w:sz w:val="24"/>
          <w:szCs w:val="24"/>
        </w:rPr>
        <w:t>агроценозов</w:t>
      </w:r>
      <w:proofErr w:type="spellEnd"/>
      <w:r w:rsidRPr="00750064">
        <w:rPr>
          <w:rFonts w:ascii="Times New Roman" w:hAnsi="Times New Roman" w:cs="Times New Roman"/>
          <w:sz w:val="24"/>
          <w:szCs w:val="24"/>
        </w:rPr>
        <w:t>.</w:t>
      </w:r>
    </w:p>
    <w:p w:rsidR="00E3661A" w:rsidRDefault="00E3661A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E1BB5">
        <w:rPr>
          <w:rFonts w:ascii="Times New Roman" w:hAnsi="Times New Roman" w:cs="Times New Roman"/>
          <w:b/>
          <w:bCs/>
          <w:sz w:val="28"/>
        </w:rPr>
        <w:t>Зеленое удобрение в подтаежной зоне Сибири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E1BB5">
        <w:rPr>
          <w:rFonts w:ascii="Times New Roman" w:hAnsi="Times New Roman" w:cs="Times New Roman"/>
          <w:sz w:val="28"/>
        </w:rPr>
        <w:t>[Текст] / И. Б. Сорокин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E1BB5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38-41. - </w:t>
      </w:r>
      <w:proofErr w:type="spellStart"/>
      <w:r w:rsidRPr="000E1BB5">
        <w:rPr>
          <w:rFonts w:ascii="Times New Roman" w:hAnsi="Times New Roman" w:cs="Times New Roman"/>
          <w:sz w:val="28"/>
        </w:rPr>
        <w:t>Библиогр</w:t>
      </w:r>
      <w:proofErr w:type="spellEnd"/>
      <w:r w:rsidRPr="000E1BB5">
        <w:rPr>
          <w:rFonts w:ascii="Times New Roman" w:hAnsi="Times New Roman" w:cs="Times New Roman"/>
          <w:sz w:val="28"/>
        </w:rPr>
        <w:t>.: с. 41 (6 назв.)</w:t>
      </w:r>
      <w:proofErr w:type="gramStart"/>
      <w:r w:rsidRPr="000E1BB5">
        <w:rPr>
          <w:rFonts w:ascii="Times New Roman" w:hAnsi="Times New Roman" w:cs="Times New Roman"/>
          <w:sz w:val="28"/>
        </w:rPr>
        <w:t>.</w:t>
      </w:r>
      <w:proofErr w:type="gramEnd"/>
      <w:r w:rsidRPr="000E1BB5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E1BB5">
        <w:rPr>
          <w:rFonts w:ascii="Times New Roman" w:hAnsi="Times New Roman" w:cs="Times New Roman"/>
          <w:sz w:val="28"/>
        </w:rPr>
        <w:t>т</w:t>
      </w:r>
      <w:proofErr w:type="gramEnd"/>
      <w:r w:rsidRPr="000E1BB5">
        <w:rPr>
          <w:rFonts w:ascii="Times New Roman" w:hAnsi="Times New Roman" w:cs="Times New Roman"/>
          <w:sz w:val="28"/>
        </w:rPr>
        <w:t>абл., рис.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BB5">
        <w:rPr>
          <w:rFonts w:ascii="Times New Roman" w:hAnsi="Times New Roman" w:cs="Times New Roman"/>
          <w:sz w:val="24"/>
          <w:szCs w:val="24"/>
        </w:rPr>
        <w:t xml:space="preserve">Изучены виды </w:t>
      </w:r>
      <w:proofErr w:type="spellStart"/>
      <w:r w:rsidRPr="000E1BB5">
        <w:rPr>
          <w:rFonts w:ascii="Times New Roman" w:hAnsi="Times New Roman" w:cs="Times New Roman"/>
          <w:sz w:val="24"/>
          <w:szCs w:val="24"/>
        </w:rPr>
        <w:t>сидератов</w:t>
      </w:r>
      <w:proofErr w:type="spellEnd"/>
      <w:r w:rsidRPr="000E1BB5">
        <w:rPr>
          <w:rFonts w:ascii="Times New Roman" w:hAnsi="Times New Roman" w:cs="Times New Roman"/>
          <w:sz w:val="24"/>
          <w:szCs w:val="24"/>
        </w:rPr>
        <w:t xml:space="preserve"> и разработаны ресурсосберегающие способы применения </w:t>
      </w:r>
      <w:proofErr w:type="spellStart"/>
      <w:r w:rsidRPr="000E1BB5">
        <w:rPr>
          <w:rFonts w:ascii="Times New Roman" w:hAnsi="Times New Roman" w:cs="Times New Roman"/>
          <w:sz w:val="24"/>
          <w:szCs w:val="24"/>
        </w:rPr>
        <w:t>сидератов</w:t>
      </w:r>
      <w:proofErr w:type="spellEnd"/>
      <w:r w:rsidRPr="000E1BB5">
        <w:rPr>
          <w:rFonts w:ascii="Times New Roman" w:hAnsi="Times New Roman" w:cs="Times New Roman"/>
          <w:sz w:val="24"/>
          <w:szCs w:val="24"/>
        </w:rPr>
        <w:t xml:space="preserve">, обеспечивающие повышение содержания почвенного органического вещества и продуктивности </w:t>
      </w:r>
      <w:proofErr w:type="spellStart"/>
      <w:r w:rsidRPr="000E1BB5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0E1BB5">
        <w:rPr>
          <w:rFonts w:ascii="Times New Roman" w:hAnsi="Times New Roman" w:cs="Times New Roman"/>
          <w:sz w:val="24"/>
          <w:szCs w:val="24"/>
        </w:rPr>
        <w:t xml:space="preserve"> подтаежной зоны.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BA7" w:rsidRPr="009B6244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244">
        <w:rPr>
          <w:rFonts w:ascii="Times New Roman" w:hAnsi="Times New Roman" w:cs="Times New Roman"/>
          <w:b/>
          <w:bCs/>
          <w:sz w:val="28"/>
          <w:szCs w:val="28"/>
        </w:rPr>
        <w:t>Калабашкина</w:t>
      </w:r>
      <w:proofErr w:type="spellEnd"/>
      <w:r w:rsidRPr="009B6244">
        <w:rPr>
          <w:rFonts w:ascii="Times New Roman" w:hAnsi="Times New Roman" w:cs="Times New Roman"/>
          <w:b/>
          <w:bCs/>
          <w:sz w:val="28"/>
          <w:szCs w:val="28"/>
        </w:rPr>
        <w:t>, Е.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244">
        <w:rPr>
          <w:rFonts w:ascii="Times New Roman" w:hAnsi="Times New Roman" w:cs="Times New Roman"/>
          <w:sz w:val="28"/>
          <w:szCs w:val="28"/>
        </w:rPr>
        <w:t>Влияние физиологически активных веществ на рост и развитие льна-долгунца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4">
        <w:rPr>
          <w:rFonts w:ascii="Times New Roman" w:hAnsi="Times New Roman" w:cs="Times New Roman"/>
          <w:sz w:val="28"/>
          <w:szCs w:val="28"/>
        </w:rPr>
        <w:t xml:space="preserve">[Текст] / Е. В. </w:t>
      </w:r>
      <w:proofErr w:type="spellStart"/>
      <w:r w:rsidRPr="009B6244">
        <w:rPr>
          <w:rFonts w:ascii="Times New Roman" w:hAnsi="Times New Roman" w:cs="Times New Roman"/>
          <w:sz w:val="28"/>
          <w:szCs w:val="28"/>
        </w:rPr>
        <w:t>Калабашкина</w:t>
      </w:r>
      <w:proofErr w:type="spellEnd"/>
      <w:r w:rsidRPr="009B6244">
        <w:rPr>
          <w:rFonts w:ascii="Times New Roman" w:hAnsi="Times New Roman" w:cs="Times New Roman"/>
          <w:sz w:val="28"/>
          <w:szCs w:val="28"/>
        </w:rPr>
        <w:t>, С. Л. Белопухов, И. И. Дмитриевская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4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3 - С. 21-23. - </w:t>
      </w:r>
      <w:proofErr w:type="spellStart"/>
      <w:r w:rsidRPr="009B624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B6244">
        <w:rPr>
          <w:rFonts w:ascii="Times New Roman" w:hAnsi="Times New Roman" w:cs="Times New Roman"/>
          <w:sz w:val="28"/>
          <w:szCs w:val="28"/>
        </w:rPr>
        <w:t>.: с. 23 (4 назв.)</w:t>
      </w:r>
      <w:proofErr w:type="gramStart"/>
      <w:r w:rsidRPr="009B6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24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B62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B6244">
        <w:rPr>
          <w:rFonts w:ascii="Times New Roman" w:hAnsi="Times New Roman" w:cs="Times New Roman"/>
          <w:sz w:val="28"/>
          <w:szCs w:val="28"/>
        </w:rPr>
        <w:t>абл., рис.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44">
        <w:rPr>
          <w:rFonts w:ascii="Times New Roman" w:hAnsi="Times New Roman" w:cs="Times New Roman"/>
          <w:sz w:val="24"/>
          <w:szCs w:val="24"/>
        </w:rPr>
        <w:t>Изучено влияние физиологически активных веществ на рост и развитие льна-долгунца.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7B8C">
        <w:rPr>
          <w:rFonts w:ascii="Times New Roman" w:hAnsi="Times New Roman" w:cs="Times New Roman"/>
          <w:b/>
          <w:bCs/>
          <w:sz w:val="28"/>
        </w:rPr>
        <w:t>Касимова</w:t>
      </w:r>
      <w:proofErr w:type="spellEnd"/>
      <w:r w:rsidRPr="003D7B8C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7B8C">
        <w:rPr>
          <w:rFonts w:ascii="Times New Roman" w:hAnsi="Times New Roman" w:cs="Times New Roman"/>
          <w:sz w:val="28"/>
        </w:rPr>
        <w:t>Комплексные составы гуминового препарата с микроэлементами для выращивания яровой пшеницы</w:t>
      </w:r>
      <w:r>
        <w:rPr>
          <w:rFonts w:ascii="Times New Roman" w:hAnsi="Times New Roman" w:cs="Times New Roman"/>
          <w:sz w:val="28"/>
        </w:rPr>
        <w:t xml:space="preserve"> </w:t>
      </w:r>
      <w:r w:rsidRPr="003D7B8C">
        <w:rPr>
          <w:rFonts w:ascii="Times New Roman" w:hAnsi="Times New Roman" w:cs="Times New Roman"/>
          <w:sz w:val="28"/>
        </w:rPr>
        <w:t xml:space="preserve">[Текст] / Л. В. </w:t>
      </w:r>
      <w:proofErr w:type="spellStart"/>
      <w:r w:rsidRPr="003D7B8C">
        <w:rPr>
          <w:rFonts w:ascii="Times New Roman" w:hAnsi="Times New Roman" w:cs="Times New Roman"/>
          <w:sz w:val="28"/>
        </w:rPr>
        <w:t>Касимова</w:t>
      </w:r>
      <w:proofErr w:type="spellEnd"/>
      <w:r w:rsidRPr="003D7B8C">
        <w:rPr>
          <w:rFonts w:ascii="Times New Roman" w:hAnsi="Times New Roman" w:cs="Times New Roman"/>
          <w:sz w:val="28"/>
        </w:rPr>
        <w:t>, А. В. Кравец</w:t>
      </w:r>
      <w:r>
        <w:rPr>
          <w:rFonts w:ascii="Times New Roman" w:hAnsi="Times New Roman" w:cs="Times New Roman"/>
          <w:sz w:val="28"/>
        </w:rPr>
        <w:t xml:space="preserve"> </w:t>
      </w:r>
      <w:r w:rsidRPr="003D7B8C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24-27. - </w:t>
      </w:r>
      <w:proofErr w:type="spellStart"/>
      <w:r w:rsidRPr="003D7B8C">
        <w:rPr>
          <w:rFonts w:ascii="Times New Roman" w:hAnsi="Times New Roman" w:cs="Times New Roman"/>
          <w:sz w:val="28"/>
        </w:rPr>
        <w:t>Библиогр</w:t>
      </w:r>
      <w:proofErr w:type="spellEnd"/>
      <w:r w:rsidRPr="003D7B8C">
        <w:rPr>
          <w:rFonts w:ascii="Times New Roman" w:hAnsi="Times New Roman" w:cs="Times New Roman"/>
          <w:sz w:val="28"/>
        </w:rPr>
        <w:t>.: с. 26-27 (11 назв.)</w:t>
      </w:r>
      <w:proofErr w:type="gramStart"/>
      <w:r w:rsidRPr="003D7B8C">
        <w:rPr>
          <w:rFonts w:ascii="Times New Roman" w:hAnsi="Times New Roman" w:cs="Times New Roman"/>
          <w:sz w:val="28"/>
        </w:rPr>
        <w:t>.</w:t>
      </w:r>
      <w:proofErr w:type="gramEnd"/>
      <w:r w:rsidRPr="003D7B8C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3D7B8C">
        <w:rPr>
          <w:rFonts w:ascii="Times New Roman" w:hAnsi="Times New Roman" w:cs="Times New Roman"/>
          <w:sz w:val="28"/>
        </w:rPr>
        <w:t>т</w:t>
      </w:r>
      <w:proofErr w:type="gramEnd"/>
      <w:r w:rsidRPr="003D7B8C">
        <w:rPr>
          <w:rFonts w:ascii="Times New Roman" w:hAnsi="Times New Roman" w:cs="Times New Roman"/>
          <w:sz w:val="28"/>
        </w:rPr>
        <w:t>абл.</w:t>
      </w:r>
    </w:p>
    <w:p w:rsidR="002A5BA7" w:rsidRPr="003D7B8C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8C">
        <w:rPr>
          <w:rFonts w:ascii="Times New Roman" w:hAnsi="Times New Roman" w:cs="Times New Roman"/>
          <w:sz w:val="24"/>
          <w:szCs w:val="24"/>
        </w:rPr>
        <w:t>Разработанные комплексные составы, содержащие гуминовый препарат и микроэлементы, можно рекомендовать для предпосевной обработки семян пшеницы и как эффективную корневую подкормку.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A2DF8">
        <w:rPr>
          <w:rFonts w:ascii="Times New Roman" w:hAnsi="Times New Roman" w:cs="Times New Roman"/>
          <w:b/>
          <w:bCs/>
          <w:sz w:val="28"/>
        </w:rPr>
        <w:t>Комарова, Г.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2DF8">
        <w:rPr>
          <w:rFonts w:ascii="Times New Roman" w:hAnsi="Times New Roman" w:cs="Times New Roman"/>
          <w:sz w:val="28"/>
        </w:rPr>
        <w:t xml:space="preserve">Влияние регулятора роста и развития растений гуминовой природы </w:t>
      </w:r>
      <w:proofErr w:type="spellStart"/>
      <w:r w:rsidRPr="00EA2DF8">
        <w:rPr>
          <w:rFonts w:ascii="Times New Roman" w:hAnsi="Times New Roman" w:cs="Times New Roman"/>
          <w:sz w:val="28"/>
        </w:rPr>
        <w:t>Гумостим</w:t>
      </w:r>
      <w:proofErr w:type="spellEnd"/>
      <w:r w:rsidRPr="00EA2DF8">
        <w:rPr>
          <w:rFonts w:ascii="Times New Roman" w:hAnsi="Times New Roman" w:cs="Times New Roman"/>
          <w:sz w:val="28"/>
        </w:rPr>
        <w:t xml:space="preserve"> на овес</w:t>
      </w:r>
      <w:r>
        <w:rPr>
          <w:rFonts w:ascii="Times New Roman" w:hAnsi="Times New Roman" w:cs="Times New Roman"/>
          <w:sz w:val="28"/>
        </w:rPr>
        <w:t xml:space="preserve"> </w:t>
      </w:r>
      <w:r w:rsidRPr="00EA2DF8">
        <w:rPr>
          <w:rFonts w:ascii="Times New Roman" w:hAnsi="Times New Roman" w:cs="Times New Roman"/>
          <w:sz w:val="28"/>
        </w:rPr>
        <w:t>[Текст] / Г. Н. Комарова, А. В. Сорокина</w:t>
      </w:r>
      <w:r>
        <w:rPr>
          <w:rFonts w:ascii="Times New Roman" w:hAnsi="Times New Roman" w:cs="Times New Roman"/>
          <w:sz w:val="28"/>
        </w:rPr>
        <w:t xml:space="preserve"> </w:t>
      </w:r>
      <w:r w:rsidRPr="00EA2DF8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27-29. - </w:t>
      </w:r>
      <w:proofErr w:type="spellStart"/>
      <w:r w:rsidRPr="00EA2DF8">
        <w:rPr>
          <w:rFonts w:ascii="Times New Roman" w:hAnsi="Times New Roman" w:cs="Times New Roman"/>
          <w:sz w:val="28"/>
        </w:rPr>
        <w:t>Библиогр</w:t>
      </w:r>
      <w:proofErr w:type="spellEnd"/>
      <w:r w:rsidRPr="00EA2DF8">
        <w:rPr>
          <w:rFonts w:ascii="Times New Roman" w:hAnsi="Times New Roman" w:cs="Times New Roman"/>
          <w:sz w:val="28"/>
        </w:rPr>
        <w:t>.: с. 29 (7 назв.)</w:t>
      </w:r>
      <w:proofErr w:type="gramStart"/>
      <w:r w:rsidRPr="00EA2DF8">
        <w:rPr>
          <w:rFonts w:ascii="Times New Roman" w:hAnsi="Times New Roman" w:cs="Times New Roman"/>
          <w:sz w:val="28"/>
        </w:rPr>
        <w:t>.</w:t>
      </w:r>
      <w:proofErr w:type="gramEnd"/>
      <w:r w:rsidRPr="00EA2DF8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EA2DF8">
        <w:rPr>
          <w:rFonts w:ascii="Times New Roman" w:hAnsi="Times New Roman" w:cs="Times New Roman"/>
          <w:sz w:val="28"/>
        </w:rPr>
        <w:t>т</w:t>
      </w:r>
      <w:proofErr w:type="gramEnd"/>
      <w:r w:rsidRPr="00EA2DF8">
        <w:rPr>
          <w:rFonts w:ascii="Times New Roman" w:hAnsi="Times New Roman" w:cs="Times New Roman"/>
          <w:sz w:val="28"/>
        </w:rPr>
        <w:t>абл.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F8">
        <w:rPr>
          <w:rFonts w:ascii="Times New Roman" w:hAnsi="Times New Roman" w:cs="Times New Roman"/>
          <w:sz w:val="24"/>
          <w:szCs w:val="24"/>
        </w:rPr>
        <w:t xml:space="preserve">В результате обработки овса сорта </w:t>
      </w:r>
      <w:proofErr w:type="spellStart"/>
      <w:r w:rsidRPr="00EA2DF8">
        <w:rPr>
          <w:rFonts w:ascii="Times New Roman" w:hAnsi="Times New Roman" w:cs="Times New Roman"/>
          <w:sz w:val="24"/>
          <w:szCs w:val="24"/>
        </w:rPr>
        <w:t>Тогурчанин</w:t>
      </w:r>
      <w:proofErr w:type="spellEnd"/>
      <w:r w:rsidRPr="00EA2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DF8">
        <w:rPr>
          <w:rFonts w:ascii="Times New Roman" w:hAnsi="Times New Roman" w:cs="Times New Roman"/>
          <w:sz w:val="24"/>
          <w:szCs w:val="24"/>
        </w:rPr>
        <w:t>Гумостимом</w:t>
      </w:r>
      <w:proofErr w:type="spellEnd"/>
      <w:r w:rsidRPr="00EA2DF8">
        <w:rPr>
          <w:rFonts w:ascii="Times New Roman" w:hAnsi="Times New Roman" w:cs="Times New Roman"/>
          <w:sz w:val="24"/>
          <w:szCs w:val="24"/>
        </w:rPr>
        <w:t xml:space="preserve"> повышается урожайность зерна, улучшаются его технологические признаки, качество и фитосанитарное состояние. Наилучший эффект отмечен при использовании </w:t>
      </w:r>
      <w:proofErr w:type="spellStart"/>
      <w:r w:rsidRPr="00EA2DF8">
        <w:rPr>
          <w:rFonts w:ascii="Times New Roman" w:hAnsi="Times New Roman" w:cs="Times New Roman"/>
          <w:sz w:val="24"/>
          <w:szCs w:val="24"/>
        </w:rPr>
        <w:t>Гумостима</w:t>
      </w:r>
      <w:proofErr w:type="spellEnd"/>
      <w:r w:rsidRPr="00EA2DF8">
        <w:rPr>
          <w:rFonts w:ascii="Times New Roman" w:hAnsi="Times New Roman" w:cs="Times New Roman"/>
          <w:sz w:val="24"/>
          <w:szCs w:val="24"/>
        </w:rPr>
        <w:t xml:space="preserve"> в концентрации 0,0005 и 0,001%.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1B53">
        <w:rPr>
          <w:rFonts w:ascii="Times New Roman" w:hAnsi="Times New Roman" w:cs="Times New Roman"/>
          <w:b/>
          <w:bCs/>
          <w:sz w:val="28"/>
        </w:rPr>
        <w:lastRenderedPageBreak/>
        <w:t>Новичихин,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1B53">
        <w:rPr>
          <w:rFonts w:ascii="Times New Roman" w:hAnsi="Times New Roman" w:cs="Times New Roman"/>
          <w:sz w:val="28"/>
        </w:rPr>
        <w:t>Эффективность минеральных удобрений на черноземах каменной степи с различной обеспеченностью элементами питания</w:t>
      </w:r>
      <w:r>
        <w:rPr>
          <w:rFonts w:ascii="Times New Roman" w:hAnsi="Times New Roman" w:cs="Times New Roman"/>
          <w:sz w:val="28"/>
        </w:rPr>
        <w:t xml:space="preserve"> </w:t>
      </w:r>
      <w:r w:rsidRPr="00131B53">
        <w:rPr>
          <w:rFonts w:ascii="Times New Roman" w:hAnsi="Times New Roman" w:cs="Times New Roman"/>
          <w:sz w:val="28"/>
        </w:rPr>
        <w:t>[Текст] / А. М. Новичихин, С. В. Мухина, О. В. Турусов</w:t>
      </w:r>
      <w:r>
        <w:rPr>
          <w:rFonts w:ascii="Times New Roman" w:hAnsi="Times New Roman" w:cs="Times New Roman"/>
          <w:sz w:val="28"/>
        </w:rPr>
        <w:t xml:space="preserve"> </w:t>
      </w:r>
      <w:r w:rsidRPr="00131B53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34-36. - </w:t>
      </w:r>
      <w:proofErr w:type="spellStart"/>
      <w:r w:rsidRPr="00131B53">
        <w:rPr>
          <w:rFonts w:ascii="Times New Roman" w:hAnsi="Times New Roman" w:cs="Times New Roman"/>
          <w:sz w:val="28"/>
        </w:rPr>
        <w:t>Библиогр</w:t>
      </w:r>
      <w:proofErr w:type="spellEnd"/>
      <w:r w:rsidRPr="00131B53">
        <w:rPr>
          <w:rFonts w:ascii="Times New Roman" w:hAnsi="Times New Roman" w:cs="Times New Roman"/>
          <w:sz w:val="28"/>
        </w:rPr>
        <w:t>.: с. 35-36 (5 назв.)</w:t>
      </w:r>
      <w:proofErr w:type="gramStart"/>
      <w:r w:rsidRPr="00131B53">
        <w:rPr>
          <w:rFonts w:ascii="Times New Roman" w:hAnsi="Times New Roman" w:cs="Times New Roman"/>
          <w:sz w:val="28"/>
        </w:rPr>
        <w:t>.</w:t>
      </w:r>
      <w:proofErr w:type="gramEnd"/>
      <w:r w:rsidRPr="00131B5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31B53">
        <w:rPr>
          <w:rFonts w:ascii="Times New Roman" w:hAnsi="Times New Roman" w:cs="Times New Roman"/>
          <w:sz w:val="28"/>
        </w:rPr>
        <w:t>т</w:t>
      </w:r>
      <w:proofErr w:type="gramEnd"/>
      <w:r w:rsidRPr="00131B53">
        <w:rPr>
          <w:rFonts w:ascii="Times New Roman" w:hAnsi="Times New Roman" w:cs="Times New Roman"/>
          <w:sz w:val="28"/>
        </w:rPr>
        <w:t>абл.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B53">
        <w:rPr>
          <w:rFonts w:ascii="Times New Roman" w:hAnsi="Times New Roman" w:cs="Times New Roman"/>
          <w:sz w:val="24"/>
          <w:szCs w:val="24"/>
        </w:rPr>
        <w:t>Изучена эффективность минеральных удобрений при различных уровнях комплексной обеспеченности почв элементами питания и влияния их на продуктивность сельскохозяйственных культур.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2F52">
        <w:rPr>
          <w:rFonts w:ascii="Times New Roman" w:hAnsi="Times New Roman" w:cs="Times New Roman"/>
          <w:b/>
          <w:bCs/>
          <w:sz w:val="28"/>
        </w:rPr>
        <w:t>Терещенко, Н.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02F52">
        <w:rPr>
          <w:rFonts w:ascii="Times New Roman" w:hAnsi="Times New Roman" w:cs="Times New Roman"/>
          <w:sz w:val="28"/>
        </w:rPr>
        <w:t xml:space="preserve">Микроорганизмы - уникальные индикаторы качественного </w:t>
      </w:r>
      <w:proofErr w:type="spellStart"/>
      <w:r w:rsidRPr="00602F52">
        <w:rPr>
          <w:rFonts w:ascii="Times New Roman" w:hAnsi="Times New Roman" w:cs="Times New Roman"/>
          <w:sz w:val="28"/>
        </w:rPr>
        <w:t>вермикомпоста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02F52">
        <w:rPr>
          <w:rFonts w:ascii="Times New Roman" w:hAnsi="Times New Roman" w:cs="Times New Roman"/>
          <w:sz w:val="28"/>
        </w:rPr>
        <w:t xml:space="preserve">[Текст] / Н. Н. Терещенко, Т. В. Юнусова, А. Д. </w:t>
      </w:r>
      <w:proofErr w:type="spellStart"/>
      <w:r w:rsidRPr="00602F52">
        <w:rPr>
          <w:rFonts w:ascii="Times New Roman" w:hAnsi="Times New Roman" w:cs="Times New Roman"/>
          <w:sz w:val="28"/>
        </w:rPr>
        <w:t>Писарчук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02F52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58-60. - </w:t>
      </w:r>
      <w:proofErr w:type="spellStart"/>
      <w:r w:rsidRPr="00602F52">
        <w:rPr>
          <w:rFonts w:ascii="Times New Roman" w:hAnsi="Times New Roman" w:cs="Times New Roman"/>
          <w:sz w:val="28"/>
        </w:rPr>
        <w:t>Библиогр</w:t>
      </w:r>
      <w:proofErr w:type="spellEnd"/>
      <w:r w:rsidRPr="00602F52">
        <w:rPr>
          <w:rFonts w:ascii="Times New Roman" w:hAnsi="Times New Roman" w:cs="Times New Roman"/>
          <w:sz w:val="28"/>
        </w:rPr>
        <w:t>.: с. 60 (12 назв.)</w:t>
      </w:r>
      <w:proofErr w:type="gramStart"/>
      <w:r w:rsidRPr="00602F52">
        <w:rPr>
          <w:rFonts w:ascii="Times New Roman" w:hAnsi="Times New Roman" w:cs="Times New Roman"/>
          <w:sz w:val="28"/>
        </w:rPr>
        <w:t>.</w:t>
      </w:r>
      <w:proofErr w:type="gramEnd"/>
      <w:r w:rsidRPr="00602F5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602F52">
        <w:rPr>
          <w:rFonts w:ascii="Times New Roman" w:hAnsi="Times New Roman" w:cs="Times New Roman"/>
          <w:sz w:val="28"/>
        </w:rPr>
        <w:t>т</w:t>
      </w:r>
      <w:proofErr w:type="gramEnd"/>
      <w:r w:rsidRPr="00602F52">
        <w:rPr>
          <w:rFonts w:ascii="Times New Roman" w:hAnsi="Times New Roman" w:cs="Times New Roman"/>
          <w:sz w:val="28"/>
        </w:rPr>
        <w:t>абл.</w:t>
      </w:r>
    </w:p>
    <w:p w:rsidR="002A5BA7" w:rsidRPr="00602F52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52">
        <w:rPr>
          <w:rFonts w:ascii="Times New Roman" w:hAnsi="Times New Roman" w:cs="Times New Roman"/>
          <w:sz w:val="24"/>
          <w:szCs w:val="24"/>
        </w:rPr>
        <w:t xml:space="preserve">Разработана методика оценки качества </w:t>
      </w:r>
      <w:proofErr w:type="spellStart"/>
      <w:r w:rsidRPr="00602F52">
        <w:rPr>
          <w:rFonts w:ascii="Times New Roman" w:hAnsi="Times New Roman" w:cs="Times New Roman"/>
          <w:sz w:val="24"/>
          <w:szCs w:val="24"/>
        </w:rPr>
        <w:t>вермикомпоста</w:t>
      </w:r>
      <w:proofErr w:type="spellEnd"/>
      <w:r w:rsidRPr="00602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2F52">
        <w:rPr>
          <w:rFonts w:ascii="Times New Roman" w:hAnsi="Times New Roman" w:cs="Times New Roman"/>
          <w:sz w:val="24"/>
          <w:szCs w:val="24"/>
        </w:rPr>
        <w:t>вермикомпост</w:t>
      </w:r>
      <w:proofErr w:type="spellEnd"/>
      <w:r w:rsidRPr="00602F52">
        <w:rPr>
          <w:rFonts w:ascii="Times New Roman" w:hAnsi="Times New Roman" w:cs="Times New Roman"/>
          <w:sz w:val="24"/>
          <w:szCs w:val="24"/>
        </w:rPr>
        <w:t>-содержащих грунтов, основанная на определении численности индикаторных групп микроорганизмов - симбионтов дождевого червя.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61A" w:rsidRDefault="00E3661A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278">
        <w:rPr>
          <w:rFonts w:ascii="Times New Roman" w:hAnsi="Times New Roman" w:cs="Times New Roman"/>
          <w:b/>
          <w:bCs/>
          <w:sz w:val="28"/>
          <w:szCs w:val="28"/>
        </w:rPr>
        <w:t>Титова, В.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27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801278">
        <w:rPr>
          <w:rFonts w:ascii="Times New Roman" w:hAnsi="Times New Roman" w:cs="Times New Roman"/>
          <w:sz w:val="28"/>
          <w:szCs w:val="28"/>
        </w:rPr>
        <w:t>биоудобрения</w:t>
      </w:r>
      <w:proofErr w:type="spellEnd"/>
      <w:r w:rsidRPr="00801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278">
        <w:rPr>
          <w:rFonts w:ascii="Times New Roman" w:hAnsi="Times New Roman" w:cs="Times New Roman"/>
          <w:sz w:val="28"/>
          <w:szCs w:val="28"/>
        </w:rPr>
        <w:t>Азофобактерин</w:t>
      </w:r>
      <w:proofErr w:type="spellEnd"/>
      <w:r w:rsidRPr="00801278">
        <w:rPr>
          <w:rFonts w:ascii="Times New Roman" w:hAnsi="Times New Roman" w:cs="Times New Roman"/>
          <w:sz w:val="28"/>
          <w:szCs w:val="28"/>
        </w:rPr>
        <w:t>-АФ на посевные качества семян культурных растений и агрохимическое состояние почвы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278">
        <w:rPr>
          <w:rFonts w:ascii="Times New Roman" w:hAnsi="Times New Roman" w:cs="Times New Roman"/>
          <w:sz w:val="28"/>
          <w:szCs w:val="28"/>
        </w:rPr>
        <w:t>[Текст] / В. И. Титова, Л. Д. Варламова, О. В. Гусева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278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13-16. - </w:t>
      </w:r>
      <w:proofErr w:type="spellStart"/>
      <w:r w:rsidRPr="0080127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01278">
        <w:rPr>
          <w:rFonts w:ascii="Times New Roman" w:hAnsi="Times New Roman" w:cs="Times New Roman"/>
          <w:sz w:val="28"/>
          <w:szCs w:val="28"/>
        </w:rPr>
        <w:t>.: с. 15-16 (6 назв.)</w:t>
      </w:r>
      <w:proofErr w:type="gramStart"/>
      <w:r w:rsidRPr="008012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127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0127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01278">
        <w:rPr>
          <w:rFonts w:ascii="Times New Roman" w:hAnsi="Times New Roman" w:cs="Times New Roman"/>
          <w:sz w:val="28"/>
          <w:szCs w:val="28"/>
        </w:rPr>
        <w:t>абл.</w:t>
      </w:r>
    </w:p>
    <w:p w:rsidR="00E3661A" w:rsidRDefault="00E3661A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278">
        <w:rPr>
          <w:rFonts w:ascii="Times New Roman" w:hAnsi="Times New Roman" w:cs="Times New Roman"/>
          <w:sz w:val="24"/>
          <w:szCs w:val="24"/>
        </w:rPr>
        <w:t xml:space="preserve">Об изучении воздействия </w:t>
      </w:r>
      <w:proofErr w:type="spellStart"/>
      <w:r w:rsidRPr="00801278">
        <w:rPr>
          <w:rFonts w:ascii="Times New Roman" w:hAnsi="Times New Roman" w:cs="Times New Roman"/>
          <w:sz w:val="24"/>
          <w:szCs w:val="24"/>
        </w:rPr>
        <w:t>Азофобактерина</w:t>
      </w:r>
      <w:proofErr w:type="spellEnd"/>
      <w:r w:rsidRPr="00801278">
        <w:rPr>
          <w:rFonts w:ascii="Times New Roman" w:hAnsi="Times New Roman" w:cs="Times New Roman"/>
          <w:sz w:val="24"/>
          <w:szCs w:val="24"/>
        </w:rPr>
        <w:t>-АФ на посевные качества семян сельскохозяйственных культур, а также влиянии препарата на основные агрохимические показатели почвы, определяющие условия питания сельскохозяйственных культур.</w:t>
      </w:r>
    </w:p>
    <w:p w:rsidR="009B6244" w:rsidRDefault="009B6244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EA">
        <w:rPr>
          <w:rFonts w:ascii="Times New Roman" w:hAnsi="Times New Roman" w:cs="Times New Roman"/>
          <w:b/>
          <w:bCs/>
          <w:sz w:val="28"/>
          <w:szCs w:val="28"/>
        </w:rPr>
        <w:t>Храмцов, И. Ф.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BEA">
        <w:rPr>
          <w:rFonts w:ascii="Times New Roman" w:hAnsi="Times New Roman" w:cs="Times New Roman"/>
          <w:sz w:val="28"/>
          <w:szCs w:val="28"/>
        </w:rPr>
        <w:t>Эффективность удобрений при возделывании кукурузы на зерно на черноземных почвах лесостепи Западной Сибири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A">
        <w:rPr>
          <w:rFonts w:ascii="Times New Roman" w:hAnsi="Times New Roman" w:cs="Times New Roman"/>
          <w:sz w:val="28"/>
          <w:szCs w:val="28"/>
        </w:rPr>
        <w:t xml:space="preserve">[Текст] / И. Ф. Храмцов, Н. А. </w:t>
      </w:r>
      <w:proofErr w:type="spellStart"/>
      <w:r w:rsidRPr="00925BEA">
        <w:rPr>
          <w:rFonts w:ascii="Times New Roman" w:hAnsi="Times New Roman" w:cs="Times New Roman"/>
          <w:sz w:val="28"/>
          <w:szCs w:val="28"/>
        </w:rPr>
        <w:t>Пунда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EA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24-25. - </w:t>
      </w:r>
      <w:proofErr w:type="spellStart"/>
      <w:r w:rsidRPr="00925BE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25BEA">
        <w:rPr>
          <w:rFonts w:ascii="Times New Roman" w:hAnsi="Times New Roman" w:cs="Times New Roman"/>
          <w:sz w:val="28"/>
          <w:szCs w:val="28"/>
        </w:rPr>
        <w:t>.: с. 25 (5 назв.)</w:t>
      </w:r>
      <w:proofErr w:type="gramStart"/>
      <w:r w:rsidRPr="00925B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5B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25BE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25BEA">
        <w:rPr>
          <w:rFonts w:ascii="Times New Roman" w:hAnsi="Times New Roman" w:cs="Times New Roman"/>
          <w:sz w:val="28"/>
          <w:szCs w:val="28"/>
        </w:rPr>
        <w:t>абл.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BEA">
        <w:rPr>
          <w:rFonts w:ascii="Times New Roman" w:hAnsi="Times New Roman" w:cs="Times New Roman"/>
          <w:sz w:val="24"/>
          <w:szCs w:val="24"/>
        </w:rPr>
        <w:t>Проведены исследования по определению эффективности минеральных удобрений при возделывании кукурузы на зерно на черноземных почвах лесостепи Западной Сибири.</w:t>
      </w:r>
    </w:p>
    <w:p w:rsidR="002A5BA7" w:rsidRDefault="002A5BA7" w:rsidP="002A5B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E3661A" w:rsidRDefault="009B6244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244">
        <w:rPr>
          <w:rFonts w:ascii="Times New Roman" w:hAnsi="Times New Roman" w:cs="Times New Roman"/>
          <w:b/>
          <w:bCs/>
          <w:sz w:val="28"/>
          <w:szCs w:val="28"/>
        </w:rPr>
        <w:t>Шаманская, Л. 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6244">
        <w:rPr>
          <w:rFonts w:ascii="Times New Roman" w:hAnsi="Times New Roman" w:cs="Times New Roman"/>
          <w:sz w:val="28"/>
          <w:szCs w:val="28"/>
        </w:rPr>
        <w:t xml:space="preserve">Результаты испытания нового препарата </w:t>
      </w:r>
      <w:proofErr w:type="spellStart"/>
      <w:r w:rsidRPr="009B6244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Pr="009B6244">
        <w:rPr>
          <w:rFonts w:ascii="Times New Roman" w:hAnsi="Times New Roman" w:cs="Times New Roman"/>
          <w:sz w:val="28"/>
          <w:szCs w:val="28"/>
        </w:rPr>
        <w:t>-Старт при выращивании саженцев облепихи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4">
        <w:rPr>
          <w:rFonts w:ascii="Times New Roman" w:hAnsi="Times New Roman" w:cs="Times New Roman"/>
          <w:sz w:val="28"/>
          <w:szCs w:val="28"/>
        </w:rPr>
        <w:t>[Текст] / Л. Д. Шаманская, Е. Н. Зубарева</w:t>
      </w:r>
      <w:r w:rsidRPr="009B6244">
        <w:rPr>
          <w:rFonts w:ascii="Times New Roman" w:hAnsi="Times New Roman" w:cs="Times New Roman"/>
          <w:sz w:val="28"/>
          <w:szCs w:val="28"/>
        </w:rPr>
        <w:br/>
        <w:t xml:space="preserve">// Достижения науки и техники АПК. - 2012. - № 3. - С. 19-21. - </w:t>
      </w:r>
      <w:proofErr w:type="spellStart"/>
      <w:r w:rsidRPr="009B624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B6244">
        <w:rPr>
          <w:rFonts w:ascii="Times New Roman" w:hAnsi="Times New Roman" w:cs="Times New Roman"/>
          <w:sz w:val="28"/>
          <w:szCs w:val="28"/>
        </w:rPr>
        <w:t>.: с. 21 (7 назв.)</w:t>
      </w:r>
      <w:proofErr w:type="gramStart"/>
      <w:r w:rsidRPr="009B62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624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B62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B6244">
        <w:rPr>
          <w:rFonts w:ascii="Times New Roman" w:hAnsi="Times New Roman" w:cs="Times New Roman"/>
          <w:sz w:val="28"/>
          <w:szCs w:val="28"/>
        </w:rPr>
        <w:t>абл.</w:t>
      </w:r>
    </w:p>
    <w:p w:rsidR="009B6244" w:rsidRDefault="009B6244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44">
        <w:rPr>
          <w:rFonts w:ascii="Times New Roman" w:hAnsi="Times New Roman" w:cs="Times New Roman"/>
          <w:sz w:val="24"/>
          <w:szCs w:val="24"/>
        </w:rPr>
        <w:t xml:space="preserve">Об эффективности нового препарата </w:t>
      </w:r>
      <w:proofErr w:type="spellStart"/>
      <w:r w:rsidRPr="009B6244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9B6244">
        <w:rPr>
          <w:rFonts w:ascii="Times New Roman" w:hAnsi="Times New Roman" w:cs="Times New Roman"/>
          <w:sz w:val="24"/>
          <w:szCs w:val="24"/>
        </w:rPr>
        <w:t xml:space="preserve">-Старт, содержащего в своем составе </w:t>
      </w:r>
      <w:proofErr w:type="spellStart"/>
      <w:r w:rsidRPr="009B6244">
        <w:rPr>
          <w:rFonts w:ascii="Times New Roman" w:hAnsi="Times New Roman" w:cs="Times New Roman"/>
          <w:sz w:val="24"/>
          <w:szCs w:val="24"/>
        </w:rPr>
        <w:t>арахидоновую</w:t>
      </w:r>
      <w:proofErr w:type="spellEnd"/>
      <w:r w:rsidRPr="009B6244">
        <w:rPr>
          <w:rFonts w:ascii="Times New Roman" w:hAnsi="Times New Roman" w:cs="Times New Roman"/>
          <w:sz w:val="24"/>
          <w:szCs w:val="24"/>
        </w:rPr>
        <w:t xml:space="preserve"> кислоту в качестве стимулятора роста и корнеобразования, при размножении облепихи зелеными черенками.</w:t>
      </w:r>
    </w:p>
    <w:p w:rsidR="00925BEA" w:rsidRPr="00925BEA" w:rsidRDefault="00925BEA" w:rsidP="002A5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BB5" w:rsidRDefault="000E1BB5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F52" w:rsidRDefault="00602F52" w:rsidP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5BA7" w:rsidRPr="00602F52" w:rsidRDefault="002A5B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5BA7" w:rsidRPr="00602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7B" w:rsidRDefault="00DE4F7B" w:rsidP="005C0BAA">
      <w:pPr>
        <w:spacing w:after="0" w:line="240" w:lineRule="auto"/>
      </w:pPr>
      <w:r>
        <w:separator/>
      </w:r>
    </w:p>
  </w:endnote>
  <w:endnote w:type="continuationSeparator" w:id="0">
    <w:p w:rsidR="00DE4F7B" w:rsidRDefault="00DE4F7B" w:rsidP="005C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AA" w:rsidRDefault="005C0B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480550"/>
      <w:docPartObj>
        <w:docPartGallery w:val="Page Numbers (Bottom of Page)"/>
        <w:docPartUnique/>
      </w:docPartObj>
    </w:sdtPr>
    <w:sdtEndPr/>
    <w:sdtContent>
      <w:p w:rsidR="005C0BAA" w:rsidRDefault="005C0B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B5">
          <w:rPr>
            <w:noProof/>
          </w:rPr>
          <w:t>1</w:t>
        </w:r>
        <w:r>
          <w:fldChar w:fldCharType="end"/>
        </w:r>
      </w:p>
    </w:sdtContent>
  </w:sdt>
  <w:p w:rsidR="005C0BAA" w:rsidRDefault="005C0B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AA" w:rsidRDefault="005C0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7B" w:rsidRDefault="00DE4F7B" w:rsidP="005C0BAA">
      <w:pPr>
        <w:spacing w:after="0" w:line="240" w:lineRule="auto"/>
      </w:pPr>
      <w:r>
        <w:separator/>
      </w:r>
    </w:p>
  </w:footnote>
  <w:footnote w:type="continuationSeparator" w:id="0">
    <w:p w:rsidR="00DE4F7B" w:rsidRDefault="00DE4F7B" w:rsidP="005C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AA" w:rsidRDefault="005C0B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63E96" w:rsidTr="00342CEE">
      <w:tc>
        <w:tcPr>
          <w:tcW w:w="828" w:type="pct"/>
        </w:tcPr>
        <w:p w:rsidR="00B63E96" w:rsidRDefault="00B63E96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bookmarkStart w:id="0" w:name="_GoBack" w:colFirst="0" w:colLast="1"/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D3E675A" wp14:editId="5E0FE1F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63E96" w:rsidRPr="00E81F2B" w:rsidRDefault="00B63E96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63E96" w:rsidRDefault="00B63E96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 w:rsidR="005A1FB5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  <w:bookmarkEnd w:id="0"/>
  </w:tbl>
  <w:p w:rsidR="005C0BAA" w:rsidRDefault="005C0B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AA" w:rsidRDefault="005C0B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9E"/>
    <w:rsid w:val="000E1BB5"/>
    <w:rsid w:val="00131B53"/>
    <w:rsid w:val="002A114C"/>
    <w:rsid w:val="002A5BA7"/>
    <w:rsid w:val="005A1FB5"/>
    <w:rsid w:val="005C0BAA"/>
    <w:rsid w:val="00602F52"/>
    <w:rsid w:val="00750064"/>
    <w:rsid w:val="00925BEA"/>
    <w:rsid w:val="0096379E"/>
    <w:rsid w:val="009B6244"/>
    <w:rsid w:val="00A46679"/>
    <w:rsid w:val="00AB42A5"/>
    <w:rsid w:val="00B63E96"/>
    <w:rsid w:val="00DE4F7B"/>
    <w:rsid w:val="00E3661A"/>
    <w:rsid w:val="00E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0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BAA"/>
  </w:style>
  <w:style w:type="paragraph" w:styleId="a6">
    <w:name w:val="footer"/>
    <w:basedOn w:val="a"/>
    <w:link w:val="a7"/>
    <w:uiPriority w:val="99"/>
    <w:unhideWhenUsed/>
    <w:rsid w:val="005C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BAA"/>
  </w:style>
  <w:style w:type="table" w:styleId="a8">
    <w:name w:val="Table Grid"/>
    <w:basedOn w:val="a1"/>
    <w:uiPriority w:val="59"/>
    <w:rsid w:val="00B6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0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BAA"/>
  </w:style>
  <w:style w:type="paragraph" w:styleId="a6">
    <w:name w:val="footer"/>
    <w:basedOn w:val="a"/>
    <w:link w:val="a7"/>
    <w:uiPriority w:val="99"/>
    <w:unhideWhenUsed/>
    <w:rsid w:val="005C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BAA"/>
  </w:style>
  <w:style w:type="table" w:styleId="a8">
    <w:name w:val="Table Grid"/>
    <w:basedOn w:val="a1"/>
    <w:uiPriority w:val="59"/>
    <w:rsid w:val="00B6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6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20</cp:revision>
  <dcterms:created xsi:type="dcterms:W3CDTF">2012-06-23T05:43:00Z</dcterms:created>
  <dcterms:modified xsi:type="dcterms:W3CDTF">2013-04-25T02:32:00Z</dcterms:modified>
</cp:coreProperties>
</file>