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51DC9" w:rsidRPr="00851DC9" w:rsidTr="00851DC9">
        <w:trPr>
          <w:trHeight w:val="61"/>
        </w:trPr>
        <w:tc>
          <w:tcPr>
            <w:tcW w:w="828" w:type="pct"/>
            <w:hideMark/>
          </w:tcPr>
          <w:p w:rsidR="00851DC9" w:rsidRPr="00851DC9" w:rsidRDefault="00851DC9" w:rsidP="00851DC9">
            <w:pPr>
              <w:rPr>
                <w:rFonts w:ascii="Times New Roman" w:hAnsi="Times New Roman"/>
                <w:sz w:val="24"/>
                <w:szCs w:val="24"/>
              </w:rPr>
            </w:pPr>
            <w:r w:rsidRPr="00851DC9">
              <w:rPr>
                <w:noProof/>
                <w:lang w:eastAsia="ru-RU"/>
              </w:rPr>
              <w:drawing>
                <wp:inline distT="0" distB="0" distL="0" distR="0" wp14:anchorId="3165BF8D" wp14:editId="277242B7">
                  <wp:extent cx="59563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51DC9" w:rsidRPr="00851DC9" w:rsidRDefault="00851DC9" w:rsidP="00851DC9">
            <w:pPr>
              <w:jc w:val="center"/>
              <w:rPr>
                <w:rFonts w:ascii="Times New Roman" w:hAnsi="Times New Roman"/>
                <w:szCs w:val="24"/>
              </w:rPr>
            </w:pPr>
            <w:r w:rsidRPr="00851DC9"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51DC9" w:rsidRPr="00851DC9" w:rsidRDefault="00851DC9" w:rsidP="00851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C9">
              <w:rPr>
                <w:rFonts w:ascii="Times New Roman" w:hAnsi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851DC9" w:rsidRDefault="00851DC9" w:rsidP="00AA5DA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64E20" w:rsidRPr="00AA5DA3" w:rsidRDefault="002B64CA" w:rsidP="00AA5DA3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A5DA3">
        <w:rPr>
          <w:rFonts w:ascii="Times New Roman" w:hAnsi="Times New Roman" w:cs="Times New Roman"/>
          <w:b/>
          <w:sz w:val="28"/>
        </w:rPr>
        <w:t>Агрохимия</w:t>
      </w:r>
    </w:p>
    <w:p w:rsidR="00527A67" w:rsidRPr="002872FE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Айтемиров</w:t>
      </w:r>
      <w:proofErr w:type="spellEnd"/>
      <w:r w:rsidRPr="002872F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А. </w:t>
      </w:r>
      <w:r w:rsidR="00527A67" w:rsidRPr="004270B8">
        <w:rPr>
          <w:rFonts w:ascii="Times New Roman" w:hAnsi="Times New Roman" w:cs="Times New Roman"/>
          <w:sz w:val="28"/>
        </w:rPr>
        <w:t>З</w:t>
      </w:r>
      <w:r w:rsidRPr="004270B8">
        <w:rPr>
          <w:rFonts w:ascii="Times New Roman" w:hAnsi="Times New Roman" w:cs="Times New Roman"/>
          <w:sz w:val="28"/>
        </w:rPr>
        <w:t>еленое удобрение - эффективное средство улучшения жизни растений и повышения их продуктивности</w:t>
      </w:r>
      <w:r w:rsidRPr="002872FE">
        <w:rPr>
          <w:rFonts w:ascii="Times New Roman" w:hAnsi="Times New Roman" w:cs="Times New Roman"/>
          <w:sz w:val="28"/>
        </w:rPr>
        <w:t xml:space="preserve"> </w:t>
      </w:r>
      <w:r w:rsidR="00527A67" w:rsidRPr="002872FE">
        <w:rPr>
          <w:rFonts w:ascii="Times New Roman" w:hAnsi="Times New Roman" w:cs="Times New Roman"/>
          <w:sz w:val="28"/>
        </w:rPr>
        <w:t>/</w:t>
      </w:r>
      <w:r w:rsidRPr="004270B8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27A67" w:rsidRPr="002872FE">
        <w:rPr>
          <w:rFonts w:ascii="Times New Roman" w:hAnsi="Times New Roman" w:cs="Times New Roman"/>
          <w:sz w:val="28"/>
        </w:rPr>
        <w:t>Айтемиров</w:t>
      </w:r>
      <w:proofErr w:type="spellEnd"/>
      <w:r w:rsidR="00527A67" w:rsidRPr="002872FE">
        <w:rPr>
          <w:rFonts w:ascii="Times New Roman" w:hAnsi="Times New Roman" w:cs="Times New Roman"/>
          <w:sz w:val="28"/>
        </w:rPr>
        <w:t xml:space="preserve">, </w:t>
      </w:r>
      <w:r w:rsidRPr="002872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="00527A67" w:rsidRPr="002872FE">
        <w:rPr>
          <w:rFonts w:ascii="Times New Roman" w:hAnsi="Times New Roman" w:cs="Times New Roman"/>
          <w:sz w:val="28"/>
        </w:rPr>
        <w:t xml:space="preserve">Бабаев </w:t>
      </w:r>
      <w:bookmarkStart w:id="0" w:name="_Hlk24875985"/>
      <w:r w:rsidR="00527A67" w:rsidRPr="002872FE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="00527A67" w:rsidRPr="004270B8">
        <w:rPr>
          <w:rFonts w:ascii="Times New Roman" w:hAnsi="Times New Roman" w:cs="Times New Roman"/>
          <w:sz w:val="28"/>
        </w:rPr>
        <w:t>Горное сельское хозяйство</w:t>
      </w:r>
      <w:r w:rsidR="00527A67"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527A67"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527A67" w:rsidRPr="004270B8">
        <w:rPr>
          <w:rFonts w:ascii="Times New Roman" w:hAnsi="Times New Roman" w:cs="Times New Roman"/>
          <w:sz w:val="28"/>
        </w:rPr>
        <w:t>№</w:t>
      </w:r>
      <w:r w:rsidRPr="004270B8">
        <w:rPr>
          <w:rFonts w:ascii="Times New Roman" w:hAnsi="Times New Roman" w:cs="Times New Roman"/>
          <w:sz w:val="28"/>
        </w:rPr>
        <w:t xml:space="preserve"> </w:t>
      </w:r>
      <w:r w:rsidR="00527A67" w:rsidRPr="004270B8">
        <w:rPr>
          <w:rFonts w:ascii="Times New Roman" w:hAnsi="Times New Roman" w:cs="Times New Roman"/>
          <w:sz w:val="28"/>
        </w:rPr>
        <w:t>3</w:t>
      </w:r>
      <w:r w:rsidR="00527A67"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527A67" w:rsidRPr="002872FE">
        <w:rPr>
          <w:rFonts w:ascii="Times New Roman" w:hAnsi="Times New Roman" w:cs="Times New Roman"/>
          <w:sz w:val="28"/>
        </w:rPr>
        <w:t xml:space="preserve">С. </w:t>
      </w:r>
      <w:bookmarkEnd w:id="0"/>
      <w:r w:rsidR="00527A67" w:rsidRPr="002872FE">
        <w:rPr>
          <w:rFonts w:ascii="Times New Roman" w:hAnsi="Times New Roman" w:cs="Times New Roman"/>
          <w:sz w:val="28"/>
        </w:rPr>
        <w:t>56</w:t>
      </w:r>
      <w:r>
        <w:rPr>
          <w:rFonts w:ascii="Times New Roman" w:hAnsi="Times New Roman" w:cs="Times New Roman"/>
          <w:sz w:val="28"/>
        </w:rPr>
        <w:t>–</w:t>
      </w:r>
      <w:r w:rsidR="00527A67" w:rsidRPr="002872FE">
        <w:rPr>
          <w:rFonts w:ascii="Times New Roman" w:hAnsi="Times New Roman" w:cs="Times New Roman"/>
          <w:sz w:val="28"/>
        </w:rPr>
        <w:t xml:space="preserve">60. </w:t>
      </w:r>
    </w:p>
    <w:p w:rsidR="00527A67" w:rsidRDefault="00527A67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Алтухов,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И. </w:t>
      </w:r>
      <w:r w:rsidRPr="003F0BDA">
        <w:rPr>
          <w:rFonts w:ascii="Times New Roman" w:hAnsi="Times New Roman" w:cs="Times New Roman"/>
          <w:sz w:val="28"/>
        </w:rPr>
        <w:t>Российский рынок минеральных удобрений: проблемы и возможности решения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Алтухов,</w:t>
      </w:r>
      <w:r w:rsidRPr="003F0BDA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Г. Сычев, Л.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Винничек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bookmarkStart w:id="1" w:name="_Hlk24878208"/>
      <w:r>
        <w:rPr>
          <w:rFonts w:ascii="Times New Roman" w:hAnsi="Times New Roman" w:cs="Times New Roman"/>
          <w:sz w:val="28"/>
        </w:rPr>
        <w:t xml:space="preserve">// </w:t>
      </w:r>
      <w:r w:rsidRPr="003F0BDA">
        <w:rPr>
          <w:rFonts w:ascii="Times New Roman" w:hAnsi="Times New Roman" w:cs="Times New Roman"/>
          <w:sz w:val="28"/>
        </w:rPr>
        <w:t>Вестник Курской государственной сельскохозяйственной академии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</w:t>
      </w:r>
      <w:r>
        <w:rPr>
          <w:rStyle w:val="a4"/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5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С. </w:t>
      </w:r>
      <w:bookmarkEnd w:id="1"/>
      <w:r w:rsidRPr="002872FE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98.</w:t>
      </w:r>
    </w:p>
    <w:p w:rsidR="008D0C8B" w:rsidRPr="002872FE" w:rsidRDefault="008D0C8B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Апаева</w:t>
      </w:r>
      <w:proofErr w:type="spellEnd"/>
      <w:r w:rsidRPr="002872FE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Н. </w:t>
      </w:r>
      <w:r w:rsidRPr="003F0BDA">
        <w:rPr>
          <w:rFonts w:ascii="Times New Roman" w:hAnsi="Times New Roman" w:cs="Times New Roman"/>
          <w:sz w:val="28"/>
        </w:rPr>
        <w:t xml:space="preserve">Изменение </w:t>
      </w:r>
      <w:proofErr w:type="spellStart"/>
      <w:r w:rsidRPr="003F0BDA">
        <w:rPr>
          <w:rFonts w:ascii="Times New Roman" w:hAnsi="Times New Roman" w:cs="Times New Roman"/>
          <w:sz w:val="28"/>
        </w:rPr>
        <w:t>микромицетного</w:t>
      </w:r>
      <w:proofErr w:type="spellEnd"/>
      <w:r w:rsidRPr="003F0BDA">
        <w:rPr>
          <w:rFonts w:ascii="Times New Roman" w:hAnsi="Times New Roman" w:cs="Times New Roman"/>
          <w:sz w:val="28"/>
        </w:rPr>
        <w:t xml:space="preserve"> состава под влиянием</w:t>
      </w:r>
      <w:r>
        <w:rPr>
          <w:rFonts w:ascii="Times New Roman" w:hAnsi="Times New Roman" w:cs="Times New Roman"/>
          <w:sz w:val="28"/>
        </w:rPr>
        <w:t xml:space="preserve"> г</w:t>
      </w:r>
      <w:r w:rsidRPr="003F0BDA">
        <w:rPr>
          <w:rFonts w:ascii="Times New Roman" w:hAnsi="Times New Roman" w:cs="Times New Roman"/>
          <w:sz w:val="28"/>
        </w:rPr>
        <w:t>ранулированных органических удобрений на основе птичьего помета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Апаева</w:t>
      </w:r>
      <w:proofErr w:type="spellEnd"/>
      <w:r w:rsidRPr="002872F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Малков,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Манишкин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3F0BDA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21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20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23.</w:t>
      </w: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4270B8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2872FE">
        <w:rPr>
          <w:rFonts w:ascii="Times New Roman" w:hAnsi="Times New Roman" w:cs="Times New Roman"/>
          <w:sz w:val="28"/>
        </w:rPr>
        <w:t>акиров,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Б. </w:t>
      </w:r>
      <w:r w:rsidR="000A64F4" w:rsidRPr="004270B8">
        <w:rPr>
          <w:rFonts w:ascii="Times New Roman" w:hAnsi="Times New Roman" w:cs="Times New Roman"/>
          <w:sz w:val="28"/>
        </w:rPr>
        <w:t>М</w:t>
      </w:r>
      <w:r w:rsidRPr="004270B8">
        <w:rPr>
          <w:rFonts w:ascii="Times New Roman" w:hAnsi="Times New Roman" w:cs="Times New Roman"/>
          <w:sz w:val="28"/>
        </w:rPr>
        <w:t>инеральные удобрения и кормовые добавки Кыргызстана</w:t>
      </w:r>
      <w:r>
        <w:rPr>
          <w:rFonts w:ascii="Times New Roman" w:hAnsi="Times New Roman" w:cs="Times New Roman"/>
          <w:sz w:val="28"/>
        </w:rPr>
        <w:t xml:space="preserve"> /</w:t>
      </w:r>
      <w:r w:rsidRPr="004270B8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="000A64F4" w:rsidRPr="002872FE">
        <w:rPr>
          <w:rFonts w:ascii="Times New Roman" w:hAnsi="Times New Roman" w:cs="Times New Roman"/>
          <w:sz w:val="28"/>
        </w:rPr>
        <w:t xml:space="preserve">Бакиров,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64F4" w:rsidRPr="002872FE">
        <w:rPr>
          <w:rFonts w:ascii="Times New Roman" w:hAnsi="Times New Roman" w:cs="Times New Roman"/>
          <w:sz w:val="28"/>
        </w:rPr>
        <w:t>Мезгин</w:t>
      </w:r>
      <w:proofErr w:type="spellEnd"/>
      <w:r w:rsidR="000A64F4" w:rsidRPr="002872FE">
        <w:rPr>
          <w:rFonts w:ascii="Times New Roman" w:hAnsi="Times New Roman" w:cs="Times New Roman"/>
          <w:sz w:val="28"/>
        </w:rPr>
        <w:t xml:space="preserve">, </w:t>
      </w:r>
      <w:r w:rsidRPr="002872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0A64F4" w:rsidRPr="002872FE">
        <w:rPr>
          <w:rFonts w:ascii="Times New Roman" w:hAnsi="Times New Roman" w:cs="Times New Roman"/>
          <w:sz w:val="28"/>
        </w:rPr>
        <w:t xml:space="preserve">Бектемирова </w:t>
      </w:r>
      <w:r>
        <w:rPr>
          <w:rFonts w:ascii="Times New Roman" w:hAnsi="Times New Roman" w:cs="Times New Roman"/>
          <w:sz w:val="28"/>
        </w:rPr>
        <w:t xml:space="preserve">// </w:t>
      </w:r>
      <w:r w:rsidR="000A64F4" w:rsidRPr="004270B8">
        <w:rPr>
          <w:rFonts w:ascii="Times New Roman" w:hAnsi="Times New Roman" w:cs="Times New Roman"/>
          <w:sz w:val="28"/>
        </w:rPr>
        <w:t>Известия Национальной Академии наук Кыргызской Республики</w:t>
      </w:r>
      <w:r w:rsidR="000A64F4"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0A64F4"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0A64F4" w:rsidRPr="004270B8">
        <w:rPr>
          <w:rFonts w:ascii="Times New Roman" w:hAnsi="Times New Roman" w:cs="Times New Roman"/>
          <w:sz w:val="28"/>
        </w:rPr>
        <w:t>№</w:t>
      </w:r>
      <w:r w:rsidRPr="004270B8">
        <w:rPr>
          <w:rFonts w:ascii="Times New Roman" w:hAnsi="Times New Roman" w:cs="Times New Roman"/>
          <w:sz w:val="28"/>
        </w:rPr>
        <w:t xml:space="preserve"> </w:t>
      </w:r>
      <w:r w:rsidR="000A64F4" w:rsidRPr="004270B8">
        <w:rPr>
          <w:rFonts w:ascii="Times New Roman" w:hAnsi="Times New Roman" w:cs="Times New Roman"/>
          <w:sz w:val="28"/>
        </w:rPr>
        <w:t>S3</w:t>
      </w:r>
      <w:r w:rsidR="000A64F4"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0A64F4" w:rsidRPr="002872FE">
        <w:rPr>
          <w:rFonts w:ascii="Times New Roman" w:hAnsi="Times New Roman" w:cs="Times New Roman"/>
          <w:sz w:val="28"/>
        </w:rPr>
        <w:t>С. 102</w:t>
      </w:r>
      <w:r>
        <w:rPr>
          <w:rFonts w:ascii="Times New Roman" w:hAnsi="Times New Roman" w:cs="Times New Roman"/>
          <w:sz w:val="28"/>
        </w:rPr>
        <w:t>–</w:t>
      </w:r>
      <w:r w:rsidR="000A64F4" w:rsidRPr="002872FE">
        <w:rPr>
          <w:rFonts w:ascii="Times New Roman" w:hAnsi="Times New Roman" w:cs="Times New Roman"/>
          <w:sz w:val="28"/>
        </w:rPr>
        <w:t>112.</w:t>
      </w:r>
    </w:p>
    <w:p w:rsidR="004270B8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F11196" w:rsidRPr="002872FE" w:rsidRDefault="00F11196" w:rsidP="00F1119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Баширов, 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Д. </w:t>
      </w:r>
      <w:r w:rsidRPr="002C4CB7">
        <w:rPr>
          <w:rFonts w:ascii="Times New Roman" w:hAnsi="Times New Roman" w:cs="Times New Roman"/>
          <w:sz w:val="28"/>
        </w:rPr>
        <w:t>Особенности процесса утилизации навоза и помета сельскохозяйственных животных с получением органоминерального удобрения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Баширов,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Московец</w:t>
      </w:r>
      <w:proofErr w:type="spellEnd"/>
      <w:r w:rsidRPr="002872FE">
        <w:rPr>
          <w:rFonts w:ascii="Times New Roman" w:hAnsi="Times New Roman" w:cs="Times New Roman"/>
          <w:sz w:val="28"/>
        </w:rPr>
        <w:t>, Р.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Сагитов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C4CB7">
        <w:rPr>
          <w:rFonts w:ascii="Times New Roman" w:hAnsi="Times New Roman" w:cs="Times New Roman"/>
          <w:sz w:val="28"/>
        </w:rPr>
        <w:t>БИО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433070">
        <w:rPr>
          <w:rFonts w:ascii="Times New Roman" w:hAnsi="Times New Roman" w:cs="Times New Roman"/>
          <w:sz w:val="28"/>
        </w:rPr>
        <w:t>№ 4</w:t>
      </w:r>
      <w:hyperlink r:id="rId8" w:history="1">
        <w:r>
          <w:rPr>
            <w:rStyle w:val="a4"/>
            <w:rFonts w:ascii="Times New Roman" w:hAnsi="Times New Roman" w:cs="Times New Roman"/>
            <w:sz w:val="28"/>
          </w:rPr>
          <w:t>.</w:t>
        </w:r>
      </w:hyperlink>
      <w:r w:rsidRPr="002872FE">
        <w:rPr>
          <w:rFonts w:ascii="Times New Roman" w:hAnsi="Times New Roman" w:cs="Times New Roman"/>
          <w:sz w:val="28"/>
        </w:rPr>
        <w:t xml:space="preserve"> </w:t>
      </w:r>
      <w:r w:rsidR="00433070"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24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28.</w:t>
      </w:r>
    </w:p>
    <w:p w:rsidR="00F11196" w:rsidRDefault="00F11196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Белопухов, 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Л. </w:t>
      </w:r>
      <w:r w:rsidRPr="00F11196">
        <w:rPr>
          <w:rFonts w:ascii="Times New Roman" w:hAnsi="Times New Roman" w:cs="Times New Roman"/>
          <w:sz w:val="28"/>
        </w:rPr>
        <w:t>Органоминеральные смеси для сельского хозяйства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Белопухов, Р.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Байбеков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</w:t>
      </w:r>
      <w:r w:rsidRPr="00F11196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Енакиев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bookmarkStart w:id="2" w:name="_Hlk24877755"/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Научный альманах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1196">
        <w:rPr>
          <w:rFonts w:ascii="Times New Roman" w:hAnsi="Times New Roman" w:cs="Times New Roman"/>
          <w:sz w:val="28"/>
        </w:rPr>
        <w:t>№ 7-1</w:t>
      </w:r>
      <w:r w:rsidRPr="002872F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</w:t>
      </w:r>
      <w:r w:rsidRPr="002872FE">
        <w:rPr>
          <w:rFonts w:ascii="Times New Roman" w:hAnsi="Times New Roman" w:cs="Times New Roman"/>
          <w:sz w:val="28"/>
        </w:rPr>
        <w:t xml:space="preserve"> С. </w:t>
      </w:r>
      <w:bookmarkEnd w:id="2"/>
      <w:r w:rsidRPr="002872FE">
        <w:rPr>
          <w:rFonts w:ascii="Times New Roman" w:hAnsi="Times New Roman" w:cs="Times New Roman"/>
          <w:sz w:val="28"/>
        </w:rPr>
        <w:t>209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212.</w:t>
      </w: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Берсенева</w:t>
      </w:r>
      <w:proofErr w:type="spellEnd"/>
      <w:r w:rsidRPr="002872F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О. </w:t>
      </w:r>
      <w:r w:rsidRPr="003F0BDA">
        <w:rPr>
          <w:rFonts w:ascii="Times New Roman" w:hAnsi="Times New Roman" w:cs="Times New Roman"/>
          <w:sz w:val="28"/>
        </w:rPr>
        <w:t xml:space="preserve">Эффективность удобрений и извести на </w:t>
      </w:r>
      <w:proofErr w:type="gramStart"/>
      <w:r w:rsidRPr="003F0BDA">
        <w:rPr>
          <w:rFonts w:ascii="Times New Roman" w:hAnsi="Times New Roman" w:cs="Times New Roman"/>
          <w:sz w:val="28"/>
        </w:rPr>
        <w:t>черноземе</w:t>
      </w:r>
      <w:proofErr w:type="gramEnd"/>
      <w:r w:rsidRPr="003F0BDA">
        <w:rPr>
          <w:rFonts w:ascii="Times New Roman" w:hAnsi="Times New Roman" w:cs="Times New Roman"/>
          <w:sz w:val="28"/>
        </w:rPr>
        <w:t xml:space="preserve"> выщелоченном в стационарном опыте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Берсенева</w:t>
      </w:r>
      <w:proofErr w:type="spellEnd"/>
      <w:r w:rsidRPr="002872F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Аникеева, П.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Брехов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3F0BDA">
        <w:rPr>
          <w:rFonts w:ascii="Times New Roman" w:hAnsi="Times New Roman" w:cs="Times New Roman"/>
          <w:sz w:val="28"/>
        </w:rPr>
        <w:t>Вестник Студенческого научного общества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Т. 1</w:t>
      </w:r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10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12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14.</w:t>
      </w: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79296D" w:rsidRDefault="0079296D" w:rsidP="0079296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9296D">
        <w:rPr>
          <w:rFonts w:ascii="Times New Roman" w:hAnsi="Times New Roman" w:cs="Times New Roman"/>
          <w:sz w:val="28"/>
        </w:rPr>
        <w:t xml:space="preserve">Влияние азотных удобрений на формирование корневой и </w:t>
      </w:r>
      <w:proofErr w:type="gramStart"/>
      <w:r w:rsidRPr="0079296D">
        <w:rPr>
          <w:rFonts w:ascii="Times New Roman" w:hAnsi="Times New Roman" w:cs="Times New Roman"/>
          <w:sz w:val="28"/>
        </w:rPr>
        <w:t>вегетативной</w:t>
      </w:r>
      <w:proofErr w:type="gramEnd"/>
      <w:r w:rsidRPr="0079296D">
        <w:rPr>
          <w:rFonts w:ascii="Times New Roman" w:hAnsi="Times New Roman" w:cs="Times New Roman"/>
          <w:sz w:val="28"/>
        </w:rPr>
        <w:t xml:space="preserve"> масс растений различных </w:t>
      </w:r>
      <w:proofErr w:type="spellStart"/>
      <w:r w:rsidRPr="0079296D">
        <w:rPr>
          <w:rFonts w:ascii="Times New Roman" w:hAnsi="Times New Roman" w:cs="Times New Roman"/>
          <w:sz w:val="28"/>
        </w:rPr>
        <w:t>ценозов</w:t>
      </w:r>
      <w:proofErr w:type="spellEnd"/>
      <w:r>
        <w:rPr>
          <w:rFonts w:ascii="Times New Roman" w:hAnsi="Times New Roman" w:cs="Times New Roman"/>
          <w:sz w:val="28"/>
        </w:rPr>
        <w:t xml:space="preserve"> /</w:t>
      </w:r>
      <w:r w:rsidRPr="0079296D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Медведев,</w:t>
      </w:r>
      <w:r w:rsidRPr="0079296D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2872FE">
        <w:rPr>
          <w:rFonts w:ascii="Times New Roman" w:hAnsi="Times New Roman" w:cs="Times New Roman"/>
          <w:sz w:val="28"/>
        </w:rPr>
        <w:t>Бузуева</w:t>
      </w:r>
      <w:proofErr w:type="spellEnd"/>
      <w:r w:rsidRPr="002872FE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Ефимова</w:t>
      </w:r>
      <w:r>
        <w:rPr>
          <w:rFonts w:ascii="Times New Roman" w:hAnsi="Times New Roman" w:cs="Times New Roman"/>
          <w:sz w:val="28"/>
        </w:rPr>
        <w:t xml:space="preserve"> </w:t>
      </w:r>
      <w:r w:rsidRPr="0079296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9296D">
        <w:rPr>
          <w:rFonts w:ascii="Times New Roman" w:hAnsi="Times New Roman" w:cs="Times New Roman"/>
          <w:sz w:val="28"/>
        </w:rPr>
        <w:t>] // Аграрный научный журнал</w:t>
      </w:r>
      <w:r w:rsidRPr="002872FE">
        <w:rPr>
          <w:rFonts w:ascii="Times New Roman" w:hAnsi="Times New Roman" w:cs="Times New Roman"/>
          <w:sz w:val="28"/>
        </w:rPr>
        <w:t xml:space="preserve">. </w:t>
      </w:r>
      <w:r w:rsidRPr="0079296D"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 w:rsidRPr="0079296D">
        <w:rPr>
          <w:rFonts w:ascii="Times New Roman" w:hAnsi="Times New Roman" w:cs="Times New Roman"/>
          <w:sz w:val="28"/>
        </w:rPr>
        <w:t>– №</w:t>
      </w:r>
      <w:r w:rsidRPr="00A944AE">
        <w:rPr>
          <w:rFonts w:ascii="Times New Roman" w:hAnsi="Times New Roman" w:cs="Times New Roman"/>
          <w:sz w:val="28"/>
        </w:rPr>
        <w:t xml:space="preserve"> </w:t>
      </w:r>
      <w:r w:rsidRPr="0079296D">
        <w:rPr>
          <w:rFonts w:ascii="Times New Roman" w:hAnsi="Times New Roman" w:cs="Times New Roman"/>
          <w:sz w:val="28"/>
        </w:rPr>
        <w:t>10</w:t>
      </w:r>
      <w:r w:rsidRPr="002872FE">
        <w:rPr>
          <w:rFonts w:ascii="Times New Roman" w:hAnsi="Times New Roman" w:cs="Times New Roman"/>
          <w:sz w:val="28"/>
        </w:rPr>
        <w:t xml:space="preserve">. </w:t>
      </w:r>
      <w:r w:rsidRPr="0079296D"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34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39.</w:t>
      </w:r>
    </w:p>
    <w:p w:rsidR="0079296D" w:rsidRPr="002872FE" w:rsidRDefault="0079296D" w:rsidP="0079296D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4270B8" w:rsidRDefault="000632F9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4270B8">
        <w:rPr>
          <w:rFonts w:ascii="Times New Roman" w:hAnsi="Times New Roman" w:cs="Times New Roman"/>
          <w:sz w:val="28"/>
        </w:rPr>
        <w:t>В</w:t>
      </w:r>
      <w:r w:rsidR="004270B8" w:rsidRPr="004270B8">
        <w:rPr>
          <w:rFonts w:ascii="Times New Roman" w:hAnsi="Times New Roman" w:cs="Times New Roman"/>
          <w:sz w:val="28"/>
        </w:rPr>
        <w:t xml:space="preserve">лияние комплексных серосодержащих удобрений на питательный режим и водопотребление сельскохозяйственных культур на зональных </w:t>
      </w:r>
      <w:r w:rsidR="004270B8" w:rsidRPr="004270B8">
        <w:rPr>
          <w:rFonts w:ascii="Times New Roman" w:hAnsi="Times New Roman" w:cs="Times New Roman"/>
          <w:sz w:val="28"/>
        </w:rPr>
        <w:lastRenderedPageBreak/>
        <w:t>почвах Центрального Черноземья</w:t>
      </w:r>
      <w:r w:rsidR="004270B8">
        <w:rPr>
          <w:rFonts w:ascii="Times New Roman" w:hAnsi="Times New Roman" w:cs="Times New Roman"/>
          <w:sz w:val="28"/>
        </w:rPr>
        <w:t xml:space="preserve"> / </w:t>
      </w:r>
      <w:r w:rsidR="004270B8" w:rsidRPr="002872FE">
        <w:rPr>
          <w:rFonts w:ascii="Times New Roman" w:hAnsi="Times New Roman" w:cs="Times New Roman"/>
          <w:sz w:val="28"/>
        </w:rPr>
        <w:t>Л.</w:t>
      </w:r>
      <w:r w:rsidR="004270B8">
        <w:rPr>
          <w:rFonts w:ascii="Times New Roman" w:hAnsi="Times New Roman" w:cs="Times New Roman"/>
          <w:sz w:val="28"/>
        </w:rPr>
        <w:t xml:space="preserve"> </w:t>
      </w:r>
      <w:r w:rsidR="004270B8" w:rsidRPr="002872FE">
        <w:rPr>
          <w:rFonts w:ascii="Times New Roman" w:hAnsi="Times New Roman" w:cs="Times New Roman"/>
          <w:sz w:val="28"/>
        </w:rPr>
        <w:t>В.</w:t>
      </w:r>
      <w:r w:rsidR="004270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Левшаков</w:t>
      </w:r>
      <w:proofErr w:type="spellEnd"/>
      <w:r w:rsidRPr="002872FE">
        <w:rPr>
          <w:rFonts w:ascii="Times New Roman" w:hAnsi="Times New Roman" w:cs="Times New Roman"/>
          <w:sz w:val="28"/>
        </w:rPr>
        <w:t>,</w:t>
      </w:r>
      <w:r w:rsidR="004270B8" w:rsidRPr="004270B8">
        <w:rPr>
          <w:rFonts w:ascii="Times New Roman" w:hAnsi="Times New Roman" w:cs="Times New Roman"/>
          <w:sz w:val="28"/>
        </w:rPr>
        <w:t xml:space="preserve"> </w:t>
      </w:r>
      <w:r w:rsidR="004270B8" w:rsidRPr="002872FE">
        <w:rPr>
          <w:rFonts w:ascii="Times New Roman" w:hAnsi="Times New Roman" w:cs="Times New Roman"/>
          <w:sz w:val="28"/>
        </w:rPr>
        <w:t>А.</w:t>
      </w:r>
      <w:r w:rsidR="004270B8">
        <w:rPr>
          <w:rFonts w:ascii="Times New Roman" w:hAnsi="Times New Roman" w:cs="Times New Roman"/>
          <w:sz w:val="28"/>
        </w:rPr>
        <w:t xml:space="preserve"> </w:t>
      </w:r>
      <w:r w:rsidR="004270B8" w:rsidRPr="002872FE">
        <w:rPr>
          <w:rFonts w:ascii="Times New Roman" w:hAnsi="Times New Roman" w:cs="Times New Roman"/>
          <w:sz w:val="28"/>
        </w:rPr>
        <w:t>В.</w:t>
      </w:r>
      <w:r w:rsidRPr="002872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Чевычелов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</w:t>
      </w:r>
      <w:r w:rsidR="004270B8" w:rsidRPr="002872FE">
        <w:rPr>
          <w:rFonts w:ascii="Times New Roman" w:hAnsi="Times New Roman" w:cs="Times New Roman"/>
          <w:sz w:val="28"/>
        </w:rPr>
        <w:t>В.</w:t>
      </w:r>
      <w:r w:rsidR="004270B8">
        <w:rPr>
          <w:rFonts w:ascii="Times New Roman" w:hAnsi="Times New Roman" w:cs="Times New Roman"/>
          <w:sz w:val="28"/>
        </w:rPr>
        <w:t xml:space="preserve"> </w:t>
      </w:r>
      <w:r w:rsidR="004270B8" w:rsidRPr="002872FE">
        <w:rPr>
          <w:rFonts w:ascii="Times New Roman" w:hAnsi="Times New Roman" w:cs="Times New Roman"/>
          <w:sz w:val="28"/>
        </w:rPr>
        <w:t>И.</w:t>
      </w:r>
      <w:r w:rsidR="004270B8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Лазарев, </w:t>
      </w:r>
      <w:r w:rsidR="004270B8" w:rsidRPr="002872FE">
        <w:rPr>
          <w:rFonts w:ascii="Times New Roman" w:hAnsi="Times New Roman" w:cs="Times New Roman"/>
          <w:sz w:val="28"/>
        </w:rPr>
        <w:t>М.</w:t>
      </w:r>
      <w:r w:rsidR="004270B8">
        <w:rPr>
          <w:rFonts w:ascii="Times New Roman" w:hAnsi="Times New Roman" w:cs="Times New Roman"/>
          <w:sz w:val="28"/>
        </w:rPr>
        <w:t xml:space="preserve"> </w:t>
      </w:r>
      <w:r w:rsidR="004270B8" w:rsidRPr="002872FE">
        <w:rPr>
          <w:rFonts w:ascii="Times New Roman" w:hAnsi="Times New Roman" w:cs="Times New Roman"/>
          <w:sz w:val="28"/>
        </w:rPr>
        <w:t>А.</w:t>
      </w:r>
      <w:r w:rsidR="004270B8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Пятаков </w:t>
      </w:r>
      <w:r w:rsidR="004270B8">
        <w:rPr>
          <w:rFonts w:ascii="Times New Roman" w:hAnsi="Times New Roman" w:cs="Times New Roman"/>
          <w:sz w:val="28"/>
        </w:rPr>
        <w:t xml:space="preserve">// </w:t>
      </w:r>
      <w:r w:rsidRPr="004270B8">
        <w:rPr>
          <w:rFonts w:ascii="Times New Roman" w:hAnsi="Times New Roman" w:cs="Times New Roman"/>
          <w:sz w:val="28"/>
        </w:rPr>
        <w:t>Вестник Курской государственной сельскохозяйственной академии</w:t>
      </w:r>
      <w:r w:rsidRPr="002872FE">
        <w:rPr>
          <w:rFonts w:ascii="Times New Roman" w:hAnsi="Times New Roman" w:cs="Times New Roman"/>
          <w:sz w:val="28"/>
        </w:rPr>
        <w:t xml:space="preserve">. </w:t>
      </w:r>
      <w:r w:rsidR="004270B8"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 w:rsidR="004270B8">
        <w:rPr>
          <w:rFonts w:ascii="Times New Roman" w:hAnsi="Times New Roman" w:cs="Times New Roman"/>
          <w:sz w:val="28"/>
        </w:rPr>
        <w:t xml:space="preserve">– </w:t>
      </w:r>
      <w:r w:rsidRPr="004270B8">
        <w:rPr>
          <w:rFonts w:ascii="Times New Roman" w:hAnsi="Times New Roman" w:cs="Times New Roman"/>
          <w:sz w:val="28"/>
        </w:rPr>
        <w:t>№</w:t>
      </w:r>
      <w:r w:rsidR="004270B8" w:rsidRPr="004270B8">
        <w:rPr>
          <w:rFonts w:ascii="Times New Roman" w:hAnsi="Times New Roman" w:cs="Times New Roman"/>
          <w:sz w:val="28"/>
        </w:rPr>
        <w:t xml:space="preserve"> </w:t>
      </w:r>
      <w:r w:rsidRPr="004270B8">
        <w:rPr>
          <w:rFonts w:ascii="Times New Roman" w:hAnsi="Times New Roman" w:cs="Times New Roman"/>
          <w:sz w:val="28"/>
        </w:rPr>
        <w:t>7</w:t>
      </w:r>
      <w:r w:rsidRPr="002872FE">
        <w:rPr>
          <w:rFonts w:ascii="Times New Roman" w:hAnsi="Times New Roman" w:cs="Times New Roman"/>
          <w:sz w:val="28"/>
        </w:rPr>
        <w:t xml:space="preserve">. </w:t>
      </w:r>
      <w:r w:rsidR="004270B8"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58</w:t>
      </w:r>
      <w:r w:rsidR="004270B8"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 xml:space="preserve">65. </w:t>
      </w:r>
    </w:p>
    <w:p w:rsidR="0017361B" w:rsidRDefault="0017361B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Запевалов</w:t>
      </w:r>
      <w:proofErr w:type="spellEnd"/>
      <w:r w:rsidRPr="002872FE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 w:rsidRPr="00F11196">
        <w:rPr>
          <w:rFonts w:ascii="Times New Roman" w:hAnsi="Times New Roman" w:cs="Times New Roman"/>
          <w:sz w:val="28"/>
        </w:rPr>
        <w:t xml:space="preserve"> К обоснованию процесса переработки птичьего помета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Запевалов</w:t>
      </w:r>
      <w:proofErr w:type="spellEnd"/>
      <w:r w:rsidRPr="002872FE">
        <w:rPr>
          <w:rFonts w:ascii="Times New Roman" w:hAnsi="Times New Roman" w:cs="Times New Roman"/>
          <w:sz w:val="28"/>
        </w:rPr>
        <w:t>,</w:t>
      </w:r>
      <w:r w:rsidRPr="00F11196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872FE">
        <w:rPr>
          <w:rFonts w:ascii="Times New Roman" w:hAnsi="Times New Roman" w:cs="Times New Roman"/>
          <w:sz w:val="28"/>
        </w:rPr>
        <w:t>Качурин</w:t>
      </w:r>
      <w:proofErr w:type="spellEnd"/>
      <w:r w:rsidRPr="002872F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Гриценко </w:t>
      </w:r>
      <w:bookmarkStart w:id="3" w:name="_Hlk24877628"/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11196">
        <w:rPr>
          <w:rFonts w:ascii="Times New Roman" w:hAnsi="Times New Roman" w:cs="Times New Roman"/>
          <w:sz w:val="28"/>
        </w:rPr>
        <w:t>Электротехнологии</w:t>
      </w:r>
      <w:proofErr w:type="spellEnd"/>
      <w:r w:rsidRPr="00F11196">
        <w:rPr>
          <w:rFonts w:ascii="Times New Roman" w:hAnsi="Times New Roman" w:cs="Times New Roman"/>
          <w:sz w:val="28"/>
        </w:rPr>
        <w:t xml:space="preserve"> и электрооборудование в АПК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119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11196">
        <w:rPr>
          <w:rFonts w:ascii="Times New Roman" w:hAnsi="Times New Roman" w:cs="Times New Roman"/>
          <w:sz w:val="28"/>
        </w:rPr>
        <w:t>3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</w:t>
      </w:r>
      <w:bookmarkEnd w:id="3"/>
      <w:r w:rsidRPr="002872FE">
        <w:rPr>
          <w:rFonts w:ascii="Times New Roman" w:hAnsi="Times New Roman" w:cs="Times New Roman"/>
          <w:sz w:val="28"/>
        </w:rPr>
        <w:t xml:space="preserve"> 112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118.</w:t>
      </w: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56675F">
        <w:rPr>
          <w:rFonts w:ascii="Times New Roman" w:hAnsi="Times New Roman" w:cs="Times New Roman"/>
          <w:sz w:val="24"/>
        </w:rPr>
        <w:t xml:space="preserve">Предлагаемая глубокая переработка птичьего помета - сложный технологический процесс, направленный на экологически безопасную и экономически целесообразную утилизацию опасного вещества с получением новых востребованных и конкурентоспособных продуктов - органоминерального удобрения, тепловой энергии и </w:t>
      </w:r>
      <w:proofErr w:type="spellStart"/>
      <w:r w:rsidRPr="0056675F">
        <w:rPr>
          <w:rFonts w:ascii="Times New Roman" w:hAnsi="Times New Roman" w:cs="Times New Roman"/>
          <w:sz w:val="24"/>
        </w:rPr>
        <w:t>пиролизного</w:t>
      </w:r>
      <w:proofErr w:type="spellEnd"/>
      <w:r w:rsidRPr="0056675F">
        <w:rPr>
          <w:rFonts w:ascii="Times New Roman" w:hAnsi="Times New Roman" w:cs="Times New Roman"/>
          <w:sz w:val="24"/>
        </w:rPr>
        <w:t xml:space="preserve"> газа</w:t>
      </w:r>
      <w:r>
        <w:rPr>
          <w:rFonts w:ascii="Times New Roman" w:hAnsi="Times New Roman" w:cs="Times New Roman"/>
          <w:sz w:val="24"/>
        </w:rPr>
        <w:t>.</w:t>
      </w: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Имомов</w:t>
      </w:r>
      <w:proofErr w:type="spellEnd"/>
      <w:r w:rsidRPr="002872FE">
        <w:rPr>
          <w:rFonts w:ascii="Times New Roman" w:hAnsi="Times New Roman" w:cs="Times New Roman"/>
          <w:sz w:val="28"/>
        </w:rPr>
        <w:t>, Ш.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1196">
        <w:rPr>
          <w:rFonts w:ascii="Times New Roman" w:hAnsi="Times New Roman" w:cs="Times New Roman"/>
          <w:sz w:val="28"/>
        </w:rPr>
        <w:t>Биоудобрения</w:t>
      </w:r>
      <w:proofErr w:type="spellEnd"/>
      <w:r w:rsidRPr="00F11196">
        <w:rPr>
          <w:rFonts w:ascii="Times New Roman" w:hAnsi="Times New Roman" w:cs="Times New Roman"/>
          <w:sz w:val="28"/>
        </w:rPr>
        <w:t xml:space="preserve"> после анаэробной переработки сельскохозяйственных отходов в БГУ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Имомов</w:t>
      </w:r>
      <w:proofErr w:type="spellEnd"/>
      <w:r w:rsidRPr="002872FE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Нуритов</w:t>
      </w:r>
      <w:proofErr w:type="spellEnd"/>
      <w:r w:rsidRPr="002872FE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Януков </w:t>
      </w:r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1196">
        <w:rPr>
          <w:rFonts w:ascii="Times New Roman" w:hAnsi="Times New Roman" w:cs="Times New Roman"/>
          <w:sz w:val="28"/>
        </w:rPr>
        <w:t>№ 21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485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487.</w:t>
      </w: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7361B" w:rsidRPr="002872FE" w:rsidRDefault="0017361B" w:rsidP="0017361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17361B">
        <w:rPr>
          <w:rFonts w:ascii="Times New Roman" w:hAnsi="Times New Roman" w:cs="Times New Roman"/>
          <w:sz w:val="28"/>
        </w:rPr>
        <w:t>Интенсификация процесса получения комплексных удобрений на основе местного сырья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Р. М. </w:t>
      </w:r>
      <w:proofErr w:type="spellStart"/>
      <w:r w:rsidRPr="002872FE">
        <w:rPr>
          <w:rFonts w:ascii="Times New Roman" w:hAnsi="Times New Roman" w:cs="Times New Roman"/>
          <w:sz w:val="28"/>
        </w:rPr>
        <w:t>Назирова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С. М. </w:t>
      </w:r>
      <w:proofErr w:type="spellStart"/>
      <w:r w:rsidRPr="002872FE">
        <w:rPr>
          <w:rFonts w:ascii="Times New Roman" w:hAnsi="Times New Roman" w:cs="Times New Roman"/>
          <w:sz w:val="28"/>
        </w:rPr>
        <w:t>Таджиев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С. Р. </w:t>
      </w:r>
      <w:proofErr w:type="spellStart"/>
      <w:r w:rsidRPr="002872FE">
        <w:rPr>
          <w:rFonts w:ascii="Times New Roman" w:hAnsi="Times New Roman" w:cs="Times New Roman"/>
          <w:sz w:val="28"/>
        </w:rPr>
        <w:t>Мирсалимова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З. </w:t>
      </w:r>
      <w:proofErr w:type="spellStart"/>
      <w:r w:rsidRPr="002872FE">
        <w:rPr>
          <w:rFonts w:ascii="Times New Roman" w:hAnsi="Times New Roman" w:cs="Times New Roman"/>
          <w:sz w:val="28"/>
        </w:rPr>
        <w:t>Хамдамова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17361B">
        <w:rPr>
          <w:rFonts w:ascii="Times New Roman" w:hAnsi="Times New Roman" w:cs="Times New Roman"/>
          <w:sz w:val="28"/>
        </w:rPr>
        <w:t>Наука, техника и образование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hyperlink r:id="rId9" w:history="1">
        <w:r w:rsidRPr="0017361B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№ 9</w:t>
        </w:r>
      </w:hyperlink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8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11.</w:t>
      </w:r>
    </w:p>
    <w:p w:rsidR="0017361B" w:rsidRDefault="0017361B" w:rsidP="001736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17361B">
        <w:rPr>
          <w:rFonts w:ascii="Times New Roman" w:hAnsi="Times New Roman" w:cs="Times New Roman"/>
          <w:sz w:val="24"/>
        </w:rPr>
        <w:t>Широкое распространение комплексных удобрений объясняется их более высокой экономической эффективностью по сравнению с односторонними удобрениями. При использовании комплексных удобрений снижаются затраты труда в сельском хозяйстве, сокращаются потери удобрений, увеличивается урожайность и повышается общая культура земледелия. В статье рассмотрена интенсивная технология получения одинарных и сложных удобрений на основе сернокислотного разложения высококарбонатных фосфоритов в присутствии хлористого калия.</w:t>
      </w:r>
    </w:p>
    <w:p w:rsidR="00A944AE" w:rsidRPr="0017361B" w:rsidRDefault="00A944AE" w:rsidP="0017361B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C30CAC" w:rsidRDefault="00A944AE" w:rsidP="00C30CAC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944AE">
        <w:rPr>
          <w:rFonts w:ascii="Times New Roman" w:hAnsi="Times New Roman" w:cs="Times New Roman"/>
          <w:sz w:val="28"/>
        </w:rPr>
        <w:t>Исследование кинетики термического разложения NPK-удобрений на основе нитрата аммония</w:t>
      </w:r>
      <w:r>
        <w:rPr>
          <w:rFonts w:ascii="Times New Roman" w:hAnsi="Times New Roman" w:cs="Times New Roman"/>
          <w:sz w:val="28"/>
        </w:rPr>
        <w:t xml:space="preserve"> /</w:t>
      </w:r>
      <w:r w:rsidRPr="00A944AE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Горбовский,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Казаков,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М. Норов </w:t>
      </w:r>
      <w:r w:rsidRPr="00A944A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944A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bookmarkStart w:id="4" w:name="_Hlk24877012"/>
      <w:r>
        <w:rPr>
          <w:rFonts w:ascii="Times New Roman" w:hAnsi="Times New Roman" w:cs="Times New Roman"/>
          <w:sz w:val="28"/>
        </w:rPr>
        <w:t xml:space="preserve">// </w:t>
      </w:r>
      <w:r w:rsidRPr="00A944AE">
        <w:rPr>
          <w:rFonts w:ascii="Times New Roman" w:hAnsi="Times New Roman" w:cs="Times New Roman"/>
          <w:sz w:val="28"/>
        </w:rPr>
        <w:t>Труды Кольского научного центра РАН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Т. 10</w:t>
      </w:r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</w:t>
      </w:r>
      <w:r w:rsidRPr="00A944A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A944AE">
        <w:rPr>
          <w:rFonts w:ascii="Times New Roman" w:hAnsi="Times New Roman" w:cs="Times New Roman"/>
          <w:sz w:val="28"/>
        </w:rPr>
        <w:t>1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С. </w:t>
      </w:r>
      <w:bookmarkEnd w:id="4"/>
      <w:r w:rsidRPr="002872FE">
        <w:rPr>
          <w:rFonts w:ascii="Times New Roman" w:hAnsi="Times New Roman" w:cs="Times New Roman"/>
          <w:sz w:val="28"/>
        </w:rPr>
        <w:t>64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71.</w:t>
      </w:r>
    </w:p>
    <w:p w:rsidR="00C30CAC" w:rsidRDefault="00C30CAC" w:rsidP="00C30CAC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7D674A" w:rsidRDefault="007D674A" w:rsidP="00C30CAC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Клементьева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11196">
        <w:rPr>
          <w:rFonts w:ascii="Times New Roman" w:hAnsi="Times New Roman" w:cs="Times New Roman"/>
          <w:sz w:val="28"/>
        </w:rPr>
        <w:t>Преимущества квасного остатка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Клементьева </w:t>
      </w:r>
      <w:bookmarkStart w:id="5" w:name="_Hlk24877837"/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Форум молодых ученых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D674A">
        <w:rPr>
          <w:rFonts w:ascii="Times New Roman" w:hAnsi="Times New Roman" w:cs="Times New Roman"/>
          <w:sz w:val="28"/>
        </w:rPr>
        <w:t>№ 9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С. </w:t>
      </w:r>
      <w:bookmarkEnd w:id="5"/>
      <w:r w:rsidRPr="002872FE">
        <w:rPr>
          <w:rFonts w:ascii="Times New Roman" w:hAnsi="Times New Roman" w:cs="Times New Roman"/>
          <w:sz w:val="28"/>
        </w:rPr>
        <w:t>175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 xml:space="preserve">177. </w:t>
      </w:r>
    </w:p>
    <w:p w:rsidR="007D674A" w:rsidRDefault="007D674A" w:rsidP="007D674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7D674A">
        <w:rPr>
          <w:rFonts w:ascii="Times New Roman" w:hAnsi="Times New Roman" w:cs="Times New Roman"/>
          <w:sz w:val="24"/>
        </w:rPr>
        <w:t xml:space="preserve">В статье рассматривается возможность применения квасного остатка, полученного в процессе производства </w:t>
      </w:r>
      <w:proofErr w:type="spellStart"/>
      <w:r w:rsidRPr="007D674A">
        <w:rPr>
          <w:rFonts w:ascii="Times New Roman" w:hAnsi="Times New Roman" w:cs="Times New Roman"/>
          <w:sz w:val="24"/>
        </w:rPr>
        <w:t>бездрожжевого</w:t>
      </w:r>
      <w:proofErr w:type="spellEnd"/>
      <w:r w:rsidRPr="007D674A">
        <w:rPr>
          <w:rFonts w:ascii="Times New Roman" w:hAnsi="Times New Roman" w:cs="Times New Roman"/>
          <w:sz w:val="24"/>
        </w:rPr>
        <w:t xml:space="preserve"> кваса для дальнейшего использования в сельском хозяйстве.</w:t>
      </w:r>
    </w:p>
    <w:p w:rsidR="007D4D4A" w:rsidRDefault="007D4D4A" w:rsidP="007D674A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7D674A" w:rsidRPr="002872FE" w:rsidRDefault="007D674A" w:rsidP="007D674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Койнова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.</w:t>
      </w:r>
      <w:r w:rsidRPr="007D674A">
        <w:rPr>
          <w:rFonts w:ascii="Times New Roman" w:hAnsi="Times New Roman" w:cs="Times New Roman"/>
          <w:sz w:val="28"/>
        </w:rPr>
        <w:t xml:space="preserve"> Применение удобрений: рациональный подход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Койнова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7D674A">
        <w:rPr>
          <w:rFonts w:ascii="Times New Roman" w:hAnsi="Times New Roman" w:cs="Times New Roman"/>
          <w:sz w:val="28"/>
        </w:rPr>
        <w:t>АгроФорум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D674A">
        <w:rPr>
          <w:rFonts w:ascii="Times New Roman" w:hAnsi="Times New Roman" w:cs="Times New Roman"/>
          <w:sz w:val="28"/>
        </w:rPr>
        <w:t>№</w:t>
      </w:r>
      <w:r w:rsidRPr="007D4D4A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7D674A">
        <w:rPr>
          <w:rFonts w:ascii="Times New Roman" w:hAnsi="Times New Roman" w:cs="Times New Roman"/>
          <w:sz w:val="28"/>
        </w:rPr>
        <w:t>6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12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14.</w:t>
      </w:r>
    </w:p>
    <w:p w:rsidR="007D674A" w:rsidRPr="002872FE" w:rsidRDefault="007D674A" w:rsidP="007D674A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F11196" w:rsidRPr="002872FE" w:rsidRDefault="00F11196" w:rsidP="00F11196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Козенко</w:t>
      </w:r>
      <w:proofErr w:type="spellEnd"/>
      <w:r w:rsidRPr="002872FE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F11196">
        <w:rPr>
          <w:rFonts w:ascii="Times New Roman" w:hAnsi="Times New Roman" w:cs="Times New Roman"/>
          <w:sz w:val="28"/>
        </w:rPr>
        <w:t>Вермикультура</w:t>
      </w:r>
      <w:proofErr w:type="spellEnd"/>
      <w:r w:rsidRPr="00F11196">
        <w:rPr>
          <w:rFonts w:ascii="Times New Roman" w:hAnsi="Times New Roman" w:cs="Times New Roman"/>
          <w:sz w:val="28"/>
        </w:rPr>
        <w:t xml:space="preserve"> как базис развития зеленой экономики сельских территорий</w:t>
      </w:r>
      <w:r>
        <w:rPr>
          <w:rFonts w:ascii="Times New Roman" w:hAnsi="Times New Roman" w:cs="Times New Roman"/>
          <w:sz w:val="28"/>
        </w:rPr>
        <w:t xml:space="preserve"> /</w:t>
      </w:r>
      <w:r w:rsidRPr="00F11196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Козенко</w:t>
      </w:r>
      <w:proofErr w:type="spellEnd"/>
      <w:r w:rsidRPr="002872FE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Комарова,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Земляницына </w:t>
      </w:r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Фундаментальные исследования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1196">
        <w:rPr>
          <w:rFonts w:ascii="Times New Roman" w:hAnsi="Times New Roman" w:cs="Times New Roman"/>
          <w:sz w:val="28"/>
        </w:rPr>
        <w:t>№ 10</w:t>
      </w:r>
      <w:r w:rsidRPr="002872FE">
        <w:rPr>
          <w:rFonts w:ascii="Times New Roman" w:hAnsi="Times New Roman" w:cs="Times New Roman"/>
          <w:sz w:val="28"/>
        </w:rPr>
        <w:t>.</w:t>
      </w:r>
      <w:r w:rsidR="007D4D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 xml:space="preserve"> С. 34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41.</w:t>
      </w: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F0BDA">
        <w:rPr>
          <w:rFonts w:ascii="Times New Roman" w:hAnsi="Times New Roman" w:cs="Times New Roman"/>
          <w:sz w:val="28"/>
        </w:rPr>
        <w:lastRenderedPageBreak/>
        <w:t>Коновалова</w:t>
      </w:r>
      <w:r>
        <w:rPr>
          <w:rFonts w:ascii="Times New Roman" w:hAnsi="Times New Roman" w:cs="Times New Roman"/>
          <w:sz w:val="28"/>
        </w:rPr>
        <w:t>,</w:t>
      </w:r>
      <w:r w:rsidRPr="003F0BDA">
        <w:rPr>
          <w:rFonts w:ascii="Times New Roman" w:hAnsi="Times New Roman" w:cs="Times New Roman"/>
          <w:sz w:val="28"/>
        </w:rPr>
        <w:t xml:space="preserve"> Л. К. Сравнительная оценка экономической эффективности использования органических удобрений и </w:t>
      </w:r>
      <w:proofErr w:type="spellStart"/>
      <w:r w:rsidRPr="003F0BDA">
        <w:rPr>
          <w:rFonts w:ascii="Times New Roman" w:hAnsi="Times New Roman" w:cs="Times New Roman"/>
          <w:sz w:val="28"/>
        </w:rPr>
        <w:t>сидератов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Коновалова,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Окорков</w:t>
      </w:r>
      <w:proofErr w:type="spellEnd"/>
      <w:r w:rsidRPr="002872FE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Винокуров </w:t>
      </w:r>
      <w:r>
        <w:rPr>
          <w:rFonts w:ascii="Times New Roman" w:hAnsi="Times New Roman" w:cs="Times New Roman"/>
          <w:sz w:val="28"/>
        </w:rPr>
        <w:t xml:space="preserve">// </w:t>
      </w:r>
      <w:r w:rsidRPr="003F0BDA">
        <w:rPr>
          <w:rFonts w:ascii="Times New Roman" w:hAnsi="Times New Roman" w:cs="Times New Roman"/>
          <w:sz w:val="28"/>
        </w:rPr>
        <w:t>Владимирский земледелец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 3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43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47.</w:t>
      </w:r>
    </w:p>
    <w:p w:rsidR="008D0C8B" w:rsidRDefault="008D0C8B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Косенко</w:t>
      </w:r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F11196">
        <w:rPr>
          <w:rFonts w:ascii="Times New Roman" w:hAnsi="Times New Roman" w:cs="Times New Roman"/>
          <w:sz w:val="28"/>
        </w:rPr>
        <w:t>Рациональная химизация сельскохозяйственного производства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Косенко </w:t>
      </w:r>
      <w:bookmarkStart w:id="6" w:name="_Hlk24877495"/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Вестник Науки и Творчества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1196">
        <w:rPr>
          <w:rFonts w:ascii="Times New Roman" w:hAnsi="Times New Roman" w:cs="Times New Roman"/>
          <w:sz w:val="28"/>
        </w:rPr>
        <w:t>№ 7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 xml:space="preserve">С. </w:t>
      </w:r>
      <w:bookmarkEnd w:id="6"/>
      <w:r w:rsidRPr="002872FE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28.</w:t>
      </w: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4270B8" w:rsidRDefault="004270B8" w:rsidP="004270B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Крюкова,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А. </w:t>
      </w:r>
      <w:r w:rsidRPr="004270B8">
        <w:rPr>
          <w:rFonts w:ascii="Times New Roman" w:hAnsi="Times New Roman" w:cs="Times New Roman"/>
          <w:sz w:val="28"/>
        </w:rPr>
        <w:t xml:space="preserve">Создание гранулированной формы удобрения на основе </w:t>
      </w:r>
      <w:proofErr w:type="spellStart"/>
      <w:r w:rsidRPr="004270B8">
        <w:rPr>
          <w:rFonts w:ascii="Times New Roman" w:hAnsi="Times New Roman" w:cs="Times New Roman"/>
          <w:sz w:val="28"/>
        </w:rPr>
        <w:t>торфогеля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Крюкова,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Товстик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4270B8">
        <w:rPr>
          <w:rFonts w:ascii="Times New Roman" w:hAnsi="Times New Roman" w:cs="Times New Roman"/>
          <w:sz w:val="28"/>
        </w:rPr>
        <w:t>Форум молодых ученых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4270B8">
        <w:rPr>
          <w:rFonts w:ascii="Times New Roman" w:hAnsi="Times New Roman" w:cs="Times New Roman"/>
          <w:sz w:val="28"/>
        </w:rPr>
        <w:t>№ 6 (34)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644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 xml:space="preserve">647. </w:t>
      </w:r>
    </w:p>
    <w:p w:rsidR="004270B8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A944AE" w:rsidRPr="002872FE" w:rsidRDefault="00A944AE" w:rsidP="00A944A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 xml:space="preserve">Куликова, </w:t>
      </w:r>
      <w:r>
        <w:rPr>
          <w:rFonts w:ascii="Times New Roman" w:hAnsi="Times New Roman" w:cs="Times New Roman"/>
          <w:sz w:val="28"/>
        </w:rPr>
        <w:t xml:space="preserve">А. Х. </w:t>
      </w:r>
      <w:r w:rsidRPr="00A944AE">
        <w:rPr>
          <w:rFonts w:ascii="Times New Roman" w:hAnsi="Times New Roman" w:cs="Times New Roman"/>
          <w:sz w:val="28"/>
        </w:rPr>
        <w:t xml:space="preserve">Эффективность модифицированных удобрений при возделывании сельскохозяйственных культур в </w:t>
      </w:r>
      <w:r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Pr="00A944AE">
        <w:rPr>
          <w:rFonts w:ascii="Times New Roman" w:hAnsi="Times New Roman" w:cs="Times New Roman"/>
          <w:sz w:val="28"/>
        </w:rPr>
        <w:t>реднем</w:t>
      </w:r>
      <w:proofErr w:type="spellEnd"/>
      <w:r w:rsidRPr="00A944AE">
        <w:rPr>
          <w:rFonts w:ascii="Times New Roman" w:hAnsi="Times New Roman" w:cs="Times New Roman"/>
          <w:sz w:val="28"/>
        </w:rPr>
        <w:t xml:space="preserve"> Поволж</w:t>
      </w:r>
      <w:r>
        <w:rPr>
          <w:rFonts w:ascii="Times New Roman" w:hAnsi="Times New Roman" w:cs="Times New Roman"/>
          <w:sz w:val="28"/>
        </w:rPr>
        <w:t>ье</w:t>
      </w:r>
      <w:r w:rsidRPr="00A944AE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 xml:space="preserve">А. Х. </w:t>
      </w:r>
      <w:r w:rsidRPr="002872FE">
        <w:rPr>
          <w:rFonts w:ascii="Times New Roman" w:hAnsi="Times New Roman" w:cs="Times New Roman"/>
          <w:sz w:val="28"/>
        </w:rPr>
        <w:t>Куликова, Г.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Сайдяшева</w:t>
      </w:r>
      <w:proofErr w:type="spellEnd"/>
      <w:r w:rsidRPr="002872F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Лащенков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A944AE">
        <w:rPr>
          <w:rFonts w:ascii="Times New Roman" w:hAnsi="Times New Roman" w:cs="Times New Roman"/>
          <w:sz w:val="28"/>
        </w:rPr>
        <w:t>Вестник Ульяновской государственной сельскохозяйственной академии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Т. 47</w:t>
      </w:r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</w:t>
      </w:r>
      <w:r w:rsidRPr="00A944A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A944AE">
        <w:rPr>
          <w:rFonts w:ascii="Times New Roman" w:hAnsi="Times New Roman" w:cs="Times New Roman"/>
          <w:sz w:val="28"/>
        </w:rPr>
        <w:t>3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54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58.</w:t>
      </w:r>
    </w:p>
    <w:p w:rsidR="00A944AE" w:rsidRDefault="00A944AE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4270B8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Наими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="00890585" w:rsidRPr="004270B8">
        <w:rPr>
          <w:rFonts w:ascii="Times New Roman" w:hAnsi="Times New Roman" w:cs="Times New Roman"/>
          <w:sz w:val="28"/>
        </w:rPr>
        <w:t>О</w:t>
      </w:r>
      <w:r w:rsidRPr="004270B8">
        <w:rPr>
          <w:rFonts w:ascii="Times New Roman" w:hAnsi="Times New Roman" w:cs="Times New Roman"/>
          <w:sz w:val="28"/>
        </w:rPr>
        <w:t>собенности использования соломы в качестве органического удобрения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0585" w:rsidRPr="002872FE">
        <w:rPr>
          <w:rFonts w:ascii="Times New Roman" w:hAnsi="Times New Roman" w:cs="Times New Roman"/>
          <w:sz w:val="28"/>
        </w:rPr>
        <w:t>Наими</w:t>
      </w:r>
      <w:proofErr w:type="spellEnd"/>
      <w:r w:rsidR="00890585"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890585" w:rsidRPr="004270B8">
        <w:rPr>
          <w:rFonts w:ascii="Times New Roman" w:hAnsi="Times New Roman" w:cs="Times New Roman"/>
          <w:sz w:val="28"/>
        </w:rPr>
        <w:t>Международный журнал гуманитарных и естественных наук</w:t>
      </w:r>
      <w:r w:rsidR="00890585"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890585"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890585" w:rsidRPr="004270B8">
        <w:rPr>
          <w:rFonts w:ascii="Times New Roman" w:hAnsi="Times New Roman" w:cs="Times New Roman"/>
          <w:sz w:val="28"/>
        </w:rPr>
        <w:t>№</w:t>
      </w:r>
      <w:r w:rsidRPr="004270B8">
        <w:rPr>
          <w:rFonts w:ascii="Times New Roman" w:hAnsi="Times New Roman" w:cs="Times New Roman"/>
          <w:sz w:val="28"/>
        </w:rPr>
        <w:t xml:space="preserve"> </w:t>
      </w:r>
      <w:r w:rsidR="00890585" w:rsidRPr="004270B8">
        <w:rPr>
          <w:rFonts w:ascii="Times New Roman" w:hAnsi="Times New Roman" w:cs="Times New Roman"/>
          <w:sz w:val="28"/>
        </w:rPr>
        <w:t>9-1</w:t>
      </w:r>
      <w:r w:rsidR="00890585"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890585" w:rsidRPr="002872FE">
        <w:rPr>
          <w:rFonts w:ascii="Times New Roman" w:hAnsi="Times New Roman" w:cs="Times New Roman"/>
          <w:sz w:val="28"/>
        </w:rPr>
        <w:t>С. 10</w:t>
      </w:r>
      <w:r>
        <w:rPr>
          <w:rFonts w:ascii="Times New Roman" w:hAnsi="Times New Roman" w:cs="Times New Roman"/>
          <w:sz w:val="28"/>
        </w:rPr>
        <w:t>–</w:t>
      </w:r>
      <w:r w:rsidR="00890585" w:rsidRPr="002872FE">
        <w:rPr>
          <w:rFonts w:ascii="Times New Roman" w:hAnsi="Times New Roman" w:cs="Times New Roman"/>
          <w:sz w:val="28"/>
        </w:rPr>
        <w:t>13.</w:t>
      </w:r>
    </w:p>
    <w:p w:rsidR="004270B8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Новоселов</w:t>
      </w:r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Использование жидких органических удобрений в земледелии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Новоселов </w:t>
      </w:r>
      <w:r>
        <w:rPr>
          <w:rFonts w:ascii="Times New Roman" w:hAnsi="Times New Roman" w:cs="Times New Roman"/>
          <w:sz w:val="28"/>
        </w:rPr>
        <w:t xml:space="preserve">// </w:t>
      </w:r>
      <w:bookmarkStart w:id="7" w:name="_Hlk24878128"/>
      <w:r w:rsidRPr="003F0BDA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 21</w:t>
      </w:r>
      <w:r w:rsidRPr="002872F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2872FE">
        <w:rPr>
          <w:rFonts w:ascii="Times New Roman" w:hAnsi="Times New Roman" w:cs="Times New Roman"/>
          <w:sz w:val="28"/>
        </w:rPr>
        <w:t>С</w:t>
      </w:r>
      <w:bookmarkEnd w:id="7"/>
      <w:r w:rsidRPr="002872FE">
        <w:rPr>
          <w:rFonts w:ascii="Times New Roman" w:hAnsi="Times New Roman" w:cs="Times New Roman"/>
          <w:sz w:val="28"/>
        </w:rPr>
        <w:t>. 3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6.</w:t>
      </w: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F0BDA">
        <w:rPr>
          <w:rFonts w:ascii="Times New Roman" w:hAnsi="Times New Roman" w:cs="Times New Roman"/>
          <w:sz w:val="28"/>
        </w:rPr>
        <w:t>Обоснование способа выделения гуминовых веществ из торфа для получения жидких концентрированных микроэлементных удобрений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Коврик, С.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Кушнерова,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Бамбалов</w:t>
      </w:r>
      <w:proofErr w:type="spellEnd"/>
      <w:r w:rsidRPr="002872FE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Соколов </w:t>
      </w:r>
      <w:r>
        <w:rPr>
          <w:rFonts w:ascii="Times New Roman" w:hAnsi="Times New Roman" w:cs="Times New Roman"/>
          <w:sz w:val="28"/>
        </w:rPr>
        <w:t xml:space="preserve">// </w:t>
      </w:r>
      <w:r w:rsidRPr="003F0BDA">
        <w:rPr>
          <w:rFonts w:ascii="Times New Roman" w:hAnsi="Times New Roman" w:cs="Times New Roman"/>
          <w:sz w:val="28"/>
        </w:rPr>
        <w:t>Природопользование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 1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219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224.</w:t>
      </w: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3F0BDA">
        <w:rPr>
          <w:rFonts w:ascii="Times New Roman" w:hAnsi="Times New Roman" w:cs="Times New Roman"/>
          <w:sz w:val="28"/>
        </w:rPr>
        <w:t>Оптимальные водорастворимые удобрения для листовых подкормок</w:t>
      </w:r>
      <w:r>
        <w:rPr>
          <w:rFonts w:ascii="Times New Roman" w:hAnsi="Times New Roman" w:cs="Times New Roman"/>
          <w:sz w:val="28"/>
        </w:rPr>
        <w:t xml:space="preserve"> </w:t>
      </w:r>
      <w:bookmarkStart w:id="8" w:name="_Hlk24877972"/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3F0BDA">
        <w:rPr>
          <w:rFonts w:ascii="Times New Roman" w:hAnsi="Times New Roman" w:cs="Times New Roman"/>
          <w:sz w:val="28"/>
        </w:rPr>
        <w:t>АгроФорум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</w:t>
      </w:r>
      <w:r>
        <w:rPr>
          <w:rStyle w:val="a4"/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5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36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37.</w:t>
      </w: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bookmarkEnd w:id="8"/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Павловская, Н.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Е. </w:t>
      </w:r>
      <w:r w:rsidRPr="00F11196">
        <w:rPr>
          <w:rFonts w:ascii="Times New Roman" w:hAnsi="Times New Roman" w:cs="Times New Roman"/>
          <w:sz w:val="28"/>
        </w:rPr>
        <w:t>Оценка качества и перспективы применения орловского торфа в сельском хозяйстве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Павловская,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Кирьяк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11196">
        <w:rPr>
          <w:rFonts w:ascii="Times New Roman" w:hAnsi="Times New Roman" w:cs="Times New Roman"/>
          <w:sz w:val="28"/>
        </w:rPr>
        <w:t>Вестник аграрной науки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1196">
        <w:rPr>
          <w:rFonts w:ascii="Times New Roman" w:hAnsi="Times New Roman" w:cs="Times New Roman"/>
          <w:sz w:val="28"/>
        </w:rPr>
        <w:t>5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33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38.</w:t>
      </w:r>
    </w:p>
    <w:p w:rsidR="008D0C8B" w:rsidRDefault="008D0C8B" w:rsidP="00EF71F9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EF71F9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Пендюрин</w:t>
      </w:r>
      <w:proofErr w:type="spellEnd"/>
      <w:r w:rsidR="0079296D" w:rsidRPr="002872FE"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Е.</w:t>
      </w:r>
      <w:r w:rsidR="0079296D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А. </w:t>
      </w:r>
      <w:r w:rsidRPr="00EF71F9">
        <w:rPr>
          <w:rFonts w:ascii="Times New Roman" w:hAnsi="Times New Roman" w:cs="Times New Roman"/>
          <w:sz w:val="28"/>
        </w:rPr>
        <w:t>Органоминеральное удобрение на основе побочных продуктов промышленности</w:t>
      </w:r>
      <w:r>
        <w:rPr>
          <w:rFonts w:ascii="Times New Roman" w:hAnsi="Times New Roman" w:cs="Times New Roman"/>
          <w:sz w:val="28"/>
        </w:rPr>
        <w:t xml:space="preserve"> / </w:t>
      </w:r>
      <w:r w:rsidR="0079296D" w:rsidRPr="002872FE">
        <w:rPr>
          <w:rFonts w:ascii="Times New Roman" w:hAnsi="Times New Roman" w:cs="Times New Roman"/>
          <w:sz w:val="28"/>
        </w:rPr>
        <w:t>Е.</w:t>
      </w:r>
      <w:r w:rsidR="0079296D">
        <w:rPr>
          <w:rFonts w:ascii="Times New Roman" w:hAnsi="Times New Roman" w:cs="Times New Roman"/>
          <w:sz w:val="28"/>
        </w:rPr>
        <w:t xml:space="preserve"> </w:t>
      </w:r>
      <w:r w:rsidR="0079296D" w:rsidRPr="002872FE">
        <w:rPr>
          <w:rFonts w:ascii="Times New Roman" w:hAnsi="Times New Roman" w:cs="Times New Roman"/>
          <w:sz w:val="28"/>
        </w:rPr>
        <w:t>А.</w:t>
      </w:r>
      <w:r w:rsidR="007929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Пендюрин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</w:t>
      </w:r>
      <w:r w:rsidR="0079296D" w:rsidRPr="002872FE">
        <w:rPr>
          <w:rFonts w:ascii="Times New Roman" w:hAnsi="Times New Roman" w:cs="Times New Roman"/>
          <w:sz w:val="28"/>
        </w:rPr>
        <w:t>С.</w:t>
      </w:r>
      <w:r w:rsidR="0079296D">
        <w:rPr>
          <w:rFonts w:ascii="Times New Roman" w:hAnsi="Times New Roman" w:cs="Times New Roman"/>
          <w:sz w:val="28"/>
        </w:rPr>
        <w:t xml:space="preserve"> </w:t>
      </w:r>
      <w:r w:rsidR="0079296D" w:rsidRPr="002872FE">
        <w:rPr>
          <w:rFonts w:ascii="Times New Roman" w:hAnsi="Times New Roman" w:cs="Times New Roman"/>
          <w:sz w:val="28"/>
        </w:rPr>
        <w:t>Ю.</w:t>
      </w:r>
      <w:r w:rsidR="0079296D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Рыбина, </w:t>
      </w:r>
      <w:r w:rsidR="0079296D" w:rsidRPr="002872FE">
        <w:rPr>
          <w:rFonts w:ascii="Times New Roman" w:hAnsi="Times New Roman" w:cs="Times New Roman"/>
          <w:sz w:val="28"/>
        </w:rPr>
        <w:t>Л.</w:t>
      </w:r>
      <w:r w:rsidR="0079296D">
        <w:rPr>
          <w:rFonts w:ascii="Times New Roman" w:hAnsi="Times New Roman" w:cs="Times New Roman"/>
          <w:sz w:val="28"/>
        </w:rPr>
        <w:t xml:space="preserve"> </w:t>
      </w:r>
      <w:r w:rsidR="0079296D" w:rsidRPr="002872FE">
        <w:rPr>
          <w:rFonts w:ascii="Times New Roman" w:hAnsi="Times New Roman" w:cs="Times New Roman"/>
          <w:sz w:val="28"/>
        </w:rPr>
        <w:t>М.</w:t>
      </w:r>
      <w:r w:rsidR="0079296D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 xml:space="preserve">Смоленская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EF71F9">
        <w:rPr>
          <w:rFonts w:ascii="Times New Roman" w:hAnsi="Times New Roman" w:cs="Times New Roman"/>
          <w:sz w:val="28"/>
        </w:rPr>
        <w:t>Природообустройство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EF71F9">
        <w:rPr>
          <w:rFonts w:ascii="Times New Roman" w:hAnsi="Times New Roman" w:cs="Times New Roman"/>
          <w:sz w:val="28"/>
        </w:rPr>
        <w:t>№ 2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>С. 54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 xml:space="preserve">59. </w:t>
      </w:r>
    </w:p>
    <w:p w:rsidR="00600198" w:rsidRDefault="004270B8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lastRenderedPageBreak/>
        <w:t>Персикова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, Т. Ф. </w:t>
      </w:r>
      <w:r w:rsidR="00600198" w:rsidRPr="002872FE">
        <w:rPr>
          <w:rFonts w:ascii="Times New Roman" w:hAnsi="Times New Roman" w:cs="Times New Roman"/>
          <w:sz w:val="28"/>
        </w:rPr>
        <w:t xml:space="preserve">Оценка соотношения куриного помета и торфа для приготовления </w:t>
      </w:r>
      <w:proofErr w:type="spellStart"/>
      <w:r w:rsidR="00600198" w:rsidRPr="002872FE">
        <w:rPr>
          <w:rFonts w:ascii="Times New Roman" w:hAnsi="Times New Roman" w:cs="Times New Roman"/>
          <w:sz w:val="28"/>
        </w:rPr>
        <w:t>курино</w:t>
      </w:r>
      <w:proofErr w:type="spellEnd"/>
      <w:r w:rsidR="00600198" w:rsidRPr="002872FE">
        <w:rPr>
          <w:rFonts w:ascii="Times New Roman" w:hAnsi="Times New Roman" w:cs="Times New Roman"/>
          <w:sz w:val="28"/>
        </w:rPr>
        <w:t xml:space="preserve">-торфяных компостов / Т. Ф. </w:t>
      </w:r>
      <w:proofErr w:type="spellStart"/>
      <w:r w:rsidR="00600198" w:rsidRPr="002872FE">
        <w:rPr>
          <w:rFonts w:ascii="Times New Roman" w:hAnsi="Times New Roman" w:cs="Times New Roman"/>
          <w:sz w:val="28"/>
        </w:rPr>
        <w:t>Персикова</w:t>
      </w:r>
      <w:proofErr w:type="spellEnd"/>
      <w:r w:rsidR="00600198" w:rsidRPr="002872FE">
        <w:rPr>
          <w:rFonts w:ascii="Times New Roman" w:hAnsi="Times New Roman" w:cs="Times New Roman"/>
          <w:sz w:val="28"/>
        </w:rPr>
        <w:t>, М. В. Царёва // Вестник Белорусской государственной сельскохозяйственной академии. – 2019. – № 3. – С. 50–53.</w:t>
      </w:r>
    </w:p>
    <w:p w:rsidR="00EF71F9" w:rsidRDefault="00EF71F9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AD20A9" w:rsidRDefault="00AD20A9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>Петрович, Э. А. Химизация земледелия: упущенные возможности и стратегия действий / Э. А. Петрович, А. С. Чечеткин, М. З. Фрейдин // Вестник Белорусской государственной сельскохозяйственной академии. – 2019. – № 2. – С. 319–324.</w:t>
      </w:r>
    </w:p>
    <w:p w:rsidR="0079296D" w:rsidRDefault="0079296D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872FE">
        <w:rPr>
          <w:rFonts w:ascii="Times New Roman" w:hAnsi="Times New Roman" w:cs="Times New Roman"/>
          <w:sz w:val="28"/>
        </w:rPr>
        <w:t>Подшивалова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2872FE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Влияние почвы на активность компонентов смешанных минеральных удобрений</w:t>
      </w:r>
      <w:r>
        <w:rPr>
          <w:rFonts w:ascii="Times New Roman" w:hAnsi="Times New Roman" w:cs="Times New Roman"/>
          <w:sz w:val="28"/>
        </w:rPr>
        <w:t xml:space="preserve"> / </w:t>
      </w:r>
      <w:r w:rsidRPr="002872F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72FE">
        <w:rPr>
          <w:rFonts w:ascii="Times New Roman" w:hAnsi="Times New Roman" w:cs="Times New Roman"/>
          <w:sz w:val="28"/>
        </w:rPr>
        <w:t>Подшивалова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</w:t>
      </w:r>
      <w:bookmarkStart w:id="9" w:name="_Hlk24878272"/>
      <w:r>
        <w:rPr>
          <w:rFonts w:ascii="Times New Roman" w:hAnsi="Times New Roman" w:cs="Times New Roman"/>
          <w:sz w:val="28"/>
        </w:rPr>
        <w:t xml:space="preserve">// </w:t>
      </w:r>
      <w:r w:rsidRPr="003F0BDA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3F0BDA">
        <w:rPr>
          <w:rFonts w:ascii="Times New Roman" w:hAnsi="Times New Roman" w:cs="Times New Roman"/>
          <w:sz w:val="28"/>
        </w:rPr>
        <w:t>КрасГАУ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3F0BDA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3F0BDA">
        <w:rPr>
          <w:rFonts w:ascii="Times New Roman" w:hAnsi="Times New Roman" w:cs="Times New Roman"/>
          <w:sz w:val="28"/>
        </w:rPr>
        <w:t>7</w:t>
      </w:r>
      <w:r w:rsidRPr="002872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2872FE">
        <w:rPr>
          <w:rFonts w:ascii="Times New Roman" w:hAnsi="Times New Roman" w:cs="Times New Roman"/>
          <w:sz w:val="28"/>
        </w:rPr>
        <w:t xml:space="preserve">С. </w:t>
      </w:r>
      <w:bookmarkEnd w:id="9"/>
      <w:r w:rsidRPr="002872FE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36.</w:t>
      </w:r>
    </w:p>
    <w:p w:rsidR="008D0C8B" w:rsidRPr="002872FE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7D4D4A" w:rsidRDefault="00083C82" w:rsidP="007D4D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83C82">
        <w:rPr>
          <w:rFonts w:ascii="Times New Roman" w:hAnsi="Times New Roman" w:cs="Times New Roman"/>
          <w:sz w:val="28"/>
        </w:rPr>
        <w:t>Успенская, О.</w:t>
      </w:r>
      <w:r>
        <w:rPr>
          <w:rFonts w:ascii="Times New Roman" w:hAnsi="Times New Roman" w:cs="Times New Roman"/>
          <w:sz w:val="28"/>
        </w:rPr>
        <w:t xml:space="preserve"> </w:t>
      </w:r>
      <w:r w:rsidRPr="00083C82">
        <w:rPr>
          <w:rFonts w:ascii="Times New Roman" w:hAnsi="Times New Roman" w:cs="Times New Roman"/>
          <w:sz w:val="28"/>
        </w:rPr>
        <w:t>Н. Сапропель - перспективное органическое удобрение</w:t>
      </w:r>
      <w:r>
        <w:rPr>
          <w:rFonts w:ascii="Times New Roman" w:hAnsi="Times New Roman" w:cs="Times New Roman"/>
          <w:sz w:val="28"/>
        </w:rPr>
        <w:t xml:space="preserve"> / </w:t>
      </w:r>
      <w:r w:rsidRPr="00083C82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083C8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83C82">
        <w:rPr>
          <w:rFonts w:ascii="Times New Roman" w:hAnsi="Times New Roman" w:cs="Times New Roman"/>
          <w:sz w:val="28"/>
        </w:rPr>
        <w:t>Успенская, В.</w:t>
      </w:r>
      <w:r>
        <w:rPr>
          <w:rFonts w:ascii="Times New Roman" w:hAnsi="Times New Roman" w:cs="Times New Roman"/>
          <w:sz w:val="28"/>
        </w:rPr>
        <w:t xml:space="preserve"> </w:t>
      </w:r>
      <w:r w:rsidRPr="00083C8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83C82">
        <w:rPr>
          <w:rFonts w:ascii="Times New Roman" w:hAnsi="Times New Roman" w:cs="Times New Roman"/>
          <w:sz w:val="28"/>
        </w:rPr>
        <w:t>Борисов, И.</w:t>
      </w:r>
      <w:r>
        <w:rPr>
          <w:rFonts w:ascii="Times New Roman" w:hAnsi="Times New Roman" w:cs="Times New Roman"/>
          <w:sz w:val="28"/>
        </w:rPr>
        <w:t xml:space="preserve"> </w:t>
      </w:r>
      <w:r w:rsidRPr="00083C82">
        <w:rPr>
          <w:rFonts w:ascii="Times New Roman" w:hAnsi="Times New Roman" w:cs="Times New Roman"/>
          <w:sz w:val="28"/>
        </w:rPr>
        <w:t>Ю. Васючков // Орошаемое земледелие. – 2019. – № 1. – С. 50</w:t>
      </w:r>
      <w:r>
        <w:rPr>
          <w:rFonts w:ascii="Times New Roman" w:hAnsi="Times New Roman" w:cs="Times New Roman"/>
          <w:sz w:val="28"/>
        </w:rPr>
        <w:t>–</w:t>
      </w:r>
      <w:r w:rsidRPr="00083C82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.</w:t>
      </w:r>
    </w:p>
    <w:p w:rsidR="007D4D4A" w:rsidRDefault="007D4D4A" w:rsidP="007D4D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2B64CA" w:rsidRPr="002872FE" w:rsidRDefault="002B64CA" w:rsidP="007D4D4A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 xml:space="preserve">Фисенко Н. </w:t>
      </w:r>
      <w:proofErr w:type="spellStart"/>
      <w:r w:rsidRPr="002872FE">
        <w:rPr>
          <w:rFonts w:ascii="Times New Roman" w:hAnsi="Times New Roman" w:cs="Times New Roman"/>
          <w:sz w:val="28"/>
        </w:rPr>
        <w:t>Агробриз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- ветер перемен! / </w:t>
      </w:r>
      <w:r w:rsidR="00083C82" w:rsidRPr="002872FE">
        <w:rPr>
          <w:rFonts w:ascii="Times New Roman" w:hAnsi="Times New Roman" w:cs="Times New Roman"/>
          <w:sz w:val="28"/>
        </w:rPr>
        <w:t>Н.</w:t>
      </w:r>
      <w:r w:rsidR="00083C82">
        <w:rPr>
          <w:rFonts w:ascii="Times New Roman" w:hAnsi="Times New Roman" w:cs="Times New Roman"/>
          <w:sz w:val="28"/>
        </w:rPr>
        <w:t xml:space="preserve"> </w:t>
      </w:r>
      <w:r w:rsidRPr="002872FE">
        <w:rPr>
          <w:rFonts w:ascii="Times New Roman" w:hAnsi="Times New Roman" w:cs="Times New Roman"/>
          <w:sz w:val="28"/>
        </w:rPr>
        <w:t>Фисенко // Эффективное животноводство. – 2019. – № 7. – С. 64</w:t>
      </w:r>
      <w:r w:rsidR="00AA5DA3" w:rsidRPr="002872FE">
        <w:rPr>
          <w:rFonts w:ascii="Times New Roman" w:hAnsi="Times New Roman" w:cs="Times New Roman"/>
          <w:sz w:val="28"/>
        </w:rPr>
        <w:t>–</w:t>
      </w:r>
      <w:r w:rsidRPr="002872FE">
        <w:rPr>
          <w:rFonts w:ascii="Times New Roman" w:hAnsi="Times New Roman" w:cs="Times New Roman"/>
          <w:sz w:val="28"/>
        </w:rPr>
        <w:t>65</w:t>
      </w:r>
      <w:r w:rsidR="00AA5DA3" w:rsidRPr="002872FE">
        <w:rPr>
          <w:rFonts w:ascii="Times New Roman" w:hAnsi="Times New Roman" w:cs="Times New Roman"/>
          <w:sz w:val="28"/>
        </w:rPr>
        <w:t>.</w:t>
      </w:r>
    </w:p>
    <w:p w:rsidR="002B64CA" w:rsidRPr="00083C82" w:rsidRDefault="002B64CA" w:rsidP="0056675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83C82">
        <w:rPr>
          <w:rFonts w:ascii="Times New Roman" w:hAnsi="Times New Roman" w:cs="Times New Roman"/>
          <w:sz w:val="24"/>
        </w:rPr>
        <w:t>О важности органических удобрений в растениеводстве знают практически все агрономы, которые возделывают сельскохозяйственные культуры. Куриный помет в процессе аэробной биологической ферментации, приобретает самую доступную форму для растений, кроме того органика питает, оживляет почву, задерживает влагу, служит разрыхлителем, является источником полезных микроорганизмов и при этом остается самым дешевым удобрением.</w:t>
      </w:r>
    </w:p>
    <w:p w:rsidR="00AE24F7" w:rsidRPr="002872FE" w:rsidRDefault="00AE24F7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D0C8B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6675F">
        <w:rPr>
          <w:rFonts w:ascii="Times New Roman" w:hAnsi="Times New Roman" w:cs="Times New Roman"/>
          <w:sz w:val="28"/>
        </w:rPr>
        <w:t>Хмыров, В. Д. Эффективность системы применения удобрений в органическом земледелии / В. Д. Хмыров, Б. С. Труфанов, О. И. Журавлева // Вестник Мичуринского государственного аграрного университета. – 2019. – № 3. – С. 14–18.</w:t>
      </w:r>
    </w:p>
    <w:p w:rsidR="008D0C8B" w:rsidRPr="0056675F" w:rsidRDefault="008D0C8B" w:rsidP="008D0C8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E3406D" w:rsidRPr="002872FE" w:rsidRDefault="00E3406D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872FE">
        <w:rPr>
          <w:rFonts w:ascii="Times New Roman" w:hAnsi="Times New Roman" w:cs="Times New Roman"/>
          <w:sz w:val="28"/>
        </w:rPr>
        <w:t xml:space="preserve">Эффективность применения твердых продуктов биогазовой установки на </w:t>
      </w:r>
      <w:proofErr w:type="spellStart"/>
      <w:r w:rsidRPr="002872FE">
        <w:rPr>
          <w:rFonts w:ascii="Times New Roman" w:hAnsi="Times New Roman" w:cs="Times New Roman"/>
          <w:sz w:val="28"/>
        </w:rPr>
        <w:t>нефтезагрязненных</w:t>
      </w:r>
      <w:proofErr w:type="spellEnd"/>
      <w:r w:rsidRPr="002872FE">
        <w:rPr>
          <w:rFonts w:ascii="Times New Roman" w:hAnsi="Times New Roman" w:cs="Times New Roman"/>
          <w:sz w:val="28"/>
        </w:rPr>
        <w:t xml:space="preserve"> почвах / Н. Н. Зайцева, Н. А. Фадеева, О. А. Васильев </w:t>
      </w:r>
      <w:bookmarkStart w:id="10" w:name="_Hlk24877039"/>
      <w:r w:rsidRPr="002872FE">
        <w:rPr>
          <w:rFonts w:ascii="Times New Roman" w:hAnsi="Times New Roman" w:cs="Times New Roman"/>
          <w:sz w:val="28"/>
        </w:rPr>
        <w:t xml:space="preserve">// Вестник Башкирского государственного аграрного университета. – 2019. – № 3. – С. </w:t>
      </w:r>
      <w:bookmarkEnd w:id="10"/>
      <w:r w:rsidRPr="002872FE">
        <w:rPr>
          <w:rFonts w:ascii="Times New Roman" w:hAnsi="Times New Roman" w:cs="Times New Roman"/>
          <w:sz w:val="28"/>
        </w:rPr>
        <w:t>10–13.</w:t>
      </w:r>
    </w:p>
    <w:p w:rsidR="002B64CA" w:rsidRDefault="00E3406D" w:rsidP="002872F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79296D">
        <w:rPr>
          <w:rFonts w:ascii="Times New Roman" w:hAnsi="Times New Roman" w:cs="Times New Roman"/>
          <w:sz w:val="24"/>
        </w:rPr>
        <w:t>Статья содержит результаты научных исследований по применению твердых продуктов переработки птичьего помета в биогазовой установке ООО «НПО «</w:t>
      </w:r>
      <w:proofErr w:type="spellStart"/>
      <w:r w:rsidRPr="0079296D">
        <w:rPr>
          <w:rFonts w:ascii="Times New Roman" w:hAnsi="Times New Roman" w:cs="Times New Roman"/>
          <w:sz w:val="24"/>
        </w:rPr>
        <w:t>Агробиогаз</w:t>
      </w:r>
      <w:proofErr w:type="spellEnd"/>
      <w:r w:rsidRPr="0079296D">
        <w:rPr>
          <w:rFonts w:ascii="Times New Roman" w:hAnsi="Times New Roman" w:cs="Times New Roman"/>
          <w:sz w:val="24"/>
        </w:rPr>
        <w:t xml:space="preserve">» г. Санкт Петербург (ТБУ или твердое </w:t>
      </w:r>
      <w:proofErr w:type="spellStart"/>
      <w:r w:rsidRPr="0079296D">
        <w:rPr>
          <w:rFonts w:ascii="Times New Roman" w:hAnsi="Times New Roman" w:cs="Times New Roman"/>
          <w:sz w:val="24"/>
        </w:rPr>
        <w:t>биоудобрение</w:t>
      </w:r>
      <w:proofErr w:type="spellEnd"/>
      <w:r w:rsidRPr="0079296D">
        <w:rPr>
          <w:rFonts w:ascii="Times New Roman" w:hAnsi="Times New Roman" w:cs="Times New Roman"/>
          <w:sz w:val="24"/>
        </w:rPr>
        <w:t xml:space="preserve">) на почвах, загрязненных нефтепродуктами. Твердые продукты переработки биогазовой установки относятся к нетрадиционному виду органических удобрений. Определен химический состав </w:t>
      </w:r>
      <w:proofErr w:type="spellStart"/>
      <w:r w:rsidRPr="0079296D">
        <w:rPr>
          <w:rFonts w:ascii="Times New Roman" w:hAnsi="Times New Roman" w:cs="Times New Roman"/>
          <w:sz w:val="24"/>
        </w:rPr>
        <w:t>биоудобрения</w:t>
      </w:r>
      <w:proofErr w:type="spellEnd"/>
      <w:r w:rsidRPr="0079296D">
        <w:rPr>
          <w:rFonts w:ascii="Times New Roman" w:hAnsi="Times New Roman" w:cs="Times New Roman"/>
          <w:sz w:val="24"/>
        </w:rPr>
        <w:t xml:space="preserve">: в 1 тонне натурального вещества содержатся в среднем 16,5 кг/т общего азота, 20 кг/т общего фосфора и около 16 кг/т общего калия, а также микроэлементы. Проведенные научные исследования выявили, что применение </w:t>
      </w:r>
      <w:proofErr w:type="spellStart"/>
      <w:r w:rsidRPr="0079296D">
        <w:rPr>
          <w:rFonts w:ascii="Times New Roman" w:hAnsi="Times New Roman" w:cs="Times New Roman"/>
          <w:sz w:val="24"/>
        </w:rPr>
        <w:t>биоудобрения</w:t>
      </w:r>
      <w:proofErr w:type="spellEnd"/>
      <w:r w:rsidRPr="0079296D">
        <w:rPr>
          <w:rFonts w:ascii="Times New Roman" w:hAnsi="Times New Roman" w:cs="Times New Roman"/>
          <w:sz w:val="24"/>
        </w:rPr>
        <w:t xml:space="preserve"> на искусственно загрязненных нефтепродуктами почвах ослабляет их токсическое действие и с увеличением дозы внесения </w:t>
      </w:r>
      <w:proofErr w:type="spellStart"/>
      <w:r w:rsidRPr="0079296D">
        <w:rPr>
          <w:rFonts w:ascii="Times New Roman" w:hAnsi="Times New Roman" w:cs="Times New Roman"/>
          <w:sz w:val="24"/>
        </w:rPr>
        <w:t>биоудобрений</w:t>
      </w:r>
      <w:proofErr w:type="spellEnd"/>
      <w:r w:rsidRPr="0079296D">
        <w:rPr>
          <w:rFonts w:ascii="Times New Roman" w:hAnsi="Times New Roman" w:cs="Times New Roman"/>
          <w:sz w:val="24"/>
        </w:rPr>
        <w:t xml:space="preserve"> последовательно повышает урожайность ячменя. Результаты научных исследований показали, что твердые </w:t>
      </w:r>
      <w:r w:rsidRPr="0079296D">
        <w:rPr>
          <w:rFonts w:ascii="Times New Roman" w:hAnsi="Times New Roman" w:cs="Times New Roman"/>
          <w:sz w:val="24"/>
        </w:rPr>
        <w:lastRenderedPageBreak/>
        <w:t xml:space="preserve">продукты биогазовой установки могут эффективно применяться в качестве </w:t>
      </w:r>
      <w:proofErr w:type="spellStart"/>
      <w:r w:rsidRPr="0079296D">
        <w:rPr>
          <w:rFonts w:ascii="Times New Roman" w:hAnsi="Times New Roman" w:cs="Times New Roman"/>
          <w:sz w:val="24"/>
        </w:rPr>
        <w:t>мелиоранта</w:t>
      </w:r>
      <w:proofErr w:type="spellEnd"/>
      <w:r w:rsidRPr="0079296D">
        <w:rPr>
          <w:rFonts w:ascii="Times New Roman" w:hAnsi="Times New Roman" w:cs="Times New Roman"/>
          <w:sz w:val="24"/>
        </w:rPr>
        <w:t xml:space="preserve"> на загрязненных нефтепродуктами почвах.</w:t>
      </w:r>
    </w:p>
    <w:p w:rsidR="00A944AE" w:rsidRPr="0079296D" w:rsidRDefault="00A944AE" w:rsidP="002872FE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5299E" w:rsidRPr="002872FE" w:rsidRDefault="0095299E" w:rsidP="002872F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bookmarkStart w:id="11" w:name="_GoBack"/>
      <w:bookmarkEnd w:id="11"/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95299E" w:rsidRPr="002872F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22" w:rsidRDefault="00522522" w:rsidP="0056675F">
      <w:pPr>
        <w:spacing w:after="0" w:line="240" w:lineRule="auto"/>
      </w:pPr>
      <w:r>
        <w:separator/>
      </w:r>
    </w:p>
  </w:endnote>
  <w:endnote w:type="continuationSeparator" w:id="0">
    <w:p w:rsidR="00522522" w:rsidRDefault="00522522" w:rsidP="0056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08128"/>
      <w:docPartObj>
        <w:docPartGallery w:val="Page Numbers (Bottom of Page)"/>
        <w:docPartUnique/>
      </w:docPartObj>
    </w:sdtPr>
    <w:sdtEndPr/>
    <w:sdtContent>
      <w:p w:rsidR="0056675F" w:rsidRDefault="005667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8B">
          <w:rPr>
            <w:noProof/>
          </w:rPr>
          <w:t>5</w:t>
        </w:r>
        <w:r>
          <w:fldChar w:fldCharType="end"/>
        </w:r>
      </w:p>
    </w:sdtContent>
  </w:sdt>
  <w:p w:rsidR="0056675F" w:rsidRDefault="00566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22" w:rsidRDefault="00522522" w:rsidP="0056675F">
      <w:pPr>
        <w:spacing w:after="0" w:line="240" w:lineRule="auto"/>
      </w:pPr>
      <w:r>
        <w:separator/>
      </w:r>
    </w:p>
  </w:footnote>
  <w:footnote w:type="continuationSeparator" w:id="0">
    <w:p w:rsidR="00522522" w:rsidRDefault="00522522" w:rsidP="00566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0C"/>
    <w:rsid w:val="00003263"/>
    <w:rsid w:val="0003069F"/>
    <w:rsid w:val="00031CA8"/>
    <w:rsid w:val="000407E7"/>
    <w:rsid w:val="000632F9"/>
    <w:rsid w:val="00083C82"/>
    <w:rsid w:val="000A53AA"/>
    <w:rsid w:val="000A64F4"/>
    <w:rsid w:val="0012561E"/>
    <w:rsid w:val="00151BD9"/>
    <w:rsid w:val="0017361B"/>
    <w:rsid w:val="00193614"/>
    <w:rsid w:val="002232E8"/>
    <w:rsid w:val="00230B7B"/>
    <w:rsid w:val="002445F3"/>
    <w:rsid w:val="00247703"/>
    <w:rsid w:val="002872FE"/>
    <w:rsid w:val="002B64CA"/>
    <w:rsid w:val="002C4CB7"/>
    <w:rsid w:val="002F165B"/>
    <w:rsid w:val="003826EA"/>
    <w:rsid w:val="003B7EC6"/>
    <w:rsid w:val="003C0200"/>
    <w:rsid w:val="003F0BDA"/>
    <w:rsid w:val="004270B8"/>
    <w:rsid w:val="00433070"/>
    <w:rsid w:val="004402F2"/>
    <w:rsid w:val="00446E59"/>
    <w:rsid w:val="004C0DF2"/>
    <w:rsid w:val="00522522"/>
    <w:rsid w:val="00527A67"/>
    <w:rsid w:val="0056675F"/>
    <w:rsid w:val="005E7040"/>
    <w:rsid w:val="005F49E6"/>
    <w:rsid w:val="00600198"/>
    <w:rsid w:val="0069634B"/>
    <w:rsid w:val="006F1F92"/>
    <w:rsid w:val="007352B3"/>
    <w:rsid w:val="0075019D"/>
    <w:rsid w:val="00792531"/>
    <w:rsid w:val="0079296D"/>
    <w:rsid w:val="007A2BAE"/>
    <w:rsid w:val="007B2C08"/>
    <w:rsid w:val="007D4D4A"/>
    <w:rsid w:val="007D674A"/>
    <w:rsid w:val="00843784"/>
    <w:rsid w:val="00846C97"/>
    <w:rsid w:val="00851DC9"/>
    <w:rsid w:val="00890585"/>
    <w:rsid w:val="00892F1A"/>
    <w:rsid w:val="008D0C8B"/>
    <w:rsid w:val="0095299E"/>
    <w:rsid w:val="00975C61"/>
    <w:rsid w:val="0099717B"/>
    <w:rsid w:val="009B6F0C"/>
    <w:rsid w:val="00A64E20"/>
    <w:rsid w:val="00A8284E"/>
    <w:rsid w:val="00A944AE"/>
    <w:rsid w:val="00AA4C88"/>
    <w:rsid w:val="00AA5DA3"/>
    <w:rsid w:val="00AB4268"/>
    <w:rsid w:val="00AD20A9"/>
    <w:rsid w:val="00AE24F7"/>
    <w:rsid w:val="00B36AAE"/>
    <w:rsid w:val="00B42EAE"/>
    <w:rsid w:val="00B77CE9"/>
    <w:rsid w:val="00B8032F"/>
    <w:rsid w:val="00C15584"/>
    <w:rsid w:val="00C30CAC"/>
    <w:rsid w:val="00CA0327"/>
    <w:rsid w:val="00CC1A26"/>
    <w:rsid w:val="00CF1C55"/>
    <w:rsid w:val="00D2657A"/>
    <w:rsid w:val="00D41196"/>
    <w:rsid w:val="00D62ED3"/>
    <w:rsid w:val="00D85C20"/>
    <w:rsid w:val="00D90BC2"/>
    <w:rsid w:val="00DB1798"/>
    <w:rsid w:val="00DB68A9"/>
    <w:rsid w:val="00E3406D"/>
    <w:rsid w:val="00E63489"/>
    <w:rsid w:val="00ED6368"/>
    <w:rsid w:val="00EF71F9"/>
    <w:rsid w:val="00F11196"/>
    <w:rsid w:val="00F74A94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DA3"/>
    <w:rPr>
      <w:color w:val="0000FF" w:themeColor="hyperlink"/>
      <w:u w:val="single"/>
    </w:rPr>
  </w:style>
  <w:style w:type="paragraph" w:styleId="a5">
    <w:name w:val="No Spacing"/>
    <w:uiPriority w:val="1"/>
    <w:qFormat/>
    <w:rsid w:val="00AA5DA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6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75F"/>
  </w:style>
  <w:style w:type="paragraph" w:styleId="a8">
    <w:name w:val="footer"/>
    <w:basedOn w:val="a"/>
    <w:link w:val="a9"/>
    <w:uiPriority w:val="99"/>
    <w:unhideWhenUsed/>
    <w:rsid w:val="0056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75F"/>
  </w:style>
  <w:style w:type="table" w:customStyle="1" w:styleId="1">
    <w:name w:val="Сетка таблицы1"/>
    <w:basedOn w:val="a1"/>
    <w:uiPriority w:val="59"/>
    <w:rsid w:val="00851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5DA3"/>
    <w:rPr>
      <w:color w:val="0000FF" w:themeColor="hyperlink"/>
      <w:u w:val="single"/>
    </w:rPr>
  </w:style>
  <w:style w:type="paragraph" w:styleId="a5">
    <w:name w:val="No Spacing"/>
    <w:uiPriority w:val="1"/>
    <w:qFormat/>
    <w:rsid w:val="00AA5DA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6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75F"/>
  </w:style>
  <w:style w:type="paragraph" w:styleId="a8">
    <w:name w:val="footer"/>
    <w:basedOn w:val="a"/>
    <w:link w:val="a9"/>
    <w:uiPriority w:val="99"/>
    <w:unhideWhenUsed/>
    <w:rsid w:val="0056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75F"/>
  </w:style>
  <w:style w:type="table" w:customStyle="1" w:styleId="1">
    <w:name w:val="Сетка таблицы1"/>
    <w:basedOn w:val="a1"/>
    <w:uiPriority w:val="59"/>
    <w:rsid w:val="00851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0926820&amp;selid=409268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1295369&amp;selid=41295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78</cp:revision>
  <dcterms:created xsi:type="dcterms:W3CDTF">2019-11-02T08:30:00Z</dcterms:created>
  <dcterms:modified xsi:type="dcterms:W3CDTF">2019-12-17T09:09:00Z</dcterms:modified>
</cp:coreProperties>
</file>