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C1355" w:rsidTr="00B07B47">
        <w:tc>
          <w:tcPr>
            <w:tcW w:w="828" w:type="pct"/>
          </w:tcPr>
          <w:p w:rsidR="007C1355" w:rsidRDefault="007C1355" w:rsidP="00D610D5">
            <w:pPr>
              <w:pStyle w:val="a4"/>
              <w:ind w:firstLine="709"/>
              <w:jc w:val="both"/>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5B0583FB" wp14:editId="7DA5222D">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7C1355" w:rsidRPr="00E81F2B" w:rsidRDefault="007C1355" w:rsidP="00D610D5">
            <w:pPr>
              <w:pStyle w:val="a4"/>
              <w:ind w:firstLine="709"/>
              <w:jc w:val="both"/>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7C1355" w:rsidRDefault="007C1355" w:rsidP="00D610D5">
            <w:pPr>
              <w:pStyle w:val="a4"/>
              <w:ind w:firstLine="709"/>
              <w:jc w:val="both"/>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7C1355" w:rsidRPr="00D610D5" w:rsidRDefault="007C1355" w:rsidP="00D610D5">
      <w:pPr>
        <w:pStyle w:val="a3"/>
        <w:ind w:firstLine="709"/>
        <w:jc w:val="both"/>
        <w:rPr>
          <w:rFonts w:ascii="Times New Roman" w:hAnsi="Times New Roman" w:cs="Times New Roman"/>
          <w:sz w:val="24"/>
        </w:rPr>
      </w:pPr>
    </w:p>
    <w:p w:rsidR="00235484" w:rsidRDefault="000A6E28" w:rsidP="00D610D5">
      <w:pPr>
        <w:pStyle w:val="a3"/>
        <w:ind w:firstLine="709"/>
        <w:jc w:val="center"/>
        <w:rPr>
          <w:rFonts w:ascii="Times New Roman" w:hAnsi="Times New Roman" w:cs="Times New Roman"/>
          <w:b/>
          <w:sz w:val="28"/>
        </w:rPr>
      </w:pPr>
      <w:r w:rsidRPr="000A6E28">
        <w:rPr>
          <w:rFonts w:ascii="Times New Roman" w:hAnsi="Times New Roman" w:cs="Times New Roman"/>
          <w:b/>
          <w:sz w:val="28"/>
        </w:rPr>
        <w:t>Экономика сельского хозяйства</w:t>
      </w:r>
    </w:p>
    <w:p w:rsidR="00DA4CD8" w:rsidRPr="00DA4CD8" w:rsidRDefault="00DA4CD8" w:rsidP="00D610D5">
      <w:pPr>
        <w:pStyle w:val="a3"/>
        <w:ind w:firstLine="709"/>
        <w:jc w:val="both"/>
        <w:rPr>
          <w:rFonts w:ascii="Times New Roman" w:hAnsi="Times New Roman" w:cs="Times New Roman"/>
          <w:sz w:val="28"/>
        </w:rPr>
      </w:pPr>
      <w:r w:rsidRPr="00DA4CD8">
        <w:rPr>
          <w:rFonts w:ascii="Times New Roman" w:hAnsi="Times New Roman" w:cs="Times New Roman"/>
          <w:b/>
          <w:bCs/>
          <w:sz w:val="28"/>
        </w:rPr>
        <w:t>Агропромышленный комплекс России в 2014 г. (экономический обзор)</w:t>
      </w:r>
      <w:r>
        <w:rPr>
          <w:rFonts w:ascii="Times New Roman" w:hAnsi="Times New Roman" w:cs="Times New Roman"/>
          <w:b/>
          <w:bCs/>
          <w:sz w:val="28"/>
        </w:rPr>
        <w:t xml:space="preserve"> </w:t>
      </w:r>
      <w:r w:rsidRPr="00DA4CD8">
        <w:rPr>
          <w:rFonts w:ascii="Times New Roman" w:hAnsi="Times New Roman" w:cs="Times New Roman"/>
          <w:sz w:val="28"/>
        </w:rPr>
        <w:t>// АПК: экономика, управление. - 2015. -</w:t>
      </w:r>
      <w:r w:rsidR="00E12760">
        <w:rPr>
          <w:rFonts w:ascii="Times New Roman" w:hAnsi="Times New Roman" w:cs="Times New Roman"/>
          <w:sz w:val="28"/>
        </w:rPr>
        <w:t xml:space="preserve"> № 4. - С. 48-60. - 15 табл.</w:t>
      </w:r>
    </w:p>
    <w:p w:rsidR="00DA4CD8" w:rsidRPr="00DA4CD8" w:rsidRDefault="00DA4CD8" w:rsidP="00D610D5">
      <w:pPr>
        <w:pStyle w:val="a3"/>
        <w:ind w:firstLine="709"/>
        <w:jc w:val="both"/>
        <w:rPr>
          <w:rFonts w:ascii="Times New Roman" w:hAnsi="Times New Roman" w:cs="Times New Roman"/>
          <w:bCs/>
          <w:sz w:val="24"/>
        </w:rPr>
      </w:pPr>
      <w:proofErr w:type="gramStart"/>
      <w:r w:rsidRPr="00DA4CD8">
        <w:rPr>
          <w:rFonts w:ascii="Times New Roman" w:hAnsi="Times New Roman" w:cs="Times New Roman"/>
          <w:bCs/>
          <w:sz w:val="24"/>
        </w:rPr>
        <w:t>Представлены основные показатели, характеризующие развитие сельскохозяйственной отрасли Российской Федерации в 2014 г. Приведены результаты производства основных видов продукции растениеводства и животноводства, а также отдельных видов пищевых производств, экспорта и импорта продовольственных товаров.</w:t>
      </w:r>
      <w:proofErr w:type="gramEnd"/>
      <w:r w:rsidRPr="00DA4CD8">
        <w:rPr>
          <w:rFonts w:ascii="Times New Roman" w:hAnsi="Times New Roman" w:cs="Times New Roman"/>
          <w:bCs/>
          <w:sz w:val="24"/>
        </w:rPr>
        <w:t xml:space="preserve"> Содержится информация о материально-технической базе сельского хозяйства и государственной финансовой поддержке сельскохозяйственных товаропроизводителей.</w:t>
      </w:r>
    </w:p>
    <w:p w:rsidR="00DA4CD8" w:rsidRDefault="00DA4CD8" w:rsidP="00D610D5">
      <w:pPr>
        <w:pStyle w:val="a3"/>
        <w:ind w:firstLine="709"/>
        <w:jc w:val="both"/>
        <w:rPr>
          <w:rFonts w:ascii="Times New Roman" w:hAnsi="Times New Roman" w:cs="Times New Roman"/>
          <w:bCs/>
          <w:sz w:val="24"/>
        </w:rPr>
      </w:pPr>
    </w:p>
    <w:p w:rsidR="00C7128B" w:rsidRPr="00C7128B" w:rsidRDefault="00C7128B" w:rsidP="00D610D5">
      <w:pPr>
        <w:pStyle w:val="a3"/>
        <w:ind w:firstLine="709"/>
        <w:jc w:val="both"/>
        <w:rPr>
          <w:rFonts w:ascii="Times New Roman" w:hAnsi="Times New Roman" w:cs="Times New Roman"/>
          <w:bCs/>
          <w:sz w:val="32"/>
        </w:rPr>
      </w:pPr>
      <w:r w:rsidRPr="00C7128B">
        <w:rPr>
          <w:rFonts w:ascii="Times New Roman" w:hAnsi="Times New Roman" w:cs="Times New Roman"/>
          <w:b/>
          <w:bCs/>
          <w:sz w:val="28"/>
        </w:rPr>
        <w:t>Бондаренко, Л.</w:t>
      </w:r>
      <w:r>
        <w:rPr>
          <w:rFonts w:ascii="Times New Roman" w:hAnsi="Times New Roman" w:cs="Times New Roman"/>
          <w:b/>
          <w:bCs/>
          <w:sz w:val="28"/>
        </w:rPr>
        <w:t xml:space="preserve"> </w:t>
      </w:r>
      <w:r w:rsidRPr="00C7128B">
        <w:rPr>
          <w:rFonts w:ascii="Times New Roman" w:hAnsi="Times New Roman" w:cs="Times New Roman"/>
          <w:sz w:val="28"/>
        </w:rPr>
        <w:t>Региональная политика государственной поддержки сельских территорий / Л. Бондаренко</w:t>
      </w:r>
      <w:r>
        <w:rPr>
          <w:rFonts w:ascii="Times New Roman" w:hAnsi="Times New Roman" w:cs="Times New Roman"/>
          <w:sz w:val="28"/>
        </w:rPr>
        <w:t xml:space="preserve"> </w:t>
      </w:r>
      <w:r w:rsidRPr="00C7128B">
        <w:rPr>
          <w:rFonts w:ascii="Times New Roman" w:hAnsi="Times New Roman" w:cs="Times New Roman"/>
          <w:sz w:val="28"/>
        </w:rPr>
        <w:t>// АПК: экономика, управление. - 2015. - № 3. - С. 71-81. - 2 табл.</w:t>
      </w:r>
    </w:p>
    <w:p w:rsidR="00C7128B" w:rsidRDefault="00C7128B" w:rsidP="00D610D5">
      <w:pPr>
        <w:pStyle w:val="a3"/>
        <w:ind w:firstLine="709"/>
        <w:jc w:val="both"/>
        <w:rPr>
          <w:rFonts w:ascii="Times New Roman" w:hAnsi="Times New Roman" w:cs="Times New Roman"/>
          <w:bCs/>
          <w:sz w:val="24"/>
        </w:rPr>
      </w:pPr>
      <w:r w:rsidRPr="00C7128B">
        <w:rPr>
          <w:rFonts w:ascii="Times New Roman" w:hAnsi="Times New Roman" w:cs="Times New Roman"/>
          <w:bCs/>
          <w:sz w:val="24"/>
        </w:rPr>
        <w:t>Дана интегральная оценка дифференциации субъектов Российской Федерации по уровню социально-экономического развития сельских территорий. Рассмотрены региональные аспекты современной аграрной политики. Изложены основные положения механизма антидепрессивного управления сельскими территориями и его информационно-аналитического обеспечения.</w:t>
      </w:r>
    </w:p>
    <w:p w:rsidR="00C7128B" w:rsidRPr="00DA4CD8" w:rsidRDefault="00C7128B" w:rsidP="00D610D5">
      <w:pPr>
        <w:pStyle w:val="a3"/>
        <w:ind w:firstLine="709"/>
        <w:jc w:val="both"/>
        <w:rPr>
          <w:rFonts w:ascii="Times New Roman" w:hAnsi="Times New Roman" w:cs="Times New Roman"/>
          <w:bCs/>
          <w:sz w:val="24"/>
        </w:rPr>
      </w:pPr>
    </w:p>
    <w:p w:rsidR="002B1EFC" w:rsidRPr="002B1EFC" w:rsidRDefault="002B1EFC" w:rsidP="00D610D5">
      <w:pPr>
        <w:pStyle w:val="a3"/>
        <w:ind w:firstLine="709"/>
        <w:jc w:val="both"/>
        <w:rPr>
          <w:rFonts w:ascii="Times New Roman" w:hAnsi="Times New Roman" w:cs="Times New Roman"/>
          <w:sz w:val="28"/>
        </w:rPr>
      </w:pPr>
      <w:r w:rsidRPr="002B1EFC">
        <w:rPr>
          <w:rFonts w:ascii="Times New Roman" w:hAnsi="Times New Roman" w:cs="Times New Roman"/>
          <w:b/>
          <w:bCs/>
          <w:sz w:val="28"/>
        </w:rPr>
        <w:t>Воротников, И.</w:t>
      </w:r>
      <w:r>
        <w:rPr>
          <w:rFonts w:ascii="Times New Roman" w:hAnsi="Times New Roman" w:cs="Times New Roman"/>
          <w:b/>
          <w:bCs/>
          <w:sz w:val="28"/>
        </w:rPr>
        <w:t xml:space="preserve"> </w:t>
      </w:r>
      <w:r w:rsidRPr="002B1EFC">
        <w:rPr>
          <w:rFonts w:ascii="Times New Roman" w:hAnsi="Times New Roman" w:cs="Times New Roman"/>
          <w:sz w:val="28"/>
        </w:rPr>
        <w:t xml:space="preserve">Совершенствовать механизмы </w:t>
      </w:r>
      <w:proofErr w:type="spellStart"/>
      <w:r w:rsidRPr="002B1EFC">
        <w:rPr>
          <w:rFonts w:ascii="Times New Roman" w:hAnsi="Times New Roman" w:cs="Times New Roman"/>
          <w:sz w:val="28"/>
        </w:rPr>
        <w:t>импортозамещения</w:t>
      </w:r>
      <w:proofErr w:type="spellEnd"/>
      <w:r w:rsidRPr="002B1EFC">
        <w:rPr>
          <w:rFonts w:ascii="Times New Roman" w:hAnsi="Times New Roman" w:cs="Times New Roman"/>
          <w:sz w:val="28"/>
        </w:rPr>
        <w:t xml:space="preserve"> аграрной продукции / И. Воротников, И. Суханова</w:t>
      </w:r>
      <w:r>
        <w:rPr>
          <w:rFonts w:ascii="Times New Roman" w:hAnsi="Times New Roman" w:cs="Times New Roman"/>
          <w:sz w:val="28"/>
        </w:rPr>
        <w:t xml:space="preserve"> </w:t>
      </w:r>
      <w:r w:rsidRPr="002B1EFC">
        <w:rPr>
          <w:rFonts w:ascii="Times New Roman" w:hAnsi="Times New Roman" w:cs="Times New Roman"/>
          <w:sz w:val="28"/>
        </w:rPr>
        <w:t>// АПК: экономика, управле</w:t>
      </w:r>
      <w:r w:rsidR="00E12760">
        <w:rPr>
          <w:rFonts w:ascii="Times New Roman" w:hAnsi="Times New Roman" w:cs="Times New Roman"/>
          <w:sz w:val="28"/>
        </w:rPr>
        <w:t>ние. - 2015. - № 4. - С. 16-26.</w:t>
      </w:r>
    </w:p>
    <w:p w:rsidR="002B1EFC" w:rsidRPr="002B1EFC" w:rsidRDefault="002B1EFC" w:rsidP="00D610D5">
      <w:pPr>
        <w:pStyle w:val="a3"/>
        <w:ind w:firstLine="709"/>
        <w:jc w:val="both"/>
        <w:rPr>
          <w:rFonts w:ascii="Times New Roman" w:hAnsi="Times New Roman" w:cs="Times New Roman"/>
          <w:bCs/>
          <w:sz w:val="24"/>
        </w:rPr>
      </w:pPr>
      <w:r w:rsidRPr="002B1EFC">
        <w:rPr>
          <w:rFonts w:ascii="Times New Roman" w:hAnsi="Times New Roman" w:cs="Times New Roman"/>
          <w:bCs/>
          <w:sz w:val="24"/>
        </w:rPr>
        <w:t xml:space="preserve">Рассматриваются содержание и этапы </w:t>
      </w:r>
      <w:proofErr w:type="spellStart"/>
      <w:r w:rsidRPr="002B1EFC">
        <w:rPr>
          <w:rFonts w:ascii="Times New Roman" w:hAnsi="Times New Roman" w:cs="Times New Roman"/>
          <w:bCs/>
          <w:sz w:val="24"/>
        </w:rPr>
        <w:t>импортозамещения</w:t>
      </w:r>
      <w:proofErr w:type="spellEnd"/>
      <w:r w:rsidRPr="002B1EFC">
        <w:rPr>
          <w:rFonts w:ascii="Times New Roman" w:hAnsi="Times New Roman" w:cs="Times New Roman"/>
          <w:bCs/>
          <w:sz w:val="24"/>
        </w:rPr>
        <w:t xml:space="preserve"> в сельском хозяйстве в условиях "</w:t>
      </w:r>
      <w:proofErr w:type="spellStart"/>
      <w:r w:rsidRPr="002B1EFC">
        <w:rPr>
          <w:rFonts w:ascii="Times New Roman" w:hAnsi="Times New Roman" w:cs="Times New Roman"/>
          <w:bCs/>
          <w:sz w:val="24"/>
        </w:rPr>
        <w:t>санкционной</w:t>
      </w:r>
      <w:proofErr w:type="spellEnd"/>
      <w:r w:rsidRPr="002B1EFC">
        <w:rPr>
          <w:rFonts w:ascii="Times New Roman" w:hAnsi="Times New Roman" w:cs="Times New Roman"/>
          <w:bCs/>
          <w:sz w:val="24"/>
        </w:rPr>
        <w:t xml:space="preserve"> войны", особенности краткосрочной и долгосрочной стратегии </w:t>
      </w:r>
      <w:proofErr w:type="spellStart"/>
      <w:r w:rsidRPr="002B1EFC">
        <w:rPr>
          <w:rFonts w:ascii="Times New Roman" w:hAnsi="Times New Roman" w:cs="Times New Roman"/>
          <w:bCs/>
          <w:sz w:val="24"/>
        </w:rPr>
        <w:t>импортозамещения</w:t>
      </w:r>
      <w:proofErr w:type="spellEnd"/>
      <w:r w:rsidRPr="002B1EFC">
        <w:rPr>
          <w:rFonts w:ascii="Times New Roman" w:hAnsi="Times New Roman" w:cs="Times New Roman"/>
          <w:bCs/>
          <w:sz w:val="24"/>
        </w:rPr>
        <w:t xml:space="preserve">. Сделан вывод о необходимости комплексного подхода к анализу процесса </w:t>
      </w:r>
      <w:proofErr w:type="spellStart"/>
      <w:r w:rsidRPr="002B1EFC">
        <w:rPr>
          <w:rFonts w:ascii="Times New Roman" w:hAnsi="Times New Roman" w:cs="Times New Roman"/>
          <w:bCs/>
          <w:sz w:val="24"/>
        </w:rPr>
        <w:t>импортозамещения</w:t>
      </w:r>
      <w:proofErr w:type="spellEnd"/>
      <w:r w:rsidRPr="002B1EFC">
        <w:rPr>
          <w:rFonts w:ascii="Times New Roman" w:hAnsi="Times New Roman" w:cs="Times New Roman"/>
          <w:bCs/>
          <w:sz w:val="24"/>
        </w:rPr>
        <w:t xml:space="preserve">, разработки определенного алгоритма преобразований. Рассмотрены региональные аспекты </w:t>
      </w:r>
      <w:proofErr w:type="spellStart"/>
      <w:r w:rsidRPr="002B1EFC">
        <w:rPr>
          <w:rFonts w:ascii="Times New Roman" w:hAnsi="Times New Roman" w:cs="Times New Roman"/>
          <w:bCs/>
          <w:sz w:val="24"/>
        </w:rPr>
        <w:t>импортозамещения</w:t>
      </w:r>
      <w:proofErr w:type="spellEnd"/>
      <w:r w:rsidRPr="002B1EFC">
        <w:rPr>
          <w:rFonts w:ascii="Times New Roman" w:hAnsi="Times New Roman" w:cs="Times New Roman"/>
          <w:bCs/>
          <w:sz w:val="24"/>
        </w:rPr>
        <w:t xml:space="preserve"> на примере Саратовской области.</w:t>
      </w:r>
    </w:p>
    <w:p w:rsidR="002B1EFC" w:rsidRDefault="002B1EFC" w:rsidP="00D610D5">
      <w:pPr>
        <w:pStyle w:val="a3"/>
        <w:ind w:firstLine="709"/>
        <w:jc w:val="both"/>
        <w:rPr>
          <w:rFonts w:ascii="Times New Roman" w:hAnsi="Times New Roman" w:cs="Times New Roman"/>
          <w:bCs/>
          <w:sz w:val="24"/>
        </w:rPr>
      </w:pPr>
    </w:p>
    <w:p w:rsidR="003F0538" w:rsidRPr="003F0538" w:rsidRDefault="003F0538" w:rsidP="00D610D5">
      <w:pPr>
        <w:pStyle w:val="a3"/>
        <w:ind w:firstLine="709"/>
        <w:jc w:val="both"/>
        <w:rPr>
          <w:rFonts w:ascii="Times New Roman" w:hAnsi="Times New Roman" w:cs="Times New Roman"/>
          <w:bCs/>
          <w:sz w:val="24"/>
        </w:rPr>
      </w:pPr>
      <w:proofErr w:type="spellStart"/>
      <w:r w:rsidRPr="003F0538">
        <w:rPr>
          <w:rFonts w:ascii="Times New Roman" w:hAnsi="Times New Roman" w:cs="Times New Roman"/>
          <w:b/>
          <w:bCs/>
          <w:sz w:val="28"/>
        </w:rPr>
        <w:t>Долгушкин</w:t>
      </w:r>
      <w:proofErr w:type="spellEnd"/>
      <w:r w:rsidRPr="003F0538">
        <w:rPr>
          <w:rFonts w:ascii="Times New Roman" w:hAnsi="Times New Roman" w:cs="Times New Roman"/>
          <w:b/>
          <w:bCs/>
          <w:sz w:val="28"/>
        </w:rPr>
        <w:t>, Н.</w:t>
      </w:r>
      <w:r>
        <w:rPr>
          <w:rFonts w:ascii="Times New Roman" w:hAnsi="Times New Roman" w:cs="Times New Roman"/>
          <w:b/>
          <w:bCs/>
          <w:sz w:val="28"/>
        </w:rPr>
        <w:t xml:space="preserve"> </w:t>
      </w:r>
      <w:r w:rsidRPr="003F0538">
        <w:rPr>
          <w:rFonts w:ascii="Times New Roman" w:hAnsi="Times New Roman" w:cs="Times New Roman"/>
          <w:sz w:val="28"/>
        </w:rPr>
        <w:t xml:space="preserve">Проблемы территориально-отраслевого разделения труда в АПК / Н. </w:t>
      </w:r>
      <w:proofErr w:type="spellStart"/>
      <w:r w:rsidRPr="003F0538">
        <w:rPr>
          <w:rFonts w:ascii="Times New Roman" w:hAnsi="Times New Roman" w:cs="Times New Roman"/>
          <w:sz w:val="28"/>
        </w:rPr>
        <w:t>Долгушкин</w:t>
      </w:r>
      <w:proofErr w:type="spellEnd"/>
      <w:r>
        <w:rPr>
          <w:rFonts w:ascii="Times New Roman" w:hAnsi="Times New Roman" w:cs="Times New Roman"/>
          <w:sz w:val="28"/>
        </w:rPr>
        <w:t xml:space="preserve"> </w:t>
      </w:r>
      <w:r w:rsidRPr="003F0538">
        <w:rPr>
          <w:rFonts w:ascii="Times New Roman" w:hAnsi="Times New Roman" w:cs="Times New Roman"/>
          <w:sz w:val="28"/>
        </w:rPr>
        <w:t>// АПК: экономика, управле</w:t>
      </w:r>
      <w:r>
        <w:rPr>
          <w:rFonts w:ascii="Times New Roman" w:hAnsi="Times New Roman" w:cs="Times New Roman"/>
          <w:sz w:val="28"/>
        </w:rPr>
        <w:t>ние. - 2015. - № 4. - С. 78-77.</w:t>
      </w:r>
    </w:p>
    <w:p w:rsidR="003F0538" w:rsidRDefault="003F0538" w:rsidP="00D610D5">
      <w:pPr>
        <w:pStyle w:val="a3"/>
        <w:ind w:firstLine="709"/>
        <w:jc w:val="both"/>
        <w:rPr>
          <w:rFonts w:ascii="Times New Roman" w:hAnsi="Times New Roman" w:cs="Times New Roman"/>
          <w:bCs/>
          <w:sz w:val="24"/>
        </w:rPr>
      </w:pPr>
      <w:r w:rsidRPr="003F0538">
        <w:rPr>
          <w:rFonts w:ascii="Times New Roman" w:hAnsi="Times New Roman" w:cs="Times New Roman"/>
          <w:bCs/>
          <w:sz w:val="24"/>
        </w:rPr>
        <w:t>Рассмотрены актуальные вопросы территориально-отраслевого разделения труда и размещения производительных сил в АПК России. Показана важность создания региональных систем ведения сельского хозяйства, специализации и концентрации сельскохозяйственного производства, углубления межхозяйственной кооперации и интеграции. Подчеркивается необходимость создания на федеральном уровне единой схемы размещения и производства сельскохозяйственной и пищевой продукции, предусматривающей формирование инновационной системы, аграрных комплексов на базе отраслевых НИИ, вузов, учебных и опытных хозяйств.</w:t>
      </w:r>
    </w:p>
    <w:p w:rsidR="003F0538" w:rsidRPr="003C77BF" w:rsidRDefault="003F0538" w:rsidP="00D610D5">
      <w:pPr>
        <w:pStyle w:val="a3"/>
        <w:ind w:firstLine="709"/>
        <w:jc w:val="both"/>
        <w:rPr>
          <w:rFonts w:ascii="Times New Roman" w:hAnsi="Times New Roman" w:cs="Times New Roman"/>
          <w:bCs/>
          <w:sz w:val="24"/>
        </w:rPr>
      </w:pPr>
    </w:p>
    <w:p w:rsidR="00E53374" w:rsidRPr="00E53374" w:rsidRDefault="00E53374" w:rsidP="00D610D5">
      <w:pPr>
        <w:pStyle w:val="a3"/>
        <w:ind w:firstLine="709"/>
        <w:jc w:val="both"/>
        <w:rPr>
          <w:rFonts w:ascii="Times New Roman" w:hAnsi="Times New Roman" w:cs="Times New Roman"/>
          <w:b/>
          <w:sz w:val="24"/>
        </w:rPr>
      </w:pPr>
      <w:proofErr w:type="spellStart"/>
      <w:r w:rsidRPr="00E53374">
        <w:rPr>
          <w:rFonts w:ascii="Times New Roman" w:hAnsi="Times New Roman" w:cs="Times New Roman"/>
          <w:b/>
          <w:bCs/>
          <w:sz w:val="28"/>
        </w:rPr>
        <w:t>Зейналов</w:t>
      </w:r>
      <w:proofErr w:type="spellEnd"/>
      <w:r w:rsidRPr="00E53374">
        <w:rPr>
          <w:rFonts w:ascii="Times New Roman" w:hAnsi="Times New Roman" w:cs="Times New Roman"/>
          <w:b/>
          <w:bCs/>
          <w:sz w:val="28"/>
        </w:rPr>
        <w:t>, И. М.</w:t>
      </w:r>
      <w:r>
        <w:rPr>
          <w:rFonts w:ascii="Times New Roman" w:hAnsi="Times New Roman" w:cs="Times New Roman"/>
          <w:b/>
          <w:bCs/>
          <w:sz w:val="28"/>
        </w:rPr>
        <w:t xml:space="preserve"> </w:t>
      </w:r>
      <w:r w:rsidRPr="00E53374">
        <w:rPr>
          <w:rFonts w:ascii="Times New Roman" w:hAnsi="Times New Roman" w:cs="Times New Roman"/>
          <w:sz w:val="28"/>
        </w:rPr>
        <w:t xml:space="preserve">Политико-экономический рост аграрных преобразований в России / И. М. </w:t>
      </w:r>
      <w:proofErr w:type="spellStart"/>
      <w:r w:rsidRPr="00E53374">
        <w:rPr>
          <w:rFonts w:ascii="Times New Roman" w:hAnsi="Times New Roman" w:cs="Times New Roman"/>
          <w:sz w:val="28"/>
        </w:rPr>
        <w:t>Зейналов</w:t>
      </w:r>
      <w:proofErr w:type="spellEnd"/>
      <w:r>
        <w:rPr>
          <w:rFonts w:ascii="Times New Roman" w:hAnsi="Times New Roman" w:cs="Times New Roman"/>
          <w:sz w:val="28"/>
        </w:rPr>
        <w:t xml:space="preserve"> </w:t>
      </w:r>
      <w:r w:rsidRPr="00E53374">
        <w:rPr>
          <w:rFonts w:ascii="Times New Roman" w:hAnsi="Times New Roman" w:cs="Times New Roman"/>
          <w:sz w:val="28"/>
        </w:rPr>
        <w:t xml:space="preserve">// Аграрная </w:t>
      </w:r>
      <w:r>
        <w:rPr>
          <w:rFonts w:ascii="Times New Roman" w:hAnsi="Times New Roman" w:cs="Times New Roman"/>
          <w:sz w:val="28"/>
        </w:rPr>
        <w:t>наука. - 2015. - № 2. - С. 2-4.</w:t>
      </w:r>
    </w:p>
    <w:p w:rsidR="00E53374" w:rsidRPr="00E53374" w:rsidRDefault="00E53374" w:rsidP="00D610D5">
      <w:pPr>
        <w:pStyle w:val="a3"/>
        <w:ind w:firstLine="709"/>
        <w:jc w:val="both"/>
        <w:rPr>
          <w:rFonts w:ascii="Times New Roman" w:hAnsi="Times New Roman" w:cs="Times New Roman"/>
          <w:sz w:val="24"/>
        </w:rPr>
      </w:pPr>
      <w:r w:rsidRPr="00E53374">
        <w:rPr>
          <w:rFonts w:ascii="Times New Roman" w:hAnsi="Times New Roman" w:cs="Times New Roman"/>
          <w:sz w:val="24"/>
        </w:rPr>
        <w:t>Анализируются политико-экономический аспект и варианты решения задач по обеспечению продовольственной безопасности в ходе аграрных преобразований в стране.</w:t>
      </w:r>
    </w:p>
    <w:p w:rsidR="00BD7C3E" w:rsidRPr="00D610D5" w:rsidRDefault="00BD7C3E" w:rsidP="00D610D5">
      <w:pPr>
        <w:pStyle w:val="a3"/>
        <w:ind w:firstLine="709"/>
        <w:jc w:val="both"/>
        <w:rPr>
          <w:rFonts w:ascii="Times New Roman" w:hAnsi="Times New Roman" w:cs="Times New Roman"/>
          <w:bCs/>
          <w:sz w:val="24"/>
        </w:rPr>
      </w:pPr>
    </w:p>
    <w:p w:rsidR="00E53374" w:rsidRPr="00BD7C3E" w:rsidRDefault="00BD7C3E" w:rsidP="00D610D5">
      <w:pPr>
        <w:pStyle w:val="a3"/>
        <w:ind w:firstLine="709"/>
        <w:jc w:val="both"/>
        <w:rPr>
          <w:rFonts w:ascii="Times New Roman" w:hAnsi="Times New Roman" w:cs="Times New Roman"/>
          <w:sz w:val="32"/>
        </w:rPr>
      </w:pPr>
      <w:proofErr w:type="spellStart"/>
      <w:r w:rsidRPr="00BD7C3E">
        <w:rPr>
          <w:rFonts w:ascii="Times New Roman" w:hAnsi="Times New Roman" w:cs="Times New Roman"/>
          <w:b/>
          <w:bCs/>
          <w:sz w:val="28"/>
        </w:rPr>
        <w:lastRenderedPageBreak/>
        <w:t>Осмоловская</w:t>
      </w:r>
      <w:proofErr w:type="spellEnd"/>
      <w:r w:rsidRPr="00BD7C3E">
        <w:rPr>
          <w:rFonts w:ascii="Times New Roman" w:hAnsi="Times New Roman" w:cs="Times New Roman"/>
          <w:b/>
          <w:bCs/>
          <w:sz w:val="28"/>
        </w:rPr>
        <w:t>, М.</w:t>
      </w:r>
      <w:r>
        <w:rPr>
          <w:rFonts w:ascii="Times New Roman" w:hAnsi="Times New Roman" w:cs="Times New Roman"/>
          <w:b/>
          <w:bCs/>
          <w:sz w:val="28"/>
        </w:rPr>
        <w:t xml:space="preserve"> </w:t>
      </w:r>
      <w:r w:rsidRPr="00BD7C3E">
        <w:rPr>
          <w:rFonts w:ascii="Times New Roman" w:hAnsi="Times New Roman" w:cs="Times New Roman"/>
          <w:sz w:val="28"/>
        </w:rPr>
        <w:t xml:space="preserve">Инвестиционный процесс в АПК Краснодарского края: состояние и перспективы / М. </w:t>
      </w:r>
      <w:proofErr w:type="spellStart"/>
      <w:r w:rsidRPr="00BD7C3E">
        <w:rPr>
          <w:rFonts w:ascii="Times New Roman" w:hAnsi="Times New Roman" w:cs="Times New Roman"/>
          <w:sz w:val="28"/>
        </w:rPr>
        <w:t>Осмоловская</w:t>
      </w:r>
      <w:proofErr w:type="spellEnd"/>
      <w:r>
        <w:rPr>
          <w:rFonts w:ascii="Times New Roman" w:hAnsi="Times New Roman" w:cs="Times New Roman"/>
          <w:sz w:val="28"/>
        </w:rPr>
        <w:t xml:space="preserve"> </w:t>
      </w:r>
      <w:r w:rsidRPr="00BD7C3E">
        <w:rPr>
          <w:rFonts w:ascii="Times New Roman" w:hAnsi="Times New Roman" w:cs="Times New Roman"/>
          <w:sz w:val="28"/>
        </w:rPr>
        <w:t xml:space="preserve">// АПК: экономика, управление. - </w:t>
      </w:r>
      <w:r>
        <w:rPr>
          <w:rFonts w:ascii="Times New Roman" w:hAnsi="Times New Roman" w:cs="Times New Roman"/>
          <w:sz w:val="28"/>
        </w:rPr>
        <w:t>2015. - № 3. - С. 89-93.</w:t>
      </w:r>
    </w:p>
    <w:p w:rsidR="00BD7C3E" w:rsidRPr="00BD7C3E" w:rsidRDefault="00BD7C3E" w:rsidP="00D610D5">
      <w:pPr>
        <w:pStyle w:val="a3"/>
        <w:ind w:firstLine="709"/>
        <w:jc w:val="both"/>
        <w:rPr>
          <w:rFonts w:ascii="Times New Roman" w:hAnsi="Times New Roman" w:cs="Times New Roman"/>
          <w:bCs/>
          <w:sz w:val="24"/>
        </w:rPr>
      </w:pPr>
      <w:r w:rsidRPr="00BD7C3E">
        <w:rPr>
          <w:rFonts w:ascii="Times New Roman" w:hAnsi="Times New Roman" w:cs="Times New Roman"/>
          <w:bCs/>
          <w:sz w:val="24"/>
        </w:rPr>
        <w:t>Автором аргументирована необходимость совершенствования государственного регулирования инвестиционной деятельности АПК Краснодарского края. Рассмотрены особенности государственной поддержки аграрного производства, даны рекомендации по применению программы утилизации изношенного и устаревшего оборудования на предприятиях АПК.</w:t>
      </w:r>
    </w:p>
    <w:p w:rsidR="00BD7C3E" w:rsidRPr="00BD7C3E" w:rsidRDefault="00BD7C3E" w:rsidP="00D610D5">
      <w:pPr>
        <w:pStyle w:val="a3"/>
        <w:ind w:firstLine="709"/>
        <w:jc w:val="both"/>
        <w:rPr>
          <w:rFonts w:ascii="Times New Roman" w:hAnsi="Times New Roman" w:cs="Times New Roman"/>
          <w:bCs/>
          <w:sz w:val="24"/>
        </w:rPr>
      </w:pPr>
    </w:p>
    <w:p w:rsidR="009D0A8D" w:rsidRDefault="009D0A8D" w:rsidP="00D610D5">
      <w:pPr>
        <w:pStyle w:val="a3"/>
        <w:ind w:firstLine="709"/>
        <w:jc w:val="both"/>
        <w:rPr>
          <w:rFonts w:ascii="Times New Roman" w:hAnsi="Times New Roman" w:cs="Times New Roman"/>
          <w:sz w:val="28"/>
        </w:rPr>
      </w:pPr>
      <w:proofErr w:type="spellStart"/>
      <w:r w:rsidRPr="009D0A8D">
        <w:rPr>
          <w:rFonts w:ascii="Times New Roman" w:hAnsi="Times New Roman" w:cs="Times New Roman"/>
          <w:b/>
          <w:bCs/>
          <w:sz w:val="28"/>
        </w:rPr>
        <w:t>Тарадина</w:t>
      </w:r>
      <w:proofErr w:type="spellEnd"/>
      <w:r w:rsidRPr="009D0A8D">
        <w:rPr>
          <w:rFonts w:ascii="Times New Roman" w:hAnsi="Times New Roman" w:cs="Times New Roman"/>
          <w:b/>
          <w:bCs/>
          <w:sz w:val="28"/>
        </w:rPr>
        <w:t xml:space="preserve">, М. В. </w:t>
      </w:r>
      <w:r w:rsidRPr="009D0A8D">
        <w:rPr>
          <w:rFonts w:ascii="Times New Roman" w:hAnsi="Times New Roman" w:cs="Times New Roman"/>
          <w:sz w:val="28"/>
        </w:rPr>
        <w:t xml:space="preserve">АПК: тенденции государственной поддержки / М. В. </w:t>
      </w:r>
      <w:proofErr w:type="spellStart"/>
      <w:r w:rsidRPr="009D0A8D">
        <w:rPr>
          <w:rFonts w:ascii="Times New Roman" w:hAnsi="Times New Roman" w:cs="Times New Roman"/>
          <w:sz w:val="28"/>
        </w:rPr>
        <w:t>Тарадина</w:t>
      </w:r>
      <w:proofErr w:type="spellEnd"/>
      <w:r w:rsidRPr="009D0A8D">
        <w:rPr>
          <w:rFonts w:ascii="Times New Roman" w:hAnsi="Times New Roman" w:cs="Times New Roman"/>
          <w:sz w:val="28"/>
        </w:rPr>
        <w:t xml:space="preserve"> // Менеджмент в России и за рубежом. - 2015. -</w:t>
      </w:r>
      <w:r>
        <w:rPr>
          <w:rFonts w:ascii="Times New Roman" w:hAnsi="Times New Roman" w:cs="Times New Roman"/>
          <w:sz w:val="28"/>
        </w:rPr>
        <w:t xml:space="preserve"> № 2. - С. 89-93. - табл., рис.</w:t>
      </w:r>
    </w:p>
    <w:p w:rsidR="009F1286" w:rsidRDefault="009F1286" w:rsidP="00D610D5">
      <w:pPr>
        <w:pStyle w:val="a3"/>
        <w:ind w:firstLine="709"/>
        <w:jc w:val="both"/>
        <w:rPr>
          <w:rFonts w:ascii="Times New Roman" w:hAnsi="Times New Roman" w:cs="Times New Roman"/>
          <w:sz w:val="24"/>
        </w:rPr>
      </w:pPr>
    </w:p>
    <w:p w:rsidR="00576EE3" w:rsidRPr="00576EE3" w:rsidRDefault="00576EE3" w:rsidP="00D610D5">
      <w:pPr>
        <w:pStyle w:val="a3"/>
        <w:ind w:firstLine="709"/>
        <w:jc w:val="both"/>
        <w:rPr>
          <w:rFonts w:ascii="Times New Roman" w:hAnsi="Times New Roman" w:cs="Times New Roman"/>
          <w:sz w:val="28"/>
        </w:rPr>
      </w:pPr>
      <w:r w:rsidRPr="00576EE3">
        <w:rPr>
          <w:rFonts w:ascii="Times New Roman" w:hAnsi="Times New Roman" w:cs="Times New Roman"/>
          <w:b/>
          <w:bCs/>
          <w:sz w:val="28"/>
        </w:rPr>
        <w:t>Факторы институциональной среды и инновации как инструмент повышения конкурентоспособности сельского хозяйства</w:t>
      </w:r>
      <w:r w:rsidRPr="00576EE3">
        <w:rPr>
          <w:rFonts w:ascii="Times New Roman" w:hAnsi="Times New Roman" w:cs="Times New Roman"/>
          <w:sz w:val="28"/>
        </w:rPr>
        <w:t xml:space="preserve"> / Н. Якушкин [и др.]</w:t>
      </w:r>
      <w:r>
        <w:rPr>
          <w:rFonts w:ascii="Times New Roman" w:hAnsi="Times New Roman" w:cs="Times New Roman"/>
          <w:sz w:val="28"/>
        </w:rPr>
        <w:t xml:space="preserve"> </w:t>
      </w:r>
      <w:r w:rsidRPr="00576EE3">
        <w:rPr>
          <w:rFonts w:ascii="Times New Roman" w:hAnsi="Times New Roman" w:cs="Times New Roman"/>
          <w:sz w:val="28"/>
        </w:rPr>
        <w:t>// АПК: экономика, управление. - 201</w:t>
      </w:r>
      <w:r w:rsidR="00E12760">
        <w:rPr>
          <w:rFonts w:ascii="Times New Roman" w:hAnsi="Times New Roman" w:cs="Times New Roman"/>
          <w:sz w:val="28"/>
        </w:rPr>
        <w:t>5. - № 4. - С. 35-39. - 5 табл.</w:t>
      </w:r>
    </w:p>
    <w:p w:rsidR="00576EE3" w:rsidRDefault="00576EE3" w:rsidP="00D610D5">
      <w:pPr>
        <w:pStyle w:val="a3"/>
        <w:ind w:firstLine="709"/>
        <w:jc w:val="both"/>
        <w:rPr>
          <w:rFonts w:ascii="Times New Roman" w:hAnsi="Times New Roman" w:cs="Times New Roman"/>
          <w:sz w:val="24"/>
        </w:rPr>
      </w:pPr>
      <w:r w:rsidRPr="00576EE3">
        <w:rPr>
          <w:rFonts w:ascii="Times New Roman" w:hAnsi="Times New Roman" w:cs="Times New Roman"/>
          <w:sz w:val="24"/>
        </w:rPr>
        <w:t xml:space="preserve">Обоснована роль факторов институциональной среды и инноваций в повышении конкурентоспособности и эффективности сельскохозяйственного производства. Проанализированы основные результаты </w:t>
      </w:r>
      <w:proofErr w:type="spellStart"/>
      <w:r w:rsidRPr="00576EE3">
        <w:rPr>
          <w:rFonts w:ascii="Times New Roman" w:hAnsi="Times New Roman" w:cs="Times New Roman"/>
          <w:sz w:val="24"/>
        </w:rPr>
        <w:t>импортозамещения</w:t>
      </w:r>
      <w:proofErr w:type="spellEnd"/>
      <w:r w:rsidRPr="00576EE3">
        <w:rPr>
          <w:rFonts w:ascii="Times New Roman" w:hAnsi="Times New Roman" w:cs="Times New Roman"/>
          <w:sz w:val="24"/>
        </w:rPr>
        <w:t xml:space="preserve"> и </w:t>
      </w:r>
      <w:proofErr w:type="spellStart"/>
      <w:r w:rsidRPr="00576EE3">
        <w:rPr>
          <w:rFonts w:ascii="Times New Roman" w:hAnsi="Times New Roman" w:cs="Times New Roman"/>
          <w:sz w:val="24"/>
        </w:rPr>
        <w:t>самообеспечения</w:t>
      </w:r>
      <w:proofErr w:type="spellEnd"/>
      <w:r w:rsidRPr="00576EE3">
        <w:rPr>
          <w:rFonts w:ascii="Times New Roman" w:hAnsi="Times New Roman" w:cs="Times New Roman"/>
          <w:sz w:val="24"/>
        </w:rPr>
        <w:t xml:space="preserve"> продукцией животноводства населения Республики Татарстан.</w:t>
      </w:r>
    </w:p>
    <w:p w:rsidR="00D610D5" w:rsidRDefault="00D610D5" w:rsidP="00D610D5">
      <w:pPr>
        <w:pStyle w:val="a3"/>
        <w:ind w:firstLine="709"/>
        <w:jc w:val="both"/>
        <w:rPr>
          <w:rFonts w:ascii="Times New Roman" w:hAnsi="Times New Roman" w:cs="Times New Roman"/>
          <w:sz w:val="24"/>
        </w:rPr>
      </w:pPr>
    </w:p>
    <w:p w:rsidR="009F1286" w:rsidRDefault="009F1286" w:rsidP="00D610D5">
      <w:pPr>
        <w:pStyle w:val="a3"/>
        <w:ind w:firstLine="709"/>
        <w:jc w:val="both"/>
        <w:rPr>
          <w:rFonts w:ascii="Times New Roman" w:hAnsi="Times New Roman" w:cs="Times New Roman"/>
          <w:sz w:val="24"/>
        </w:rPr>
      </w:pPr>
      <w:r w:rsidRPr="009F1286">
        <w:rPr>
          <w:rFonts w:ascii="Times New Roman" w:hAnsi="Times New Roman" w:cs="Times New Roman"/>
          <w:b/>
          <w:bCs/>
          <w:sz w:val="28"/>
        </w:rPr>
        <w:t>Хайруллин, А.</w:t>
      </w:r>
      <w:r>
        <w:rPr>
          <w:rFonts w:ascii="Times New Roman" w:hAnsi="Times New Roman" w:cs="Times New Roman"/>
          <w:b/>
          <w:bCs/>
          <w:sz w:val="28"/>
        </w:rPr>
        <w:t xml:space="preserve"> </w:t>
      </w:r>
      <w:r w:rsidRPr="009F1286">
        <w:rPr>
          <w:rFonts w:ascii="Times New Roman" w:hAnsi="Times New Roman" w:cs="Times New Roman"/>
          <w:sz w:val="28"/>
        </w:rPr>
        <w:t xml:space="preserve">Пути </w:t>
      </w:r>
      <w:proofErr w:type="spellStart"/>
      <w:r w:rsidRPr="009F1286">
        <w:rPr>
          <w:rFonts w:ascii="Times New Roman" w:hAnsi="Times New Roman" w:cs="Times New Roman"/>
          <w:sz w:val="28"/>
        </w:rPr>
        <w:t>импортозамещения</w:t>
      </w:r>
      <w:proofErr w:type="spellEnd"/>
      <w:r w:rsidRPr="009F1286">
        <w:rPr>
          <w:rFonts w:ascii="Times New Roman" w:hAnsi="Times New Roman" w:cs="Times New Roman"/>
          <w:sz w:val="28"/>
        </w:rPr>
        <w:t xml:space="preserve"> продовольственных товаров аграриями России / А. Хайруллин</w:t>
      </w:r>
      <w:r>
        <w:rPr>
          <w:rFonts w:ascii="Times New Roman" w:hAnsi="Times New Roman" w:cs="Times New Roman"/>
          <w:sz w:val="28"/>
        </w:rPr>
        <w:t xml:space="preserve"> </w:t>
      </w:r>
      <w:r w:rsidRPr="009F1286">
        <w:rPr>
          <w:rFonts w:ascii="Times New Roman" w:hAnsi="Times New Roman" w:cs="Times New Roman"/>
          <w:sz w:val="28"/>
        </w:rPr>
        <w:t>// АПК: экономика, управ</w:t>
      </w:r>
      <w:r>
        <w:rPr>
          <w:rFonts w:ascii="Times New Roman" w:hAnsi="Times New Roman" w:cs="Times New Roman"/>
          <w:sz w:val="28"/>
        </w:rPr>
        <w:t>ление. - 2015. - № 4. - С. 3-8.</w:t>
      </w:r>
    </w:p>
    <w:p w:rsidR="009F1286" w:rsidRDefault="00544064" w:rsidP="00D610D5">
      <w:pPr>
        <w:pStyle w:val="a3"/>
        <w:ind w:firstLine="709"/>
        <w:jc w:val="both"/>
        <w:rPr>
          <w:rFonts w:ascii="Times New Roman" w:hAnsi="Times New Roman" w:cs="Times New Roman"/>
          <w:bCs/>
          <w:sz w:val="24"/>
        </w:rPr>
      </w:pPr>
      <w:r w:rsidRPr="00544064">
        <w:rPr>
          <w:rFonts w:ascii="Times New Roman" w:hAnsi="Times New Roman" w:cs="Times New Roman"/>
          <w:bCs/>
          <w:sz w:val="24"/>
        </w:rPr>
        <w:t xml:space="preserve">Обоснована необходимость стабилизации и развития собственного производства продовольственных товаров. Проанализированы возможности сокращения </w:t>
      </w:r>
      <w:proofErr w:type="spellStart"/>
      <w:r w:rsidRPr="00544064">
        <w:rPr>
          <w:rFonts w:ascii="Times New Roman" w:hAnsi="Times New Roman" w:cs="Times New Roman"/>
          <w:bCs/>
          <w:sz w:val="24"/>
        </w:rPr>
        <w:t>импортозамещения</w:t>
      </w:r>
      <w:proofErr w:type="spellEnd"/>
      <w:r w:rsidRPr="00544064">
        <w:rPr>
          <w:rFonts w:ascii="Times New Roman" w:hAnsi="Times New Roman" w:cs="Times New Roman"/>
          <w:bCs/>
          <w:sz w:val="24"/>
        </w:rPr>
        <w:t xml:space="preserve"> аграрной сферы России, необходимые для этого меры, уровень государственной помощи аграрному сектору. Сделаны обоснованные предложения и намечены основные направления ресурсосбережения и стимулирования </w:t>
      </w:r>
      <w:proofErr w:type="spellStart"/>
      <w:r w:rsidRPr="00544064">
        <w:rPr>
          <w:rFonts w:ascii="Times New Roman" w:hAnsi="Times New Roman" w:cs="Times New Roman"/>
          <w:bCs/>
          <w:sz w:val="24"/>
        </w:rPr>
        <w:t>импортозамещения</w:t>
      </w:r>
      <w:proofErr w:type="spellEnd"/>
      <w:r w:rsidRPr="00544064">
        <w:rPr>
          <w:rFonts w:ascii="Times New Roman" w:hAnsi="Times New Roman" w:cs="Times New Roman"/>
          <w:bCs/>
          <w:sz w:val="24"/>
        </w:rPr>
        <w:t>. Указаны причины снижения экономической эффективности производства продовольственных товаров, особенно молока и молочных продуктов.</w:t>
      </w:r>
    </w:p>
    <w:p w:rsidR="00544064" w:rsidRDefault="00544064" w:rsidP="00D610D5">
      <w:pPr>
        <w:pStyle w:val="a3"/>
        <w:ind w:firstLine="709"/>
        <w:jc w:val="both"/>
        <w:rPr>
          <w:rFonts w:ascii="Times New Roman" w:hAnsi="Times New Roman" w:cs="Times New Roman"/>
          <w:bCs/>
          <w:sz w:val="24"/>
        </w:rPr>
      </w:pPr>
    </w:p>
    <w:p w:rsidR="00600A1E" w:rsidRPr="00E12760" w:rsidRDefault="00600A1E" w:rsidP="00D610D5">
      <w:pPr>
        <w:pStyle w:val="a3"/>
        <w:ind w:firstLine="709"/>
        <w:jc w:val="both"/>
        <w:rPr>
          <w:rFonts w:ascii="Times New Roman" w:hAnsi="Times New Roman" w:cs="Times New Roman"/>
          <w:bCs/>
          <w:sz w:val="24"/>
        </w:rPr>
      </w:pPr>
      <w:r w:rsidRPr="00600A1E">
        <w:rPr>
          <w:rFonts w:ascii="Times New Roman" w:hAnsi="Times New Roman" w:cs="Times New Roman"/>
          <w:b/>
          <w:bCs/>
          <w:sz w:val="28"/>
        </w:rPr>
        <w:t>Ценовой механизм - источник оптимизации межотраслевых отношений АПК</w:t>
      </w:r>
      <w:r w:rsidRPr="00600A1E">
        <w:rPr>
          <w:rFonts w:ascii="Times New Roman" w:hAnsi="Times New Roman" w:cs="Times New Roman"/>
          <w:sz w:val="28"/>
        </w:rPr>
        <w:t xml:space="preserve"> / А. Черняев [и др.]</w:t>
      </w:r>
      <w:r>
        <w:rPr>
          <w:rFonts w:ascii="Times New Roman" w:hAnsi="Times New Roman" w:cs="Times New Roman"/>
          <w:sz w:val="28"/>
        </w:rPr>
        <w:t xml:space="preserve"> </w:t>
      </w:r>
      <w:r w:rsidRPr="00600A1E">
        <w:rPr>
          <w:rFonts w:ascii="Times New Roman" w:hAnsi="Times New Roman" w:cs="Times New Roman"/>
          <w:sz w:val="28"/>
        </w:rPr>
        <w:t>// АПК: экономика, управление. - 2015. - №</w:t>
      </w:r>
      <w:r>
        <w:rPr>
          <w:rFonts w:ascii="Times New Roman" w:hAnsi="Times New Roman" w:cs="Times New Roman"/>
          <w:sz w:val="28"/>
        </w:rPr>
        <w:t xml:space="preserve"> 4. - С. 40-46. - 3 табл., рис.</w:t>
      </w:r>
    </w:p>
    <w:p w:rsidR="00600A1E" w:rsidRDefault="00600A1E" w:rsidP="00D610D5">
      <w:pPr>
        <w:pStyle w:val="a3"/>
        <w:ind w:firstLine="709"/>
        <w:jc w:val="both"/>
        <w:rPr>
          <w:rFonts w:ascii="Times New Roman" w:hAnsi="Times New Roman" w:cs="Times New Roman"/>
          <w:bCs/>
          <w:sz w:val="24"/>
        </w:rPr>
      </w:pPr>
      <w:r w:rsidRPr="00600A1E">
        <w:rPr>
          <w:rFonts w:ascii="Times New Roman" w:hAnsi="Times New Roman" w:cs="Times New Roman"/>
          <w:bCs/>
          <w:sz w:val="24"/>
        </w:rPr>
        <w:t>Разработан организационно-</w:t>
      </w:r>
      <w:proofErr w:type="gramStart"/>
      <w:r w:rsidRPr="00600A1E">
        <w:rPr>
          <w:rFonts w:ascii="Times New Roman" w:hAnsi="Times New Roman" w:cs="Times New Roman"/>
          <w:bCs/>
          <w:sz w:val="24"/>
        </w:rPr>
        <w:t>экономический механизм</w:t>
      </w:r>
      <w:proofErr w:type="gramEnd"/>
      <w:r w:rsidRPr="00600A1E">
        <w:rPr>
          <w:rFonts w:ascii="Times New Roman" w:hAnsi="Times New Roman" w:cs="Times New Roman"/>
          <w:bCs/>
          <w:sz w:val="24"/>
        </w:rPr>
        <w:t xml:space="preserve"> совершенствования межотраслевых отношений. На примере предприятий </w:t>
      </w:r>
      <w:proofErr w:type="spellStart"/>
      <w:r w:rsidRPr="00600A1E">
        <w:rPr>
          <w:rFonts w:ascii="Times New Roman" w:hAnsi="Times New Roman" w:cs="Times New Roman"/>
          <w:bCs/>
          <w:sz w:val="24"/>
        </w:rPr>
        <w:t>молочнопродуктового</w:t>
      </w:r>
      <w:proofErr w:type="spellEnd"/>
      <w:r w:rsidRPr="00600A1E">
        <w:rPr>
          <w:rFonts w:ascii="Times New Roman" w:hAnsi="Times New Roman" w:cs="Times New Roman"/>
          <w:bCs/>
          <w:sz w:val="24"/>
        </w:rPr>
        <w:t xml:space="preserve"> </w:t>
      </w:r>
      <w:proofErr w:type="spellStart"/>
      <w:r w:rsidRPr="00600A1E">
        <w:rPr>
          <w:rFonts w:ascii="Times New Roman" w:hAnsi="Times New Roman" w:cs="Times New Roman"/>
          <w:bCs/>
          <w:sz w:val="24"/>
        </w:rPr>
        <w:t>подкомплекса</w:t>
      </w:r>
      <w:proofErr w:type="spellEnd"/>
      <w:r w:rsidRPr="00600A1E">
        <w:rPr>
          <w:rFonts w:ascii="Times New Roman" w:hAnsi="Times New Roman" w:cs="Times New Roman"/>
          <w:bCs/>
          <w:sz w:val="24"/>
        </w:rPr>
        <w:t xml:space="preserve"> Приволжского федерального округа предложены направления оптимизации межотраслевых отношений на основе механизма ценообразования. Формирование закупочной цены на молоко в условиях, учитывающих интересы каждого субъекта сделки, будет способствовать росту конкурентных позиций отечественных товаров производителей и привлечения инвестиций в сельское хозяйство.</w:t>
      </w:r>
    </w:p>
    <w:p w:rsidR="00600A1E" w:rsidRDefault="00600A1E" w:rsidP="00D610D5">
      <w:pPr>
        <w:pStyle w:val="a3"/>
        <w:ind w:firstLine="709"/>
        <w:jc w:val="both"/>
        <w:rPr>
          <w:rFonts w:ascii="Times New Roman" w:hAnsi="Times New Roman" w:cs="Times New Roman"/>
          <w:bCs/>
          <w:sz w:val="24"/>
        </w:rPr>
      </w:pPr>
    </w:p>
    <w:p w:rsidR="00B652A9" w:rsidRPr="00E12760" w:rsidRDefault="00B652A9" w:rsidP="00D610D5">
      <w:pPr>
        <w:pStyle w:val="a3"/>
        <w:ind w:firstLine="709"/>
        <w:jc w:val="both"/>
        <w:rPr>
          <w:rFonts w:ascii="Times New Roman" w:hAnsi="Times New Roman" w:cs="Times New Roman"/>
          <w:bCs/>
          <w:sz w:val="24"/>
        </w:rPr>
      </w:pPr>
      <w:proofErr w:type="spellStart"/>
      <w:r w:rsidRPr="00B652A9">
        <w:rPr>
          <w:rFonts w:ascii="Times New Roman" w:hAnsi="Times New Roman" w:cs="Times New Roman"/>
          <w:b/>
          <w:bCs/>
          <w:sz w:val="28"/>
        </w:rPr>
        <w:t>Шафронов</w:t>
      </w:r>
      <w:proofErr w:type="spellEnd"/>
      <w:r w:rsidRPr="00B652A9">
        <w:rPr>
          <w:rFonts w:ascii="Times New Roman" w:hAnsi="Times New Roman" w:cs="Times New Roman"/>
          <w:b/>
          <w:bCs/>
          <w:sz w:val="28"/>
        </w:rPr>
        <w:t>, А.</w:t>
      </w:r>
      <w:r>
        <w:rPr>
          <w:rFonts w:ascii="Times New Roman" w:hAnsi="Times New Roman" w:cs="Times New Roman"/>
          <w:b/>
          <w:bCs/>
          <w:sz w:val="28"/>
        </w:rPr>
        <w:t xml:space="preserve"> </w:t>
      </w:r>
      <w:r w:rsidRPr="00B652A9">
        <w:rPr>
          <w:rFonts w:ascii="Times New Roman" w:hAnsi="Times New Roman" w:cs="Times New Roman"/>
          <w:sz w:val="28"/>
        </w:rPr>
        <w:t xml:space="preserve">Оценка эффективности </w:t>
      </w:r>
      <w:proofErr w:type="spellStart"/>
      <w:r w:rsidRPr="00B652A9">
        <w:rPr>
          <w:rFonts w:ascii="Times New Roman" w:hAnsi="Times New Roman" w:cs="Times New Roman"/>
          <w:sz w:val="28"/>
        </w:rPr>
        <w:t>агропроизводства</w:t>
      </w:r>
      <w:proofErr w:type="spellEnd"/>
      <w:r w:rsidRPr="00B652A9">
        <w:rPr>
          <w:rFonts w:ascii="Times New Roman" w:hAnsi="Times New Roman" w:cs="Times New Roman"/>
          <w:sz w:val="28"/>
        </w:rPr>
        <w:t xml:space="preserve"> / А. </w:t>
      </w:r>
      <w:proofErr w:type="spellStart"/>
      <w:r w:rsidRPr="00B652A9">
        <w:rPr>
          <w:rFonts w:ascii="Times New Roman" w:hAnsi="Times New Roman" w:cs="Times New Roman"/>
          <w:sz w:val="28"/>
        </w:rPr>
        <w:t>Шафронов</w:t>
      </w:r>
      <w:proofErr w:type="spellEnd"/>
      <w:r>
        <w:rPr>
          <w:rFonts w:ascii="Times New Roman" w:hAnsi="Times New Roman" w:cs="Times New Roman"/>
          <w:sz w:val="28"/>
        </w:rPr>
        <w:t xml:space="preserve"> </w:t>
      </w:r>
      <w:r w:rsidRPr="00B652A9">
        <w:rPr>
          <w:rFonts w:ascii="Times New Roman" w:hAnsi="Times New Roman" w:cs="Times New Roman"/>
          <w:sz w:val="28"/>
        </w:rPr>
        <w:t>// АПК: экономика, управле</w:t>
      </w:r>
      <w:r w:rsidR="00E12760">
        <w:rPr>
          <w:rFonts w:ascii="Times New Roman" w:hAnsi="Times New Roman" w:cs="Times New Roman"/>
          <w:sz w:val="28"/>
        </w:rPr>
        <w:t>ние. - 2015. - № 4. - С. 61-69.</w:t>
      </w:r>
    </w:p>
    <w:p w:rsidR="00B652A9" w:rsidRDefault="00B652A9" w:rsidP="00D610D5">
      <w:pPr>
        <w:pStyle w:val="a3"/>
        <w:ind w:firstLine="709"/>
        <w:jc w:val="both"/>
        <w:rPr>
          <w:rFonts w:ascii="Times New Roman" w:hAnsi="Times New Roman" w:cs="Times New Roman"/>
          <w:bCs/>
          <w:sz w:val="24"/>
        </w:rPr>
      </w:pPr>
      <w:r w:rsidRPr="00B652A9">
        <w:rPr>
          <w:rFonts w:ascii="Times New Roman" w:hAnsi="Times New Roman" w:cs="Times New Roman"/>
          <w:bCs/>
          <w:sz w:val="24"/>
        </w:rPr>
        <w:t>Рассматривается сущность эффективности, ее роль в развитии аграрной экономики. Предлагается принципиально новая методология определения эффективности сельскохозяйственного производства. Дано обоснование факторов и основных направлений роста эффективности аграрной экономики.</w:t>
      </w:r>
    </w:p>
    <w:p w:rsidR="009F1286" w:rsidRDefault="009F1286" w:rsidP="00D610D5">
      <w:pPr>
        <w:pStyle w:val="a3"/>
        <w:ind w:firstLine="709"/>
        <w:jc w:val="both"/>
        <w:rPr>
          <w:rFonts w:ascii="Times New Roman" w:hAnsi="Times New Roman" w:cs="Times New Roman"/>
          <w:sz w:val="28"/>
        </w:rPr>
      </w:pPr>
      <w:proofErr w:type="spellStart"/>
      <w:r w:rsidRPr="009F1286">
        <w:rPr>
          <w:rFonts w:ascii="Times New Roman" w:hAnsi="Times New Roman" w:cs="Times New Roman"/>
          <w:b/>
          <w:bCs/>
          <w:sz w:val="28"/>
        </w:rPr>
        <w:lastRenderedPageBreak/>
        <w:t>Шутьков</w:t>
      </w:r>
      <w:proofErr w:type="spellEnd"/>
      <w:r w:rsidRPr="009F1286">
        <w:rPr>
          <w:rFonts w:ascii="Times New Roman" w:hAnsi="Times New Roman" w:cs="Times New Roman"/>
          <w:b/>
          <w:bCs/>
          <w:sz w:val="28"/>
        </w:rPr>
        <w:t>, А.</w:t>
      </w:r>
      <w:r>
        <w:rPr>
          <w:rFonts w:ascii="Times New Roman" w:hAnsi="Times New Roman" w:cs="Times New Roman"/>
          <w:b/>
          <w:bCs/>
          <w:sz w:val="28"/>
        </w:rPr>
        <w:t xml:space="preserve"> </w:t>
      </w:r>
      <w:r w:rsidRPr="009F1286">
        <w:rPr>
          <w:rFonts w:ascii="Times New Roman" w:hAnsi="Times New Roman" w:cs="Times New Roman"/>
          <w:sz w:val="28"/>
        </w:rPr>
        <w:t xml:space="preserve">Новый вектор российской аграрной политики - </w:t>
      </w:r>
      <w:proofErr w:type="spellStart"/>
      <w:r w:rsidRPr="009F1286">
        <w:rPr>
          <w:rFonts w:ascii="Times New Roman" w:hAnsi="Times New Roman" w:cs="Times New Roman"/>
          <w:sz w:val="28"/>
        </w:rPr>
        <w:t>импортозамещение</w:t>
      </w:r>
      <w:proofErr w:type="spellEnd"/>
      <w:r w:rsidRPr="009F1286">
        <w:rPr>
          <w:rFonts w:ascii="Times New Roman" w:hAnsi="Times New Roman" w:cs="Times New Roman"/>
          <w:sz w:val="28"/>
        </w:rPr>
        <w:t xml:space="preserve"> / А. </w:t>
      </w:r>
      <w:proofErr w:type="spellStart"/>
      <w:r w:rsidRPr="009F1286">
        <w:rPr>
          <w:rFonts w:ascii="Times New Roman" w:hAnsi="Times New Roman" w:cs="Times New Roman"/>
          <w:sz w:val="28"/>
        </w:rPr>
        <w:t>Шутьков</w:t>
      </w:r>
      <w:proofErr w:type="spellEnd"/>
      <w:r>
        <w:rPr>
          <w:rFonts w:ascii="Times New Roman" w:hAnsi="Times New Roman" w:cs="Times New Roman"/>
          <w:sz w:val="28"/>
        </w:rPr>
        <w:t xml:space="preserve"> </w:t>
      </w:r>
      <w:r w:rsidRPr="009F1286">
        <w:rPr>
          <w:rFonts w:ascii="Times New Roman" w:hAnsi="Times New Roman" w:cs="Times New Roman"/>
          <w:sz w:val="28"/>
        </w:rPr>
        <w:t>// АПК: экономика, управление. - 20</w:t>
      </w:r>
      <w:r>
        <w:rPr>
          <w:rFonts w:ascii="Times New Roman" w:hAnsi="Times New Roman" w:cs="Times New Roman"/>
          <w:sz w:val="28"/>
        </w:rPr>
        <w:t>15. - № 4. - С. 9-15. - 2 табл.</w:t>
      </w:r>
    </w:p>
    <w:p w:rsidR="009F1286" w:rsidRPr="009F1286" w:rsidRDefault="009F1286" w:rsidP="00D610D5">
      <w:pPr>
        <w:pStyle w:val="a3"/>
        <w:ind w:firstLine="709"/>
        <w:jc w:val="both"/>
        <w:rPr>
          <w:rFonts w:ascii="Times New Roman" w:hAnsi="Times New Roman" w:cs="Times New Roman"/>
          <w:sz w:val="24"/>
        </w:rPr>
      </w:pPr>
      <w:r w:rsidRPr="009F1286">
        <w:rPr>
          <w:rFonts w:ascii="Times New Roman" w:hAnsi="Times New Roman" w:cs="Times New Roman"/>
          <w:sz w:val="24"/>
        </w:rPr>
        <w:t>Дана оценка действующей системы управления по решению задач обеспечения продовольственной безопасности страны. Обоснованы предложения по корректировке Госпрограммы развития сельского хозяйства, других нормативных документов, направленные на повышение эффективности управления агропромышленным производством, его модернизации.</w:t>
      </w:r>
    </w:p>
    <w:p w:rsidR="009D0A8D" w:rsidRPr="003C77BF" w:rsidRDefault="009D0A8D" w:rsidP="00D610D5">
      <w:pPr>
        <w:pStyle w:val="a3"/>
        <w:ind w:firstLine="709"/>
        <w:jc w:val="both"/>
        <w:rPr>
          <w:rFonts w:ascii="Times New Roman" w:hAnsi="Times New Roman" w:cs="Times New Roman"/>
          <w:sz w:val="24"/>
        </w:rPr>
      </w:pPr>
    </w:p>
    <w:p w:rsidR="003C77BF" w:rsidRPr="00E12760" w:rsidRDefault="003C77BF" w:rsidP="00D610D5">
      <w:pPr>
        <w:pStyle w:val="a3"/>
        <w:ind w:firstLine="709"/>
        <w:jc w:val="center"/>
        <w:rPr>
          <w:rFonts w:ascii="Times New Roman" w:hAnsi="Times New Roman" w:cs="Times New Roman"/>
          <w:sz w:val="24"/>
        </w:rPr>
      </w:pPr>
      <w:r w:rsidRPr="003C77BF">
        <w:rPr>
          <w:rFonts w:ascii="Times New Roman" w:hAnsi="Times New Roman" w:cs="Times New Roman"/>
          <w:b/>
          <w:sz w:val="28"/>
        </w:rPr>
        <w:t>Земельные фонды и их использование</w:t>
      </w:r>
    </w:p>
    <w:p w:rsidR="003C77BF" w:rsidRDefault="003C77BF" w:rsidP="00D610D5">
      <w:pPr>
        <w:pStyle w:val="a3"/>
        <w:ind w:firstLine="709"/>
        <w:jc w:val="both"/>
        <w:rPr>
          <w:rFonts w:ascii="Times New Roman" w:hAnsi="Times New Roman" w:cs="Times New Roman"/>
          <w:sz w:val="28"/>
        </w:rPr>
      </w:pPr>
      <w:r w:rsidRPr="003C77BF">
        <w:rPr>
          <w:rFonts w:ascii="Times New Roman" w:hAnsi="Times New Roman" w:cs="Times New Roman"/>
          <w:b/>
          <w:bCs/>
          <w:sz w:val="28"/>
        </w:rPr>
        <w:t>Емельянова, Т.</w:t>
      </w:r>
      <w:r>
        <w:rPr>
          <w:rFonts w:ascii="Times New Roman" w:hAnsi="Times New Roman" w:cs="Times New Roman"/>
          <w:b/>
          <w:bCs/>
          <w:sz w:val="28"/>
        </w:rPr>
        <w:t xml:space="preserve"> </w:t>
      </w:r>
      <w:r w:rsidRPr="003C77BF">
        <w:rPr>
          <w:rFonts w:ascii="Times New Roman" w:hAnsi="Times New Roman" w:cs="Times New Roman"/>
          <w:sz w:val="28"/>
        </w:rPr>
        <w:t>Организация использования и охраны земельных ресурсов России / Т. Емельянова, Д. Новиков</w:t>
      </w:r>
      <w:r>
        <w:rPr>
          <w:rFonts w:ascii="Times New Roman" w:hAnsi="Times New Roman" w:cs="Times New Roman"/>
          <w:sz w:val="28"/>
        </w:rPr>
        <w:t xml:space="preserve"> </w:t>
      </w:r>
      <w:r w:rsidRPr="003C77BF">
        <w:rPr>
          <w:rFonts w:ascii="Times New Roman" w:hAnsi="Times New Roman" w:cs="Times New Roman"/>
          <w:sz w:val="28"/>
        </w:rPr>
        <w:t>// АПК: экономика, управле</w:t>
      </w:r>
      <w:r>
        <w:rPr>
          <w:rFonts w:ascii="Times New Roman" w:hAnsi="Times New Roman" w:cs="Times New Roman"/>
          <w:sz w:val="28"/>
        </w:rPr>
        <w:t>ние. - 2015. - № 4. - С. 27-34.</w:t>
      </w:r>
    </w:p>
    <w:p w:rsidR="003C77BF" w:rsidRDefault="003C77BF" w:rsidP="00D610D5">
      <w:pPr>
        <w:pStyle w:val="a3"/>
        <w:ind w:firstLine="709"/>
        <w:jc w:val="both"/>
        <w:rPr>
          <w:rFonts w:ascii="Times New Roman" w:hAnsi="Times New Roman" w:cs="Times New Roman"/>
          <w:sz w:val="24"/>
        </w:rPr>
      </w:pPr>
      <w:r w:rsidRPr="003C77BF">
        <w:rPr>
          <w:rFonts w:ascii="Times New Roman" w:hAnsi="Times New Roman" w:cs="Times New Roman"/>
          <w:sz w:val="24"/>
        </w:rPr>
        <w:t>Обосновывается необходимость проведения работ по планированию использования и охраны земель на основе схем землеустройства на уровне страны, субъектов Российской Федерации и муниципальных образований, организации рационального использования земель на базе проектов внутрихозяйственного землеустройства сельскохозяйственных организаций.</w:t>
      </w:r>
    </w:p>
    <w:p w:rsidR="00B87602" w:rsidRPr="001B43F4" w:rsidRDefault="00B87602" w:rsidP="00D610D5">
      <w:pPr>
        <w:pStyle w:val="a3"/>
        <w:ind w:firstLine="709"/>
        <w:jc w:val="both"/>
        <w:rPr>
          <w:rFonts w:ascii="Times New Roman" w:hAnsi="Times New Roman" w:cs="Times New Roman"/>
          <w:bCs/>
          <w:sz w:val="24"/>
        </w:rPr>
      </w:pPr>
    </w:p>
    <w:p w:rsidR="00B87602" w:rsidRDefault="00B87602" w:rsidP="00D610D5">
      <w:pPr>
        <w:pStyle w:val="a3"/>
        <w:ind w:firstLine="709"/>
        <w:jc w:val="both"/>
        <w:rPr>
          <w:rFonts w:ascii="Times New Roman" w:hAnsi="Times New Roman" w:cs="Times New Roman"/>
          <w:sz w:val="28"/>
        </w:rPr>
      </w:pPr>
      <w:proofErr w:type="spellStart"/>
      <w:r w:rsidRPr="00B87602">
        <w:rPr>
          <w:rFonts w:ascii="Times New Roman" w:hAnsi="Times New Roman" w:cs="Times New Roman"/>
          <w:b/>
          <w:bCs/>
          <w:sz w:val="28"/>
        </w:rPr>
        <w:t>Нарбаев</w:t>
      </w:r>
      <w:proofErr w:type="spellEnd"/>
      <w:r w:rsidRPr="00B87602">
        <w:rPr>
          <w:rFonts w:ascii="Times New Roman" w:hAnsi="Times New Roman" w:cs="Times New Roman"/>
          <w:b/>
          <w:bCs/>
          <w:sz w:val="28"/>
        </w:rPr>
        <w:t>, Ш. К.</w:t>
      </w:r>
      <w:r>
        <w:rPr>
          <w:rFonts w:ascii="Times New Roman" w:hAnsi="Times New Roman" w:cs="Times New Roman"/>
          <w:b/>
          <w:bCs/>
          <w:sz w:val="28"/>
        </w:rPr>
        <w:t xml:space="preserve"> </w:t>
      </w:r>
      <w:r w:rsidRPr="00B87602">
        <w:rPr>
          <w:rFonts w:ascii="Times New Roman" w:hAnsi="Times New Roman" w:cs="Times New Roman"/>
          <w:sz w:val="28"/>
        </w:rPr>
        <w:t xml:space="preserve">Интерпретация законов землепользования / Ш. К. </w:t>
      </w:r>
      <w:proofErr w:type="spellStart"/>
      <w:r w:rsidRPr="00B87602">
        <w:rPr>
          <w:rFonts w:ascii="Times New Roman" w:hAnsi="Times New Roman" w:cs="Times New Roman"/>
          <w:sz w:val="28"/>
        </w:rPr>
        <w:t>Нарбаев</w:t>
      </w:r>
      <w:proofErr w:type="spellEnd"/>
      <w:r>
        <w:rPr>
          <w:rFonts w:ascii="Times New Roman" w:hAnsi="Times New Roman" w:cs="Times New Roman"/>
          <w:sz w:val="28"/>
        </w:rPr>
        <w:t xml:space="preserve"> </w:t>
      </w:r>
      <w:r w:rsidRPr="00B87602">
        <w:rPr>
          <w:rFonts w:ascii="Times New Roman" w:hAnsi="Times New Roman" w:cs="Times New Roman"/>
          <w:sz w:val="28"/>
        </w:rPr>
        <w:t>// Аграрная наука. - 2015. - № 3. - С. 2-4. </w:t>
      </w:r>
    </w:p>
    <w:p w:rsidR="00B87602" w:rsidRDefault="00B87602" w:rsidP="00D610D5">
      <w:pPr>
        <w:pStyle w:val="a3"/>
        <w:ind w:firstLine="709"/>
        <w:jc w:val="both"/>
        <w:rPr>
          <w:rFonts w:ascii="Times New Roman" w:hAnsi="Times New Roman" w:cs="Times New Roman"/>
          <w:sz w:val="24"/>
        </w:rPr>
      </w:pPr>
      <w:r w:rsidRPr="00B87602">
        <w:rPr>
          <w:rFonts w:ascii="Times New Roman" w:hAnsi="Times New Roman" w:cs="Times New Roman"/>
          <w:sz w:val="24"/>
        </w:rPr>
        <w:t>В статье анализируется содержание законов, действующих в сфере землепользования. Дается обоснование необходимости учета при создании устойчивого землепользования действия не только экономических законов, но и закона природы об органической связи тел и явлений земной поверхности и, в частности, положения равновесия (сбалансированности) природных территориальных комплексов</w:t>
      </w:r>
      <w:proofErr w:type="gramStart"/>
      <w:r w:rsidRPr="00B87602">
        <w:rPr>
          <w:rFonts w:ascii="Times New Roman" w:hAnsi="Times New Roman" w:cs="Times New Roman"/>
          <w:sz w:val="24"/>
        </w:rPr>
        <w:t>.</w:t>
      </w:r>
      <w:proofErr w:type="gramEnd"/>
      <w:r w:rsidRPr="00B87602">
        <w:rPr>
          <w:rFonts w:ascii="Times New Roman" w:hAnsi="Times New Roman" w:cs="Times New Roman"/>
          <w:sz w:val="24"/>
        </w:rPr>
        <w:t xml:space="preserve"> </w:t>
      </w:r>
      <w:proofErr w:type="gramStart"/>
      <w:r w:rsidRPr="00B87602">
        <w:rPr>
          <w:rFonts w:ascii="Times New Roman" w:hAnsi="Times New Roman" w:cs="Times New Roman"/>
          <w:sz w:val="24"/>
        </w:rPr>
        <w:t>у</w:t>
      </w:r>
      <w:proofErr w:type="gramEnd"/>
      <w:r w:rsidRPr="00B87602">
        <w:rPr>
          <w:rFonts w:ascii="Times New Roman" w:hAnsi="Times New Roman" w:cs="Times New Roman"/>
          <w:sz w:val="24"/>
        </w:rPr>
        <w:t>становлены критерии создания устойчивого землепользования с учетом действия рассмотренных законов.</w:t>
      </w:r>
    </w:p>
    <w:p w:rsidR="00B87602" w:rsidRPr="003C77BF" w:rsidRDefault="00B87602" w:rsidP="00D610D5">
      <w:pPr>
        <w:pStyle w:val="a3"/>
        <w:ind w:firstLine="709"/>
        <w:jc w:val="both"/>
        <w:rPr>
          <w:rFonts w:ascii="Times New Roman" w:hAnsi="Times New Roman" w:cs="Times New Roman"/>
          <w:sz w:val="24"/>
        </w:rPr>
      </w:pPr>
    </w:p>
    <w:p w:rsidR="003609B8" w:rsidRDefault="003609B8" w:rsidP="00D610D5">
      <w:pPr>
        <w:pStyle w:val="a3"/>
        <w:ind w:firstLine="709"/>
        <w:jc w:val="center"/>
        <w:rPr>
          <w:rFonts w:ascii="Times New Roman" w:hAnsi="Times New Roman" w:cs="Times New Roman"/>
          <w:b/>
          <w:sz w:val="28"/>
        </w:rPr>
      </w:pPr>
      <w:r>
        <w:rPr>
          <w:rFonts w:ascii="Times New Roman" w:hAnsi="Times New Roman" w:cs="Times New Roman"/>
          <w:b/>
          <w:sz w:val="28"/>
        </w:rPr>
        <w:t>Производственный потенциал сельского хозяйства</w:t>
      </w:r>
    </w:p>
    <w:p w:rsidR="00561FCE" w:rsidRPr="001B43F4" w:rsidRDefault="00561FCE" w:rsidP="00D610D5">
      <w:pPr>
        <w:pStyle w:val="a3"/>
        <w:ind w:firstLine="709"/>
        <w:jc w:val="both"/>
        <w:rPr>
          <w:rFonts w:ascii="Times New Roman" w:hAnsi="Times New Roman" w:cs="Times New Roman"/>
          <w:b/>
          <w:sz w:val="24"/>
        </w:rPr>
      </w:pPr>
      <w:r w:rsidRPr="00561FCE">
        <w:rPr>
          <w:rFonts w:ascii="Times New Roman" w:hAnsi="Times New Roman" w:cs="Times New Roman"/>
          <w:b/>
          <w:bCs/>
          <w:sz w:val="28"/>
        </w:rPr>
        <w:t>Колесниченко, А. Е.</w:t>
      </w:r>
      <w:r>
        <w:rPr>
          <w:rFonts w:ascii="Times New Roman" w:hAnsi="Times New Roman" w:cs="Times New Roman"/>
          <w:b/>
          <w:bCs/>
          <w:sz w:val="28"/>
        </w:rPr>
        <w:t xml:space="preserve"> </w:t>
      </w:r>
      <w:r w:rsidRPr="00561FCE">
        <w:rPr>
          <w:rFonts w:ascii="Times New Roman" w:hAnsi="Times New Roman" w:cs="Times New Roman"/>
          <w:sz w:val="28"/>
        </w:rPr>
        <w:t>Определение уровня ресурсного потенциала и эффективности его использования на территориях Ставропольского края / А. Е. Колесниченко</w:t>
      </w:r>
      <w:r>
        <w:rPr>
          <w:rFonts w:ascii="Times New Roman" w:hAnsi="Times New Roman" w:cs="Times New Roman"/>
          <w:sz w:val="28"/>
        </w:rPr>
        <w:t xml:space="preserve"> </w:t>
      </w:r>
      <w:r w:rsidRPr="00561FCE">
        <w:rPr>
          <w:rFonts w:ascii="Times New Roman" w:hAnsi="Times New Roman" w:cs="Times New Roman"/>
          <w:sz w:val="28"/>
        </w:rPr>
        <w:t>// Достижения науки и техники АПК. - 2015. - № 2. - С. 3-7. - 5 рис.</w:t>
      </w:r>
    </w:p>
    <w:p w:rsidR="00561FCE" w:rsidRPr="00561FCE" w:rsidRDefault="00561FCE" w:rsidP="00D610D5">
      <w:pPr>
        <w:pStyle w:val="a3"/>
        <w:ind w:firstLine="709"/>
        <w:jc w:val="both"/>
        <w:rPr>
          <w:rFonts w:ascii="Times New Roman" w:hAnsi="Times New Roman" w:cs="Times New Roman"/>
          <w:sz w:val="24"/>
        </w:rPr>
      </w:pPr>
      <w:r w:rsidRPr="00561FCE">
        <w:rPr>
          <w:rFonts w:ascii="Times New Roman" w:hAnsi="Times New Roman" w:cs="Times New Roman"/>
          <w:sz w:val="24"/>
        </w:rPr>
        <w:t xml:space="preserve">В результате проведенных исследований дана оценка уровня ресурсного потенциала и эффективности его использования в разрезе природно-климатических </w:t>
      </w:r>
      <w:proofErr w:type="spellStart"/>
      <w:r w:rsidRPr="00561FCE">
        <w:rPr>
          <w:rFonts w:ascii="Times New Roman" w:hAnsi="Times New Roman" w:cs="Times New Roman"/>
          <w:sz w:val="24"/>
        </w:rPr>
        <w:t>подзон</w:t>
      </w:r>
      <w:proofErr w:type="spellEnd"/>
      <w:r w:rsidRPr="00561FCE">
        <w:rPr>
          <w:rFonts w:ascii="Times New Roman" w:hAnsi="Times New Roman" w:cs="Times New Roman"/>
          <w:sz w:val="24"/>
        </w:rPr>
        <w:t xml:space="preserve"> и районов Ставропольского края за 1998-2012 гг., представлены варианты прогноза изменения этих показателей в течение следующего десятилетия, разработана информационная система.</w:t>
      </w:r>
    </w:p>
    <w:p w:rsidR="00561FCE" w:rsidRDefault="00561FCE" w:rsidP="00D610D5">
      <w:pPr>
        <w:pStyle w:val="a3"/>
        <w:ind w:firstLine="709"/>
        <w:jc w:val="both"/>
        <w:rPr>
          <w:rFonts w:ascii="Times New Roman" w:hAnsi="Times New Roman" w:cs="Times New Roman"/>
          <w:sz w:val="24"/>
        </w:rPr>
      </w:pPr>
    </w:p>
    <w:p w:rsidR="001B43F4" w:rsidRPr="001B43F4" w:rsidRDefault="001B43F4" w:rsidP="00D610D5">
      <w:pPr>
        <w:pStyle w:val="a3"/>
        <w:ind w:firstLine="709"/>
        <w:jc w:val="both"/>
        <w:rPr>
          <w:rFonts w:ascii="Times New Roman" w:hAnsi="Times New Roman" w:cs="Times New Roman"/>
          <w:sz w:val="24"/>
        </w:rPr>
      </w:pPr>
      <w:proofErr w:type="spellStart"/>
      <w:r w:rsidRPr="001B43F4">
        <w:rPr>
          <w:rFonts w:ascii="Times New Roman" w:hAnsi="Times New Roman" w:cs="Times New Roman"/>
          <w:b/>
          <w:bCs/>
          <w:sz w:val="28"/>
        </w:rPr>
        <w:t>Корягин</w:t>
      </w:r>
      <w:proofErr w:type="spellEnd"/>
      <w:r w:rsidRPr="001B43F4">
        <w:rPr>
          <w:rFonts w:ascii="Times New Roman" w:hAnsi="Times New Roman" w:cs="Times New Roman"/>
          <w:b/>
          <w:bCs/>
          <w:sz w:val="28"/>
        </w:rPr>
        <w:t>, М. Е.</w:t>
      </w:r>
      <w:r>
        <w:rPr>
          <w:rFonts w:ascii="Times New Roman" w:hAnsi="Times New Roman" w:cs="Times New Roman"/>
          <w:b/>
          <w:bCs/>
          <w:sz w:val="28"/>
        </w:rPr>
        <w:t xml:space="preserve"> </w:t>
      </w:r>
      <w:r w:rsidRPr="001B43F4">
        <w:rPr>
          <w:rFonts w:ascii="Times New Roman" w:hAnsi="Times New Roman" w:cs="Times New Roman"/>
          <w:sz w:val="28"/>
        </w:rPr>
        <w:t xml:space="preserve">Энергосбережение сельскохозяйственной отрасли Кемеровской области: анализ состояния и перспективы развития / М. Е. </w:t>
      </w:r>
      <w:proofErr w:type="spellStart"/>
      <w:r w:rsidRPr="001B43F4">
        <w:rPr>
          <w:rFonts w:ascii="Times New Roman" w:hAnsi="Times New Roman" w:cs="Times New Roman"/>
          <w:sz w:val="28"/>
        </w:rPr>
        <w:t>Корягин</w:t>
      </w:r>
      <w:proofErr w:type="spellEnd"/>
      <w:r w:rsidRPr="001B43F4">
        <w:rPr>
          <w:rFonts w:ascii="Times New Roman" w:hAnsi="Times New Roman" w:cs="Times New Roman"/>
          <w:sz w:val="28"/>
        </w:rPr>
        <w:t xml:space="preserve">, А. И. </w:t>
      </w:r>
      <w:proofErr w:type="spellStart"/>
      <w:r w:rsidRPr="001B43F4">
        <w:rPr>
          <w:rFonts w:ascii="Times New Roman" w:hAnsi="Times New Roman" w:cs="Times New Roman"/>
          <w:sz w:val="28"/>
        </w:rPr>
        <w:t>Декина</w:t>
      </w:r>
      <w:proofErr w:type="spellEnd"/>
      <w:r>
        <w:rPr>
          <w:rFonts w:ascii="Times New Roman" w:hAnsi="Times New Roman" w:cs="Times New Roman"/>
          <w:sz w:val="28"/>
        </w:rPr>
        <w:t xml:space="preserve"> </w:t>
      </w:r>
      <w:r w:rsidRPr="001B43F4">
        <w:rPr>
          <w:rFonts w:ascii="Times New Roman" w:hAnsi="Times New Roman" w:cs="Times New Roman"/>
          <w:sz w:val="28"/>
        </w:rPr>
        <w:t>// Достижения науки и техники АПК. - 2015. - № 2.</w:t>
      </w:r>
      <w:r>
        <w:rPr>
          <w:rFonts w:ascii="Times New Roman" w:hAnsi="Times New Roman" w:cs="Times New Roman"/>
          <w:sz w:val="28"/>
        </w:rPr>
        <w:t xml:space="preserve"> - С. 553-56. - 3 рис., 3 табл.</w:t>
      </w:r>
    </w:p>
    <w:p w:rsidR="008A3F81" w:rsidRDefault="001B43F4" w:rsidP="008A3F81">
      <w:pPr>
        <w:pStyle w:val="a3"/>
        <w:widowControl w:val="0"/>
        <w:ind w:firstLine="709"/>
        <w:jc w:val="both"/>
        <w:rPr>
          <w:rFonts w:ascii="Times New Roman" w:hAnsi="Times New Roman" w:cs="Times New Roman"/>
          <w:sz w:val="24"/>
        </w:rPr>
      </w:pPr>
      <w:r>
        <w:rPr>
          <w:rFonts w:ascii="Times New Roman" w:hAnsi="Times New Roman" w:cs="Times New Roman"/>
          <w:sz w:val="24"/>
        </w:rPr>
        <w:t>Представлен</w:t>
      </w:r>
      <w:r w:rsidRPr="000F7573">
        <w:rPr>
          <w:rFonts w:ascii="Times New Roman" w:hAnsi="Times New Roman" w:cs="Times New Roman"/>
          <w:sz w:val="24"/>
        </w:rPr>
        <w:t xml:space="preserve"> анализ потребления топливно-энергетических ресурсов сельскохозяйственной отраслью Кемеровской области и оценк</w:t>
      </w:r>
      <w:r>
        <w:rPr>
          <w:rFonts w:ascii="Times New Roman" w:hAnsi="Times New Roman" w:cs="Times New Roman"/>
          <w:sz w:val="24"/>
        </w:rPr>
        <w:t>а</w:t>
      </w:r>
      <w:r w:rsidRPr="000F7573">
        <w:rPr>
          <w:rFonts w:ascii="Times New Roman" w:hAnsi="Times New Roman" w:cs="Times New Roman"/>
          <w:sz w:val="24"/>
        </w:rPr>
        <w:t xml:space="preserve"> эффективности использования их альтернативных источников в рамках энергосбережения.</w:t>
      </w:r>
    </w:p>
    <w:p w:rsidR="008A3F81" w:rsidRDefault="008A3F81" w:rsidP="008A3F81">
      <w:pPr>
        <w:pStyle w:val="a3"/>
        <w:widowControl w:val="0"/>
        <w:ind w:firstLine="709"/>
        <w:jc w:val="both"/>
        <w:rPr>
          <w:rFonts w:ascii="Times New Roman" w:hAnsi="Times New Roman" w:cs="Times New Roman"/>
          <w:sz w:val="24"/>
        </w:rPr>
      </w:pPr>
    </w:p>
    <w:p w:rsidR="003609B8" w:rsidRPr="003609B8" w:rsidRDefault="003609B8" w:rsidP="008A3F81">
      <w:pPr>
        <w:pStyle w:val="a3"/>
        <w:widowControl w:val="0"/>
        <w:ind w:firstLine="709"/>
        <w:jc w:val="both"/>
        <w:rPr>
          <w:rFonts w:ascii="Times New Roman" w:hAnsi="Times New Roman" w:cs="Times New Roman"/>
          <w:b/>
          <w:sz w:val="24"/>
        </w:rPr>
      </w:pPr>
      <w:r w:rsidRPr="003609B8">
        <w:rPr>
          <w:rFonts w:ascii="Times New Roman" w:hAnsi="Times New Roman" w:cs="Times New Roman"/>
          <w:b/>
          <w:bCs/>
          <w:sz w:val="28"/>
        </w:rPr>
        <w:t>Трубилин, Е. И.</w:t>
      </w:r>
      <w:r>
        <w:rPr>
          <w:rFonts w:ascii="Times New Roman" w:hAnsi="Times New Roman" w:cs="Times New Roman"/>
          <w:b/>
          <w:bCs/>
          <w:sz w:val="28"/>
        </w:rPr>
        <w:t xml:space="preserve"> </w:t>
      </w:r>
      <w:r w:rsidRPr="003609B8">
        <w:rPr>
          <w:rFonts w:ascii="Times New Roman" w:hAnsi="Times New Roman" w:cs="Times New Roman"/>
          <w:sz w:val="28"/>
        </w:rPr>
        <w:t xml:space="preserve">Повышение эффективности сельскохозяйственной </w:t>
      </w:r>
      <w:r w:rsidRPr="003609B8">
        <w:rPr>
          <w:rFonts w:ascii="Times New Roman" w:hAnsi="Times New Roman" w:cs="Times New Roman"/>
          <w:sz w:val="28"/>
        </w:rPr>
        <w:lastRenderedPageBreak/>
        <w:t>техники / Е. И. Трубилин, С. М. Борисова</w:t>
      </w:r>
      <w:r>
        <w:rPr>
          <w:rFonts w:ascii="Times New Roman" w:hAnsi="Times New Roman" w:cs="Times New Roman"/>
          <w:sz w:val="28"/>
        </w:rPr>
        <w:t xml:space="preserve"> </w:t>
      </w:r>
      <w:r w:rsidRPr="003609B8">
        <w:rPr>
          <w:rFonts w:ascii="Times New Roman" w:hAnsi="Times New Roman" w:cs="Times New Roman"/>
          <w:sz w:val="28"/>
        </w:rPr>
        <w:t>// Сельский механи</w:t>
      </w:r>
      <w:r>
        <w:rPr>
          <w:rFonts w:ascii="Times New Roman" w:hAnsi="Times New Roman" w:cs="Times New Roman"/>
          <w:sz w:val="28"/>
        </w:rPr>
        <w:t>затор. - 2015. - № 2. - С. 4-5.</w:t>
      </w:r>
    </w:p>
    <w:p w:rsidR="003609B8" w:rsidRPr="003609B8" w:rsidRDefault="003609B8" w:rsidP="00D610D5">
      <w:pPr>
        <w:pStyle w:val="a3"/>
        <w:ind w:firstLine="709"/>
        <w:jc w:val="both"/>
        <w:rPr>
          <w:rFonts w:ascii="Times New Roman" w:hAnsi="Times New Roman" w:cs="Times New Roman"/>
          <w:sz w:val="24"/>
        </w:rPr>
      </w:pPr>
      <w:r w:rsidRPr="003609B8">
        <w:rPr>
          <w:rFonts w:ascii="Times New Roman" w:hAnsi="Times New Roman" w:cs="Times New Roman"/>
          <w:sz w:val="24"/>
        </w:rPr>
        <w:t xml:space="preserve">Проанализированы проблемы оптимального использования МТП, нулевой обработки почвы, </w:t>
      </w:r>
      <w:proofErr w:type="spellStart"/>
      <w:r w:rsidRPr="003609B8">
        <w:rPr>
          <w:rFonts w:ascii="Times New Roman" w:hAnsi="Times New Roman" w:cs="Times New Roman"/>
          <w:sz w:val="24"/>
        </w:rPr>
        <w:t>ультраобъемного</w:t>
      </w:r>
      <w:proofErr w:type="spellEnd"/>
      <w:r w:rsidRPr="003609B8">
        <w:rPr>
          <w:rFonts w:ascii="Times New Roman" w:hAnsi="Times New Roman" w:cs="Times New Roman"/>
          <w:sz w:val="24"/>
        </w:rPr>
        <w:t xml:space="preserve"> опрыскивания полевых культур и др.</w:t>
      </w:r>
    </w:p>
    <w:p w:rsidR="00101D0E" w:rsidRPr="00D610D5" w:rsidRDefault="00101D0E" w:rsidP="00D610D5">
      <w:pPr>
        <w:pStyle w:val="a3"/>
        <w:ind w:firstLine="709"/>
        <w:jc w:val="both"/>
        <w:rPr>
          <w:rFonts w:ascii="Times New Roman" w:hAnsi="Times New Roman" w:cs="Times New Roman"/>
          <w:sz w:val="24"/>
        </w:rPr>
      </w:pPr>
    </w:p>
    <w:p w:rsidR="00281F3F" w:rsidRDefault="00281F3F" w:rsidP="00D610D5">
      <w:pPr>
        <w:pStyle w:val="a3"/>
        <w:ind w:firstLine="709"/>
        <w:jc w:val="center"/>
        <w:rPr>
          <w:rFonts w:ascii="Times New Roman" w:hAnsi="Times New Roman" w:cs="Times New Roman"/>
          <w:b/>
          <w:sz w:val="28"/>
        </w:rPr>
      </w:pPr>
      <w:r>
        <w:rPr>
          <w:rFonts w:ascii="Times New Roman" w:hAnsi="Times New Roman" w:cs="Times New Roman"/>
          <w:b/>
          <w:sz w:val="28"/>
        </w:rPr>
        <w:t>Экономика сельскохозяйственных предприятий</w:t>
      </w:r>
    </w:p>
    <w:p w:rsidR="00281F3F" w:rsidRDefault="00281F3F" w:rsidP="00D610D5">
      <w:pPr>
        <w:pStyle w:val="a3"/>
        <w:ind w:firstLine="709"/>
        <w:jc w:val="both"/>
        <w:rPr>
          <w:rFonts w:ascii="Times New Roman" w:hAnsi="Times New Roman" w:cs="Times New Roman"/>
          <w:sz w:val="28"/>
        </w:rPr>
      </w:pPr>
      <w:r w:rsidRPr="00D610D5">
        <w:rPr>
          <w:rFonts w:ascii="Times New Roman" w:hAnsi="Times New Roman" w:cs="Times New Roman"/>
          <w:b/>
          <w:sz w:val="28"/>
        </w:rPr>
        <w:t>Фролова, Е. Ю.</w:t>
      </w:r>
      <w:r w:rsidRPr="00281F3F">
        <w:rPr>
          <w:rFonts w:ascii="Times New Roman" w:hAnsi="Times New Roman" w:cs="Times New Roman"/>
          <w:sz w:val="28"/>
        </w:rPr>
        <w:t xml:space="preserve"> Стратегия предпринимательства в агропродовольственной сфере. Заметки с круглого стола Гайдаровского форума - 2015 / Е. Ю. Фролова</w:t>
      </w:r>
      <w:r>
        <w:rPr>
          <w:rFonts w:ascii="Times New Roman" w:hAnsi="Times New Roman" w:cs="Times New Roman"/>
          <w:sz w:val="28"/>
        </w:rPr>
        <w:t xml:space="preserve"> </w:t>
      </w:r>
      <w:r w:rsidRPr="00281F3F">
        <w:rPr>
          <w:rFonts w:ascii="Times New Roman" w:hAnsi="Times New Roman" w:cs="Times New Roman"/>
          <w:sz w:val="28"/>
        </w:rPr>
        <w:t>// Молочная промышленность. - 2015. - № 2. - С. 7-9.</w:t>
      </w:r>
    </w:p>
    <w:p w:rsidR="00E12760" w:rsidRPr="00E12760" w:rsidRDefault="00E12760" w:rsidP="00D610D5">
      <w:pPr>
        <w:pStyle w:val="a3"/>
        <w:ind w:firstLine="709"/>
        <w:jc w:val="both"/>
        <w:rPr>
          <w:rFonts w:ascii="Times New Roman" w:hAnsi="Times New Roman" w:cs="Times New Roman"/>
          <w:sz w:val="24"/>
        </w:rPr>
      </w:pPr>
    </w:p>
    <w:p w:rsidR="00762A1C" w:rsidRDefault="00762A1C" w:rsidP="00D610D5">
      <w:pPr>
        <w:pStyle w:val="a3"/>
        <w:ind w:firstLine="709"/>
        <w:jc w:val="center"/>
        <w:rPr>
          <w:rFonts w:ascii="Times New Roman" w:hAnsi="Times New Roman" w:cs="Times New Roman"/>
          <w:b/>
          <w:sz w:val="28"/>
        </w:rPr>
      </w:pPr>
      <w:r>
        <w:rPr>
          <w:rFonts w:ascii="Times New Roman" w:hAnsi="Times New Roman" w:cs="Times New Roman"/>
          <w:b/>
          <w:sz w:val="28"/>
        </w:rPr>
        <w:t>Экономика растениеводства</w:t>
      </w:r>
    </w:p>
    <w:p w:rsidR="001D4695" w:rsidRPr="00C56BA8" w:rsidRDefault="001D4695" w:rsidP="00D610D5">
      <w:pPr>
        <w:pStyle w:val="a3"/>
        <w:ind w:firstLine="709"/>
        <w:jc w:val="both"/>
        <w:rPr>
          <w:rFonts w:ascii="Times New Roman" w:hAnsi="Times New Roman" w:cs="Times New Roman"/>
          <w:sz w:val="28"/>
          <w:szCs w:val="28"/>
        </w:rPr>
      </w:pPr>
      <w:r w:rsidRPr="00C56BA8">
        <w:rPr>
          <w:rFonts w:ascii="Times New Roman" w:hAnsi="Times New Roman" w:cs="Times New Roman"/>
          <w:b/>
          <w:sz w:val="28"/>
          <w:szCs w:val="28"/>
        </w:rPr>
        <w:t>Баранова, И. В.</w:t>
      </w:r>
      <w:r w:rsidRPr="00C56BA8">
        <w:rPr>
          <w:rFonts w:ascii="Times New Roman" w:hAnsi="Times New Roman" w:cs="Times New Roman"/>
          <w:sz w:val="28"/>
          <w:szCs w:val="28"/>
        </w:rPr>
        <w:t xml:space="preserve"> Государственная поддержка рынка зерна РФ / И. В. Баранова, Е. С. </w:t>
      </w:r>
      <w:proofErr w:type="spellStart"/>
      <w:r w:rsidRPr="00C56BA8">
        <w:rPr>
          <w:rFonts w:ascii="Times New Roman" w:hAnsi="Times New Roman" w:cs="Times New Roman"/>
          <w:sz w:val="28"/>
          <w:szCs w:val="28"/>
        </w:rPr>
        <w:t>Шевкунова</w:t>
      </w:r>
      <w:proofErr w:type="spellEnd"/>
      <w:r w:rsidRPr="00C56BA8">
        <w:rPr>
          <w:rFonts w:ascii="Times New Roman" w:hAnsi="Times New Roman" w:cs="Times New Roman"/>
          <w:sz w:val="28"/>
          <w:szCs w:val="28"/>
        </w:rPr>
        <w:t xml:space="preserve"> // Зерновое хозяйство</w:t>
      </w:r>
      <w:r w:rsidR="00D610D5">
        <w:rPr>
          <w:rFonts w:ascii="Times New Roman" w:hAnsi="Times New Roman" w:cs="Times New Roman"/>
          <w:sz w:val="28"/>
          <w:szCs w:val="28"/>
        </w:rPr>
        <w:t xml:space="preserve"> России</w:t>
      </w:r>
      <w:r w:rsidRPr="00C56BA8">
        <w:rPr>
          <w:rFonts w:ascii="Times New Roman" w:hAnsi="Times New Roman" w:cs="Times New Roman"/>
          <w:sz w:val="28"/>
          <w:szCs w:val="28"/>
        </w:rPr>
        <w:t xml:space="preserve">. </w:t>
      </w:r>
      <w:r w:rsidR="00D610D5">
        <w:rPr>
          <w:rFonts w:ascii="Times New Roman" w:hAnsi="Times New Roman" w:cs="Times New Roman"/>
          <w:sz w:val="28"/>
          <w:szCs w:val="28"/>
        </w:rPr>
        <w:t>-</w:t>
      </w:r>
      <w:r w:rsidRPr="00C56BA8">
        <w:rPr>
          <w:rFonts w:ascii="Times New Roman" w:hAnsi="Times New Roman" w:cs="Times New Roman"/>
          <w:sz w:val="28"/>
          <w:szCs w:val="28"/>
        </w:rPr>
        <w:t xml:space="preserve"> 2015. - № 2. </w:t>
      </w:r>
      <w:r w:rsidR="00D610D5">
        <w:rPr>
          <w:rFonts w:ascii="Times New Roman" w:hAnsi="Times New Roman" w:cs="Times New Roman"/>
          <w:sz w:val="28"/>
          <w:szCs w:val="28"/>
        </w:rPr>
        <w:t>-</w:t>
      </w:r>
      <w:r w:rsidRPr="00C56BA8">
        <w:rPr>
          <w:rFonts w:ascii="Times New Roman" w:hAnsi="Times New Roman" w:cs="Times New Roman"/>
          <w:sz w:val="28"/>
          <w:szCs w:val="28"/>
        </w:rPr>
        <w:t xml:space="preserve"> С. 70-72.</w:t>
      </w:r>
    </w:p>
    <w:p w:rsidR="001D4695" w:rsidRDefault="001D4695" w:rsidP="00D610D5">
      <w:pPr>
        <w:pStyle w:val="a3"/>
        <w:ind w:firstLine="709"/>
        <w:jc w:val="both"/>
        <w:rPr>
          <w:rFonts w:ascii="Times New Roman" w:hAnsi="Times New Roman" w:cs="Times New Roman"/>
          <w:sz w:val="24"/>
        </w:rPr>
      </w:pPr>
      <w:r w:rsidRPr="001D4695">
        <w:rPr>
          <w:rFonts w:ascii="Times New Roman" w:hAnsi="Times New Roman" w:cs="Times New Roman"/>
          <w:sz w:val="24"/>
        </w:rPr>
        <w:t xml:space="preserve">На развитие зернового хозяйства и рынка зерна РФ негативное влияние оказывают несовершенство системы управления агропромышленным комплексом, нечеткость сложившегося распределения функций на федеральном уровне и взаимодействия федеральных и региональных органов власти. Государственная программа развития сельского хозяйства и регулирования рынков сельскохозяйственной продукции, сырья и продовольствия на 2013-2020 годы определяет перспективы развития зернового хозяйства и является основным инструментом по адаптации к требованиям ВТО, а также основным фактором повышения конкурентоспособности продукции российского </w:t>
      </w:r>
      <w:proofErr w:type="spellStart"/>
      <w:r w:rsidRPr="001D4695">
        <w:rPr>
          <w:rFonts w:ascii="Times New Roman" w:hAnsi="Times New Roman" w:cs="Times New Roman"/>
          <w:sz w:val="24"/>
        </w:rPr>
        <w:t>зернопродуктового</w:t>
      </w:r>
      <w:proofErr w:type="spellEnd"/>
      <w:r w:rsidRPr="001D4695">
        <w:rPr>
          <w:rFonts w:ascii="Times New Roman" w:hAnsi="Times New Roman" w:cs="Times New Roman"/>
          <w:sz w:val="24"/>
        </w:rPr>
        <w:t xml:space="preserve"> </w:t>
      </w:r>
      <w:proofErr w:type="spellStart"/>
      <w:r w:rsidRPr="001D4695">
        <w:rPr>
          <w:rFonts w:ascii="Times New Roman" w:hAnsi="Times New Roman" w:cs="Times New Roman"/>
          <w:sz w:val="24"/>
        </w:rPr>
        <w:t>подк</w:t>
      </w:r>
      <w:proofErr w:type="gramStart"/>
      <w:r w:rsidRPr="001D4695">
        <w:rPr>
          <w:rFonts w:ascii="Times New Roman" w:hAnsi="Times New Roman" w:cs="Times New Roman"/>
          <w:sz w:val="24"/>
        </w:rPr>
        <w:t>o</w:t>
      </w:r>
      <w:proofErr w:type="gramEnd"/>
      <w:r w:rsidRPr="001D4695">
        <w:rPr>
          <w:rFonts w:ascii="Times New Roman" w:hAnsi="Times New Roman" w:cs="Times New Roman"/>
          <w:sz w:val="24"/>
        </w:rPr>
        <w:t>мплекса</w:t>
      </w:r>
      <w:proofErr w:type="spellEnd"/>
      <w:r w:rsidRPr="001D4695">
        <w:rPr>
          <w:rFonts w:ascii="Times New Roman" w:hAnsi="Times New Roman" w:cs="Times New Roman"/>
          <w:sz w:val="24"/>
        </w:rPr>
        <w:t xml:space="preserve"> на </w:t>
      </w:r>
      <w:proofErr w:type="spellStart"/>
      <w:r w:rsidRPr="001D4695">
        <w:rPr>
          <w:rFonts w:ascii="Times New Roman" w:hAnsi="Times New Roman" w:cs="Times New Roman"/>
          <w:sz w:val="24"/>
        </w:rPr>
        <w:t>внутрeннем</w:t>
      </w:r>
      <w:proofErr w:type="spellEnd"/>
      <w:r w:rsidRPr="001D4695">
        <w:rPr>
          <w:rFonts w:ascii="Times New Roman" w:hAnsi="Times New Roman" w:cs="Times New Roman"/>
          <w:sz w:val="24"/>
        </w:rPr>
        <w:t xml:space="preserve"> и мировом рынках. Обеспечение динамичного развития рынка зерна России сопряжено макроэкономическими, природно-климатическими, агроэкологическими, торгово-экономическими, политическими и другими рисками. Основными задачами для обеспечения динамичного развития рынка зерна России являются: формирование законодательной базы; расширение масштабов производства, увеличение урожайности; повышение качества зерна и продуктов его переработки; инновационное развитие отрасли и повышение конкурентоспособности российского зерна. </w:t>
      </w:r>
    </w:p>
    <w:p w:rsidR="001D4695" w:rsidRPr="001D4695" w:rsidRDefault="001D4695" w:rsidP="00D610D5">
      <w:pPr>
        <w:pStyle w:val="a3"/>
        <w:ind w:firstLine="709"/>
        <w:jc w:val="both"/>
        <w:rPr>
          <w:rFonts w:ascii="Times New Roman" w:hAnsi="Times New Roman" w:cs="Times New Roman"/>
          <w:sz w:val="24"/>
        </w:rPr>
      </w:pPr>
    </w:p>
    <w:p w:rsidR="00AC6C33" w:rsidRPr="00AC6C33" w:rsidRDefault="00AC6C33" w:rsidP="00D610D5">
      <w:pPr>
        <w:pStyle w:val="a3"/>
        <w:ind w:firstLine="709"/>
        <w:jc w:val="both"/>
        <w:rPr>
          <w:rFonts w:ascii="Times New Roman" w:hAnsi="Times New Roman" w:cs="Times New Roman"/>
          <w:sz w:val="28"/>
        </w:rPr>
      </w:pPr>
      <w:r w:rsidRPr="00AC6C33">
        <w:rPr>
          <w:rFonts w:ascii="Times New Roman" w:hAnsi="Times New Roman" w:cs="Times New Roman"/>
          <w:b/>
          <w:bCs/>
          <w:sz w:val="28"/>
        </w:rPr>
        <w:t>Влияние обеспеченности техникой на экономические показатели растениеводства</w:t>
      </w:r>
      <w:r w:rsidRPr="00AC6C33">
        <w:rPr>
          <w:rFonts w:ascii="Times New Roman" w:hAnsi="Times New Roman" w:cs="Times New Roman"/>
          <w:sz w:val="28"/>
        </w:rPr>
        <w:t xml:space="preserve"> / А. П. Соколова [и др.]</w:t>
      </w:r>
      <w:r>
        <w:rPr>
          <w:rFonts w:ascii="Times New Roman" w:hAnsi="Times New Roman" w:cs="Times New Roman"/>
          <w:sz w:val="28"/>
        </w:rPr>
        <w:t xml:space="preserve"> </w:t>
      </w:r>
      <w:r w:rsidRPr="00AC6C33">
        <w:rPr>
          <w:rFonts w:ascii="Times New Roman" w:hAnsi="Times New Roman" w:cs="Times New Roman"/>
          <w:sz w:val="28"/>
        </w:rPr>
        <w:t>// Сельский механизатор. - 2015. - № 2. - С. 22-23, 33. - 5 рис., 2 табл. </w:t>
      </w:r>
    </w:p>
    <w:p w:rsidR="00AC6C33" w:rsidRPr="00AC6C33" w:rsidRDefault="00AC6C33" w:rsidP="00D610D5">
      <w:pPr>
        <w:pStyle w:val="a3"/>
        <w:ind w:firstLine="709"/>
        <w:jc w:val="both"/>
        <w:rPr>
          <w:rFonts w:ascii="Times New Roman" w:hAnsi="Times New Roman" w:cs="Times New Roman"/>
          <w:bCs/>
          <w:sz w:val="24"/>
        </w:rPr>
      </w:pPr>
      <w:r w:rsidRPr="00AC6C33">
        <w:rPr>
          <w:rFonts w:ascii="Times New Roman" w:hAnsi="Times New Roman" w:cs="Times New Roman"/>
          <w:bCs/>
          <w:sz w:val="24"/>
        </w:rPr>
        <w:t>В ходе анализа доказано влияние показателей оснащенности товаропроизводителей тракторами и комбайнами на эффективность производства продукции растениеводства в Краснодарском крае.</w:t>
      </w:r>
    </w:p>
    <w:p w:rsidR="00AC6C33" w:rsidRPr="00AC6C33" w:rsidRDefault="00AC6C33" w:rsidP="00D610D5">
      <w:pPr>
        <w:pStyle w:val="a3"/>
        <w:ind w:firstLine="709"/>
        <w:jc w:val="both"/>
        <w:rPr>
          <w:rFonts w:ascii="Times New Roman" w:hAnsi="Times New Roman" w:cs="Times New Roman"/>
          <w:bCs/>
          <w:sz w:val="24"/>
        </w:rPr>
      </w:pPr>
    </w:p>
    <w:p w:rsidR="000B599E" w:rsidRDefault="000B599E" w:rsidP="00D610D5">
      <w:pPr>
        <w:pStyle w:val="a3"/>
        <w:ind w:firstLine="709"/>
        <w:jc w:val="both"/>
        <w:rPr>
          <w:rFonts w:ascii="Times New Roman" w:hAnsi="Times New Roman" w:cs="Times New Roman"/>
          <w:sz w:val="28"/>
        </w:rPr>
      </w:pPr>
      <w:proofErr w:type="spellStart"/>
      <w:r w:rsidRPr="002C62DC">
        <w:rPr>
          <w:rFonts w:ascii="Times New Roman" w:hAnsi="Times New Roman" w:cs="Times New Roman"/>
          <w:b/>
          <w:bCs/>
          <w:sz w:val="28"/>
        </w:rPr>
        <w:t>Кастиди</w:t>
      </w:r>
      <w:proofErr w:type="spellEnd"/>
      <w:r w:rsidRPr="002C62DC">
        <w:rPr>
          <w:rFonts w:ascii="Times New Roman" w:hAnsi="Times New Roman" w:cs="Times New Roman"/>
          <w:b/>
          <w:bCs/>
          <w:sz w:val="28"/>
        </w:rPr>
        <w:t>, Ю. К.</w:t>
      </w:r>
      <w:r>
        <w:rPr>
          <w:rFonts w:ascii="Times New Roman" w:hAnsi="Times New Roman" w:cs="Times New Roman"/>
          <w:b/>
          <w:bCs/>
          <w:sz w:val="28"/>
        </w:rPr>
        <w:t xml:space="preserve"> </w:t>
      </w:r>
      <w:r w:rsidRPr="002C62DC">
        <w:rPr>
          <w:rFonts w:ascii="Times New Roman" w:hAnsi="Times New Roman" w:cs="Times New Roman"/>
          <w:sz w:val="28"/>
        </w:rPr>
        <w:t xml:space="preserve">Приоритеты научно-технического прогресса в растениеводстве / Ю. К. </w:t>
      </w:r>
      <w:proofErr w:type="spellStart"/>
      <w:r w:rsidRPr="002C62DC">
        <w:rPr>
          <w:rFonts w:ascii="Times New Roman" w:hAnsi="Times New Roman" w:cs="Times New Roman"/>
          <w:sz w:val="28"/>
        </w:rPr>
        <w:t>Кастиди</w:t>
      </w:r>
      <w:proofErr w:type="spellEnd"/>
      <w:r w:rsidRPr="002C62DC">
        <w:rPr>
          <w:rFonts w:ascii="Times New Roman" w:hAnsi="Times New Roman" w:cs="Times New Roman"/>
          <w:sz w:val="28"/>
        </w:rPr>
        <w:t xml:space="preserve">, В. В. </w:t>
      </w:r>
      <w:proofErr w:type="spellStart"/>
      <w:r w:rsidRPr="002C62DC">
        <w:rPr>
          <w:rFonts w:ascii="Times New Roman" w:hAnsi="Times New Roman" w:cs="Times New Roman"/>
          <w:sz w:val="28"/>
        </w:rPr>
        <w:t>Ивко</w:t>
      </w:r>
      <w:proofErr w:type="spellEnd"/>
      <w:r w:rsidRPr="002C62DC">
        <w:rPr>
          <w:rFonts w:ascii="Times New Roman" w:hAnsi="Times New Roman" w:cs="Times New Roman"/>
          <w:sz w:val="28"/>
        </w:rPr>
        <w:t>, М. Е. Трубилин</w:t>
      </w:r>
      <w:r>
        <w:rPr>
          <w:rFonts w:ascii="Times New Roman" w:hAnsi="Times New Roman" w:cs="Times New Roman"/>
          <w:sz w:val="28"/>
        </w:rPr>
        <w:t xml:space="preserve"> </w:t>
      </w:r>
      <w:r w:rsidRPr="002C62DC">
        <w:rPr>
          <w:rFonts w:ascii="Times New Roman" w:hAnsi="Times New Roman" w:cs="Times New Roman"/>
          <w:sz w:val="28"/>
        </w:rPr>
        <w:t>// Сельский механи</w:t>
      </w:r>
      <w:r>
        <w:rPr>
          <w:rFonts w:ascii="Times New Roman" w:hAnsi="Times New Roman" w:cs="Times New Roman"/>
          <w:sz w:val="28"/>
        </w:rPr>
        <w:t>затор. - 2015. - № 2. - С. 2-3.</w:t>
      </w:r>
    </w:p>
    <w:p w:rsidR="000B599E" w:rsidRPr="001D4695" w:rsidRDefault="000B599E" w:rsidP="00D610D5">
      <w:pPr>
        <w:pStyle w:val="a3"/>
        <w:ind w:firstLine="709"/>
        <w:jc w:val="both"/>
        <w:rPr>
          <w:rFonts w:ascii="Times New Roman" w:hAnsi="Times New Roman" w:cs="Times New Roman"/>
          <w:sz w:val="24"/>
        </w:rPr>
      </w:pPr>
    </w:p>
    <w:p w:rsidR="00762A1C" w:rsidRPr="00D610D5" w:rsidRDefault="00762A1C" w:rsidP="00D610D5">
      <w:pPr>
        <w:pStyle w:val="a3"/>
        <w:ind w:firstLine="709"/>
        <w:jc w:val="both"/>
        <w:rPr>
          <w:rFonts w:ascii="Times New Roman" w:hAnsi="Times New Roman" w:cs="Times New Roman"/>
          <w:b/>
          <w:sz w:val="24"/>
        </w:rPr>
      </w:pPr>
      <w:r w:rsidRPr="00762A1C">
        <w:rPr>
          <w:rFonts w:ascii="Times New Roman" w:hAnsi="Times New Roman" w:cs="Times New Roman"/>
          <w:b/>
          <w:bCs/>
          <w:sz w:val="28"/>
        </w:rPr>
        <w:t>Литвинов, С. С.</w:t>
      </w:r>
      <w:r>
        <w:rPr>
          <w:rFonts w:ascii="Times New Roman" w:hAnsi="Times New Roman" w:cs="Times New Roman"/>
          <w:b/>
          <w:bCs/>
          <w:sz w:val="28"/>
        </w:rPr>
        <w:t xml:space="preserve"> </w:t>
      </w:r>
      <w:r w:rsidRPr="00762A1C">
        <w:rPr>
          <w:rFonts w:ascii="Times New Roman" w:hAnsi="Times New Roman" w:cs="Times New Roman"/>
          <w:sz w:val="28"/>
        </w:rPr>
        <w:t xml:space="preserve">Товарная масса овощей - основа доходности производителей в рыночных условиях / С. С. Литвинов, И. И. </w:t>
      </w:r>
      <w:proofErr w:type="spellStart"/>
      <w:r w:rsidRPr="00762A1C">
        <w:rPr>
          <w:rFonts w:ascii="Times New Roman" w:hAnsi="Times New Roman" w:cs="Times New Roman"/>
          <w:sz w:val="28"/>
        </w:rPr>
        <w:t>Вирченко</w:t>
      </w:r>
      <w:proofErr w:type="spellEnd"/>
      <w:r w:rsidRPr="00762A1C">
        <w:rPr>
          <w:rFonts w:ascii="Times New Roman" w:hAnsi="Times New Roman" w:cs="Times New Roman"/>
          <w:sz w:val="28"/>
        </w:rPr>
        <w:t>, М. В. Шатилов</w:t>
      </w:r>
      <w:r>
        <w:rPr>
          <w:rFonts w:ascii="Times New Roman" w:hAnsi="Times New Roman" w:cs="Times New Roman"/>
          <w:sz w:val="28"/>
        </w:rPr>
        <w:t xml:space="preserve"> </w:t>
      </w:r>
      <w:r w:rsidRPr="00762A1C">
        <w:rPr>
          <w:rFonts w:ascii="Times New Roman" w:hAnsi="Times New Roman" w:cs="Times New Roman"/>
          <w:sz w:val="28"/>
        </w:rPr>
        <w:t>// Картофель и овощи. - 2015</w:t>
      </w:r>
      <w:r w:rsidR="00D610D5">
        <w:rPr>
          <w:rFonts w:ascii="Times New Roman" w:hAnsi="Times New Roman" w:cs="Times New Roman"/>
          <w:sz w:val="28"/>
        </w:rPr>
        <w:t>. - № 3. - С. 25-26. - 3 рис.</w:t>
      </w:r>
    </w:p>
    <w:p w:rsidR="00762A1C" w:rsidRDefault="00762A1C" w:rsidP="00D610D5">
      <w:pPr>
        <w:pStyle w:val="a3"/>
        <w:widowControl w:val="0"/>
        <w:ind w:firstLine="709"/>
        <w:jc w:val="both"/>
        <w:rPr>
          <w:rFonts w:ascii="Times New Roman" w:hAnsi="Times New Roman" w:cs="Times New Roman"/>
          <w:b/>
          <w:sz w:val="24"/>
          <w:szCs w:val="24"/>
        </w:rPr>
      </w:pPr>
      <w:r w:rsidRPr="00762A1C">
        <w:rPr>
          <w:rFonts w:ascii="Times New Roman" w:hAnsi="Times New Roman" w:cs="Times New Roman"/>
          <w:sz w:val="24"/>
        </w:rPr>
        <w:t>Дан</w:t>
      </w:r>
      <w:r w:rsidR="00F27F63">
        <w:rPr>
          <w:rFonts w:ascii="Times New Roman" w:hAnsi="Times New Roman" w:cs="Times New Roman"/>
          <w:sz w:val="24"/>
        </w:rPr>
        <w:t>а</w:t>
      </w:r>
      <w:r w:rsidRPr="00762A1C">
        <w:rPr>
          <w:rFonts w:ascii="Times New Roman" w:hAnsi="Times New Roman" w:cs="Times New Roman"/>
          <w:sz w:val="24"/>
        </w:rPr>
        <w:t xml:space="preserve"> характеристика объемов товарной массы овощей, реализуемых на рынке, возможности внутреннего рынка овощной продукции, объем импорта важнейших овощных культур; предложены конкретные пути увеличения товарной массы овощей в </w:t>
      </w:r>
      <w:r w:rsidRPr="00762A1C">
        <w:rPr>
          <w:rFonts w:ascii="Times New Roman" w:hAnsi="Times New Roman" w:cs="Times New Roman"/>
          <w:sz w:val="24"/>
        </w:rPr>
        <w:lastRenderedPageBreak/>
        <w:t>нынешних условиях, а также математическая формула для ее определени</w:t>
      </w:r>
      <w:r w:rsidRPr="00762A1C">
        <w:rPr>
          <w:rFonts w:ascii="Times New Roman" w:hAnsi="Times New Roman" w:cs="Times New Roman"/>
          <w:sz w:val="24"/>
          <w:szCs w:val="24"/>
        </w:rPr>
        <w:t>я</w:t>
      </w:r>
      <w:r w:rsidRPr="00762A1C">
        <w:rPr>
          <w:rFonts w:ascii="Times New Roman" w:hAnsi="Times New Roman" w:cs="Times New Roman"/>
          <w:b/>
          <w:sz w:val="24"/>
          <w:szCs w:val="24"/>
        </w:rPr>
        <w:t>.</w:t>
      </w:r>
    </w:p>
    <w:p w:rsidR="00D610D5" w:rsidRPr="00D610D5" w:rsidRDefault="00D610D5" w:rsidP="00D610D5">
      <w:pPr>
        <w:pStyle w:val="a3"/>
        <w:widowControl w:val="0"/>
        <w:ind w:firstLine="709"/>
        <w:jc w:val="both"/>
        <w:rPr>
          <w:rFonts w:ascii="Times New Roman" w:hAnsi="Times New Roman" w:cs="Times New Roman"/>
          <w:sz w:val="28"/>
        </w:rPr>
      </w:pPr>
    </w:p>
    <w:p w:rsidR="000B599E" w:rsidRPr="00FD0C01" w:rsidRDefault="000B599E" w:rsidP="00D610D5">
      <w:pPr>
        <w:pStyle w:val="a3"/>
        <w:ind w:firstLine="709"/>
        <w:jc w:val="both"/>
        <w:rPr>
          <w:rFonts w:ascii="Times New Roman" w:hAnsi="Times New Roman" w:cs="Times New Roman"/>
          <w:b/>
          <w:sz w:val="24"/>
        </w:rPr>
      </w:pPr>
      <w:proofErr w:type="spellStart"/>
      <w:r w:rsidRPr="000B599E">
        <w:rPr>
          <w:rFonts w:ascii="Times New Roman" w:hAnsi="Times New Roman" w:cs="Times New Roman"/>
          <w:b/>
          <w:bCs/>
          <w:sz w:val="28"/>
        </w:rPr>
        <w:t>Тульчеев</w:t>
      </w:r>
      <w:proofErr w:type="spellEnd"/>
      <w:r w:rsidRPr="000B599E">
        <w:rPr>
          <w:rFonts w:ascii="Times New Roman" w:hAnsi="Times New Roman" w:cs="Times New Roman"/>
          <w:b/>
          <w:bCs/>
          <w:sz w:val="28"/>
        </w:rPr>
        <w:t>, В.</w:t>
      </w:r>
      <w:r>
        <w:rPr>
          <w:rFonts w:ascii="Times New Roman" w:hAnsi="Times New Roman" w:cs="Times New Roman"/>
          <w:b/>
          <w:bCs/>
          <w:sz w:val="28"/>
        </w:rPr>
        <w:t xml:space="preserve"> </w:t>
      </w:r>
      <w:proofErr w:type="spellStart"/>
      <w:r w:rsidRPr="000B599E">
        <w:rPr>
          <w:rFonts w:ascii="Times New Roman" w:hAnsi="Times New Roman" w:cs="Times New Roman"/>
          <w:sz w:val="28"/>
        </w:rPr>
        <w:t>Картофелепродуктовому</w:t>
      </w:r>
      <w:proofErr w:type="spellEnd"/>
      <w:r w:rsidRPr="000B599E">
        <w:rPr>
          <w:rFonts w:ascii="Times New Roman" w:hAnsi="Times New Roman" w:cs="Times New Roman"/>
          <w:sz w:val="28"/>
        </w:rPr>
        <w:t xml:space="preserve"> </w:t>
      </w:r>
      <w:proofErr w:type="spellStart"/>
      <w:r w:rsidRPr="000B599E">
        <w:rPr>
          <w:rFonts w:ascii="Times New Roman" w:hAnsi="Times New Roman" w:cs="Times New Roman"/>
          <w:sz w:val="28"/>
        </w:rPr>
        <w:t>подкомплексу</w:t>
      </w:r>
      <w:proofErr w:type="spellEnd"/>
      <w:r w:rsidRPr="000B599E">
        <w:rPr>
          <w:rFonts w:ascii="Times New Roman" w:hAnsi="Times New Roman" w:cs="Times New Roman"/>
          <w:sz w:val="28"/>
        </w:rPr>
        <w:t xml:space="preserve"> страны необходима модернизация / В. </w:t>
      </w:r>
      <w:proofErr w:type="spellStart"/>
      <w:r w:rsidRPr="000B599E">
        <w:rPr>
          <w:rFonts w:ascii="Times New Roman" w:hAnsi="Times New Roman" w:cs="Times New Roman"/>
          <w:sz w:val="28"/>
        </w:rPr>
        <w:t>Тульчеев</w:t>
      </w:r>
      <w:proofErr w:type="spellEnd"/>
      <w:r w:rsidRPr="000B599E">
        <w:rPr>
          <w:rFonts w:ascii="Times New Roman" w:hAnsi="Times New Roman" w:cs="Times New Roman"/>
          <w:sz w:val="28"/>
        </w:rPr>
        <w:t xml:space="preserve">, П. </w:t>
      </w:r>
      <w:proofErr w:type="spellStart"/>
      <w:r w:rsidRPr="000B599E">
        <w:rPr>
          <w:rFonts w:ascii="Times New Roman" w:hAnsi="Times New Roman" w:cs="Times New Roman"/>
          <w:sz w:val="28"/>
        </w:rPr>
        <w:t>Чекмарев</w:t>
      </w:r>
      <w:proofErr w:type="spellEnd"/>
      <w:r w:rsidRPr="000B599E">
        <w:rPr>
          <w:rFonts w:ascii="Times New Roman" w:hAnsi="Times New Roman" w:cs="Times New Roman"/>
          <w:sz w:val="28"/>
        </w:rPr>
        <w:t xml:space="preserve">, О. </w:t>
      </w:r>
      <w:proofErr w:type="spellStart"/>
      <w:r w:rsidRPr="000B599E">
        <w:rPr>
          <w:rFonts w:ascii="Times New Roman" w:hAnsi="Times New Roman" w:cs="Times New Roman"/>
          <w:sz w:val="28"/>
        </w:rPr>
        <w:t>Ягфаров</w:t>
      </w:r>
      <w:proofErr w:type="spellEnd"/>
      <w:r>
        <w:rPr>
          <w:rFonts w:ascii="Times New Roman" w:hAnsi="Times New Roman" w:cs="Times New Roman"/>
          <w:sz w:val="28"/>
        </w:rPr>
        <w:t xml:space="preserve"> </w:t>
      </w:r>
      <w:r w:rsidRPr="000B599E">
        <w:rPr>
          <w:rFonts w:ascii="Times New Roman" w:hAnsi="Times New Roman" w:cs="Times New Roman"/>
          <w:sz w:val="28"/>
        </w:rPr>
        <w:t>// АПК: экономика, управле</w:t>
      </w:r>
      <w:r w:rsidR="00FD0C01">
        <w:rPr>
          <w:rFonts w:ascii="Times New Roman" w:hAnsi="Times New Roman" w:cs="Times New Roman"/>
          <w:sz w:val="28"/>
        </w:rPr>
        <w:t>ние. - 2015. - № 3. - С. 60-66.</w:t>
      </w:r>
    </w:p>
    <w:p w:rsidR="002C62DC" w:rsidRPr="000B599E" w:rsidRDefault="000B599E" w:rsidP="00D610D5">
      <w:pPr>
        <w:pStyle w:val="a3"/>
        <w:ind w:firstLine="709"/>
        <w:jc w:val="both"/>
        <w:rPr>
          <w:rFonts w:ascii="Times New Roman" w:hAnsi="Times New Roman" w:cs="Times New Roman"/>
          <w:sz w:val="24"/>
        </w:rPr>
      </w:pPr>
      <w:r w:rsidRPr="000B599E">
        <w:rPr>
          <w:rFonts w:ascii="Times New Roman" w:hAnsi="Times New Roman" w:cs="Times New Roman"/>
          <w:sz w:val="24"/>
        </w:rPr>
        <w:t xml:space="preserve">Проанализирована конкурентоспособность России на мировом рынке картофеля и продуктов его переработки; оценены перспективы развития данной </w:t>
      </w:r>
      <w:proofErr w:type="spellStart"/>
      <w:r w:rsidRPr="000B599E">
        <w:rPr>
          <w:rFonts w:ascii="Times New Roman" w:hAnsi="Times New Roman" w:cs="Times New Roman"/>
          <w:sz w:val="24"/>
        </w:rPr>
        <w:t>подотрасли</w:t>
      </w:r>
      <w:proofErr w:type="spellEnd"/>
      <w:r w:rsidRPr="000B599E">
        <w:rPr>
          <w:rFonts w:ascii="Times New Roman" w:hAnsi="Times New Roman" w:cs="Times New Roman"/>
          <w:sz w:val="24"/>
        </w:rPr>
        <w:t>. Приведены основные направления модернизации картофелеводства, в частности, схем хранения продукции, системы семеноводства. Предложен комплекс мер по восстановлению сельскохозяйственной кооперации в картофелеводстве.</w:t>
      </w:r>
    </w:p>
    <w:p w:rsidR="000B599E" w:rsidRPr="001D4695" w:rsidRDefault="000B599E" w:rsidP="00D610D5">
      <w:pPr>
        <w:pStyle w:val="a3"/>
        <w:ind w:firstLine="709"/>
        <w:jc w:val="both"/>
        <w:rPr>
          <w:rFonts w:ascii="Times New Roman" w:hAnsi="Times New Roman" w:cs="Times New Roman"/>
          <w:sz w:val="24"/>
        </w:rPr>
      </w:pPr>
    </w:p>
    <w:p w:rsidR="00FD43BD" w:rsidRPr="00FD43BD" w:rsidRDefault="00FD43BD" w:rsidP="00D610D5">
      <w:pPr>
        <w:pStyle w:val="a3"/>
        <w:ind w:firstLine="709"/>
        <w:jc w:val="both"/>
        <w:rPr>
          <w:rFonts w:ascii="Times New Roman" w:hAnsi="Times New Roman" w:cs="Times New Roman"/>
          <w:sz w:val="28"/>
        </w:rPr>
      </w:pPr>
      <w:proofErr w:type="spellStart"/>
      <w:r w:rsidRPr="00FD43BD">
        <w:rPr>
          <w:rFonts w:ascii="Times New Roman" w:hAnsi="Times New Roman" w:cs="Times New Roman"/>
          <w:b/>
          <w:bCs/>
          <w:sz w:val="28"/>
        </w:rPr>
        <w:t>Храбсков</w:t>
      </w:r>
      <w:proofErr w:type="spellEnd"/>
      <w:r w:rsidRPr="00FD43BD">
        <w:rPr>
          <w:rFonts w:ascii="Times New Roman" w:hAnsi="Times New Roman" w:cs="Times New Roman"/>
          <w:b/>
          <w:bCs/>
          <w:sz w:val="28"/>
        </w:rPr>
        <w:t>, Е.</w:t>
      </w:r>
      <w:r>
        <w:rPr>
          <w:rFonts w:ascii="Times New Roman" w:hAnsi="Times New Roman" w:cs="Times New Roman"/>
          <w:b/>
          <w:bCs/>
          <w:sz w:val="28"/>
        </w:rPr>
        <w:t xml:space="preserve"> </w:t>
      </w:r>
      <w:r w:rsidRPr="00FD43BD">
        <w:rPr>
          <w:rFonts w:ascii="Times New Roman" w:hAnsi="Times New Roman" w:cs="Times New Roman"/>
          <w:sz w:val="28"/>
        </w:rPr>
        <w:t xml:space="preserve">Современная практика анализа рисков выращивания озимых зерновых культур / Е. </w:t>
      </w:r>
      <w:proofErr w:type="spellStart"/>
      <w:r w:rsidRPr="00FD43BD">
        <w:rPr>
          <w:rFonts w:ascii="Times New Roman" w:hAnsi="Times New Roman" w:cs="Times New Roman"/>
          <w:sz w:val="28"/>
        </w:rPr>
        <w:t>Храбсков</w:t>
      </w:r>
      <w:proofErr w:type="spellEnd"/>
      <w:r w:rsidRPr="00FD43BD">
        <w:rPr>
          <w:rFonts w:ascii="Times New Roman" w:hAnsi="Times New Roman" w:cs="Times New Roman"/>
          <w:sz w:val="28"/>
        </w:rPr>
        <w:t xml:space="preserve">, Е. </w:t>
      </w:r>
      <w:proofErr w:type="spellStart"/>
      <w:r w:rsidRPr="00FD43BD">
        <w:rPr>
          <w:rFonts w:ascii="Times New Roman" w:hAnsi="Times New Roman" w:cs="Times New Roman"/>
          <w:sz w:val="28"/>
        </w:rPr>
        <w:t>Заговалова</w:t>
      </w:r>
      <w:proofErr w:type="spellEnd"/>
      <w:r>
        <w:rPr>
          <w:rFonts w:ascii="Times New Roman" w:hAnsi="Times New Roman" w:cs="Times New Roman"/>
          <w:sz w:val="28"/>
        </w:rPr>
        <w:t xml:space="preserve"> </w:t>
      </w:r>
      <w:r w:rsidRPr="00FD43BD">
        <w:rPr>
          <w:rFonts w:ascii="Times New Roman" w:hAnsi="Times New Roman" w:cs="Times New Roman"/>
          <w:sz w:val="28"/>
        </w:rPr>
        <w:t>// АПК: экономика, управление. - 2015. - № 3. - С. 67-70. - 3 табл. </w:t>
      </w:r>
    </w:p>
    <w:p w:rsidR="00FD43BD" w:rsidRDefault="00FD43BD" w:rsidP="00D610D5">
      <w:pPr>
        <w:pStyle w:val="a3"/>
        <w:ind w:firstLine="709"/>
        <w:jc w:val="both"/>
        <w:rPr>
          <w:rFonts w:ascii="Times New Roman" w:hAnsi="Times New Roman" w:cs="Times New Roman"/>
          <w:sz w:val="24"/>
        </w:rPr>
      </w:pPr>
      <w:r w:rsidRPr="00FD43BD">
        <w:rPr>
          <w:rFonts w:ascii="Times New Roman" w:hAnsi="Times New Roman" w:cs="Times New Roman"/>
          <w:sz w:val="24"/>
        </w:rPr>
        <w:t>Авторы предлагают комплексную систему управления рисками, позволяющую выстроить эффективный процесс управления на всех стадиях выращивания озимых зерновых культур, значительно снизить ущерб, причиняемый сельскохозяйственному производству опасными природными явлениями, финансовой нестабильностью и другими негативными внутренними и внешними факторами.</w:t>
      </w:r>
    </w:p>
    <w:p w:rsidR="00FD0C01" w:rsidRPr="00D610D5" w:rsidRDefault="00FD0C01" w:rsidP="00D610D5">
      <w:pPr>
        <w:pStyle w:val="a3"/>
        <w:ind w:firstLine="709"/>
        <w:jc w:val="both"/>
        <w:rPr>
          <w:rFonts w:ascii="Times New Roman" w:hAnsi="Times New Roman" w:cs="Times New Roman"/>
          <w:sz w:val="24"/>
          <w:szCs w:val="16"/>
        </w:rPr>
      </w:pPr>
    </w:p>
    <w:p w:rsidR="00F47B6A" w:rsidRDefault="00F47B6A" w:rsidP="00D610D5">
      <w:pPr>
        <w:pStyle w:val="a3"/>
        <w:ind w:firstLine="709"/>
        <w:jc w:val="both"/>
        <w:rPr>
          <w:rFonts w:ascii="Times New Roman" w:hAnsi="Times New Roman" w:cs="Times New Roman"/>
          <w:sz w:val="28"/>
        </w:rPr>
      </w:pPr>
      <w:r w:rsidRPr="00C56BA8">
        <w:rPr>
          <w:rFonts w:ascii="Times New Roman" w:hAnsi="Times New Roman" w:cs="Times New Roman"/>
          <w:b/>
          <w:sz w:val="28"/>
          <w:szCs w:val="28"/>
        </w:rPr>
        <w:t>Храмцов, И. Ф.</w:t>
      </w:r>
      <w:r>
        <w:rPr>
          <w:rFonts w:ascii="Times New Roman" w:hAnsi="Times New Roman" w:cs="Times New Roman"/>
          <w:sz w:val="28"/>
          <w:szCs w:val="28"/>
        </w:rPr>
        <w:t xml:space="preserve"> Повышение конкурентоспособности зернового производства на основе ресурсосбережения в Западной Сибири / И. Ф. Храмцов, Б. С</w:t>
      </w:r>
      <w:r w:rsidR="00D610D5">
        <w:rPr>
          <w:rFonts w:ascii="Times New Roman" w:hAnsi="Times New Roman" w:cs="Times New Roman"/>
          <w:sz w:val="28"/>
          <w:szCs w:val="28"/>
        </w:rPr>
        <w:t>.</w:t>
      </w:r>
      <w:r>
        <w:rPr>
          <w:rFonts w:ascii="Times New Roman" w:hAnsi="Times New Roman" w:cs="Times New Roman"/>
          <w:sz w:val="28"/>
          <w:szCs w:val="28"/>
        </w:rPr>
        <w:t xml:space="preserve"> Кошелев // </w:t>
      </w:r>
      <w:r w:rsidRPr="00894005">
        <w:rPr>
          <w:rFonts w:ascii="Times New Roman" w:hAnsi="Times New Roman" w:cs="Times New Roman"/>
          <w:sz w:val="28"/>
        </w:rPr>
        <w:t>Зерновое хозяйство</w:t>
      </w:r>
      <w:r w:rsidR="00D610D5">
        <w:rPr>
          <w:rFonts w:ascii="Times New Roman" w:hAnsi="Times New Roman" w:cs="Times New Roman"/>
          <w:sz w:val="28"/>
        </w:rPr>
        <w:t xml:space="preserve"> России</w:t>
      </w:r>
      <w:r w:rsidRPr="00894005">
        <w:rPr>
          <w:rFonts w:ascii="Times New Roman" w:hAnsi="Times New Roman" w:cs="Times New Roman"/>
          <w:sz w:val="28"/>
        </w:rPr>
        <w:t xml:space="preserve">. </w:t>
      </w:r>
      <w:r w:rsidR="00D610D5">
        <w:rPr>
          <w:rFonts w:ascii="Times New Roman" w:hAnsi="Times New Roman" w:cs="Times New Roman"/>
          <w:sz w:val="28"/>
        </w:rPr>
        <w:t>-</w:t>
      </w:r>
      <w:r w:rsidRPr="00894005">
        <w:rPr>
          <w:rFonts w:ascii="Times New Roman" w:hAnsi="Times New Roman" w:cs="Times New Roman"/>
          <w:sz w:val="28"/>
        </w:rPr>
        <w:t xml:space="preserve"> 2015. - № 2. </w:t>
      </w:r>
      <w:r w:rsidR="00D610D5">
        <w:rPr>
          <w:rFonts w:ascii="Times New Roman" w:hAnsi="Times New Roman" w:cs="Times New Roman"/>
          <w:sz w:val="28"/>
        </w:rPr>
        <w:t>-</w:t>
      </w:r>
      <w:r w:rsidRPr="00894005">
        <w:rPr>
          <w:rFonts w:ascii="Times New Roman" w:hAnsi="Times New Roman" w:cs="Times New Roman"/>
          <w:sz w:val="28"/>
        </w:rPr>
        <w:t xml:space="preserve"> С.</w:t>
      </w:r>
      <w:r>
        <w:rPr>
          <w:rFonts w:ascii="Times New Roman" w:hAnsi="Times New Roman" w:cs="Times New Roman"/>
          <w:sz w:val="28"/>
        </w:rPr>
        <w:t xml:space="preserve"> 67-70.</w:t>
      </w:r>
    </w:p>
    <w:p w:rsidR="00F47B6A" w:rsidRDefault="00F47B6A" w:rsidP="00D610D5">
      <w:pPr>
        <w:pStyle w:val="a3"/>
        <w:ind w:firstLine="709"/>
        <w:jc w:val="both"/>
        <w:rPr>
          <w:rFonts w:ascii="Times New Roman" w:hAnsi="Times New Roman" w:cs="Times New Roman"/>
          <w:sz w:val="24"/>
        </w:rPr>
      </w:pPr>
      <w:r w:rsidRPr="00F47B6A">
        <w:rPr>
          <w:rFonts w:ascii="Times New Roman" w:hAnsi="Times New Roman" w:cs="Times New Roman"/>
          <w:sz w:val="24"/>
        </w:rPr>
        <w:t xml:space="preserve">В статье на основании исследований отделов экономики и земледелия Сибирского научно-исследовательского института сельского хозяйства изложены основные направления ресурсосбережения в зерновом производстве Западной Сибири, обеспечивающие его конкурентоспособность на рынке зерна. </w:t>
      </w:r>
    </w:p>
    <w:p w:rsidR="00D610D5" w:rsidRDefault="00D610D5" w:rsidP="00D610D5">
      <w:pPr>
        <w:pStyle w:val="a3"/>
        <w:ind w:firstLine="709"/>
        <w:jc w:val="both"/>
        <w:rPr>
          <w:rFonts w:ascii="Times New Roman" w:hAnsi="Times New Roman" w:cs="Times New Roman"/>
          <w:sz w:val="24"/>
        </w:rPr>
      </w:pPr>
    </w:p>
    <w:p w:rsidR="006D18C3" w:rsidRPr="006D18C3" w:rsidRDefault="00FD0C01" w:rsidP="00D610D5">
      <w:pPr>
        <w:spacing w:after="0" w:line="240" w:lineRule="auto"/>
        <w:ind w:firstLine="709"/>
        <w:jc w:val="both"/>
        <w:rPr>
          <w:rFonts w:ascii="Times New Roman" w:hAnsi="Times New Roman" w:cs="Times New Roman"/>
          <w:sz w:val="28"/>
        </w:rPr>
      </w:pPr>
      <w:r w:rsidRPr="006D18C3">
        <w:rPr>
          <w:rFonts w:ascii="Times New Roman" w:hAnsi="Times New Roman" w:cs="Times New Roman"/>
          <w:b/>
          <w:sz w:val="28"/>
        </w:rPr>
        <w:t>Сидоренко</w:t>
      </w:r>
      <w:r w:rsidR="006D18C3" w:rsidRPr="006D18C3">
        <w:rPr>
          <w:rFonts w:ascii="Times New Roman" w:hAnsi="Times New Roman" w:cs="Times New Roman"/>
          <w:b/>
          <w:sz w:val="28"/>
        </w:rPr>
        <w:t>,</w:t>
      </w:r>
      <w:r w:rsidRPr="006D18C3">
        <w:rPr>
          <w:rFonts w:ascii="Times New Roman" w:hAnsi="Times New Roman" w:cs="Times New Roman"/>
          <w:b/>
          <w:sz w:val="28"/>
        </w:rPr>
        <w:t xml:space="preserve"> О.</w:t>
      </w:r>
      <w:r w:rsidR="006D18C3" w:rsidRPr="006D18C3">
        <w:rPr>
          <w:rFonts w:ascii="Times New Roman" w:hAnsi="Times New Roman" w:cs="Times New Roman"/>
          <w:b/>
          <w:sz w:val="28"/>
        </w:rPr>
        <w:t xml:space="preserve"> </w:t>
      </w:r>
      <w:r w:rsidRPr="006D18C3">
        <w:rPr>
          <w:rFonts w:ascii="Times New Roman" w:hAnsi="Times New Roman" w:cs="Times New Roman"/>
          <w:b/>
          <w:sz w:val="28"/>
        </w:rPr>
        <w:t>В.</w:t>
      </w:r>
      <w:r w:rsidRPr="006D18C3">
        <w:rPr>
          <w:rFonts w:ascii="Times New Roman" w:hAnsi="Times New Roman" w:cs="Times New Roman"/>
          <w:sz w:val="28"/>
        </w:rPr>
        <w:t xml:space="preserve"> </w:t>
      </w:r>
      <w:r w:rsidR="006D18C3" w:rsidRPr="006D18C3">
        <w:rPr>
          <w:rFonts w:ascii="Times New Roman" w:hAnsi="Times New Roman" w:cs="Times New Roman"/>
          <w:sz w:val="28"/>
        </w:rPr>
        <w:t xml:space="preserve">Экономическая оценка функционирования зерновых хозяйств в условиях сочетания малого и среднего агробизнеса / О. В. Сидоренко, И. В. Ильина </w:t>
      </w:r>
      <w:r w:rsidRPr="006D18C3">
        <w:rPr>
          <w:rFonts w:ascii="Times New Roman" w:hAnsi="Times New Roman" w:cs="Times New Roman"/>
          <w:sz w:val="28"/>
        </w:rPr>
        <w:t xml:space="preserve">// Зерновое </w:t>
      </w:r>
      <w:r w:rsidR="006D18C3" w:rsidRPr="006D18C3">
        <w:rPr>
          <w:rFonts w:ascii="Times New Roman" w:hAnsi="Times New Roman" w:cs="Times New Roman"/>
          <w:sz w:val="28"/>
        </w:rPr>
        <w:t>хозяйство</w:t>
      </w:r>
      <w:r w:rsidR="00D610D5">
        <w:rPr>
          <w:rFonts w:ascii="Times New Roman" w:hAnsi="Times New Roman" w:cs="Times New Roman"/>
          <w:sz w:val="28"/>
        </w:rPr>
        <w:t xml:space="preserve"> России</w:t>
      </w:r>
      <w:r w:rsidRPr="006D18C3">
        <w:rPr>
          <w:rFonts w:ascii="Times New Roman" w:hAnsi="Times New Roman" w:cs="Times New Roman"/>
          <w:sz w:val="28"/>
        </w:rPr>
        <w:t xml:space="preserve">. </w:t>
      </w:r>
      <w:r w:rsidR="00D610D5">
        <w:rPr>
          <w:rFonts w:ascii="Times New Roman" w:hAnsi="Times New Roman" w:cs="Times New Roman"/>
          <w:sz w:val="28"/>
        </w:rPr>
        <w:t>-</w:t>
      </w:r>
      <w:r w:rsidRPr="006D18C3">
        <w:rPr>
          <w:rFonts w:ascii="Times New Roman" w:hAnsi="Times New Roman" w:cs="Times New Roman"/>
          <w:sz w:val="28"/>
        </w:rPr>
        <w:t xml:space="preserve"> 2015. - № 1. </w:t>
      </w:r>
      <w:r w:rsidR="00D610D5">
        <w:rPr>
          <w:rFonts w:ascii="Times New Roman" w:hAnsi="Times New Roman" w:cs="Times New Roman"/>
          <w:sz w:val="28"/>
        </w:rPr>
        <w:t>-</w:t>
      </w:r>
      <w:r w:rsidRPr="006D18C3">
        <w:rPr>
          <w:rFonts w:ascii="Times New Roman" w:hAnsi="Times New Roman" w:cs="Times New Roman"/>
          <w:sz w:val="28"/>
        </w:rPr>
        <w:t xml:space="preserve"> С. 68-72.</w:t>
      </w:r>
      <w:r w:rsidR="006D18C3" w:rsidRPr="006D18C3">
        <w:rPr>
          <w:rFonts w:ascii="Times New Roman" w:hAnsi="Times New Roman" w:cs="Times New Roman"/>
          <w:sz w:val="28"/>
        </w:rPr>
        <w:t xml:space="preserve"> </w:t>
      </w:r>
    </w:p>
    <w:p w:rsidR="006D18C3" w:rsidRPr="001D4695" w:rsidRDefault="006D18C3" w:rsidP="00D610D5">
      <w:pPr>
        <w:spacing w:after="0" w:line="240" w:lineRule="auto"/>
        <w:ind w:firstLine="709"/>
        <w:jc w:val="both"/>
        <w:rPr>
          <w:rFonts w:ascii="Times New Roman" w:hAnsi="Times New Roman" w:cs="Times New Roman"/>
          <w:sz w:val="24"/>
        </w:rPr>
      </w:pPr>
      <w:r w:rsidRPr="001D4695">
        <w:rPr>
          <w:rFonts w:ascii="Times New Roman" w:hAnsi="Times New Roman" w:cs="Times New Roman"/>
          <w:sz w:val="24"/>
        </w:rPr>
        <w:t xml:space="preserve">В статье авторы с помощью общенаучных и экономико-статистических методов исследования провели анализ финансово - хозяйственной деятельности зерновых хозяйств Орловской области. Выявлены особенности сельскохозяйственного производства с учетом размеров и специализации организаций. Приведена группировка предприятий, раскрывающая взаимосвязь эффективности производства с размером производственных затрат и субсидий в расчете на 1 га посевов зерновых культур. Установлено, что малые и средние предприятия развиваются более эффективно, однако имеются предпосылки ухудшения их финансового состояния, что может привести к банкротству. </w:t>
      </w:r>
    </w:p>
    <w:p w:rsidR="00FD0C01" w:rsidRPr="00FD43BD" w:rsidRDefault="00FD0C01" w:rsidP="00D610D5">
      <w:pPr>
        <w:pStyle w:val="a3"/>
        <w:ind w:firstLine="709"/>
        <w:jc w:val="both"/>
        <w:rPr>
          <w:rFonts w:ascii="Times New Roman" w:hAnsi="Times New Roman" w:cs="Times New Roman"/>
          <w:sz w:val="24"/>
        </w:rPr>
      </w:pPr>
      <w:r w:rsidRPr="00FD0C01">
        <w:rPr>
          <w:rFonts w:ascii="Times New Roman" w:eastAsia="Times New Roman" w:hAnsi="Times New Roman" w:cs="Times New Roman"/>
          <w:noProof/>
          <w:sz w:val="24"/>
          <w:szCs w:val="24"/>
          <w:lang w:eastAsia="ru-RU"/>
        </w:rPr>
        <w:drawing>
          <wp:inline distT="0" distB="0" distL="0" distR="0" wp14:anchorId="2389514F" wp14:editId="66011C1D">
            <wp:extent cx="5715" cy="5715"/>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ibrary.ru/pic/1pi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0A6E28" w:rsidRDefault="000A6E28" w:rsidP="00D610D5">
      <w:pPr>
        <w:pStyle w:val="a3"/>
        <w:ind w:firstLine="709"/>
        <w:jc w:val="center"/>
        <w:rPr>
          <w:rFonts w:ascii="Times New Roman" w:hAnsi="Times New Roman" w:cs="Times New Roman"/>
          <w:b/>
          <w:sz w:val="28"/>
        </w:rPr>
      </w:pPr>
      <w:r>
        <w:rPr>
          <w:rFonts w:ascii="Times New Roman" w:hAnsi="Times New Roman" w:cs="Times New Roman"/>
          <w:b/>
          <w:sz w:val="28"/>
        </w:rPr>
        <w:t>Экономика животноводства</w:t>
      </w:r>
    </w:p>
    <w:p w:rsidR="00CE58EB" w:rsidRDefault="00CE58EB" w:rsidP="00147219">
      <w:pPr>
        <w:pStyle w:val="a3"/>
        <w:widowControl w:val="0"/>
        <w:spacing w:after="120"/>
        <w:ind w:firstLine="709"/>
        <w:jc w:val="both"/>
        <w:rPr>
          <w:rFonts w:ascii="Times New Roman" w:hAnsi="Times New Roman" w:cs="Times New Roman"/>
          <w:sz w:val="28"/>
        </w:rPr>
      </w:pPr>
      <w:r w:rsidRPr="00CE58EB">
        <w:rPr>
          <w:rFonts w:ascii="Times New Roman" w:hAnsi="Times New Roman" w:cs="Times New Roman"/>
          <w:b/>
          <w:bCs/>
          <w:sz w:val="28"/>
        </w:rPr>
        <w:t>Бабкина, А. В.</w:t>
      </w:r>
      <w:r>
        <w:rPr>
          <w:rFonts w:ascii="Times New Roman" w:hAnsi="Times New Roman" w:cs="Times New Roman"/>
          <w:b/>
          <w:bCs/>
          <w:sz w:val="28"/>
        </w:rPr>
        <w:t xml:space="preserve"> </w:t>
      </w:r>
      <w:r w:rsidRPr="00CE58EB">
        <w:rPr>
          <w:rFonts w:ascii="Times New Roman" w:hAnsi="Times New Roman" w:cs="Times New Roman"/>
          <w:sz w:val="28"/>
        </w:rPr>
        <w:t>Эффективное кормопроизводство - залог успеха антикризисных мероприятий в молочном скотоводстве / А. В. Бабкина, Г. Н. Светлова</w:t>
      </w:r>
      <w:r>
        <w:rPr>
          <w:rFonts w:ascii="Times New Roman" w:hAnsi="Times New Roman" w:cs="Times New Roman"/>
          <w:sz w:val="28"/>
        </w:rPr>
        <w:t xml:space="preserve"> </w:t>
      </w:r>
      <w:r w:rsidRPr="00CE58EB">
        <w:rPr>
          <w:rFonts w:ascii="Times New Roman" w:hAnsi="Times New Roman" w:cs="Times New Roman"/>
          <w:sz w:val="28"/>
        </w:rPr>
        <w:t>// Кормопроизводство. - 2015. - № 5. - С. 39-45. - 5 табл. </w:t>
      </w:r>
    </w:p>
    <w:p w:rsidR="00962B0F" w:rsidRPr="00962B0F" w:rsidRDefault="00962B0F" w:rsidP="00D610D5">
      <w:pPr>
        <w:pStyle w:val="a3"/>
        <w:ind w:firstLine="709"/>
        <w:jc w:val="both"/>
        <w:rPr>
          <w:rFonts w:ascii="Times New Roman" w:hAnsi="Times New Roman" w:cs="Times New Roman"/>
          <w:sz w:val="28"/>
        </w:rPr>
      </w:pPr>
      <w:r w:rsidRPr="00962B0F">
        <w:rPr>
          <w:rFonts w:ascii="Times New Roman" w:hAnsi="Times New Roman" w:cs="Times New Roman"/>
          <w:b/>
          <w:bCs/>
          <w:sz w:val="28"/>
        </w:rPr>
        <w:t>Кожанов, Т.</w:t>
      </w:r>
      <w:r>
        <w:rPr>
          <w:rFonts w:ascii="Times New Roman" w:hAnsi="Times New Roman" w:cs="Times New Roman"/>
          <w:b/>
          <w:bCs/>
          <w:sz w:val="28"/>
        </w:rPr>
        <w:t xml:space="preserve"> </w:t>
      </w:r>
      <w:r w:rsidRPr="00962B0F">
        <w:rPr>
          <w:rFonts w:ascii="Times New Roman" w:hAnsi="Times New Roman" w:cs="Times New Roman"/>
          <w:sz w:val="28"/>
        </w:rPr>
        <w:t>Козоводство в масштабах страны / Т. Кожанов</w:t>
      </w:r>
      <w:r>
        <w:rPr>
          <w:rFonts w:ascii="Times New Roman" w:hAnsi="Times New Roman" w:cs="Times New Roman"/>
          <w:sz w:val="28"/>
        </w:rPr>
        <w:t xml:space="preserve"> </w:t>
      </w:r>
      <w:r w:rsidRPr="00962B0F">
        <w:rPr>
          <w:rFonts w:ascii="Times New Roman" w:hAnsi="Times New Roman" w:cs="Times New Roman"/>
          <w:sz w:val="28"/>
        </w:rPr>
        <w:t>// Молочная промышленность. - 2015. - № 6. - С. 64. </w:t>
      </w:r>
    </w:p>
    <w:p w:rsidR="000A6E28" w:rsidRDefault="000A6E28" w:rsidP="00D610D5">
      <w:pPr>
        <w:pStyle w:val="a3"/>
        <w:ind w:firstLine="709"/>
        <w:jc w:val="both"/>
        <w:rPr>
          <w:rFonts w:ascii="Times New Roman" w:hAnsi="Times New Roman" w:cs="Times New Roman"/>
          <w:sz w:val="28"/>
        </w:rPr>
      </w:pPr>
      <w:r w:rsidRPr="00D610D5">
        <w:rPr>
          <w:rFonts w:ascii="Times New Roman" w:hAnsi="Times New Roman" w:cs="Times New Roman"/>
          <w:b/>
          <w:sz w:val="28"/>
        </w:rPr>
        <w:lastRenderedPageBreak/>
        <w:t>Лобанов, В. И.</w:t>
      </w:r>
      <w:r w:rsidRPr="000A6E28">
        <w:rPr>
          <w:rFonts w:ascii="Times New Roman" w:hAnsi="Times New Roman" w:cs="Times New Roman"/>
          <w:sz w:val="28"/>
        </w:rPr>
        <w:t xml:space="preserve"> Молочное животноводство России: предварительные итоги 2014 г. / В. И. Лобанов // Молочная промышленность. - 2015. - № 2. - С. 4-6. - 4 табл.</w:t>
      </w:r>
    </w:p>
    <w:p w:rsidR="00E12760" w:rsidRPr="00CE58EB" w:rsidRDefault="00E12760" w:rsidP="00D610D5">
      <w:pPr>
        <w:pStyle w:val="a3"/>
        <w:ind w:firstLine="709"/>
        <w:jc w:val="both"/>
        <w:rPr>
          <w:rFonts w:ascii="Times New Roman" w:hAnsi="Times New Roman" w:cs="Times New Roman"/>
          <w:sz w:val="24"/>
        </w:rPr>
      </w:pPr>
    </w:p>
    <w:p w:rsidR="00CE58EB" w:rsidRPr="00CE58EB" w:rsidRDefault="00CE58EB" w:rsidP="00D610D5">
      <w:pPr>
        <w:pStyle w:val="a3"/>
        <w:ind w:firstLine="709"/>
        <w:jc w:val="both"/>
        <w:rPr>
          <w:rFonts w:ascii="Times New Roman" w:hAnsi="Times New Roman" w:cs="Times New Roman"/>
          <w:sz w:val="36"/>
        </w:rPr>
      </w:pPr>
      <w:proofErr w:type="spellStart"/>
      <w:r w:rsidRPr="00CE58EB">
        <w:rPr>
          <w:rFonts w:ascii="Times New Roman" w:hAnsi="Times New Roman" w:cs="Times New Roman"/>
          <w:b/>
          <w:bCs/>
          <w:sz w:val="28"/>
        </w:rPr>
        <w:t>Лабинов</w:t>
      </w:r>
      <w:proofErr w:type="spellEnd"/>
      <w:r w:rsidRPr="00CE58EB">
        <w:rPr>
          <w:rFonts w:ascii="Times New Roman" w:hAnsi="Times New Roman" w:cs="Times New Roman"/>
          <w:b/>
          <w:bCs/>
          <w:sz w:val="28"/>
        </w:rPr>
        <w:t>, В. В.</w:t>
      </w:r>
      <w:r>
        <w:rPr>
          <w:rFonts w:ascii="Times New Roman" w:hAnsi="Times New Roman" w:cs="Times New Roman"/>
          <w:b/>
          <w:bCs/>
          <w:sz w:val="28"/>
        </w:rPr>
        <w:t xml:space="preserve"> </w:t>
      </w:r>
      <w:r w:rsidRPr="00CE58EB">
        <w:rPr>
          <w:rFonts w:ascii="Times New Roman" w:hAnsi="Times New Roman" w:cs="Times New Roman"/>
          <w:sz w:val="28"/>
        </w:rPr>
        <w:t xml:space="preserve">Молочное животноводство: современный тренд - интенсивное развитие / В. В. </w:t>
      </w:r>
      <w:proofErr w:type="spellStart"/>
      <w:r w:rsidRPr="00CE58EB">
        <w:rPr>
          <w:rFonts w:ascii="Times New Roman" w:hAnsi="Times New Roman" w:cs="Times New Roman"/>
          <w:sz w:val="28"/>
        </w:rPr>
        <w:t>Лабинов</w:t>
      </w:r>
      <w:proofErr w:type="spellEnd"/>
      <w:r>
        <w:rPr>
          <w:rFonts w:ascii="Times New Roman" w:hAnsi="Times New Roman" w:cs="Times New Roman"/>
          <w:sz w:val="28"/>
        </w:rPr>
        <w:t xml:space="preserve"> </w:t>
      </w:r>
      <w:r w:rsidRPr="00CE58EB">
        <w:rPr>
          <w:rFonts w:ascii="Times New Roman" w:hAnsi="Times New Roman" w:cs="Times New Roman"/>
          <w:sz w:val="28"/>
        </w:rPr>
        <w:t>// Молочная промышленность. - 2015. - № 5. - С. 4-6. - 3 табл., 3 рис.</w:t>
      </w:r>
    </w:p>
    <w:p w:rsidR="00CE58EB" w:rsidRDefault="00CE58EB" w:rsidP="00D610D5">
      <w:pPr>
        <w:pStyle w:val="a3"/>
        <w:ind w:firstLine="709"/>
        <w:jc w:val="both"/>
        <w:rPr>
          <w:rFonts w:ascii="Times New Roman" w:hAnsi="Times New Roman" w:cs="Times New Roman"/>
          <w:sz w:val="24"/>
        </w:rPr>
      </w:pPr>
    </w:p>
    <w:p w:rsidR="00CE58EB" w:rsidRPr="00CE58EB" w:rsidRDefault="00CE58EB" w:rsidP="00D610D5">
      <w:pPr>
        <w:pStyle w:val="a3"/>
        <w:ind w:firstLine="709"/>
        <w:jc w:val="both"/>
        <w:rPr>
          <w:rFonts w:ascii="Times New Roman" w:hAnsi="Times New Roman" w:cs="Times New Roman"/>
          <w:sz w:val="32"/>
        </w:rPr>
      </w:pPr>
      <w:proofErr w:type="spellStart"/>
      <w:r w:rsidRPr="00CE58EB">
        <w:rPr>
          <w:rFonts w:ascii="Times New Roman" w:hAnsi="Times New Roman" w:cs="Times New Roman"/>
          <w:b/>
          <w:bCs/>
          <w:sz w:val="28"/>
        </w:rPr>
        <w:t>Сокольский</w:t>
      </w:r>
      <w:proofErr w:type="spellEnd"/>
      <w:r w:rsidRPr="00CE58EB">
        <w:rPr>
          <w:rFonts w:ascii="Times New Roman" w:hAnsi="Times New Roman" w:cs="Times New Roman"/>
          <w:b/>
          <w:bCs/>
          <w:sz w:val="28"/>
        </w:rPr>
        <w:t>, С. С.</w:t>
      </w:r>
      <w:r>
        <w:rPr>
          <w:rFonts w:ascii="Times New Roman" w:hAnsi="Times New Roman" w:cs="Times New Roman"/>
          <w:b/>
          <w:bCs/>
          <w:sz w:val="28"/>
        </w:rPr>
        <w:t xml:space="preserve"> </w:t>
      </w:r>
      <w:r w:rsidRPr="00CE58EB">
        <w:rPr>
          <w:rFonts w:ascii="Times New Roman" w:hAnsi="Times New Roman" w:cs="Times New Roman"/>
          <w:sz w:val="28"/>
        </w:rPr>
        <w:t xml:space="preserve">Фундамент продовольственной безопасности страны / С. С. </w:t>
      </w:r>
      <w:proofErr w:type="spellStart"/>
      <w:r w:rsidRPr="00CE58EB">
        <w:rPr>
          <w:rFonts w:ascii="Times New Roman" w:hAnsi="Times New Roman" w:cs="Times New Roman"/>
          <w:sz w:val="28"/>
        </w:rPr>
        <w:t>Сокольский</w:t>
      </w:r>
      <w:proofErr w:type="spellEnd"/>
      <w:r>
        <w:rPr>
          <w:rFonts w:ascii="Times New Roman" w:hAnsi="Times New Roman" w:cs="Times New Roman"/>
          <w:sz w:val="28"/>
        </w:rPr>
        <w:t xml:space="preserve"> </w:t>
      </w:r>
      <w:r w:rsidRPr="00CE58EB">
        <w:rPr>
          <w:rFonts w:ascii="Times New Roman" w:hAnsi="Times New Roman" w:cs="Times New Roman"/>
          <w:sz w:val="28"/>
        </w:rPr>
        <w:t>// Пчеловодство. - 2015. - № 4. - С. 8-11. </w:t>
      </w:r>
    </w:p>
    <w:p w:rsidR="00CE58EB" w:rsidRPr="00CE58EB" w:rsidRDefault="00CE58EB" w:rsidP="00D610D5">
      <w:pPr>
        <w:pStyle w:val="a3"/>
        <w:ind w:firstLine="709"/>
        <w:jc w:val="both"/>
        <w:rPr>
          <w:rFonts w:ascii="Times New Roman" w:hAnsi="Times New Roman" w:cs="Times New Roman"/>
          <w:sz w:val="24"/>
        </w:rPr>
      </w:pPr>
    </w:p>
    <w:p w:rsidR="002B1A03" w:rsidRPr="002B1A03" w:rsidRDefault="002B1A03" w:rsidP="00D610D5">
      <w:pPr>
        <w:pStyle w:val="a3"/>
        <w:ind w:firstLine="709"/>
        <w:jc w:val="both"/>
        <w:rPr>
          <w:rFonts w:ascii="Times New Roman" w:hAnsi="Times New Roman" w:cs="Times New Roman"/>
          <w:sz w:val="36"/>
        </w:rPr>
      </w:pPr>
      <w:proofErr w:type="spellStart"/>
      <w:r w:rsidRPr="002B1A03">
        <w:rPr>
          <w:rFonts w:ascii="Times New Roman" w:hAnsi="Times New Roman" w:cs="Times New Roman"/>
          <w:b/>
          <w:bCs/>
          <w:sz w:val="28"/>
        </w:rPr>
        <w:t>Хазипов</w:t>
      </w:r>
      <w:proofErr w:type="spellEnd"/>
      <w:r w:rsidRPr="002B1A03">
        <w:rPr>
          <w:rFonts w:ascii="Times New Roman" w:hAnsi="Times New Roman" w:cs="Times New Roman"/>
          <w:b/>
          <w:bCs/>
          <w:sz w:val="28"/>
        </w:rPr>
        <w:t>, Н. Н.</w:t>
      </w:r>
      <w:r>
        <w:rPr>
          <w:rFonts w:ascii="Times New Roman" w:hAnsi="Times New Roman" w:cs="Times New Roman"/>
          <w:b/>
          <w:bCs/>
          <w:sz w:val="28"/>
        </w:rPr>
        <w:t xml:space="preserve"> </w:t>
      </w:r>
      <w:r w:rsidRPr="002B1A03">
        <w:rPr>
          <w:rFonts w:ascii="Times New Roman" w:hAnsi="Times New Roman" w:cs="Times New Roman"/>
          <w:sz w:val="28"/>
        </w:rPr>
        <w:t xml:space="preserve">Развитие молочного козоводства в Республике Татарстан: реализация целевой программы / Н. Н. </w:t>
      </w:r>
      <w:proofErr w:type="spellStart"/>
      <w:r w:rsidRPr="002B1A03">
        <w:rPr>
          <w:rFonts w:ascii="Times New Roman" w:hAnsi="Times New Roman" w:cs="Times New Roman"/>
          <w:sz w:val="28"/>
        </w:rPr>
        <w:t>Хазипов</w:t>
      </w:r>
      <w:proofErr w:type="spellEnd"/>
      <w:r>
        <w:rPr>
          <w:rFonts w:ascii="Times New Roman" w:hAnsi="Times New Roman" w:cs="Times New Roman"/>
          <w:sz w:val="28"/>
        </w:rPr>
        <w:t xml:space="preserve"> </w:t>
      </w:r>
      <w:r w:rsidRPr="002B1A03">
        <w:rPr>
          <w:rFonts w:ascii="Times New Roman" w:hAnsi="Times New Roman" w:cs="Times New Roman"/>
          <w:sz w:val="28"/>
        </w:rPr>
        <w:t>// Молочная промышленность. - 2015. - № 6. - С. 65-66. </w:t>
      </w:r>
    </w:p>
    <w:p w:rsidR="002B1A03" w:rsidRPr="002B1A03" w:rsidRDefault="002B1A03" w:rsidP="00D610D5">
      <w:pPr>
        <w:pStyle w:val="a3"/>
        <w:ind w:firstLine="709"/>
        <w:jc w:val="both"/>
        <w:rPr>
          <w:rFonts w:ascii="Times New Roman" w:hAnsi="Times New Roman" w:cs="Times New Roman"/>
          <w:sz w:val="24"/>
        </w:rPr>
      </w:pPr>
      <w:r w:rsidRPr="002B1A03">
        <w:rPr>
          <w:rFonts w:ascii="Times New Roman" w:hAnsi="Times New Roman" w:cs="Times New Roman"/>
          <w:sz w:val="24"/>
        </w:rPr>
        <w:t>В статье показаны результаты реализации целевой программы развития животноводства.</w:t>
      </w:r>
    </w:p>
    <w:p w:rsidR="00F27F63" w:rsidRDefault="00F27F63" w:rsidP="00D610D5">
      <w:pPr>
        <w:pStyle w:val="a3"/>
        <w:ind w:firstLine="709"/>
        <w:jc w:val="center"/>
        <w:rPr>
          <w:rFonts w:ascii="Times New Roman" w:hAnsi="Times New Roman" w:cs="Times New Roman"/>
          <w:b/>
          <w:sz w:val="28"/>
        </w:rPr>
      </w:pPr>
      <w:bookmarkStart w:id="0" w:name="_GoBack"/>
      <w:bookmarkEnd w:id="0"/>
    </w:p>
    <w:p w:rsidR="00A320F7" w:rsidRPr="00A320F7" w:rsidRDefault="00A320F7" w:rsidP="00D610D5">
      <w:pPr>
        <w:pStyle w:val="a3"/>
        <w:ind w:firstLine="709"/>
        <w:jc w:val="center"/>
        <w:rPr>
          <w:rFonts w:ascii="Times New Roman" w:hAnsi="Times New Roman" w:cs="Times New Roman"/>
          <w:b/>
          <w:sz w:val="28"/>
        </w:rPr>
      </w:pPr>
      <w:r w:rsidRPr="00A320F7">
        <w:rPr>
          <w:rFonts w:ascii="Times New Roman" w:hAnsi="Times New Roman" w:cs="Times New Roman"/>
          <w:b/>
          <w:sz w:val="28"/>
        </w:rPr>
        <w:t>Сельское хозяйство за рубежом</w:t>
      </w:r>
    </w:p>
    <w:p w:rsidR="00A320F7" w:rsidRPr="00A320F7" w:rsidRDefault="00A320F7" w:rsidP="00D610D5">
      <w:pPr>
        <w:pStyle w:val="a3"/>
        <w:ind w:firstLine="709"/>
        <w:jc w:val="both"/>
        <w:rPr>
          <w:rFonts w:ascii="Times New Roman" w:hAnsi="Times New Roman" w:cs="Times New Roman"/>
          <w:sz w:val="28"/>
        </w:rPr>
      </w:pPr>
      <w:proofErr w:type="spellStart"/>
      <w:r w:rsidRPr="00A320F7">
        <w:rPr>
          <w:rFonts w:ascii="Times New Roman" w:hAnsi="Times New Roman" w:cs="Times New Roman"/>
          <w:b/>
          <w:bCs/>
          <w:sz w:val="28"/>
        </w:rPr>
        <w:t>Папцов</w:t>
      </w:r>
      <w:proofErr w:type="spellEnd"/>
      <w:r w:rsidRPr="00A320F7">
        <w:rPr>
          <w:rFonts w:ascii="Times New Roman" w:hAnsi="Times New Roman" w:cs="Times New Roman"/>
          <w:b/>
          <w:bCs/>
          <w:sz w:val="28"/>
        </w:rPr>
        <w:t>, А.</w:t>
      </w:r>
      <w:r>
        <w:rPr>
          <w:rFonts w:ascii="Times New Roman" w:hAnsi="Times New Roman" w:cs="Times New Roman"/>
          <w:b/>
          <w:bCs/>
          <w:sz w:val="28"/>
        </w:rPr>
        <w:t xml:space="preserve"> </w:t>
      </w:r>
      <w:r w:rsidRPr="00A320F7">
        <w:rPr>
          <w:rFonts w:ascii="Times New Roman" w:hAnsi="Times New Roman" w:cs="Times New Roman"/>
          <w:sz w:val="28"/>
        </w:rPr>
        <w:t xml:space="preserve">Диверсификация деятельности на сельских территориях ЕС / А. </w:t>
      </w:r>
      <w:proofErr w:type="spellStart"/>
      <w:r w:rsidRPr="00A320F7">
        <w:rPr>
          <w:rFonts w:ascii="Times New Roman" w:hAnsi="Times New Roman" w:cs="Times New Roman"/>
          <w:sz w:val="28"/>
        </w:rPr>
        <w:t>Папцов</w:t>
      </w:r>
      <w:proofErr w:type="spellEnd"/>
      <w:r w:rsidRPr="00A320F7">
        <w:rPr>
          <w:rFonts w:ascii="Times New Roman" w:hAnsi="Times New Roman" w:cs="Times New Roman"/>
          <w:sz w:val="28"/>
        </w:rPr>
        <w:t xml:space="preserve">, Н. </w:t>
      </w:r>
      <w:proofErr w:type="spellStart"/>
      <w:r w:rsidRPr="00A320F7">
        <w:rPr>
          <w:rFonts w:ascii="Times New Roman" w:hAnsi="Times New Roman" w:cs="Times New Roman"/>
          <w:sz w:val="28"/>
        </w:rPr>
        <w:t>Шеламова</w:t>
      </w:r>
      <w:proofErr w:type="spellEnd"/>
      <w:r>
        <w:rPr>
          <w:rFonts w:ascii="Times New Roman" w:hAnsi="Times New Roman" w:cs="Times New Roman"/>
          <w:sz w:val="28"/>
        </w:rPr>
        <w:t xml:space="preserve"> </w:t>
      </w:r>
      <w:r w:rsidRPr="00A320F7">
        <w:rPr>
          <w:rFonts w:ascii="Times New Roman" w:hAnsi="Times New Roman" w:cs="Times New Roman"/>
          <w:sz w:val="28"/>
        </w:rPr>
        <w:t>// АПК: экономика, управле</w:t>
      </w:r>
      <w:r>
        <w:rPr>
          <w:rFonts w:ascii="Times New Roman" w:hAnsi="Times New Roman" w:cs="Times New Roman"/>
          <w:sz w:val="28"/>
        </w:rPr>
        <w:t>ние. - 2015. - № 4. - С. 82-89.</w:t>
      </w:r>
    </w:p>
    <w:p w:rsidR="00A320F7" w:rsidRPr="00A320F7" w:rsidRDefault="00A320F7" w:rsidP="00D610D5">
      <w:pPr>
        <w:pStyle w:val="a3"/>
        <w:ind w:firstLine="709"/>
        <w:jc w:val="both"/>
        <w:rPr>
          <w:rFonts w:ascii="Times New Roman" w:hAnsi="Times New Roman" w:cs="Times New Roman"/>
          <w:sz w:val="24"/>
        </w:rPr>
      </w:pPr>
      <w:r w:rsidRPr="00A320F7">
        <w:rPr>
          <w:rFonts w:ascii="Times New Roman" w:hAnsi="Times New Roman" w:cs="Times New Roman"/>
          <w:sz w:val="24"/>
        </w:rPr>
        <w:t xml:space="preserve">Рассмотрены основные инициативы по углублению диверсификации сельской экономики ЕС, включая реформы ЕСХП в 2007-2013 и 2014-2020 гг. Проанализированы направления диверсификации деятельности кооперативов ряда европейских стран, уделено внимание </w:t>
      </w:r>
      <w:proofErr w:type="spellStart"/>
      <w:r w:rsidRPr="00A320F7">
        <w:rPr>
          <w:rFonts w:ascii="Times New Roman" w:hAnsi="Times New Roman" w:cs="Times New Roman"/>
          <w:sz w:val="24"/>
        </w:rPr>
        <w:t>агротуризма</w:t>
      </w:r>
      <w:proofErr w:type="spellEnd"/>
      <w:r w:rsidRPr="00A320F7">
        <w:rPr>
          <w:rFonts w:ascii="Times New Roman" w:hAnsi="Times New Roman" w:cs="Times New Roman"/>
          <w:sz w:val="24"/>
        </w:rPr>
        <w:t xml:space="preserve"> как перспективной форме повышения доходности семейных ферм и других малых форм хозяйствования.</w:t>
      </w:r>
    </w:p>
    <w:p w:rsidR="00A320F7" w:rsidRPr="00A320F7" w:rsidRDefault="00A320F7" w:rsidP="00D610D5">
      <w:pPr>
        <w:pStyle w:val="a3"/>
        <w:ind w:firstLine="709"/>
        <w:jc w:val="both"/>
        <w:rPr>
          <w:rFonts w:ascii="Times New Roman" w:hAnsi="Times New Roman" w:cs="Times New Roman"/>
          <w:sz w:val="24"/>
        </w:rPr>
      </w:pPr>
    </w:p>
    <w:p w:rsidR="000A6E28" w:rsidRPr="000A6E28" w:rsidRDefault="000A6E28" w:rsidP="00D610D5">
      <w:pPr>
        <w:pStyle w:val="a3"/>
        <w:ind w:firstLine="709"/>
        <w:jc w:val="both"/>
        <w:rPr>
          <w:rFonts w:ascii="Times New Roman" w:hAnsi="Times New Roman" w:cs="Times New Roman"/>
          <w:sz w:val="28"/>
        </w:rPr>
      </w:pPr>
      <w:r>
        <w:rPr>
          <w:rFonts w:ascii="Times New Roman" w:hAnsi="Times New Roman" w:cs="Times New Roman"/>
          <w:sz w:val="28"/>
        </w:rPr>
        <w:t>Составитель: Л.М. Бабанина</w:t>
      </w:r>
    </w:p>
    <w:sectPr w:rsidR="000A6E28" w:rsidRPr="000A6E2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1D" w:rsidRDefault="00DF531D" w:rsidP="00FD5BF5">
      <w:pPr>
        <w:spacing w:after="0" w:line="240" w:lineRule="auto"/>
      </w:pPr>
      <w:r>
        <w:separator/>
      </w:r>
    </w:p>
  </w:endnote>
  <w:endnote w:type="continuationSeparator" w:id="0">
    <w:p w:rsidR="00DF531D" w:rsidRDefault="00DF531D" w:rsidP="00FD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09507"/>
      <w:docPartObj>
        <w:docPartGallery w:val="Page Numbers (Bottom of Page)"/>
        <w:docPartUnique/>
      </w:docPartObj>
    </w:sdtPr>
    <w:sdtEndPr/>
    <w:sdtContent>
      <w:p w:rsidR="00D610D5" w:rsidRDefault="00D610D5">
        <w:pPr>
          <w:pStyle w:val="a9"/>
          <w:jc w:val="center"/>
        </w:pPr>
        <w:r>
          <w:fldChar w:fldCharType="begin"/>
        </w:r>
        <w:r>
          <w:instrText>PAGE   \* MERGEFORMAT</w:instrText>
        </w:r>
        <w:r>
          <w:fldChar w:fldCharType="separate"/>
        </w:r>
        <w:r w:rsidR="00147219">
          <w:rPr>
            <w:noProof/>
          </w:rPr>
          <w:t>6</w:t>
        </w:r>
        <w:r>
          <w:fldChar w:fldCharType="end"/>
        </w:r>
      </w:p>
    </w:sdtContent>
  </w:sdt>
  <w:p w:rsidR="00FD5BF5" w:rsidRDefault="00FD5B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1D" w:rsidRDefault="00DF531D" w:rsidP="00FD5BF5">
      <w:pPr>
        <w:spacing w:after="0" w:line="240" w:lineRule="auto"/>
      </w:pPr>
      <w:r>
        <w:separator/>
      </w:r>
    </w:p>
  </w:footnote>
  <w:footnote w:type="continuationSeparator" w:id="0">
    <w:p w:rsidR="00DF531D" w:rsidRDefault="00DF531D" w:rsidP="00FD5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57"/>
    <w:rsid w:val="000A6E28"/>
    <w:rsid w:val="000B599E"/>
    <w:rsid w:val="00101D0E"/>
    <w:rsid w:val="00121D09"/>
    <w:rsid w:val="00147219"/>
    <w:rsid w:val="001B43F4"/>
    <w:rsid w:val="001D4695"/>
    <w:rsid w:val="001E1F02"/>
    <w:rsid w:val="00235484"/>
    <w:rsid w:val="00271C3C"/>
    <w:rsid w:val="00281F3F"/>
    <w:rsid w:val="002B1A03"/>
    <w:rsid w:val="002B1EFC"/>
    <w:rsid w:val="002C62DC"/>
    <w:rsid w:val="003269CA"/>
    <w:rsid w:val="003609B8"/>
    <w:rsid w:val="003C77BF"/>
    <w:rsid w:val="003F0538"/>
    <w:rsid w:val="00544064"/>
    <w:rsid w:val="00561FCE"/>
    <w:rsid w:val="00573C13"/>
    <w:rsid w:val="00576EE3"/>
    <w:rsid w:val="00600A1E"/>
    <w:rsid w:val="006D18C3"/>
    <w:rsid w:val="006D2EB7"/>
    <w:rsid w:val="00762A1C"/>
    <w:rsid w:val="007C1355"/>
    <w:rsid w:val="008A3F81"/>
    <w:rsid w:val="00913BBA"/>
    <w:rsid w:val="009442E5"/>
    <w:rsid w:val="00962B0F"/>
    <w:rsid w:val="00992A6E"/>
    <w:rsid w:val="009D0A8D"/>
    <w:rsid w:val="009F1286"/>
    <w:rsid w:val="00A320F7"/>
    <w:rsid w:val="00AC6C33"/>
    <w:rsid w:val="00B652A9"/>
    <w:rsid w:val="00B87602"/>
    <w:rsid w:val="00BD7C3E"/>
    <w:rsid w:val="00C10AB9"/>
    <w:rsid w:val="00C7128B"/>
    <w:rsid w:val="00CE58EB"/>
    <w:rsid w:val="00D610D5"/>
    <w:rsid w:val="00DA4CD8"/>
    <w:rsid w:val="00DF531D"/>
    <w:rsid w:val="00E12760"/>
    <w:rsid w:val="00E53374"/>
    <w:rsid w:val="00F27F63"/>
    <w:rsid w:val="00F35657"/>
    <w:rsid w:val="00F47B6A"/>
    <w:rsid w:val="00FD0C01"/>
    <w:rsid w:val="00FD43BD"/>
    <w:rsid w:val="00FD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E28"/>
    <w:pPr>
      <w:spacing w:after="0" w:line="240" w:lineRule="auto"/>
    </w:pPr>
  </w:style>
  <w:style w:type="paragraph" w:styleId="a4">
    <w:name w:val="header"/>
    <w:basedOn w:val="a"/>
    <w:link w:val="a5"/>
    <w:uiPriority w:val="99"/>
    <w:unhideWhenUsed/>
    <w:rsid w:val="007C13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1355"/>
  </w:style>
  <w:style w:type="table" w:styleId="a6">
    <w:name w:val="Table Grid"/>
    <w:basedOn w:val="a1"/>
    <w:uiPriority w:val="59"/>
    <w:rsid w:val="007C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C13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355"/>
    <w:rPr>
      <w:rFonts w:ascii="Tahoma" w:hAnsi="Tahoma" w:cs="Tahoma"/>
      <w:sz w:val="16"/>
      <w:szCs w:val="16"/>
    </w:rPr>
  </w:style>
  <w:style w:type="paragraph" w:styleId="a9">
    <w:name w:val="footer"/>
    <w:basedOn w:val="a"/>
    <w:link w:val="aa"/>
    <w:uiPriority w:val="99"/>
    <w:unhideWhenUsed/>
    <w:rsid w:val="00FD5B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5BF5"/>
  </w:style>
  <w:style w:type="character" w:styleId="ab">
    <w:name w:val="Hyperlink"/>
    <w:basedOn w:val="a0"/>
    <w:uiPriority w:val="99"/>
    <w:unhideWhenUsed/>
    <w:rsid w:val="00FD0C01"/>
    <w:rPr>
      <w:strike w:val="0"/>
      <w:dstrike w:val="0"/>
      <w:color w:val="00008F"/>
      <w:u w:val="none"/>
      <w:effect w:val="none"/>
    </w:rPr>
  </w:style>
  <w:style w:type="paragraph" w:styleId="ac">
    <w:name w:val="Normal (Web)"/>
    <w:basedOn w:val="a"/>
    <w:uiPriority w:val="99"/>
    <w:semiHidden/>
    <w:unhideWhenUsed/>
    <w:rsid w:val="00FD0C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E28"/>
    <w:pPr>
      <w:spacing w:after="0" w:line="240" w:lineRule="auto"/>
    </w:pPr>
  </w:style>
  <w:style w:type="paragraph" w:styleId="a4">
    <w:name w:val="header"/>
    <w:basedOn w:val="a"/>
    <w:link w:val="a5"/>
    <w:uiPriority w:val="99"/>
    <w:unhideWhenUsed/>
    <w:rsid w:val="007C13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1355"/>
  </w:style>
  <w:style w:type="table" w:styleId="a6">
    <w:name w:val="Table Grid"/>
    <w:basedOn w:val="a1"/>
    <w:uiPriority w:val="59"/>
    <w:rsid w:val="007C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C13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355"/>
    <w:rPr>
      <w:rFonts w:ascii="Tahoma" w:hAnsi="Tahoma" w:cs="Tahoma"/>
      <w:sz w:val="16"/>
      <w:szCs w:val="16"/>
    </w:rPr>
  </w:style>
  <w:style w:type="paragraph" w:styleId="a9">
    <w:name w:val="footer"/>
    <w:basedOn w:val="a"/>
    <w:link w:val="aa"/>
    <w:uiPriority w:val="99"/>
    <w:unhideWhenUsed/>
    <w:rsid w:val="00FD5B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5BF5"/>
  </w:style>
  <w:style w:type="character" w:styleId="ab">
    <w:name w:val="Hyperlink"/>
    <w:basedOn w:val="a0"/>
    <w:uiPriority w:val="99"/>
    <w:unhideWhenUsed/>
    <w:rsid w:val="00FD0C01"/>
    <w:rPr>
      <w:strike w:val="0"/>
      <w:dstrike w:val="0"/>
      <w:color w:val="00008F"/>
      <w:u w:val="none"/>
      <w:effect w:val="none"/>
    </w:rPr>
  </w:style>
  <w:style w:type="paragraph" w:styleId="ac">
    <w:name w:val="Normal (Web)"/>
    <w:basedOn w:val="a"/>
    <w:uiPriority w:val="99"/>
    <w:semiHidden/>
    <w:unhideWhenUsed/>
    <w:rsid w:val="00FD0C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82</cp:revision>
  <dcterms:created xsi:type="dcterms:W3CDTF">2015-04-29T04:00:00Z</dcterms:created>
  <dcterms:modified xsi:type="dcterms:W3CDTF">2015-07-09T01:51:00Z</dcterms:modified>
</cp:coreProperties>
</file>