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806"/>
      </w:tblGrid>
      <w:tr w:rsidR="00933AF0" w:rsidRPr="00B5075E" w14:paraId="78D4567C" w14:textId="77777777" w:rsidTr="00B8632B">
        <w:trPr>
          <w:trHeight w:val="61"/>
        </w:trPr>
        <w:tc>
          <w:tcPr>
            <w:tcW w:w="828" w:type="pct"/>
            <w:hideMark/>
          </w:tcPr>
          <w:p w14:paraId="7C2AC3CC" w14:textId="77777777" w:rsidR="00933AF0" w:rsidRPr="00B5075E" w:rsidRDefault="00933AF0" w:rsidP="00B8632B">
            <w:pPr>
              <w:rPr>
                <w:rFonts w:ascii="Times New Roman" w:hAnsi="Times New Roman"/>
                <w:sz w:val="24"/>
                <w:szCs w:val="24"/>
              </w:rPr>
            </w:pPr>
            <w:r w:rsidRPr="00B5075E">
              <w:rPr>
                <w:noProof/>
                <w:lang w:eastAsia="ru-RU"/>
              </w:rPr>
              <w:drawing>
                <wp:inline distT="0" distB="0" distL="0" distR="0" wp14:anchorId="0506D2F4" wp14:editId="71D79083">
                  <wp:extent cx="600710" cy="307340"/>
                  <wp:effectExtent l="0" t="0" r="889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0FA65D07" w14:textId="77777777" w:rsidR="00933AF0" w:rsidRPr="00B5075E" w:rsidRDefault="00933AF0" w:rsidP="00B8632B">
            <w:pPr>
              <w:jc w:val="center"/>
              <w:rPr>
                <w:rFonts w:ascii="Times New Roman" w:hAnsi="Times New Roman"/>
                <w:szCs w:val="24"/>
              </w:rPr>
            </w:pPr>
            <w:r w:rsidRPr="00B5075E">
              <w:rPr>
                <w:rFonts w:ascii="Times New Roman" w:hAnsi="Times New Roman"/>
                <w:szCs w:val="24"/>
              </w:rPr>
              <w:t>«Амурская областная научная библиотека имени Н.Н. Муравьева-Амурского</w:t>
            </w:r>
          </w:p>
          <w:p w14:paraId="7C4B8904" w14:textId="77777777" w:rsidR="00933AF0" w:rsidRPr="00B5075E" w:rsidRDefault="00933AF0" w:rsidP="00B8632B">
            <w:pPr>
              <w:jc w:val="center"/>
              <w:rPr>
                <w:rFonts w:ascii="Times New Roman" w:hAnsi="Times New Roman"/>
                <w:sz w:val="24"/>
                <w:szCs w:val="24"/>
              </w:rPr>
            </w:pPr>
            <w:r w:rsidRPr="00B5075E">
              <w:rPr>
                <w:rFonts w:ascii="Times New Roman" w:hAnsi="Times New Roman"/>
                <w:szCs w:val="24"/>
              </w:rPr>
              <w:t>Отдел формирования и обработки фондов</w:t>
            </w:r>
          </w:p>
        </w:tc>
      </w:tr>
    </w:tbl>
    <w:p w14:paraId="54F1FC88" w14:textId="6271C525" w:rsidR="00933AF0" w:rsidRDefault="00933AF0" w:rsidP="00933AF0">
      <w:pPr>
        <w:pStyle w:val="a3"/>
        <w:jc w:val="center"/>
        <w:rPr>
          <w:rFonts w:ascii="Times New Roman" w:hAnsi="Times New Roman" w:cs="Times New Roman"/>
          <w:b/>
          <w:sz w:val="24"/>
          <w:szCs w:val="24"/>
        </w:rPr>
      </w:pPr>
    </w:p>
    <w:p w14:paraId="4F29E1BC" w14:textId="2A9E23AB" w:rsidR="00210489" w:rsidRPr="00F36C24" w:rsidRDefault="00F36C24" w:rsidP="00F36C24">
      <w:pPr>
        <w:pStyle w:val="a3"/>
        <w:ind w:firstLine="709"/>
        <w:jc w:val="center"/>
        <w:rPr>
          <w:rFonts w:ascii="Times New Roman" w:hAnsi="Times New Roman" w:cs="Times New Roman"/>
          <w:b/>
          <w:sz w:val="28"/>
          <w:szCs w:val="24"/>
        </w:rPr>
      </w:pPr>
      <w:r w:rsidRPr="00F36C24">
        <w:rPr>
          <w:rFonts w:ascii="Times New Roman" w:hAnsi="Times New Roman" w:cs="Times New Roman"/>
          <w:b/>
          <w:sz w:val="28"/>
          <w:szCs w:val="24"/>
        </w:rPr>
        <w:t>Экономика сельского хозяйства</w:t>
      </w:r>
    </w:p>
    <w:p w14:paraId="0049797F" w14:textId="194DB0DE" w:rsidR="00210489" w:rsidRPr="00F36C24" w:rsidRDefault="00210489" w:rsidP="00F36C24">
      <w:pPr>
        <w:pStyle w:val="a3"/>
        <w:ind w:firstLine="709"/>
        <w:jc w:val="center"/>
        <w:rPr>
          <w:rFonts w:ascii="Times New Roman" w:hAnsi="Times New Roman" w:cs="Times New Roman"/>
          <w:b/>
          <w:sz w:val="28"/>
          <w:szCs w:val="24"/>
        </w:rPr>
      </w:pPr>
      <w:r w:rsidRPr="00F36C24">
        <w:rPr>
          <w:rFonts w:ascii="Times New Roman" w:hAnsi="Times New Roman" w:cs="Times New Roman"/>
          <w:b/>
          <w:sz w:val="28"/>
          <w:szCs w:val="24"/>
        </w:rPr>
        <w:t>У</w:t>
      </w:r>
      <w:r w:rsidR="00F36C24" w:rsidRPr="00F36C24">
        <w:rPr>
          <w:rFonts w:ascii="Times New Roman" w:hAnsi="Times New Roman" w:cs="Times New Roman"/>
          <w:b/>
          <w:sz w:val="28"/>
          <w:szCs w:val="24"/>
        </w:rPr>
        <w:t>правление сельским хозяйством</w:t>
      </w:r>
    </w:p>
    <w:p w14:paraId="72BE945F" w14:textId="109FCF4F" w:rsidR="00B01B05" w:rsidRPr="00A250A0" w:rsidRDefault="00B01B05" w:rsidP="00B01B05">
      <w:pPr>
        <w:pStyle w:val="a3"/>
        <w:ind w:firstLine="709"/>
        <w:jc w:val="both"/>
        <w:rPr>
          <w:rFonts w:ascii="Times New Roman" w:hAnsi="Times New Roman" w:cs="Times New Roman"/>
          <w:sz w:val="28"/>
        </w:rPr>
      </w:pPr>
      <w:proofErr w:type="spellStart"/>
      <w:r w:rsidRPr="00A250A0">
        <w:rPr>
          <w:rFonts w:ascii="Times New Roman" w:hAnsi="Times New Roman" w:cs="Times New Roman"/>
          <w:sz w:val="28"/>
        </w:rPr>
        <w:t>Битохова</w:t>
      </w:r>
      <w:proofErr w:type="spellEnd"/>
      <w:r w:rsidRPr="00A250A0">
        <w:rPr>
          <w:rFonts w:ascii="Times New Roman" w:hAnsi="Times New Roman" w:cs="Times New Roman"/>
          <w:sz w:val="28"/>
        </w:rPr>
        <w:t xml:space="preserve">, Д. А. Сравнительный анализ государственной поддержки АПК России и зарубежных стран / Д. А. </w:t>
      </w:r>
      <w:proofErr w:type="spellStart"/>
      <w:r w:rsidRPr="00A250A0">
        <w:rPr>
          <w:rFonts w:ascii="Times New Roman" w:hAnsi="Times New Roman" w:cs="Times New Roman"/>
          <w:sz w:val="28"/>
        </w:rPr>
        <w:t>Битохова</w:t>
      </w:r>
      <w:proofErr w:type="spellEnd"/>
      <w:r w:rsidRPr="00A250A0">
        <w:rPr>
          <w:rFonts w:ascii="Times New Roman" w:hAnsi="Times New Roman" w:cs="Times New Roman"/>
          <w:sz w:val="28"/>
        </w:rPr>
        <w:t>. – Текст (визуальный</w:t>
      </w:r>
      <w:proofErr w:type="gramStart"/>
      <w:r w:rsidRPr="00A250A0">
        <w:rPr>
          <w:rFonts w:ascii="Times New Roman" w:hAnsi="Times New Roman" w:cs="Times New Roman"/>
          <w:sz w:val="28"/>
        </w:rPr>
        <w:t>) :</w:t>
      </w:r>
      <w:proofErr w:type="gramEnd"/>
      <w:r w:rsidRPr="00A250A0">
        <w:rPr>
          <w:rFonts w:ascii="Times New Roman" w:hAnsi="Times New Roman" w:cs="Times New Roman"/>
          <w:sz w:val="28"/>
        </w:rPr>
        <w:t xml:space="preserve"> электронный // Вестник современных исследований. – 2020. – № 2-2</w:t>
      </w:r>
      <w:r>
        <w:rPr>
          <w:rFonts w:ascii="Times New Roman" w:hAnsi="Times New Roman" w:cs="Times New Roman"/>
          <w:sz w:val="28"/>
        </w:rPr>
        <w:t xml:space="preserve"> </w:t>
      </w:r>
      <w:r w:rsidRPr="00A250A0">
        <w:rPr>
          <w:rFonts w:ascii="Times New Roman" w:hAnsi="Times New Roman" w:cs="Times New Roman"/>
          <w:sz w:val="28"/>
        </w:rPr>
        <w:t xml:space="preserve">(32). – С. 15–18 – URL: </w:t>
      </w:r>
      <w:hyperlink r:id="rId7" w:history="1">
        <w:r w:rsidRPr="00B038B2">
          <w:rPr>
            <w:rStyle w:val="a4"/>
            <w:rFonts w:ascii="Times New Roman" w:hAnsi="Times New Roman" w:cs="Times New Roman"/>
            <w:sz w:val="28"/>
            <w:u w:val="none"/>
          </w:rPr>
          <w:t>https://www.elibrary.ru/item.asp?id=42948000</w:t>
        </w:r>
      </w:hyperlink>
      <w:r w:rsidRPr="00A250A0">
        <w:rPr>
          <w:rFonts w:ascii="Times New Roman" w:hAnsi="Times New Roman" w:cs="Times New Roman"/>
          <w:sz w:val="28"/>
        </w:rPr>
        <w:t xml:space="preserve"> (дата обращения 07.10.2020)</w:t>
      </w:r>
    </w:p>
    <w:p w14:paraId="78959C77" w14:textId="77777777" w:rsidR="00B01B05" w:rsidRDefault="00B01B05" w:rsidP="00684510">
      <w:pPr>
        <w:pStyle w:val="a3"/>
        <w:ind w:firstLine="709"/>
        <w:jc w:val="both"/>
        <w:rPr>
          <w:rFonts w:ascii="Times New Roman" w:hAnsi="Times New Roman" w:cs="Times New Roman"/>
          <w:sz w:val="28"/>
          <w:szCs w:val="24"/>
        </w:rPr>
      </w:pPr>
    </w:p>
    <w:p w14:paraId="46A6F101" w14:textId="645D5D43" w:rsidR="00F36C24" w:rsidRDefault="00AA3AB9" w:rsidP="00684510">
      <w:pPr>
        <w:pStyle w:val="a3"/>
        <w:ind w:firstLine="709"/>
        <w:jc w:val="both"/>
        <w:rPr>
          <w:rFonts w:ascii="Times New Roman" w:hAnsi="Times New Roman" w:cs="Times New Roman"/>
          <w:sz w:val="28"/>
          <w:szCs w:val="24"/>
        </w:rPr>
      </w:pPr>
      <w:r w:rsidRPr="00F36C24">
        <w:rPr>
          <w:rFonts w:ascii="Times New Roman" w:hAnsi="Times New Roman" w:cs="Times New Roman"/>
          <w:sz w:val="28"/>
          <w:szCs w:val="24"/>
        </w:rPr>
        <w:t>Дронов</w:t>
      </w:r>
      <w:r w:rsidR="00F36C24" w:rsidRPr="00F36C24">
        <w:rPr>
          <w:rFonts w:ascii="Times New Roman" w:hAnsi="Times New Roman" w:cs="Times New Roman"/>
          <w:sz w:val="28"/>
          <w:szCs w:val="24"/>
        </w:rPr>
        <w:t>,</w:t>
      </w:r>
      <w:r w:rsidRPr="00F36C24">
        <w:rPr>
          <w:rFonts w:ascii="Times New Roman" w:hAnsi="Times New Roman" w:cs="Times New Roman"/>
          <w:sz w:val="28"/>
          <w:szCs w:val="24"/>
        </w:rPr>
        <w:t xml:space="preserve"> А.</w:t>
      </w:r>
      <w:r w:rsidR="00F36C24">
        <w:rPr>
          <w:rFonts w:ascii="Times New Roman" w:hAnsi="Times New Roman" w:cs="Times New Roman"/>
          <w:sz w:val="28"/>
          <w:szCs w:val="24"/>
        </w:rPr>
        <w:t xml:space="preserve"> </w:t>
      </w:r>
      <w:r w:rsidRPr="00F36C24">
        <w:rPr>
          <w:rFonts w:ascii="Times New Roman" w:hAnsi="Times New Roman" w:cs="Times New Roman"/>
          <w:sz w:val="28"/>
          <w:szCs w:val="24"/>
        </w:rPr>
        <w:t xml:space="preserve">В. Программа "цифровое сельское хозяйство" и применение технологии </w:t>
      </w:r>
      <w:proofErr w:type="spellStart"/>
      <w:r w:rsidRPr="00F36C24">
        <w:rPr>
          <w:rFonts w:ascii="Times New Roman" w:hAnsi="Times New Roman" w:cs="Times New Roman"/>
          <w:sz w:val="28"/>
          <w:szCs w:val="24"/>
        </w:rPr>
        <w:t>блокчейн</w:t>
      </w:r>
      <w:proofErr w:type="spellEnd"/>
      <w:r w:rsidRPr="00F36C24">
        <w:rPr>
          <w:rFonts w:ascii="Times New Roman" w:hAnsi="Times New Roman" w:cs="Times New Roman"/>
          <w:sz w:val="28"/>
          <w:szCs w:val="24"/>
        </w:rPr>
        <w:t xml:space="preserve"> в деятельности "</w:t>
      </w:r>
      <w:r w:rsidR="00B038B2" w:rsidRPr="00F36C24">
        <w:rPr>
          <w:rFonts w:ascii="Times New Roman" w:hAnsi="Times New Roman" w:cs="Times New Roman"/>
          <w:sz w:val="28"/>
          <w:szCs w:val="24"/>
        </w:rPr>
        <w:t>Б</w:t>
      </w:r>
      <w:r w:rsidRPr="00F36C24">
        <w:rPr>
          <w:rFonts w:ascii="Times New Roman" w:hAnsi="Times New Roman" w:cs="Times New Roman"/>
          <w:sz w:val="28"/>
          <w:szCs w:val="24"/>
        </w:rPr>
        <w:t>рянского агропромышленного кластера"</w:t>
      </w:r>
      <w:r w:rsidR="00F36C24">
        <w:rPr>
          <w:rFonts w:ascii="Times New Roman" w:hAnsi="Times New Roman" w:cs="Times New Roman"/>
          <w:sz w:val="28"/>
          <w:szCs w:val="24"/>
        </w:rPr>
        <w:t xml:space="preserve"> /</w:t>
      </w:r>
      <w:r w:rsidR="00F36C24" w:rsidRPr="00F36C24">
        <w:rPr>
          <w:rFonts w:ascii="Times New Roman" w:hAnsi="Times New Roman" w:cs="Times New Roman"/>
          <w:sz w:val="28"/>
          <w:szCs w:val="24"/>
        </w:rPr>
        <w:t xml:space="preserve"> А.</w:t>
      </w:r>
      <w:r w:rsidR="00F36C24">
        <w:rPr>
          <w:rFonts w:ascii="Times New Roman" w:hAnsi="Times New Roman" w:cs="Times New Roman"/>
          <w:sz w:val="28"/>
          <w:szCs w:val="24"/>
        </w:rPr>
        <w:t xml:space="preserve"> </w:t>
      </w:r>
      <w:r w:rsidR="00F36C24" w:rsidRPr="00F36C24">
        <w:rPr>
          <w:rFonts w:ascii="Times New Roman" w:hAnsi="Times New Roman" w:cs="Times New Roman"/>
          <w:sz w:val="28"/>
          <w:szCs w:val="24"/>
        </w:rPr>
        <w:t>В.</w:t>
      </w:r>
      <w:r w:rsidR="00F36C24">
        <w:rPr>
          <w:rFonts w:ascii="Times New Roman" w:hAnsi="Times New Roman" w:cs="Times New Roman"/>
          <w:sz w:val="28"/>
          <w:szCs w:val="24"/>
        </w:rPr>
        <w:t xml:space="preserve"> </w:t>
      </w:r>
      <w:r w:rsidRPr="00F36C24">
        <w:rPr>
          <w:rFonts w:ascii="Times New Roman" w:hAnsi="Times New Roman" w:cs="Times New Roman"/>
          <w:sz w:val="28"/>
          <w:szCs w:val="24"/>
        </w:rPr>
        <w:t xml:space="preserve">Дронов, </w:t>
      </w:r>
      <w:r w:rsidR="00F36C24" w:rsidRPr="00F36C24">
        <w:rPr>
          <w:rFonts w:ascii="Times New Roman" w:hAnsi="Times New Roman" w:cs="Times New Roman"/>
          <w:sz w:val="28"/>
          <w:szCs w:val="24"/>
        </w:rPr>
        <w:t>А.</w:t>
      </w:r>
      <w:r w:rsidR="00F36C24">
        <w:rPr>
          <w:rFonts w:ascii="Times New Roman" w:hAnsi="Times New Roman" w:cs="Times New Roman"/>
          <w:sz w:val="28"/>
          <w:szCs w:val="24"/>
        </w:rPr>
        <w:t xml:space="preserve"> </w:t>
      </w:r>
      <w:r w:rsidR="00F36C24" w:rsidRPr="00F36C24">
        <w:rPr>
          <w:rFonts w:ascii="Times New Roman" w:hAnsi="Times New Roman" w:cs="Times New Roman"/>
          <w:sz w:val="28"/>
          <w:szCs w:val="24"/>
        </w:rPr>
        <w:t>Н.</w:t>
      </w:r>
      <w:r w:rsidR="00F36C24">
        <w:rPr>
          <w:rFonts w:ascii="Times New Roman" w:hAnsi="Times New Roman" w:cs="Times New Roman"/>
          <w:sz w:val="28"/>
          <w:szCs w:val="24"/>
        </w:rPr>
        <w:t xml:space="preserve"> </w:t>
      </w:r>
      <w:r w:rsidRPr="00F36C24">
        <w:rPr>
          <w:rFonts w:ascii="Times New Roman" w:hAnsi="Times New Roman" w:cs="Times New Roman"/>
          <w:sz w:val="28"/>
          <w:szCs w:val="24"/>
        </w:rPr>
        <w:t xml:space="preserve">Хохлов, </w:t>
      </w:r>
      <w:r w:rsidR="00F36C24" w:rsidRPr="00F36C24">
        <w:rPr>
          <w:rFonts w:ascii="Times New Roman" w:hAnsi="Times New Roman" w:cs="Times New Roman"/>
          <w:sz w:val="28"/>
          <w:szCs w:val="24"/>
        </w:rPr>
        <w:t>М.</w:t>
      </w:r>
      <w:r w:rsidR="00F36C24">
        <w:rPr>
          <w:rFonts w:ascii="Times New Roman" w:hAnsi="Times New Roman" w:cs="Times New Roman"/>
          <w:sz w:val="28"/>
          <w:szCs w:val="24"/>
        </w:rPr>
        <w:t xml:space="preserve"> </w:t>
      </w:r>
      <w:r w:rsidR="00F36C24" w:rsidRPr="00F36C24">
        <w:rPr>
          <w:rFonts w:ascii="Times New Roman" w:hAnsi="Times New Roman" w:cs="Times New Roman"/>
          <w:sz w:val="28"/>
          <w:szCs w:val="24"/>
        </w:rPr>
        <w:t xml:space="preserve">Ю. </w:t>
      </w:r>
      <w:proofErr w:type="spellStart"/>
      <w:r w:rsidRPr="00F36C24">
        <w:rPr>
          <w:rFonts w:ascii="Times New Roman" w:hAnsi="Times New Roman" w:cs="Times New Roman"/>
          <w:sz w:val="28"/>
          <w:szCs w:val="24"/>
        </w:rPr>
        <w:t>Дышлюк</w:t>
      </w:r>
      <w:proofErr w:type="spellEnd"/>
      <w:r w:rsidR="00F36C24">
        <w:rPr>
          <w:rFonts w:ascii="Times New Roman" w:hAnsi="Times New Roman" w:cs="Times New Roman"/>
          <w:sz w:val="28"/>
          <w:szCs w:val="24"/>
        </w:rPr>
        <w:t>.</w:t>
      </w:r>
      <w:r w:rsidRPr="00F36C24">
        <w:rPr>
          <w:rFonts w:ascii="Times New Roman" w:hAnsi="Times New Roman" w:cs="Times New Roman"/>
          <w:sz w:val="28"/>
          <w:szCs w:val="24"/>
        </w:rPr>
        <w:t xml:space="preserve"> </w:t>
      </w:r>
      <w:bookmarkStart w:id="0" w:name="_Hlk56355917"/>
      <w:r w:rsidR="00684510" w:rsidRPr="00C0371A">
        <w:rPr>
          <w:rFonts w:ascii="Times New Roman" w:hAnsi="Times New Roman" w:cs="Times New Roman"/>
          <w:sz w:val="28"/>
        </w:rPr>
        <w:t>– Текст (визуальный</w:t>
      </w:r>
      <w:proofErr w:type="gramStart"/>
      <w:r w:rsidR="00684510" w:rsidRPr="00C0371A">
        <w:rPr>
          <w:rFonts w:ascii="Times New Roman" w:hAnsi="Times New Roman" w:cs="Times New Roman"/>
          <w:sz w:val="28"/>
        </w:rPr>
        <w:t>) :</w:t>
      </w:r>
      <w:proofErr w:type="gramEnd"/>
      <w:r w:rsidR="00684510" w:rsidRPr="00C0371A">
        <w:rPr>
          <w:rFonts w:ascii="Times New Roman" w:hAnsi="Times New Roman" w:cs="Times New Roman"/>
          <w:sz w:val="28"/>
        </w:rPr>
        <w:t xml:space="preserve"> электронный</w:t>
      </w:r>
      <w:bookmarkEnd w:id="0"/>
      <w:r w:rsidR="00684510">
        <w:rPr>
          <w:rFonts w:ascii="Times New Roman" w:hAnsi="Times New Roman" w:cs="Times New Roman"/>
          <w:sz w:val="28"/>
        </w:rPr>
        <w:t xml:space="preserve"> </w:t>
      </w:r>
      <w:r w:rsidRPr="00F36C24">
        <w:rPr>
          <w:rFonts w:ascii="Times New Roman" w:hAnsi="Times New Roman" w:cs="Times New Roman"/>
          <w:sz w:val="28"/>
          <w:szCs w:val="24"/>
        </w:rPr>
        <w:t xml:space="preserve">// Вестник Брянской государственной сельскохозяйственной академии. – 2020. </w:t>
      </w:r>
      <w:r w:rsidR="00F36C24">
        <w:rPr>
          <w:rFonts w:ascii="Times New Roman" w:hAnsi="Times New Roman" w:cs="Times New Roman"/>
          <w:sz w:val="28"/>
          <w:szCs w:val="24"/>
        </w:rPr>
        <w:t>–</w:t>
      </w:r>
      <w:r w:rsidRPr="00F36C24">
        <w:rPr>
          <w:rFonts w:ascii="Times New Roman" w:hAnsi="Times New Roman" w:cs="Times New Roman"/>
          <w:sz w:val="28"/>
          <w:szCs w:val="24"/>
        </w:rPr>
        <w:t xml:space="preserve"> № 5 (81). – С. 64</w:t>
      </w:r>
      <w:r w:rsidR="00F36C24">
        <w:rPr>
          <w:rFonts w:ascii="Times New Roman" w:hAnsi="Times New Roman" w:cs="Times New Roman"/>
          <w:sz w:val="28"/>
          <w:szCs w:val="24"/>
        </w:rPr>
        <w:t>–</w:t>
      </w:r>
      <w:r w:rsidRPr="00F36C24">
        <w:rPr>
          <w:rFonts w:ascii="Times New Roman" w:hAnsi="Times New Roman" w:cs="Times New Roman"/>
          <w:sz w:val="28"/>
          <w:szCs w:val="24"/>
        </w:rPr>
        <w:t>72</w:t>
      </w:r>
      <w:r w:rsidR="00F36C24">
        <w:rPr>
          <w:rFonts w:ascii="Times New Roman" w:hAnsi="Times New Roman" w:cs="Times New Roman"/>
          <w:sz w:val="28"/>
          <w:szCs w:val="24"/>
        </w:rPr>
        <w:t xml:space="preserve">. </w:t>
      </w:r>
      <w:r w:rsidR="00431138" w:rsidRPr="00431138">
        <w:rPr>
          <w:rFonts w:ascii="Times New Roman" w:hAnsi="Times New Roman" w:cs="Times New Roman"/>
          <w:sz w:val="28"/>
          <w:szCs w:val="24"/>
        </w:rPr>
        <w:t xml:space="preserve">– URL: </w:t>
      </w:r>
      <w:hyperlink r:id="rId8" w:history="1">
        <w:r w:rsidR="00F36C24" w:rsidRPr="00684510">
          <w:rPr>
            <w:rStyle w:val="a4"/>
            <w:rFonts w:ascii="Times New Roman" w:hAnsi="Times New Roman" w:cs="Times New Roman"/>
            <w:sz w:val="28"/>
            <w:szCs w:val="24"/>
            <w:u w:val="none"/>
          </w:rPr>
          <w:t>https://www.elibrary.ru/item.asp?id=44040530</w:t>
        </w:r>
      </w:hyperlink>
      <w:r w:rsidR="005B5601">
        <w:rPr>
          <w:rFonts w:ascii="Times New Roman" w:hAnsi="Times New Roman" w:cs="Times New Roman"/>
          <w:sz w:val="28"/>
          <w:szCs w:val="24"/>
        </w:rPr>
        <w:t xml:space="preserve"> </w:t>
      </w:r>
      <w:r w:rsidR="005B5601" w:rsidRPr="00D47C21">
        <w:rPr>
          <w:rStyle w:val="a4"/>
          <w:rFonts w:ascii="Times New Roman" w:hAnsi="Times New Roman" w:cs="Times New Roman"/>
          <w:color w:val="auto"/>
          <w:sz w:val="28"/>
          <w:u w:val="none"/>
        </w:rPr>
        <w:t>(дата обращения 06.11.2020)</w:t>
      </w:r>
    </w:p>
    <w:p w14:paraId="51E0EC2F" w14:textId="4248FD99" w:rsidR="00AA3AB9" w:rsidRDefault="00AA3AB9" w:rsidP="00F36C24">
      <w:pPr>
        <w:pStyle w:val="a3"/>
        <w:ind w:firstLine="709"/>
        <w:jc w:val="both"/>
        <w:rPr>
          <w:rFonts w:ascii="Times New Roman" w:hAnsi="Times New Roman" w:cs="Times New Roman"/>
          <w:i/>
          <w:sz w:val="24"/>
          <w:szCs w:val="24"/>
        </w:rPr>
      </w:pPr>
      <w:r w:rsidRPr="00F36C24">
        <w:rPr>
          <w:rFonts w:ascii="Times New Roman" w:hAnsi="Times New Roman" w:cs="Times New Roman"/>
          <w:i/>
          <w:sz w:val="24"/>
          <w:szCs w:val="24"/>
        </w:rPr>
        <w:t xml:space="preserve">В статье представлена информация и дан анализ национальной платформы государственного управления сельским хозяйством «Цифровое сельское хозяйство» для трансформации АПК России посредством внедрения цифровых технологий с целью обеспечения технологического прорыва в достижении роста производительности сельскохозяйственных предприятий. Министерством сельского хозяйства Российской Федерации предлагается ведомственный проект «Цифровое сельское хозяйство», в рамках которого предусмотрен комплекс мероприятий по внедрению цифровых технологий и платформенных решений в АПК. В основе цифровой экономики находится технология </w:t>
      </w:r>
      <w:proofErr w:type="spellStart"/>
      <w:r w:rsidRPr="00F36C24">
        <w:rPr>
          <w:rFonts w:ascii="Times New Roman" w:hAnsi="Times New Roman" w:cs="Times New Roman"/>
          <w:i/>
          <w:sz w:val="24"/>
          <w:szCs w:val="24"/>
        </w:rPr>
        <w:t>блокчейн</w:t>
      </w:r>
      <w:proofErr w:type="spellEnd"/>
      <w:r w:rsidRPr="00F36C24">
        <w:rPr>
          <w:rFonts w:ascii="Times New Roman" w:hAnsi="Times New Roman" w:cs="Times New Roman"/>
          <w:i/>
          <w:sz w:val="24"/>
          <w:szCs w:val="24"/>
        </w:rPr>
        <w:t xml:space="preserve">. Под </w:t>
      </w:r>
      <w:proofErr w:type="spellStart"/>
      <w:r w:rsidRPr="00F36C24">
        <w:rPr>
          <w:rFonts w:ascii="Times New Roman" w:hAnsi="Times New Roman" w:cs="Times New Roman"/>
          <w:i/>
          <w:sz w:val="24"/>
          <w:szCs w:val="24"/>
        </w:rPr>
        <w:t>блокчейном</w:t>
      </w:r>
      <w:proofErr w:type="spellEnd"/>
      <w:r w:rsidRPr="00F36C24">
        <w:rPr>
          <w:rFonts w:ascii="Times New Roman" w:hAnsi="Times New Roman" w:cs="Times New Roman"/>
          <w:i/>
          <w:sz w:val="24"/>
          <w:szCs w:val="24"/>
        </w:rPr>
        <w:t xml:space="preserve"> понимают базу данных, обладающую определенной ключевой характеристикой. В технологии </w:t>
      </w:r>
      <w:proofErr w:type="spellStart"/>
      <w:r w:rsidRPr="00F36C24">
        <w:rPr>
          <w:rFonts w:ascii="Times New Roman" w:hAnsi="Times New Roman" w:cs="Times New Roman"/>
          <w:i/>
          <w:sz w:val="24"/>
          <w:szCs w:val="24"/>
        </w:rPr>
        <w:t>блокчейн</w:t>
      </w:r>
      <w:proofErr w:type="spellEnd"/>
      <w:r w:rsidRPr="00F36C24">
        <w:rPr>
          <w:rFonts w:ascii="Times New Roman" w:hAnsi="Times New Roman" w:cs="Times New Roman"/>
          <w:i/>
          <w:sz w:val="24"/>
          <w:szCs w:val="24"/>
        </w:rPr>
        <w:t xml:space="preserve"> данные структурированы в блоки, связанные цепочкой друг с другом. Структуры данных программ обрабатывают по строго определенным алгоритмам или реализуется упорядоченная последовательность операций, при этом информационное содержание множества структур в распределенных пиринговых системах четко согласуется между собой.</w:t>
      </w:r>
    </w:p>
    <w:p w14:paraId="0535AD5A" w14:textId="77777777" w:rsidR="00F36C24" w:rsidRPr="00F36C24" w:rsidRDefault="00F36C24" w:rsidP="00F36C24">
      <w:pPr>
        <w:pStyle w:val="a3"/>
        <w:ind w:firstLine="709"/>
        <w:jc w:val="both"/>
        <w:rPr>
          <w:rFonts w:ascii="Times New Roman" w:hAnsi="Times New Roman" w:cs="Times New Roman"/>
          <w:i/>
          <w:sz w:val="24"/>
          <w:szCs w:val="24"/>
        </w:rPr>
      </w:pPr>
    </w:p>
    <w:p w14:paraId="3577E975" w14:textId="78D9F0DC" w:rsidR="00CF7B7D" w:rsidRPr="00225731" w:rsidRDefault="00CF7B7D" w:rsidP="00CF7B7D">
      <w:pPr>
        <w:pStyle w:val="a3"/>
        <w:ind w:firstLine="709"/>
        <w:jc w:val="both"/>
        <w:rPr>
          <w:rFonts w:ascii="Times New Roman" w:hAnsi="Times New Roman" w:cs="Times New Roman"/>
          <w:sz w:val="28"/>
          <w:szCs w:val="28"/>
        </w:rPr>
      </w:pPr>
      <w:r w:rsidRPr="00225731">
        <w:rPr>
          <w:rFonts w:ascii="Times New Roman" w:hAnsi="Times New Roman" w:cs="Times New Roman"/>
          <w:sz w:val="28"/>
          <w:szCs w:val="28"/>
        </w:rPr>
        <w:t>Зайченко, А.</w:t>
      </w:r>
      <w:r>
        <w:rPr>
          <w:rFonts w:ascii="Times New Roman" w:hAnsi="Times New Roman" w:cs="Times New Roman"/>
          <w:sz w:val="28"/>
          <w:szCs w:val="28"/>
        </w:rPr>
        <w:t xml:space="preserve"> </w:t>
      </w:r>
      <w:r w:rsidRPr="00225731">
        <w:rPr>
          <w:rFonts w:ascii="Times New Roman" w:hAnsi="Times New Roman" w:cs="Times New Roman"/>
          <w:sz w:val="28"/>
          <w:szCs w:val="28"/>
        </w:rPr>
        <w:t xml:space="preserve">А. </w:t>
      </w:r>
      <w:hyperlink r:id="rId9" w:history="1">
        <w:r w:rsidRPr="00225731">
          <w:rPr>
            <w:rStyle w:val="a4"/>
            <w:rFonts w:ascii="Times New Roman" w:hAnsi="Times New Roman" w:cs="Times New Roman"/>
            <w:color w:val="auto"/>
            <w:sz w:val="28"/>
            <w:szCs w:val="28"/>
            <w:u w:val="none"/>
          </w:rPr>
          <w:t>Показатели мониторинга продовольственной безопасности и аграрной политики региона</w:t>
        </w:r>
      </w:hyperlink>
      <w:r w:rsidRPr="00225731">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225731">
        <w:rPr>
          <w:rFonts w:ascii="Times New Roman" w:hAnsi="Times New Roman" w:cs="Times New Roman"/>
          <w:sz w:val="28"/>
          <w:szCs w:val="28"/>
        </w:rPr>
        <w:t>А. Зайченко, М.</w:t>
      </w:r>
      <w:r>
        <w:rPr>
          <w:rFonts w:ascii="Times New Roman" w:hAnsi="Times New Roman" w:cs="Times New Roman"/>
          <w:sz w:val="28"/>
          <w:szCs w:val="28"/>
        </w:rPr>
        <w:t xml:space="preserve"> </w:t>
      </w:r>
      <w:r w:rsidRPr="00225731">
        <w:rPr>
          <w:rFonts w:ascii="Times New Roman" w:hAnsi="Times New Roman" w:cs="Times New Roman"/>
          <w:sz w:val="28"/>
          <w:szCs w:val="28"/>
        </w:rPr>
        <w:t>Н. Игнатова, М.</w:t>
      </w:r>
      <w:r>
        <w:rPr>
          <w:rFonts w:ascii="Times New Roman" w:hAnsi="Times New Roman" w:cs="Times New Roman"/>
          <w:sz w:val="28"/>
          <w:szCs w:val="28"/>
        </w:rPr>
        <w:t xml:space="preserve"> </w:t>
      </w:r>
      <w:r w:rsidRPr="00225731">
        <w:rPr>
          <w:rFonts w:ascii="Times New Roman" w:hAnsi="Times New Roman" w:cs="Times New Roman"/>
          <w:sz w:val="28"/>
          <w:szCs w:val="28"/>
        </w:rPr>
        <w:t>В.</w:t>
      </w:r>
      <w:r>
        <w:rPr>
          <w:rFonts w:ascii="Times New Roman" w:hAnsi="Times New Roman" w:cs="Times New Roman"/>
          <w:sz w:val="28"/>
          <w:szCs w:val="28"/>
        </w:rPr>
        <w:t xml:space="preserve"> </w:t>
      </w:r>
      <w:r w:rsidRPr="00225731">
        <w:rPr>
          <w:rFonts w:ascii="Times New Roman" w:hAnsi="Times New Roman" w:cs="Times New Roman"/>
          <w:sz w:val="28"/>
          <w:szCs w:val="28"/>
        </w:rPr>
        <w:t>Шатохин</w:t>
      </w:r>
      <w:r>
        <w:rPr>
          <w:rFonts w:ascii="Times New Roman" w:hAnsi="Times New Roman" w:cs="Times New Roman"/>
          <w:sz w:val="28"/>
          <w:szCs w:val="28"/>
        </w:rPr>
        <w:t>.</w:t>
      </w:r>
      <w:r w:rsidRPr="00225731">
        <w:rPr>
          <w:rFonts w:ascii="Times New Roman" w:hAnsi="Times New Roman" w:cs="Times New Roman"/>
          <w:sz w:val="28"/>
          <w:szCs w:val="28"/>
        </w:rPr>
        <w:t xml:space="preserve"> – Текст (визуальный</w:t>
      </w:r>
      <w:proofErr w:type="gramStart"/>
      <w:r w:rsidRPr="00225731">
        <w:rPr>
          <w:rFonts w:ascii="Times New Roman" w:hAnsi="Times New Roman" w:cs="Times New Roman"/>
          <w:sz w:val="28"/>
          <w:szCs w:val="28"/>
        </w:rPr>
        <w:t>) :</w:t>
      </w:r>
      <w:proofErr w:type="gramEnd"/>
      <w:r w:rsidRPr="00225731">
        <w:rPr>
          <w:rFonts w:ascii="Times New Roman" w:hAnsi="Times New Roman" w:cs="Times New Roman"/>
          <w:sz w:val="28"/>
          <w:szCs w:val="28"/>
        </w:rPr>
        <w:t xml:space="preserve"> электронный // Вестник Курской государственной сельскохозяйственной академии. – 2020. – № 7. – С. 136</w:t>
      </w:r>
      <w:r>
        <w:rPr>
          <w:rFonts w:ascii="Times New Roman" w:hAnsi="Times New Roman" w:cs="Times New Roman"/>
          <w:sz w:val="28"/>
          <w:szCs w:val="28"/>
        </w:rPr>
        <w:t>–</w:t>
      </w:r>
      <w:r w:rsidRPr="00225731">
        <w:rPr>
          <w:rFonts w:ascii="Times New Roman" w:hAnsi="Times New Roman" w:cs="Times New Roman"/>
          <w:sz w:val="28"/>
          <w:szCs w:val="28"/>
        </w:rPr>
        <w:t xml:space="preserve">144. – URL: </w:t>
      </w:r>
      <w:hyperlink r:id="rId10" w:history="1">
        <w:r w:rsidRPr="00225731">
          <w:rPr>
            <w:rStyle w:val="a4"/>
            <w:rFonts w:ascii="Times New Roman" w:hAnsi="Times New Roman" w:cs="Times New Roman"/>
            <w:sz w:val="28"/>
            <w:szCs w:val="28"/>
            <w:u w:val="none"/>
          </w:rPr>
          <w:t>https://www.elibrary.ru/item.asp?id=44191681</w:t>
        </w:r>
      </w:hyperlink>
      <w:r w:rsidRPr="00225731">
        <w:rPr>
          <w:rFonts w:ascii="Times New Roman" w:hAnsi="Times New Roman" w:cs="Times New Roman"/>
          <w:sz w:val="28"/>
          <w:szCs w:val="28"/>
        </w:rPr>
        <w:t xml:space="preserve"> (дата обращения 17.11.</w:t>
      </w:r>
      <w:r w:rsidR="00B038B2">
        <w:rPr>
          <w:rFonts w:ascii="Times New Roman" w:hAnsi="Times New Roman" w:cs="Times New Roman"/>
          <w:sz w:val="28"/>
          <w:szCs w:val="28"/>
        </w:rPr>
        <w:t>20</w:t>
      </w:r>
      <w:r w:rsidRPr="00225731">
        <w:rPr>
          <w:rFonts w:ascii="Times New Roman" w:hAnsi="Times New Roman" w:cs="Times New Roman"/>
          <w:sz w:val="28"/>
          <w:szCs w:val="28"/>
        </w:rPr>
        <w:t>20)</w:t>
      </w:r>
    </w:p>
    <w:p w14:paraId="2A12C580" w14:textId="77777777" w:rsidR="00CF7B7D" w:rsidRDefault="00CF7B7D" w:rsidP="00415700">
      <w:pPr>
        <w:pStyle w:val="a3"/>
        <w:ind w:firstLine="709"/>
        <w:jc w:val="both"/>
        <w:rPr>
          <w:rStyle w:val="a4"/>
          <w:rFonts w:ascii="Times New Roman" w:hAnsi="Times New Roman" w:cs="Times New Roman"/>
          <w:color w:val="auto"/>
          <w:sz w:val="28"/>
          <w:szCs w:val="28"/>
          <w:u w:val="none"/>
        </w:rPr>
      </w:pPr>
    </w:p>
    <w:p w14:paraId="2DB38344" w14:textId="77777777" w:rsidR="00A92EFE" w:rsidRPr="00BD0BCC" w:rsidRDefault="00A92EFE" w:rsidP="00A92EFE">
      <w:pPr>
        <w:pStyle w:val="a3"/>
        <w:ind w:firstLine="709"/>
        <w:jc w:val="both"/>
        <w:rPr>
          <w:rFonts w:ascii="Times New Roman" w:hAnsi="Times New Roman" w:cs="Times New Roman"/>
          <w:sz w:val="28"/>
          <w:szCs w:val="24"/>
        </w:rPr>
      </w:pPr>
      <w:proofErr w:type="spellStart"/>
      <w:r w:rsidRPr="00BD0BCC">
        <w:rPr>
          <w:rFonts w:ascii="Times New Roman" w:hAnsi="Times New Roman" w:cs="Times New Roman"/>
          <w:sz w:val="28"/>
          <w:szCs w:val="24"/>
        </w:rPr>
        <w:t>Куценогий</w:t>
      </w:r>
      <w:proofErr w:type="spellEnd"/>
      <w:r w:rsidRPr="00BD0BCC">
        <w:rPr>
          <w:rFonts w:ascii="Times New Roman" w:hAnsi="Times New Roman" w:cs="Times New Roman"/>
          <w:sz w:val="28"/>
          <w:szCs w:val="24"/>
        </w:rPr>
        <w:t xml:space="preserve">, П. К. Оптимизация стандартов сбора данных о сельскохозяйственной деятельности в аналитических целях / П. К. </w:t>
      </w:r>
      <w:bookmarkStart w:id="1" w:name="_Hlk57733982"/>
      <w:proofErr w:type="spellStart"/>
      <w:r w:rsidRPr="00BD0BCC">
        <w:rPr>
          <w:rFonts w:ascii="Times New Roman" w:hAnsi="Times New Roman" w:cs="Times New Roman"/>
          <w:sz w:val="28"/>
          <w:szCs w:val="24"/>
        </w:rPr>
        <w:t>Куценогий</w:t>
      </w:r>
      <w:proofErr w:type="spellEnd"/>
      <w:r w:rsidRPr="00BD0BCC">
        <w:rPr>
          <w:rFonts w:ascii="Times New Roman" w:hAnsi="Times New Roman" w:cs="Times New Roman"/>
          <w:sz w:val="28"/>
          <w:szCs w:val="24"/>
        </w:rPr>
        <w:t xml:space="preserve">, </w:t>
      </w:r>
      <w:bookmarkEnd w:id="1"/>
      <w:r w:rsidRPr="00BD0BCC">
        <w:rPr>
          <w:rFonts w:ascii="Times New Roman" w:hAnsi="Times New Roman" w:cs="Times New Roman"/>
          <w:sz w:val="28"/>
          <w:szCs w:val="24"/>
        </w:rPr>
        <w:t xml:space="preserve">Т. А. </w:t>
      </w:r>
      <w:proofErr w:type="spellStart"/>
      <w:r w:rsidRPr="00BD0BCC">
        <w:rPr>
          <w:rFonts w:ascii="Times New Roman" w:hAnsi="Times New Roman" w:cs="Times New Roman"/>
          <w:sz w:val="28"/>
          <w:szCs w:val="24"/>
        </w:rPr>
        <w:t>Лужных</w:t>
      </w:r>
      <w:proofErr w:type="spellEnd"/>
      <w:r w:rsidRPr="00BD0BCC">
        <w:rPr>
          <w:rFonts w:ascii="Times New Roman" w:hAnsi="Times New Roman" w:cs="Times New Roman"/>
          <w:sz w:val="28"/>
          <w:szCs w:val="24"/>
        </w:rPr>
        <w:t xml:space="preserve">, В. С. </w:t>
      </w:r>
      <w:proofErr w:type="spellStart"/>
      <w:r w:rsidRPr="00BD0BCC">
        <w:rPr>
          <w:rFonts w:ascii="Times New Roman" w:hAnsi="Times New Roman" w:cs="Times New Roman"/>
          <w:sz w:val="28"/>
          <w:szCs w:val="24"/>
        </w:rPr>
        <w:t>Риксен</w:t>
      </w:r>
      <w:proofErr w:type="spellEnd"/>
      <w:r w:rsidRPr="00BD0BCC">
        <w:rPr>
          <w:rFonts w:ascii="Times New Roman" w:hAnsi="Times New Roman" w:cs="Times New Roman"/>
          <w:sz w:val="28"/>
          <w:szCs w:val="24"/>
        </w:rPr>
        <w:t>. – Текст (визуальный</w:t>
      </w:r>
      <w:proofErr w:type="gramStart"/>
      <w:r w:rsidRPr="00BD0BCC">
        <w:rPr>
          <w:rFonts w:ascii="Times New Roman" w:hAnsi="Times New Roman" w:cs="Times New Roman"/>
          <w:sz w:val="28"/>
          <w:szCs w:val="24"/>
        </w:rPr>
        <w:t>) :</w:t>
      </w:r>
      <w:proofErr w:type="gramEnd"/>
      <w:r w:rsidRPr="00BD0BCC">
        <w:rPr>
          <w:rFonts w:ascii="Times New Roman" w:hAnsi="Times New Roman" w:cs="Times New Roman"/>
          <w:sz w:val="28"/>
          <w:szCs w:val="24"/>
        </w:rPr>
        <w:t xml:space="preserve"> электронный // Вестник Российской сельскохозяйственной науки. – 2020. – № 6. – С. 10–13. – URL: </w:t>
      </w:r>
      <w:hyperlink r:id="rId11" w:history="1">
        <w:r w:rsidRPr="00E44016">
          <w:rPr>
            <w:rStyle w:val="a4"/>
            <w:rFonts w:ascii="Times New Roman" w:hAnsi="Times New Roman" w:cs="Times New Roman"/>
            <w:sz w:val="28"/>
            <w:szCs w:val="24"/>
            <w:u w:val="none"/>
          </w:rPr>
          <w:t>https://www.elibrary.ru/item.asp?id=44263115</w:t>
        </w:r>
      </w:hyperlink>
      <w:r>
        <w:rPr>
          <w:rFonts w:ascii="Times New Roman" w:hAnsi="Times New Roman" w:cs="Times New Roman"/>
          <w:sz w:val="28"/>
          <w:szCs w:val="24"/>
        </w:rPr>
        <w:t xml:space="preserve"> </w:t>
      </w:r>
      <w:r w:rsidRPr="00BD0BCC">
        <w:rPr>
          <w:rFonts w:ascii="Times New Roman" w:hAnsi="Times New Roman" w:cs="Times New Roman"/>
          <w:sz w:val="28"/>
          <w:szCs w:val="24"/>
        </w:rPr>
        <w:t>(дата обращения 01.12.2020)</w:t>
      </w:r>
    </w:p>
    <w:p w14:paraId="5ABF81C5" w14:textId="4A3C197D" w:rsidR="00A92EFE" w:rsidRPr="00BD0BCC" w:rsidRDefault="00A92EFE" w:rsidP="00A92EFE">
      <w:pPr>
        <w:pStyle w:val="a3"/>
        <w:ind w:firstLine="709"/>
        <w:jc w:val="both"/>
        <w:rPr>
          <w:rFonts w:ascii="Times New Roman" w:hAnsi="Times New Roman" w:cs="Times New Roman"/>
          <w:i/>
          <w:sz w:val="24"/>
          <w:szCs w:val="24"/>
        </w:rPr>
      </w:pPr>
      <w:r w:rsidRPr="00BD0BCC">
        <w:rPr>
          <w:rFonts w:ascii="Times New Roman" w:hAnsi="Times New Roman" w:cs="Times New Roman"/>
          <w:i/>
          <w:sz w:val="24"/>
          <w:szCs w:val="24"/>
        </w:rPr>
        <w:t>В статье рассмотрены важность и ценность использования больших данных (</w:t>
      </w:r>
      <w:proofErr w:type="spellStart"/>
      <w:r w:rsidRPr="00BD0BCC">
        <w:rPr>
          <w:rFonts w:ascii="Times New Roman" w:hAnsi="Times New Roman" w:cs="Times New Roman"/>
          <w:i/>
          <w:sz w:val="24"/>
          <w:szCs w:val="24"/>
        </w:rPr>
        <w:t>Big</w:t>
      </w:r>
      <w:proofErr w:type="spellEnd"/>
      <w:r w:rsidRPr="00BD0BCC">
        <w:rPr>
          <w:rFonts w:ascii="Times New Roman" w:hAnsi="Times New Roman" w:cs="Times New Roman"/>
          <w:i/>
          <w:sz w:val="24"/>
          <w:szCs w:val="24"/>
        </w:rPr>
        <w:t xml:space="preserve"> </w:t>
      </w:r>
      <w:proofErr w:type="spellStart"/>
      <w:r w:rsidRPr="00BD0BCC">
        <w:rPr>
          <w:rFonts w:ascii="Times New Roman" w:hAnsi="Times New Roman" w:cs="Times New Roman"/>
          <w:i/>
          <w:sz w:val="24"/>
          <w:szCs w:val="24"/>
        </w:rPr>
        <w:t>data</w:t>
      </w:r>
      <w:proofErr w:type="spellEnd"/>
      <w:r w:rsidRPr="00BD0BCC">
        <w:rPr>
          <w:rFonts w:ascii="Times New Roman" w:hAnsi="Times New Roman" w:cs="Times New Roman"/>
          <w:i/>
          <w:sz w:val="24"/>
          <w:szCs w:val="24"/>
        </w:rPr>
        <w:t xml:space="preserve">) в сфере сельского хозяйства. Технологии «больших данных» предполагают обработку огромного объема разнообразных структурированных и неструктурированных данных, а также использование различных инструментов, подходов, методов их обработки, </w:t>
      </w:r>
      <w:r w:rsidRPr="00BD0BCC">
        <w:rPr>
          <w:rFonts w:ascii="Times New Roman" w:hAnsi="Times New Roman" w:cs="Times New Roman"/>
          <w:i/>
          <w:sz w:val="24"/>
          <w:szCs w:val="24"/>
        </w:rPr>
        <w:lastRenderedPageBreak/>
        <w:t>позволяющие анализировать информацию, необходимую для решения конкретных целей и задач. Извлечение информации из таких массивов данных и дальнейший ее интеллектуальный анализ, открывают возможность сельхозпроизводителям улучшить качество принимаемых решений и определить своевременные, более эффективные методы ведения сельского хозяйства. Представлены разработанные шаблоны баз данных, максимально полно учитывающих особенности собираемой и анализируемой информации в интересах сельхозпроизводителей и отраслевых экспертов. Проведено тестовое наполнение разработанных шаблонов первичной информацией для проверки работоспособности создаваемой структуры базы данных.</w:t>
      </w:r>
    </w:p>
    <w:p w14:paraId="3987CAC5" w14:textId="77777777" w:rsidR="00415700" w:rsidRPr="00415700" w:rsidRDefault="00415700" w:rsidP="00F36C24">
      <w:pPr>
        <w:pStyle w:val="a3"/>
        <w:ind w:firstLine="709"/>
        <w:jc w:val="both"/>
        <w:rPr>
          <w:rFonts w:ascii="Times New Roman" w:hAnsi="Times New Roman" w:cs="Times New Roman"/>
          <w:i/>
          <w:sz w:val="28"/>
          <w:szCs w:val="24"/>
        </w:rPr>
      </w:pPr>
    </w:p>
    <w:p w14:paraId="2388D828" w14:textId="2223267A" w:rsidR="00F36C24" w:rsidRPr="00F36C24" w:rsidRDefault="00210489" w:rsidP="00F36C24">
      <w:pPr>
        <w:pStyle w:val="a3"/>
        <w:ind w:firstLine="709"/>
        <w:jc w:val="both"/>
        <w:rPr>
          <w:rFonts w:ascii="Times New Roman" w:hAnsi="Times New Roman" w:cs="Times New Roman"/>
          <w:sz w:val="28"/>
          <w:szCs w:val="24"/>
        </w:rPr>
      </w:pPr>
      <w:r w:rsidRPr="00F36C24">
        <w:rPr>
          <w:rFonts w:ascii="Times New Roman" w:hAnsi="Times New Roman" w:cs="Times New Roman"/>
          <w:sz w:val="28"/>
          <w:szCs w:val="24"/>
        </w:rPr>
        <w:t>Макаревич</w:t>
      </w:r>
      <w:r w:rsidR="00F36C24" w:rsidRPr="00F36C24">
        <w:rPr>
          <w:rFonts w:ascii="Times New Roman" w:hAnsi="Times New Roman" w:cs="Times New Roman"/>
          <w:sz w:val="28"/>
          <w:szCs w:val="24"/>
        </w:rPr>
        <w:t>,</w:t>
      </w:r>
      <w:r w:rsidRPr="00F36C24">
        <w:rPr>
          <w:rFonts w:ascii="Times New Roman" w:hAnsi="Times New Roman" w:cs="Times New Roman"/>
          <w:sz w:val="28"/>
          <w:szCs w:val="24"/>
        </w:rPr>
        <w:t xml:space="preserve"> Л.</w:t>
      </w:r>
      <w:r w:rsidR="00F36C24">
        <w:rPr>
          <w:rFonts w:ascii="Times New Roman" w:hAnsi="Times New Roman" w:cs="Times New Roman"/>
          <w:sz w:val="28"/>
          <w:szCs w:val="24"/>
        </w:rPr>
        <w:t xml:space="preserve"> </w:t>
      </w:r>
      <w:r w:rsidRPr="00F36C24">
        <w:rPr>
          <w:rFonts w:ascii="Times New Roman" w:hAnsi="Times New Roman" w:cs="Times New Roman"/>
          <w:sz w:val="28"/>
          <w:szCs w:val="24"/>
        </w:rPr>
        <w:t>О. Состояние и тенденции развития агропродовольственного комплекса Краснодарского края /</w:t>
      </w:r>
      <w:r w:rsidR="00F36C24" w:rsidRPr="00F36C24">
        <w:rPr>
          <w:rFonts w:ascii="Times New Roman" w:hAnsi="Times New Roman" w:cs="Times New Roman"/>
          <w:sz w:val="28"/>
          <w:szCs w:val="24"/>
        </w:rPr>
        <w:t xml:space="preserve"> Л.</w:t>
      </w:r>
      <w:r w:rsidR="00F36C24">
        <w:rPr>
          <w:rFonts w:ascii="Times New Roman" w:hAnsi="Times New Roman" w:cs="Times New Roman"/>
          <w:sz w:val="28"/>
          <w:szCs w:val="24"/>
        </w:rPr>
        <w:t xml:space="preserve"> </w:t>
      </w:r>
      <w:r w:rsidR="00F36C24" w:rsidRPr="00F36C24">
        <w:rPr>
          <w:rFonts w:ascii="Times New Roman" w:hAnsi="Times New Roman" w:cs="Times New Roman"/>
          <w:sz w:val="28"/>
          <w:szCs w:val="24"/>
        </w:rPr>
        <w:t>О.</w:t>
      </w:r>
      <w:r w:rsidRPr="00F36C24">
        <w:rPr>
          <w:rFonts w:ascii="Times New Roman" w:hAnsi="Times New Roman" w:cs="Times New Roman"/>
          <w:sz w:val="28"/>
          <w:szCs w:val="24"/>
        </w:rPr>
        <w:t xml:space="preserve"> Макаревич, </w:t>
      </w:r>
      <w:r w:rsidR="00F36C24" w:rsidRPr="00F36C24">
        <w:rPr>
          <w:rFonts w:ascii="Times New Roman" w:hAnsi="Times New Roman" w:cs="Times New Roman"/>
          <w:sz w:val="28"/>
          <w:szCs w:val="24"/>
        </w:rPr>
        <w:t>А.</w:t>
      </w:r>
      <w:r w:rsidR="00F36C24">
        <w:rPr>
          <w:rFonts w:ascii="Times New Roman" w:hAnsi="Times New Roman" w:cs="Times New Roman"/>
          <w:sz w:val="28"/>
          <w:szCs w:val="24"/>
        </w:rPr>
        <w:t xml:space="preserve"> </w:t>
      </w:r>
      <w:r w:rsidR="00F36C24" w:rsidRPr="00F36C24">
        <w:rPr>
          <w:rFonts w:ascii="Times New Roman" w:hAnsi="Times New Roman" w:cs="Times New Roman"/>
          <w:sz w:val="28"/>
          <w:szCs w:val="24"/>
        </w:rPr>
        <w:t xml:space="preserve">В. </w:t>
      </w:r>
      <w:proofErr w:type="spellStart"/>
      <w:r w:rsidRPr="00F36C24">
        <w:rPr>
          <w:rFonts w:ascii="Times New Roman" w:hAnsi="Times New Roman" w:cs="Times New Roman"/>
          <w:sz w:val="28"/>
          <w:szCs w:val="24"/>
        </w:rPr>
        <w:t>Улезько</w:t>
      </w:r>
      <w:proofErr w:type="spellEnd"/>
      <w:r w:rsidR="00F36C24">
        <w:rPr>
          <w:rFonts w:ascii="Times New Roman" w:hAnsi="Times New Roman" w:cs="Times New Roman"/>
          <w:sz w:val="28"/>
          <w:szCs w:val="24"/>
        </w:rPr>
        <w:t>.</w:t>
      </w:r>
      <w:r w:rsidRPr="00F36C24">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F36C24">
        <w:rPr>
          <w:rFonts w:ascii="Times New Roman" w:hAnsi="Times New Roman" w:cs="Times New Roman"/>
          <w:sz w:val="28"/>
          <w:szCs w:val="24"/>
        </w:rPr>
        <w:t>/ Вестник Воронежского государственного аграрного университета. – 2020. – Т. 13, № 2 (65). – С. 169</w:t>
      </w:r>
      <w:r w:rsidR="00F36C24">
        <w:rPr>
          <w:rFonts w:ascii="Times New Roman" w:hAnsi="Times New Roman" w:cs="Times New Roman"/>
          <w:sz w:val="28"/>
          <w:szCs w:val="24"/>
        </w:rPr>
        <w:t>–</w:t>
      </w:r>
      <w:r w:rsidRPr="00F36C24">
        <w:rPr>
          <w:rFonts w:ascii="Times New Roman" w:hAnsi="Times New Roman" w:cs="Times New Roman"/>
          <w:sz w:val="28"/>
          <w:szCs w:val="24"/>
        </w:rPr>
        <w:t xml:space="preserve">177. </w:t>
      </w:r>
      <w:r w:rsidR="00431138" w:rsidRPr="00431138">
        <w:rPr>
          <w:rFonts w:ascii="Times New Roman" w:hAnsi="Times New Roman" w:cs="Times New Roman"/>
          <w:sz w:val="28"/>
          <w:szCs w:val="24"/>
        </w:rPr>
        <w:t xml:space="preserve">– URL: </w:t>
      </w:r>
      <w:hyperlink r:id="rId12" w:history="1">
        <w:r w:rsidR="00F36C24" w:rsidRPr="00F36C24">
          <w:rPr>
            <w:rStyle w:val="a4"/>
            <w:rFonts w:ascii="Times New Roman" w:hAnsi="Times New Roman" w:cs="Times New Roman"/>
            <w:sz w:val="28"/>
            <w:szCs w:val="24"/>
            <w:u w:val="none"/>
          </w:rPr>
          <w:t>https://www.elibrary.ru/item.asp?id=43178092</w:t>
        </w:r>
      </w:hyperlink>
      <w:r w:rsidR="00F36C24">
        <w:rPr>
          <w:rFonts w:ascii="Times New Roman" w:hAnsi="Times New Roman" w:cs="Times New Roman"/>
          <w:sz w:val="28"/>
          <w:szCs w:val="24"/>
        </w:rPr>
        <w:t xml:space="preserve"> </w:t>
      </w:r>
      <w:r w:rsidR="00F36C24" w:rsidRPr="00F36C24">
        <w:rPr>
          <w:rStyle w:val="a4"/>
          <w:rFonts w:ascii="Times New Roman" w:hAnsi="Times New Roman" w:cs="Times New Roman"/>
          <w:color w:val="auto"/>
          <w:sz w:val="28"/>
          <w:u w:val="none"/>
        </w:rPr>
        <w:t>(дата обращения 06.11.2020)</w:t>
      </w:r>
    </w:p>
    <w:p w14:paraId="7121E5CC" w14:textId="77777777" w:rsidR="00C511AF" w:rsidRDefault="00C511AF" w:rsidP="00F36C24">
      <w:pPr>
        <w:pStyle w:val="a3"/>
        <w:ind w:firstLine="709"/>
        <w:jc w:val="both"/>
        <w:rPr>
          <w:rFonts w:ascii="Times New Roman" w:hAnsi="Times New Roman" w:cs="Times New Roman"/>
          <w:i/>
          <w:sz w:val="24"/>
          <w:szCs w:val="24"/>
        </w:rPr>
      </w:pPr>
    </w:p>
    <w:p w14:paraId="4C290954" w14:textId="3D0234B3" w:rsidR="00E43206" w:rsidRPr="00C511AF" w:rsidRDefault="00C511AF" w:rsidP="00C511AF">
      <w:pPr>
        <w:pStyle w:val="a3"/>
        <w:ind w:firstLine="709"/>
        <w:jc w:val="both"/>
        <w:rPr>
          <w:rFonts w:ascii="Times New Roman" w:hAnsi="Times New Roman" w:cs="Times New Roman"/>
          <w:sz w:val="28"/>
        </w:rPr>
      </w:pPr>
      <w:proofErr w:type="spellStart"/>
      <w:r w:rsidRPr="00C511AF">
        <w:rPr>
          <w:rFonts w:ascii="Times New Roman" w:hAnsi="Times New Roman" w:cs="Times New Roman"/>
          <w:sz w:val="28"/>
        </w:rPr>
        <w:t>Меденников</w:t>
      </w:r>
      <w:proofErr w:type="spellEnd"/>
      <w:r>
        <w:rPr>
          <w:rFonts w:ascii="Times New Roman" w:hAnsi="Times New Roman" w:cs="Times New Roman"/>
          <w:sz w:val="28"/>
        </w:rPr>
        <w:t>,</w:t>
      </w:r>
      <w:r w:rsidRPr="00C511AF">
        <w:rPr>
          <w:rFonts w:ascii="Times New Roman" w:hAnsi="Times New Roman" w:cs="Times New Roman"/>
          <w:sz w:val="28"/>
        </w:rPr>
        <w:t xml:space="preserve"> В.</w:t>
      </w:r>
      <w:r>
        <w:rPr>
          <w:rFonts w:ascii="Times New Roman" w:hAnsi="Times New Roman" w:cs="Times New Roman"/>
          <w:sz w:val="28"/>
        </w:rPr>
        <w:t xml:space="preserve"> </w:t>
      </w:r>
      <w:r w:rsidRPr="00C511AF">
        <w:rPr>
          <w:rFonts w:ascii="Times New Roman" w:hAnsi="Times New Roman" w:cs="Times New Roman"/>
          <w:sz w:val="28"/>
        </w:rPr>
        <w:t>И. Цифровые технологии для национальной платформы "цифровое сельское хозяйство"/ В.</w:t>
      </w:r>
      <w:r>
        <w:rPr>
          <w:rFonts w:ascii="Times New Roman" w:hAnsi="Times New Roman" w:cs="Times New Roman"/>
          <w:sz w:val="28"/>
        </w:rPr>
        <w:t xml:space="preserve"> </w:t>
      </w:r>
      <w:r w:rsidRPr="00C511AF">
        <w:rPr>
          <w:rFonts w:ascii="Times New Roman" w:hAnsi="Times New Roman" w:cs="Times New Roman"/>
          <w:sz w:val="28"/>
        </w:rPr>
        <w:t xml:space="preserve">И. </w:t>
      </w:r>
      <w:proofErr w:type="spellStart"/>
      <w:r w:rsidRPr="00C511AF">
        <w:rPr>
          <w:rFonts w:ascii="Times New Roman" w:hAnsi="Times New Roman" w:cs="Times New Roman"/>
          <w:sz w:val="28"/>
        </w:rPr>
        <w:t>Меденников</w:t>
      </w:r>
      <w:proofErr w:type="spellEnd"/>
      <w:r>
        <w:rPr>
          <w:rFonts w:ascii="Times New Roman" w:hAnsi="Times New Roman" w:cs="Times New Roman"/>
          <w:sz w:val="28"/>
        </w:rPr>
        <w:t>.</w:t>
      </w:r>
      <w:r w:rsidRPr="00C511AF">
        <w:rPr>
          <w:rFonts w:ascii="Times New Roman" w:hAnsi="Times New Roman" w:cs="Times New Roman"/>
          <w:sz w:val="28"/>
        </w:rPr>
        <w:t xml:space="preserve"> </w:t>
      </w:r>
      <w:r w:rsidRPr="00684510">
        <w:rPr>
          <w:rFonts w:ascii="Times New Roman" w:hAnsi="Times New Roman" w:cs="Times New Roman"/>
          <w:sz w:val="28"/>
          <w:szCs w:val="24"/>
        </w:rPr>
        <w:t>– Текст (визуальный</w:t>
      </w:r>
      <w:proofErr w:type="gramStart"/>
      <w:r w:rsidRPr="00684510">
        <w:rPr>
          <w:rFonts w:ascii="Times New Roman" w:hAnsi="Times New Roman" w:cs="Times New Roman"/>
          <w:sz w:val="28"/>
          <w:szCs w:val="24"/>
        </w:rPr>
        <w:t>) :</w:t>
      </w:r>
      <w:proofErr w:type="gramEnd"/>
      <w:r w:rsidRPr="00684510">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C511AF">
        <w:rPr>
          <w:rFonts w:ascii="Times New Roman" w:hAnsi="Times New Roman" w:cs="Times New Roman"/>
          <w:sz w:val="28"/>
        </w:rPr>
        <w:t xml:space="preserve">// </w:t>
      </w:r>
      <w:proofErr w:type="spellStart"/>
      <w:r w:rsidRPr="00C511AF">
        <w:rPr>
          <w:rFonts w:ascii="Times New Roman" w:hAnsi="Times New Roman" w:cs="Times New Roman"/>
          <w:sz w:val="28"/>
        </w:rPr>
        <w:t>Хроноэкономика</w:t>
      </w:r>
      <w:proofErr w:type="spellEnd"/>
      <w:r w:rsidRPr="00C511AF">
        <w:rPr>
          <w:rFonts w:ascii="Times New Roman" w:hAnsi="Times New Roman" w:cs="Times New Roman"/>
          <w:sz w:val="28"/>
        </w:rPr>
        <w:t>. – 2020. – № 5 (26). – С. 12</w:t>
      </w:r>
      <w:r>
        <w:rPr>
          <w:rFonts w:ascii="Times New Roman" w:hAnsi="Times New Roman" w:cs="Times New Roman"/>
          <w:sz w:val="28"/>
        </w:rPr>
        <w:t>–</w:t>
      </w:r>
      <w:r w:rsidRPr="00C511AF">
        <w:rPr>
          <w:rFonts w:ascii="Times New Roman" w:hAnsi="Times New Roman" w:cs="Times New Roman"/>
          <w:sz w:val="28"/>
        </w:rPr>
        <w:t>17.</w:t>
      </w:r>
      <w:r w:rsidRPr="00C511AF">
        <w:rPr>
          <w:rFonts w:ascii="Times New Roman" w:hAnsi="Times New Roman" w:cs="Times New Roman"/>
          <w:sz w:val="28"/>
          <w:szCs w:val="28"/>
        </w:rPr>
        <w:t xml:space="preserve"> </w:t>
      </w:r>
      <w:r w:rsidRPr="00ED7E04">
        <w:rPr>
          <w:rFonts w:ascii="Times New Roman" w:hAnsi="Times New Roman" w:cs="Times New Roman"/>
          <w:sz w:val="28"/>
          <w:szCs w:val="28"/>
        </w:rPr>
        <w:t>– URL:</w:t>
      </w:r>
      <w:r w:rsidRPr="00C511AF">
        <w:t xml:space="preserve"> </w:t>
      </w:r>
      <w:hyperlink r:id="rId13" w:history="1">
        <w:r w:rsidRPr="00C511AF">
          <w:rPr>
            <w:rStyle w:val="a4"/>
            <w:rFonts w:ascii="Times New Roman" w:hAnsi="Times New Roman" w:cs="Times New Roman"/>
            <w:sz w:val="28"/>
            <w:szCs w:val="28"/>
            <w:u w:val="none"/>
          </w:rPr>
          <w:t>https://www.elibrary.ru/item.asp?id=43872512</w:t>
        </w:r>
      </w:hyperlink>
      <w:r>
        <w:rPr>
          <w:rFonts w:ascii="Times New Roman" w:hAnsi="Times New Roman" w:cs="Times New Roman"/>
          <w:sz w:val="28"/>
          <w:szCs w:val="28"/>
        </w:rPr>
        <w:t xml:space="preserve"> (дата обращения 08.12.2020)</w:t>
      </w:r>
    </w:p>
    <w:p w14:paraId="762506E4" w14:textId="77777777" w:rsidR="00EE5B16" w:rsidRDefault="00EE5B16" w:rsidP="00EE5B16">
      <w:pPr>
        <w:pStyle w:val="a3"/>
        <w:ind w:firstLine="709"/>
        <w:jc w:val="both"/>
        <w:rPr>
          <w:rFonts w:ascii="Times New Roman" w:hAnsi="Times New Roman" w:cs="Times New Roman"/>
          <w:sz w:val="28"/>
        </w:rPr>
      </w:pPr>
    </w:p>
    <w:p w14:paraId="1C03F234" w14:textId="0BB9E8CF" w:rsidR="001D26FD" w:rsidRPr="00ED7E04" w:rsidRDefault="001D26FD" w:rsidP="00EE5B16">
      <w:pPr>
        <w:pStyle w:val="a3"/>
        <w:ind w:firstLine="709"/>
        <w:jc w:val="both"/>
        <w:rPr>
          <w:rFonts w:ascii="Times New Roman" w:hAnsi="Times New Roman" w:cs="Times New Roman"/>
          <w:sz w:val="28"/>
          <w:szCs w:val="28"/>
        </w:rPr>
      </w:pPr>
      <w:proofErr w:type="spellStart"/>
      <w:r w:rsidRPr="00EE5B16">
        <w:rPr>
          <w:rFonts w:ascii="Times New Roman" w:hAnsi="Times New Roman" w:cs="Times New Roman"/>
          <w:sz w:val="28"/>
        </w:rPr>
        <w:t>Подго</w:t>
      </w:r>
      <w:r w:rsidRPr="00ED7E04">
        <w:rPr>
          <w:rFonts w:ascii="Times New Roman" w:eastAsia="Times New Roman" w:hAnsi="Times New Roman" w:cs="Times New Roman"/>
          <w:iCs/>
          <w:sz w:val="28"/>
          <w:szCs w:val="28"/>
          <w:lang w:eastAsia="ru-RU"/>
        </w:rPr>
        <w:t>рская</w:t>
      </w:r>
      <w:proofErr w:type="spellEnd"/>
      <w:r w:rsidRPr="00ED7E04">
        <w:rPr>
          <w:rFonts w:ascii="Times New Roman" w:eastAsia="Times New Roman" w:hAnsi="Times New Roman" w:cs="Times New Roman"/>
          <w:iCs/>
          <w:sz w:val="28"/>
          <w:szCs w:val="28"/>
          <w:lang w:eastAsia="ru-RU"/>
        </w:rPr>
        <w:t>, С. В.</w:t>
      </w:r>
      <w:r w:rsidRPr="00ED7E04">
        <w:rPr>
          <w:rFonts w:ascii="Times New Roman" w:eastAsia="Times New Roman" w:hAnsi="Times New Roman" w:cs="Times New Roman"/>
          <w:sz w:val="28"/>
          <w:szCs w:val="28"/>
          <w:lang w:eastAsia="ru-RU"/>
        </w:rPr>
        <w:t xml:space="preserve"> </w:t>
      </w:r>
      <w:r w:rsidRPr="00ED7E04">
        <w:rPr>
          <w:rFonts w:ascii="Times New Roman" w:eastAsia="Times New Roman" w:hAnsi="Times New Roman" w:cs="Times New Roman"/>
          <w:bCs/>
          <w:sz w:val="28"/>
          <w:szCs w:val="28"/>
          <w:lang w:eastAsia="ru-RU"/>
        </w:rPr>
        <w:t xml:space="preserve">Программно-целевой подход к управлению комплексным развитием сельских территорий / </w:t>
      </w:r>
      <w:r w:rsidRPr="00ED7E04">
        <w:rPr>
          <w:rFonts w:ascii="Times New Roman" w:eastAsia="Times New Roman" w:hAnsi="Times New Roman" w:cs="Times New Roman"/>
          <w:iCs/>
          <w:sz w:val="28"/>
          <w:szCs w:val="28"/>
          <w:lang w:eastAsia="ru-RU"/>
        </w:rPr>
        <w:t>С. В.</w:t>
      </w:r>
      <w:r w:rsidRPr="00ED7E04">
        <w:rPr>
          <w:rFonts w:ascii="Times New Roman" w:eastAsia="Times New Roman" w:hAnsi="Times New Roman" w:cs="Times New Roman"/>
          <w:sz w:val="28"/>
          <w:szCs w:val="28"/>
          <w:lang w:eastAsia="ru-RU"/>
        </w:rPr>
        <w:t xml:space="preserve"> </w:t>
      </w:r>
      <w:proofErr w:type="spellStart"/>
      <w:r w:rsidRPr="00ED7E04">
        <w:rPr>
          <w:rFonts w:ascii="Times New Roman" w:eastAsia="Times New Roman" w:hAnsi="Times New Roman" w:cs="Times New Roman"/>
          <w:iCs/>
          <w:sz w:val="28"/>
          <w:szCs w:val="28"/>
          <w:lang w:eastAsia="ru-RU"/>
        </w:rPr>
        <w:t>Подгорская</w:t>
      </w:r>
      <w:proofErr w:type="spellEnd"/>
      <w:r w:rsidRPr="00ED7E04">
        <w:rPr>
          <w:rFonts w:ascii="Times New Roman" w:eastAsia="Times New Roman" w:hAnsi="Times New Roman" w:cs="Times New Roman"/>
          <w:i/>
          <w:iCs/>
          <w:color w:val="00008F"/>
          <w:sz w:val="28"/>
          <w:szCs w:val="28"/>
          <w:lang w:eastAsia="ru-RU"/>
        </w:rPr>
        <w:t xml:space="preserve">. </w:t>
      </w:r>
      <w:r w:rsidRPr="00ED7E04">
        <w:rPr>
          <w:rFonts w:ascii="Times New Roman" w:hAnsi="Times New Roman" w:cs="Times New Roman"/>
          <w:sz w:val="28"/>
          <w:szCs w:val="28"/>
        </w:rPr>
        <w:t>– Текст (визуальный</w:t>
      </w:r>
      <w:proofErr w:type="gramStart"/>
      <w:r w:rsidRPr="00ED7E04">
        <w:rPr>
          <w:rFonts w:ascii="Times New Roman" w:hAnsi="Times New Roman" w:cs="Times New Roman"/>
          <w:sz w:val="28"/>
          <w:szCs w:val="28"/>
        </w:rPr>
        <w:t>) :</w:t>
      </w:r>
      <w:proofErr w:type="gramEnd"/>
      <w:r w:rsidRPr="00ED7E04">
        <w:rPr>
          <w:rFonts w:ascii="Times New Roman" w:hAnsi="Times New Roman" w:cs="Times New Roman"/>
          <w:sz w:val="28"/>
          <w:szCs w:val="28"/>
        </w:rPr>
        <w:t xml:space="preserve"> электронный // Вестник Мичуринского государственного аграрного университета. – 2020. – № 3 (62). – С. </w:t>
      </w:r>
      <w:r w:rsidRPr="00ED7E04">
        <w:rPr>
          <w:rFonts w:ascii="Times New Roman" w:eastAsia="Times New Roman" w:hAnsi="Times New Roman" w:cs="Times New Roman"/>
          <w:sz w:val="28"/>
          <w:szCs w:val="28"/>
          <w:lang w:eastAsia="ru-RU"/>
        </w:rPr>
        <w:t>132–138.</w:t>
      </w:r>
      <w:r w:rsidRPr="00ED7E04">
        <w:rPr>
          <w:rFonts w:ascii="Times New Roman" w:hAnsi="Times New Roman" w:cs="Times New Roman"/>
          <w:sz w:val="28"/>
          <w:szCs w:val="28"/>
        </w:rPr>
        <w:t xml:space="preserve"> – URL: </w:t>
      </w:r>
      <w:r w:rsidRPr="00ED7E04">
        <w:rPr>
          <w:rFonts w:ascii="Times New Roman" w:eastAsia="Times New Roman" w:hAnsi="Times New Roman" w:cs="Times New Roman"/>
          <w:color w:val="00008F"/>
          <w:sz w:val="28"/>
          <w:szCs w:val="28"/>
          <w:lang w:eastAsia="ru-RU"/>
        </w:rPr>
        <w:t xml:space="preserve">https://www.elibrary.ru/item.asp?id=43989535 </w:t>
      </w:r>
      <w:r w:rsidRPr="00ED7E04">
        <w:rPr>
          <w:rFonts w:ascii="Times New Roman" w:hAnsi="Times New Roman" w:cs="Times New Roman"/>
          <w:sz w:val="28"/>
          <w:szCs w:val="28"/>
        </w:rPr>
        <w:t>(дата обращения 18.11.2020)</w:t>
      </w:r>
    </w:p>
    <w:p w14:paraId="238A6279" w14:textId="77777777" w:rsidR="001D26FD" w:rsidRDefault="001D26FD" w:rsidP="00185188">
      <w:pPr>
        <w:pStyle w:val="a3"/>
        <w:ind w:firstLine="709"/>
        <w:jc w:val="both"/>
        <w:rPr>
          <w:rFonts w:ascii="Times New Roman" w:hAnsi="Times New Roman" w:cs="Times New Roman"/>
          <w:sz w:val="28"/>
          <w:szCs w:val="28"/>
        </w:rPr>
      </w:pPr>
    </w:p>
    <w:p w14:paraId="1886A49C" w14:textId="77777777" w:rsidR="00110D2B" w:rsidRPr="00475501" w:rsidRDefault="00110D2B" w:rsidP="00110D2B">
      <w:pPr>
        <w:pStyle w:val="a3"/>
        <w:ind w:firstLine="709"/>
        <w:jc w:val="both"/>
        <w:rPr>
          <w:rFonts w:ascii="Times New Roman" w:hAnsi="Times New Roman" w:cs="Times New Roman"/>
          <w:sz w:val="28"/>
          <w:szCs w:val="24"/>
        </w:rPr>
      </w:pPr>
      <w:r w:rsidRPr="00475501">
        <w:rPr>
          <w:rFonts w:ascii="Times New Roman" w:hAnsi="Times New Roman" w:cs="Times New Roman"/>
          <w:sz w:val="28"/>
          <w:szCs w:val="24"/>
        </w:rPr>
        <w:t>Попова</w:t>
      </w:r>
      <w:r>
        <w:rPr>
          <w:rFonts w:ascii="Times New Roman" w:hAnsi="Times New Roman" w:cs="Times New Roman"/>
          <w:sz w:val="28"/>
          <w:szCs w:val="24"/>
        </w:rPr>
        <w:t>,</w:t>
      </w:r>
      <w:r w:rsidRPr="00475501">
        <w:rPr>
          <w:rFonts w:ascii="Times New Roman" w:hAnsi="Times New Roman" w:cs="Times New Roman"/>
          <w:sz w:val="28"/>
          <w:szCs w:val="24"/>
        </w:rPr>
        <w:t xml:space="preserve"> О.</w:t>
      </w:r>
      <w:r>
        <w:rPr>
          <w:rFonts w:ascii="Times New Roman" w:hAnsi="Times New Roman" w:cs="Times New Roman"/>
          <w:sz w:val="28"/>
          <w:szCs w:val="24"/>
        </w:rPr>
        <w:t xml:space="preserve"> </w:t>
      </w:r>
      <w:r w:rsidRPr="00475501">
        <w:rPr>
          <w:rFonts w:ascii="Times New Roman" w:hAnsi="Times New Roman" w:cs="Times New Roman"/>
          <w:sz w:val="28"/>
          <w:szCs w:val="24"/>
        </w:rPr>
        <w:t>В.</w:t>
      </w:r>
      <w:r>
        <w:rPr>
          <w:rFonts w:ascii="Times New Roman" w:hAnsi="Times New Roman" w:cs="Times New Roman"/>
          <w:sz w:val="28"/>
          <w:szCs w:val="24"/>
        </w:rPr>
        <w:t xml:space="preserve"> </w:t>
      </w:r>
      <w:r w:rsidRPr="00475501">
        <w:rPr>
          <w:rFonts w:ascii="Times New Roman" w:hAnsi="Times New Roman" w:cs="Times New Roman"/>
          <w:sz w:val="28"/>
          <w:szCs w:val="24"/>
        </w:rPr>
        <w:t>Устойчивое развитие сельских территорий в программируемом обществе / О.</w:t>
      </w:r>
      <w:r>
        <w:rPr>
          <w:rFonts w:ascii="Times New Roman" w:hAnsi="Times New Roman" w:cs="Times New Roman"/>
          <w:sz w:val="28"/>
          <w:szCs w:val="24"/>
        </w:rPr>
        <w:t xml:space="preserve"> </w:t>
      </w:r>
      <w:r w:rsidRPr="00475501">
        <w:rPr>
          <w:rFonts w:ascii="Times New Roman" w:hAnsi="Times New Roman" w:cs="Times New Roman"/>
          <w:sz w:val="28"/>
          <w:szCs w:val="24"/>
        </w:rPr>
        <w:t>В. Попова</w:t>
      </w:r>
      <w:r>
        <w:rPr>
          <w:rFonts w:ascii="Times New Roman" w:hAnsi="Times New Roman" w:cs="Times New Roman"/>
          <w:sz w:val="28"/>
          <w:szCs w:val="24"/>
        </w:rPr>
        <w:t xml:space="preserve">. </w:t>
      </w:r>
      <w:r w:rsidRPr="00475501">
        <w:rPr>
          <w:rFonts w:ascii="Times New Roman" w:hAnsi="Times New Roman" w:cs="Times New Roman"/>
          <w:sz w:val="28"/>
          <w:szCs w:val="24"/>
        </w:rPr>
        <w:t>– Текст (визуальный</w:t>
      </w:r>
      <w:proofErr w:type="gramStart"/>
      <w:r w:rsidRPr="00475501">
        <w:rPr>
          <w:rFonts w:ascii="Times New Roman" w:hAnsi="Times New Roman" w:cs="Times New Roman"/>
          <w:sz w:val="28"/>
          <w:szCs w:val="24"/>
        </w:rPr>
        <w:t>) :</w:t>
      </w:r>
      <w:proofErr w:type="gramEnd"/>
      <w:r w:rsidRPr="00475501">
        <w:rPr>
          <w:rFonts w:ascii="Times New Roman" w:hAnsi="Times New Roman" w:cs="Times New Roman"/>
          <w:sz w:val="28"/>
          <w:szCs w:val="24"/>
        </w:rPr>
        <w:t xml:space="preserve"> электронный // Аграрное и земельное право. – 2020. – № 5 (185). – С. 80</w:t>
      </w:r>
      <w:r>
        <w:rPr>
          <w:rFonts w:ascii="Times New Roman" w:hAnsi="Times New Roman" w:cs="Times New Roman"/>
          <w:sz w:val="28"/>
          <w:szCs w:val="24"/>
        </w:rPr>
        <w:t>–</w:t>
      </w:r>
      <w:r w:rsidRPr="00475501">
        <w:rPr>
          <w:rFonts w:ascii="Times New Roman" w:hAnsi="Times New Roman" w:cs="Times New Roman"/>
          <w:sz w:val="28"/>
          <w:szCs w:val="24"/>
        </w:rPr>
        <w:t xml:space="preserve">85. – URL: </w:t>
      </w:r>
      <w:hyperlink r:id="rId14" w:history="1">
        <w:r w:rsidRPr="00475501">
          <w:rPr>
            <w:rStyle w:val="a4"/>
            <w:rFonts w:ascii="Times New Roman" w:hAnsi="Times New Roman" w:cs="Times New Roman"/>
            <w:sz w:val="28"/>
            <w:szCs w:val="24"/>
            <w:u w:val="none"/>
          </w:rPr>
          <w:t>https://elibrary.ru/item.asp?id=43844102</w:t>
        </w:r>
      </w:hyperlink>
      <w:r>
        <w:rPr>
          <w:rFonts w:ascii="Times New Roman" w:hAnsi="Times New Roman" w:cs="Times New Roman"/>
          <w:sz w:val="28"/>
          <w:szCs w:val="24"/>
        </w:rPr>
        <w:t xml:space="preserve"> </w:t>
      </w:r>
      <w:r w:rsidRPr="00475501">
        <w:rPr>
          <w:rFonts w:ascii="Times New Roman" w:hAnsi="Times New Roman" w:cs="Times New Roman"/>
          <w:sz w:val="28"/>
          <w:szCs w:val="24"/>
        </w:rPr>
        <w:t xml:space="preserve">(дата обращения 16.11.2020) </w:t>
      </w:r>
    </w:p>
    <w:p w14:paraId="5B51990A" w14:textId="77777777" w:rsidR="00110D2B" w:rsidRDefault="00110D2B" w:rsidP="00110D2B">
      <w:pPr>
        <w:pStyle w:val="a3"/>
        <w:ind w:firstLine="709"/>
        <w:jc w:val="both"/>
        <w:rPr>
          <w:rFonts w:ascii="Times New Roman" w:hAnsi="Times New Roman" w:cs="Times New Roman"/>
          <w:sz w:val="24"/>
          <w:szCs w:val="24"/>
        </w:rPr>
      </w:pPr>
    </w:p>
    <w:p w14:paraId="331176C9" w14:textId="75A27BCA" w:rsidR="00185188" w:rsidRPr="00225731" w:rsidRDefault="00185188" w:rsidP="00185188">
      <w:pPr>
        <w:pStyle w:val="a3"/>
        <w:ind w:firstLine="709"/>
        <w:jc w:val="both"/>
        <w:rPr>
          <w:rFonts w:ascii="Times New Roman" w:hAnsi="Times New Roman" w:cs="Times New Roman"/>
          <w:sz w:val="28"/>
          <w:szCs w:val="28"/>
        </w:rPr>
      </w:pPr>
      <w:r w:rsidRPr="00225731">
        <w:rPr>
          <w:rFonts w:ascii="Times New Roman" w:hAnsi="Times New Roman" w:cs="Times New Roman"/>
          <w:sz w:val="28"/>
          <w:szCs w:val="28"/>
        </w:rPr>
        <w:t>Руденко</w:t>
      </w:r>
      <w:r>
        <w:rPr>
          <w:rFonts w:ascii="Times New Roman" w:hAnsi="Times New Roman" w:cs="Times New Roman"/>
          <w:sz w:val="28"/>
          <w:szCs w:val="28"/>
        </w:rPr>
        <w:t>,</w:t>
      </w:r>
      <w:r w:rsidRPr="00225731">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25731">
        <w:rPr>
          <w:rFonts w:ascii="Times New Roman" w:hAnsi="Times New Roman" w:cs="Times New Roman"/>
          <w:sz w:val="28"/>
          <w:szCs w:val="28"/>
        </w:rPr>
        <w:t xml:space="preserve">Р. </w:t>
      </w:r>
      <w:hyperlink r:id="rId15" w:history="1">
        <w:r w:rsidRPr="00225731">
          <w:rPr>
            <w:rStyle w:val="a4"/>
            <w:rFonts w:ascii="Times New Roman" w:hAnsi="Times New Roman" w:cs="Times New Roman"/>
            <w:color w:val="auto"/>
            <w:sz w:val="28"/>
            <w:szCs w:val="28"/>
            <w:u w:val="none"/>
          </w:rPr>
          <w:t>Организационно-экономическая модель управления биоэкономикой в инновационном развитии АПК</w:t>
        </w:r>
      </w:hyperlink>
      <w:r w:rsidRPr="00225731">
        <w:rPr>
          <w:rFonts w:ascii="Times New Roman" w:hAnsi="Times New Roman" w:cs="Times New Roman"/>
          <w:sz w:val="28"/>
          <w:szCs w:val="28"/>
        </w:rPr>
        <w:t xml:space="preserve"> / И.</w:t>
      </w:r>
      <w:r>
        <w:rPr>
          <w:rFonts w:ascii="Times New Roman" w:hAnsi="Times New Roman" w:cs="Times New Roman"/>
          <w:sz w:val="28"/>
          <w:szCs w:val="28"/>
        </w:rPr>
        <w:t xml:space="preserve"> </w:t>
      </w:r>
      <w:r w:rsidRPr="00225731">
        <w:rPr>
          <w:rFonts w:ascii="Times New Roman" w:hAnsi="Times New Roman" w:cs="Times New Roman"/>
          <w:sz w:val="28"/>
          <w:szCs w:val="28"/>
        </w:rPr>
        <w:t>Р. Руденко</w:t>
      </w:r>
      <w:r>
        <w:rPr>
          <w:rFonts w:ascii="Times New Roman" w:hAnsi="Times New Roman" w:cs="Times New Roman"/>
          <w:sz w:val="28"/>
          <w:szCs w:val="28"/>
        </w:rPr>
        <w:t xml:space="preserve">. </w:t>
      </w:r>
      <w:r w:rsidRPr="00225731">
        <w:rPr>
          <w:rFonts w:ascii="Times New Roman" w:hAnsi="Times New Roman" w:cs="Times New Roman"/>
          <w:sz w:val="28"/>
          <w:szCs w:val="28"/>
        </w:rPr>
        <w:t>– Текст (визуальный</w:t>
      </w:r>
      <w:proofErr w:type="gramStart"/>
      <w:r w:rsidRPr="00225731">
        <w:rPr>
          <w:rFonts w:ascii="Times New Roman" w:hAnsi="Times New Roman" w:cs="Times New Roman"/>
          <w:sz w:val="28"/>
          <w:szCs w:val="28"/>
        </w:rPr>
        <w:t>) :</w:t>
      </w:r>
      <w:proofErr w:type="gramEnd"/>
      <w:r w:rsidRPr="00225731">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225731">
        <w:rPr>
          <w:rFonts w:ascii="Times New Roman" w:hAnsi="Times New Roman" w:cs="Times New Roman"/>
          <w:sz w:val="28"/>
          <w:szCs w:val="28"/>
        </w:rPr>
        <w:t>// Вестник Курской государственной сельскохозяйственной академии. – 2020. – № 7. – С. 153</w:t>
      </w:r>
      <w:r>
        <w:rPr>
          <w:rFonts w:ascii="Times New Roman" w:hAnsi="Times New Roman" w:cs="Times New Roman"/>
          <w:sz w:val="28"/>
          <w:szCs w:val="28"/>
        </w:rPr>
        <w:t>–</w:t>
      </w:r>
      <w:r w:rsidRPr="00225731">
        <w:rPr>
          <w:rFonts w:ascii="Times New Roman" w:hAnsi="Times New Roman" w:cs="Times New Roman"/>
          <w:sz w:val="28"/>
          <w:szCs w:val="28"/>
        </w:rPr>
        <w:t xml:space="preserve">159. </w:t>
      </w:r>
      <w:bookmarkStart w:id="2" w:name="_Hlk56355939"/>
      <w:r w:rsidRPr="00225731">
        <w:rPr>
          <w:rFonts w:ascii="Times New Roman" w:hAnsi="Times New Roman" w:cs="Times New Roman"/>
          <w:sz w:val="28"/>
          <w:szCs w:val="28"/>
        </w:rPr>
        <w:t>– URL:</w:t>
      </w:r>
      <w:bookmarkEnd w:id="2"/>
      <w:r>
        <w:rPr>
          <w:rFonts w:ascii="Times New Roman" w:hAnsi="Times New Roman" w:cs="Times New Roman"/>
          <w:sz w:val="28"/>
          <w:szCs w:val="28"/>
        </w:rPr>
        <w:t xml:space="preserve"> </w:t>
      </w:r>
      <w:hyperlink r:id="rId16" w:history="1">
        <w:r w:rsidRPr="00225731">
          <w:rPr>
            <w:rStyle w:val="a4"/>
            <w:rFonts w:ascii="Times New Roman" w:hAnsi="Times New Roman" w:cs="Times New Roman"/>
            <w:sz w:val="28"/>
            <w:szCs w:val="28"/>
            <w:u w:val="none"/>
          </w:rPr>
          <w:t>https://www.elibrary.ru/item.asp?id=44191683</w:t>
        </w:r>
      </w:hyperlink>
      <w:r w:rsidRPr="00225731">
        <w:rPr>
          <w:rFonts w:ascii="Times New Roman" w:hAnsi="Times New Roman" w:cs="Times New Roman"/>
          <w:sz w:val="28"/>
          <w:szCs w:val="28"/>
        </w:rPr>
        <w:t xml:space="preserve"> (дата обращения 17.11.</w:t>
      </w:r>
      <w:r w:rsidR="00E44016">
        <w:rPr>
          <w:rFonts w:ascii="Times New Roman" w:hAnsi="Times New Roman" w:cs="Times New Roman"/>
          <w:sz w:val="28"/>
          <w:szCs w:val="28"/>
        </w:rPr>
        <w:t>20</w:t>
      </w:r>
      <w:r w:rsidRPr="00225731">
        <w:rPr>
          <w:rFonts w:ascii="Times New Roman" w:hAnsi="Times New Roman" w:cs="Times New Roman"/>
          <w:sz w:val="28"/>
          <w:szCs w:val="28"/>
        </w:rPr>
        <w:t>20)</w:t>
      </w:r>
    </w:p>
    <w:p w14:paraId="4006BF42" w14:textId="77777777" w:rsidR="00185188" w:rsidRPr="003C2DED" w:rsidRDefault="00185188" w:rsidP="00E44016">
      <w:pPr>
        <w:pStyle w:val="a3"/>
        <w:widowControl w:val="0"/>
        <w:ind w:firstLine="709"/>
        <w:jc w:val="both"/>
        <w:rPr>
          <w:rFonts w:ascii="Times New Roman" w:hAnsi="Times New Roman" w:cs="Times New Roman"/>
          <w:i/>
          <w:sz w:val="24"/>
          <w:szCs w:val="24"/>
        </w:rPr>
      </w:pPr>
      <w:r w:rsidRPr="003C2DED">
        <w:rPr>
          <w:rFonts w:ascii="Times New Roman" w:hAnsi="Times New Roman" w:cs="Times New Roman"/>
          <w:i/>
          <w:sz w:val="24"/>
          <w:szCs w:val="24"/>
        </w:rPr>
        <w:t xml:space="preserve">В статье обосновывается необходимость формирования организационно-экономической модели управления </w:t>
      </w:r>
      <w:proofErr w:type="spellStart"/>
      <w:r w:rsidRPr="003C2DED">
        <w:rPr>
          <w:rFonts w:ascii="Times New Roman" w:hAnsi="Times New Roman" w:cs="Times New Roman"/>
          <w:i/>
          <w:sz w:val="24"/>
          <w:szCs w:val="24"/>
        </w:rPr>
        <w:t>биоэкономикой</w:t>
      </w:r>
      <w:proofErr w:type="spellEnd"/>
      <w:r w:rsidRPr="003C2DED">
        <w:rPr>
          <w:rFonts w:ascii="Times New Roman" w:hAnsi="Times New Roman" w:cs="Times New Roman"/>
          <w:i/>
          <w:sz w:val="24"/>
          <w:szCs w:val="24"/>
        </w:rPr>
        <w:t xml:space="preserve">, как инструмента, позволяющего определять и реализовывать основные направления биотехнологий. Подобный механизм будет способствовать равномерному распределению финансовых ресурсов, а также инновационному развитию агропромышленного комплекса и </w:t>
      </w:r>
      <w:proofErr w:type="spellStart"/>
      <w:r w:rsidRPr="003C2DED">
        <w:rPr>
          <w:rFonts w:ascii="Times New Roman" w:hAnsi="Times New Roman" w:cs="Times New Roman"/>
          <w:i/>
          <w:sz w:val="24"/>
          <w:szCs w:val="24"/>
        </w:rPr>
        <w:t>биоэкономики</w:t>
      </w:r>
      <w:proofErr w:type="spellEnd"/>
      <w:r w:rsidRPr="003C2DED">
        <w:rPr>
          <w:rFonts w:ascii="Times New Roman" w:hAnsi="Times New Roman" w:cs="Times New Roman"/>
          <w:i/>
          <w:sz w:val="24"/>
          <w:szCs w:val="24"/>
        </w:rPr>
        <w:t xml:space="preserve"> в целом. Система развития </w:t>
      </w:r>
      <w:proofErr w:type="spellStart"/>
      <w:r w:rsidRPr="003C2DED">
        <w:rPr>
          <w:rFonts w:ascii="Times New Roman" w:hAnsi="Times New Roman" w:cs="Times New Roman"/>
          <w:i/>
          <w:sz w:val="24"/>
          <w:szCs w:val="24"/>
        </w:rPr>
        <w:t>биоэкономики</w:t>
      </w:r>
      <w:proofErr w:type="spellEnd"/>
      <w:r w:rsidRPr="003C2DED">
        <w:rPr>
          <w:rFonts w:ascii="Times New Roman" w:hAnsi="Times New Roman" w:cs="Times New Roman"/>
          <w:i/>
          <w:sz w:val="24"/>
          <w:szCs w:val="24"/>
        </w:rPr>
        <w:t xml:space="preserve"> рассматривается как подсистема инновационного развития агропромышленного комплекса, способная инициировать ее развитие за счет передовых методов, технологий, продуктов, создаваемых посредством биотехнологий. Основная функция системы управления </w:t>
      </w:r>
      <w:proofErr w:type="spellStart"/>
      <w:r w:rsidRPr="003C2DED">
        <w:rPr>
          <w:rFonts w:ascii="Times New Roman" w:hAnsi="Times New Roman" w:cs="Times New Roman"/>
          <w:i/>
          <w:sz w:val="24"/>
          <w:szCs w:val="24"/>
        </w:rPr>
        <w:t>биоэкономикой</w:t>
      </w:r>
      <w:proofErr w:type="spellEnd"/>
      <w:r w:rsidRPr="003C2DED">
        <w:rPr>
          <w:rFonts w:ascii="Times New Roman" w:hAnsi="Times New Roman" w:cs="Times New Roman"/>
          <w:i/>
          <w:sz w:val="24"/>
          <w:szCs w:val="24"/>
        </w:rPr>
        <w:t xml:space="preserve"> заключается в модернизации АПК </w:t>
      </w:r>
      <w:r w:rsidRPr="003C2DED">
        <w:rPr>
          <w:rFonts w:ascii="Times New Roman" w:hAnsi="Times New Roman" w:cs="Times New Roman"/>
          <w:i/>
          <w:sz w:val="24"/>
          <w:szCs w:val="24"/>
        </w:rPr>
        <w:lastRenderedPageBreak/>
        <w:t>на основе внедрения биотехнологий.</w:t>
      </w:r>
    </w:p>
    <w:p w14:paraId="67F33B12" w14:textId="77777777" w:rsidR="00185188" w:rsidRDefault="00185188" w:rsidP="00F36C24">
      <w:pPr>
        <w:pStyle w:val="a3"/>
        <w:ind w:firstLine="709"/>
        <w:jc w:val="both"/>
        <w:rPr>
          <w:rFonts w:ascii="Times New Roman" w:hAnsi="Times New Roman" w:cs="Times New Roman"/>
          <w:sz w:val="28"/>
          <w:szCs w:val="24"/>
        </w:rPr>
      </w:pPr>
    </w:p>
    <w:p w14:paraId="30CAEDFF" w14:textId="77777777" w:rsidR="00906093" w:rsidRDefault="00906093" w:rsidP="00016792">
      <w:pPr>
        <w:pStyle w:val="a3"/>
        <w:ind w:firstLine="709"/>
        <w:jc w:val="both"/>
        <w:rPr>
          <w:rFonts w:ascii="Times New Roman" w:hAnsi="Times New Roman" w:cs="Times New Roman"/>
          <w:sz w:val="28"/>
        </w:rPr>
      </w:pPr>
      <w:r w:rsidRPr="008F57D2">
        <w:rPr>
          <w:rFonts w:ascii="Times New Roman" w:hAnsi="Times New Roman" w:cs="Times New Roman"/>
          <w:sz w:val="28"/>
        </w:rPr>
        <w:t xml:space="preserve">Сухачёва, И. П. </w:t>
      </w:r>
      <w:r w:rsidRPr="00C86E00">
        <w:rPr>
          <w:rFonts w:ascii="Times New Roman" w:hAnsi="Times New Roman" w:cs="Times New Roman"/>
          <w:sz w:val="28"/>
        </w:rPr>
        <w:t>Важные направления в развитии сельского хозяйства</w:t>
      </w:r>
      <w:r w:rsidRPr="008F57D2">
        <w:rPr>
          <w:rFonts w:ascii="Times New Roman" w:hAnsi="Times New Roman" w:cs="Times New Roman"/>
          <w:sz w:val="28"/>
        </w:rPr>
        <w:t xml:space="preserve"> / И. П. Сухачёва.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70–73. </w:t>
      </w:r>
      <w:r w:rsidRPr="00C0371A">
        <w:rPr>
          <w:rFonts w:ascii="Times New Roman" w:hAnsi="Times New Roman" w:cs="Times New Roman"/>
          <w:sz w:val="28"/>
        </w:rPr>
        <w:t>– URL</w:t>
      </w:r>
      <w:r w:rsidRPr="00BA4380">
        <w:rPr>
          <w:rFonts w:ascii="Times New Roman" w:hAnsi="Times New Roman" w:cs="Times New Roman"/>
          <w:sz w:val="28"/>
        </w:rPr>
        <w:t xml:space="preserve">: </w:t>
      </w:r>
      <w:hyperlink r:id="rId17" w:history="1">
        <w:r w:rsidRPr="00BA4380">
          <w:rPr>
            <w:rStyle w:val="a4"/>
            <w:rFonts w:ascii="Times New Roman" w:hAnsi="Times New Roman" w:cs="Times New Roman"/>
            <w:sz w:val="28"/>
            <w:u w:val="none"/>
          </w:rPr>
          <w:t>https://www.elibrary.ru/item.asp?id=44244171</w:t>
        </w:r>
      </w:hyperlink>
      <w:r>
        <w:rPr>
          <w:rFonts w:ascii="Times New Roman" w:hAnsi="Times New Roman" w:cs="Times New Roman"/>
          <w:sz w:val="28"/>
        </w:rPr>
        <w:t xml:space="preserve"> (дата обращения 27.11.2020)</w:t>
      </w:r>
      <w:r w:rsidRPr="008F57D2">
        <w:rPr>
          <w:rFonts w:ascii="Times New Roman" w:hAnsi="Times New Roman" w:cs="Times New Roman"/>
          <w:sz w:val="28"/>
        </w:rPr>
        <w:t xml:space="preserve"> </w:t>
      </w:r>
    </w:p>
    <w:p w14:paraId="74190C1A" w14:textId="77777777" w:rsidR="00906093" w:rsidRPr="0070059E" w:rsidRDefault="00906093" w:rsidP="00906093">
      <w:pPr>
        <w:pStyle w:val="a3"/>
        <w:ind w:firstLine="709"/>
        <w:jc w:val="both"/>
        <w:rPr>
          <w:rFonts w:ascii="Times New Roman" w:hAnsi="Times New Roman" w:cs="Times New Roman"/>
          <w:i/>
          <w:sz w:val="24"/>
        </w:rPr>
      </w:pPr>
      <w:r w:rsidRPr="0070059E">
        <w:rPr>
          <w:rFonts w:ascii="Times New Roman" w:hAnsi="Times New Roman" w:cs="Times New Roman"/>
          <w:i/>
          <w:sz w:val="24"/>
        </w:rPr>
        <w:t>В современных условиях актуальной является проблема возрождения сельских территорий, улучшения условий проживания сельского населения в рамках инфраструктурных, социальных программ развития сельских территорий. Особое внимание уделено проблеме развития условий привлечения молодых специалистов для работы и проживания на селе. Обоснованы приоритеты, которые способствуют развитию баз хранения и переработки сельскохозяйственной продукции на селе. На основе анализа автором собственных статей и статей коллег университета обращается внимание на выращивание качественной, экологически безопасной сельскохозяйственной продукции. Рассмотрены основные механизмы решения вопроса о приближении уровня жизни сельского населения к городскому. Уделяется внимание значению продовольственной безопасности страны.</w:t>
      </w:r>
    </w:p>
    <w:p w14:paraId="7FF231AF" w14:textId="77777777" w:rsidR="00906093" w:rsidRPr="008F57D2" w:rsidRDefault="00906093" w:rsidP="00906093">
      <w:pPr>
        <w:pStyle w:val="a3"/>
        <w:ind w:firstLine="709"/>
        <w:jc w:val="both"/>
        <w:rPr>
          <w:rFonts w:ascii="Times New Roman" w:hAnsi="Times New Roman" w:cs="Times New Roman"/>
          <w:sz w:val="28"/>
        </w:rPr>
      </w:pPr>
    </w:p>
    <w:p w14:paraId="1BBA3C4D" w14:textId="27537C2D" w:rsidR="0062117C" w:rsidRPr="00D627EB" w:rsidRDefault="0062117C" w:rsidP="0062117C">
      <w:pPr>
        <w:pStyle w:val="a3"/>
        <w:ind w:firstLine="709"/>
        <w:jc w:val="both"/>
        <w:rPr>
          <w:rFonts w:ascii="Times New Roman" w:hAnsi="Times New Roman" w:cs="Times New Roman"/>
          <w:sz w:val="28"/>
          <w:szCs w:val="24"/>
        </w:rPr>
      </w:pPr>
      <w:r w:rsidRPr="00D627EB">
        <w:rPr>
          <w:rFonts w:ascii="Times New Roman" w:hAnsi="Times New Roman" w:cs="Times New Roman"/>
          <w:sz w:val="28"/>
          <w:szCs w:val="24"/>
        </w:rPr>
        <w:t xml:space="preserve">Федотова, Г. В. </w:t>
      </w:r>
      <w:r w:rsidRPr="00D627EB">
        <w:rPr>
          <w:rStyle w:val="a4"/>
          <w:rFonts w:ascii="Times New Roman" w:hAnsi="Times New Roman" w:cs="Times New Roman"/>
          <w:color w:val="auto"/>
          <w:sz w:val="28"/>
          <w:szCs w:val="24"/>
          <w:u w:val="none"/>
        </w:rPr>
        <w:t xml:space="preserve">Сценарии глобального прорыва сельского хозяйства </w:t>
      </w:r>
      <w:r w:rsidR="003A52FC" w:rsidRPr="00D627EB">
        <w:rPr>
          <w:rStyle w:val="a4"/>
          <w:rFonts w:ascii="Times New Roman" w:hAnsi="Times New Roman" w:cs="Times New Roman"/>
          <w:color w:val="auto"/>
          <w:sz w:val="28"/>
          <w:szCs w:val="24"/>
          <w:u w:val="none"/>
        </w:rPr>
        <w:t>России</w:t>
      </w:r>
      <w:r w:rsidRPr="00D627EB">
        <w:rPr>
          <w:rStyle w:val="a4"/>
          <w:rFonts w:ascii="Times New Roman" w:hAnsi="Times New Roman" w:cs="Times New Roman"/>
          <w:color w:val="auto"/>
          <w:sz w:val="28"/>
          <w:szCs w:val="24"/>
          <w:u w:val="none"/>
        </w:rPr>
        <w:t xml:space="preserve"> в рамках "зеленой" экономики</w:t>
      </w:r>
      <w:r w:rsidRPr="00D627EB">
        <w:rPr>
          <w:rFonts w:ascii="Times New Roman" w:hAnsi="Times New Roman" w:cs="Times New Roman"/>
          <w:sz w:val="28"/>
          <w:szCs w:val="24"/>
        </w:rPr>
        <w:t xml:space="preserve"> / Г. В. Федотова, М. И. </w:t>
      </w:r>
      <w:proofErr w:type="spellStart"/>
      <w:r w:rsidRPr="00D627EB">
        <w:rPr>
          <w:rFonts w:ascii="Times New Roman" w:hAnsi="Times New Roman" w:cs="Times New Roman"/>
          <w:sz w:val="28"/>
          <w:szCs w:val="24"/>
        </w:rPr>
        <w:t>Сложенкина</w:t>
      </w:r>
      <w:proofErr w:type="spellEnd"/>
      <w:r w:rsidRPr="00D627EB">
        <w:rPr>
          <w:rFonts w:ascii="Times New Roman" w:hAnsi="Times New Roman" w:cs="Times New Roman"/>
          <w:sz w:val="28"/>
          <w:szCs w:val="24"/>
        </w:rPr>
        <w:t>. – Текст (визуальный</w:t>
      </w:r>
      <w:proofErr w:type="gramStart"/>
      <w:r w:rsidRPr="00D627EB">
        <w:rPr>
          <w:rFonts w:ascii="Times New Roman" w:hAnsi="Times New Roman" w:cs="Times New Roman"/>
          <w:sz w:val="28"/>
          <w:szCs w:val="24"/>
        </w:rPr>
        <w:t>) :</w:t>
      </w:r>
      <w:proofErr w:type="gramEnd"/>
      <w:r w:rsidRPr="00D627EB">
        <w:rPr>
          <w:rFonts w:ascii="Times New Roman" w:hAnsi="Times New Roman" w:cs="Times New Roman"/>
          <w:sz w:val="28"/>
          <w:szCs w:val="24"/>
        </w:rPr>
        <w:t xml:space="preserve"> электронный // Аграрно-пищевые инновации. – 2020. – № 2(10). – С. 20</w:t>
      </w:r>
      <w:r w:rsidR="00655C24">
        <w:rPr>
          <w:rFonts w:ascii="Times New Roman" w:hAnsi="Times New Roman" w:cs="Times New Roman"/>
          <w:sz w:val="28"/>
          <w:szCs w:val="24"/>
        </w:rPr>
        <w:t>–</w:t>
      </w:r>
      <w:r w:rsidRPr="00D627EB">
        <w:rPr>
          <w:rFonts w:ascii="Times New Roman" w:hAnsi="Times New Roman" w:cs="Times New Roman"/>
          <w:sz w:val="28"/>
          <w:szCs w:val="24"/>
        </w:rPr>
        <w:t xml:space="preserve">32. – URL: https://elibrary.ru/item.asp?id=43832858(дата обращения 16.11.2020) </w:t>
      </w:r>
    </w:p>
    <w:p w14:paraId="52A81519" w14:textId="77777777" w:rsidR="0062117C" w:rsidRPr="00B21ABC" w:rsidRDefault="0062117C" w:rsidP="0062117C">
      <w:pPr>
        <w:pStyle w:val="a3"/>
        <w:ind w:firstLine="709"/>
        <w:jc w:val="both"/>
        <w:rPr>
          <w:rFonts w:ascii="Times New Roman" w:hAnsi="Times New Roman" w:cs="Times New Roman"/>
          <w:i/>
          <w:sz w:val="24"/>
          <w:szCs w:val="24"/>
        </w:rPr>
      </w:pPr>
      <w:r w:rsidRPr="00B21ABC">
        <w:rPr>
          <w:rFonts w:ascii="Times New Roman" w:hAnsi="Times New Roman" w:cs="Times New Roman"/>
          <w:i/>
          <w:sz w:val="24"/>
          <w:szCs w:val="24"/>
        </w:rPr>
        <w:t>Проведенное исследование позволило системно и комплексно представить все происходящие инновационные тенденции в основных отраслях агропромышленного комплекса (растениеводство, животноводство, переработка, рыбохозяйственный комплекс), провести оценку значимости основных факторов, воздействующих на изменение состояния уровня развития отраслей, проанализировать основные целевые индикаторы разработанных сценариев развития сельского хозяйства в условиях инновационного поиска и расширения технологической составляющей в производственном процессе, сформировать рекомендации по применению сценариев развития в современных условиях планирования и управления.</w:t>
      </w:r>
    </w:p>
    <w:p w14:paraId="153E4E58" w14:textId="77777777" w:rsidR="0062117C" w:rsidRDefault="0062117C" w:rsidP="0062117C">
      <w:pPr>
        <w:pStyle w:val="a3"/>
        <w:ind w:firstLine="709"/>
        <w:jc w:val="both"/>
        <w:rPr>
          <w:rStyle w:val="a4"/>
          <w:rFonts w:ascii="Times New Roman" w:hAnsi="Times New Roman" w:cs="Times New Roman"/>
          <w:sz w:val="24"/>
          <w:szCs w:val="24"/>
        </w:rPr>
      </w:pPr>
    </w:p>
    <w:p w14:paraId="08958B53" w14:textId="77777777" w:rsidR="002A4E6A" w:rsidRPr="008F4BA1" w:rsidRDefault="002A4E6A" w:rsidP="002A4E6A">
      <w:pPr>
        <w:pStyle w:val="a3"/>
        <w:ind w:firstLine="709"/>
        <w:jc w:val="both"/>
        <w:rPr>
          <w:rFonts w:ascii="Times New Roman" w:hAnsi="Times New Roman" w:cs="Times New Roman"/>
          <w:sz w:val="28"/>
          <w:szCs w:val="24"/>
        </w:rPr>
      </w:pPr>
      <w:proofErr w:type="spellStart"/>
      <w:r w:rsidRPr="008F4BA1">
        <w:rPr>
          <w:rFonts w:ascii="Times New Roman" w:hAnsi="Times New Roman" w:cs="Times New Roman"/>
          <w:sz w:val="28"/>
          <w:szCs w:val="24"/>
        </w:rPr>
        <w:t>Чабатуль</w:t>
      </w:r>
      <w:proofErr w:type="spellEnd"/>
      <w:r w:rsidRPr="008F4BA1">
        <w:rPr>
          <w:rFonts w:ascii="Times New Roman" w:hAnsi="Times New Roman" w:cs="Times New Roman"/>
          <w:sz w:val="28"/>
          <w:szCs w:val="24"/>
        </w:rPr>
        <w:t xml:space="preserve">, В. Анализ методов оценки эффективности инвестиционно-инновационной деятельности в аграрной сфере / В. </w:t>
      </w:r>
      <w:proofErr w:type="spellStart"/>
      <w:r w:rsidRPr="008F4BA1">
        <w:rPr>
          <w:rFonts w:ascii="Times New Roman" w:hAnsi="Times New Roman" w:cs="Times New Roman"/>
          <w:sz w:val="28"/>
          <w:szCs w:val="24"/>
        </w:rPr>
        <w:t>Чабатуль</w:t>
      </w:r>
      <w:proofErr w:type="spellEnd"/>
      <w:r w:rsidRPr="008F4BA1">
        <w:rPr>
          <w:rFonts w:ascii="Times New Roman" w:hAnsi="Times New Roman" w:cs="Times New Roman"/>
          <w:sz w:val="28"/>
          <w:szCs w:val="24"/>
        </w:rPr>
        <w:t>, О. Азаренко, А. Андрющенко</w:t>
      </w:r>
      <w:r>
        <w:rPr>
          <w:rFonts w:ascii="Times New Roman" w:hAnsi="Times New Roman" w:cs="Times New Roman"/>
          <w:sz w:val="28"/>
          <w:szCs w:val="24"/>
        </w:rPr>
        <w:t xml:space="preserve">. </w:t>
      </w:r>
      <w:r w:rsidRPr="008F4BA1">
        <w:rPr>
          <w:rFonts w:ascii="Times New Roman" w:hAnsi="Times New Roman" w:cs="Times New Roman"/>
          <w:sz w:val="28"/>
          <w:szCs w:val="24"/>
        </w:rPr>
        <w:t>– Текст (визуальный</w:t>
      </w:r>
      <w:proofErr w:type="gramStart"/>
      <w:r w:rsidRPr="008F4BA1">
        <w:rPr>
          <w:rFonts w:ascii="Times New Roman" w:hAnsi="Times New Roman" w:cs="Times New Roman"/>
          <w:sz w:val="28"/>
          <w:szCs w:val="24"/>
        </w:rPr>
        <w:t>) :</w:t>
      </w:r>
      <w:proofErr w:type="gramEnd"/>
      <w:r w:rsidRPr="008F4BA1">
        <w:rPr>
          <w:rFonts w:ascii="Times New Roman" w:hAnsi="Times New Roman" w:cs="Times New Roman"/>
          <w:sz w:val="28"/>
          <w:szCs w:val="24"/>
        </w:rPr>
        <w:t xml:space="preserve"> электронный </w:t>
      </w:r>
      <w:bookmarkStart w:id="3" w:name="_Hlk56716298"/>
      <w:r w:rsidRPr="008F4BA1">
        <w:rPr>
          <w:rFonts w:ascii="Times New Roman" w:hAnsi="Times New Roman" w:cs="Times New Roman"/>
          <w:sz w:val="28"/>
          <w:szCs w:val="24"/>
        </w:rPr>
        <w:t>// Аграрная экономика. – 2020. – № 9. – С. 3</w:t>
      </w:r>
      <w:r>
        <w:rPr>
          <w:rFonts w:ascii="Times New Roman" w:hAnsi="Times New Roman" w:cs="Times New Roman"/>
          <w:sz w:val="28"/>
          <w:szCs w:val="24"/>
        </w:rPr>
        <w:t>–</w:t>
      </w:r>
      <w:r w:rsidRPr="008F4BA1">
        <w:rPr>
          <w:rFonts w:ascii="Times New Roman" w:hAnsi="Times New Roman" w:cs="Times New Roman"/>
          <w:sz w:val="28"/>
          <w:szCs w:val="24"/>
        </w:rPr>
        <w:t xml:space="preserve">15. – URL: </w:t>
      </w:r>
      <w:hyperlink r:id="rId18" w:history="1">
        <w:r w:rsidRPr="008F4BA1">
          <w:rPr>
            <w:rStyle w:val="a4"/>
            <w:rFonts w:ascii="Times New Roman" w:hAnsi="Times New Roman" w:cs="Times New Roman"/>
            <w:sz w:val="28"/>
            <w:szCs w:val="24"/>
            <w:u w:val="none"/>
          </w:rPr>
          <w:t>https://elibrary.ru/item.asp?id=44017571</w:t>
        </w:r>
      </w:hyperlink>
      <w:r>
        <w:rPr>
          <w:rFonts w:ascii="Times New Roman" w:hAnsi="Times New Roman" w:cs="Times New Roman"/>
          <w:sz w:val="28"/>
          <w:szCs w:val="24"/>
        </w:rPr>
        <w:t xml:space="preserve"> </w:t>
      </w:r>
      <w:r w:rsidRPr="008F4BA1">
        <w:rPr>
          <w:rFonts w:ascii="Times New Roman" w:hAnsi="Times New Roman" w:cs="Times New Roman"/>
          <w:sz w:val="28"/>
          <w:szCs w:val="24"/>
        </w:rPr>
        <w:t xml:space="preserve">(дата обращения 16.11.2020) </w:t>
      </w:r>
    </w:p>
    <w:bookmarkEnd w:id="3"/>
    <w:p w14:paraId="6C0EAF24" w14:textId="77777777" w:rsidR="002A4E6A" w:rsidRPr="008F4BA1" w:rsidRDefault="002A4E6A" w:rsidP="002A4E6A">
      <w:pPr>
        <w:pStyle w:val="a3"/>
        <w:ind w:firstLine="709"/>
        <w:jc w:val="both"/>
        <w:rPr>
          <w:rFonts w:ascii="Times New Roman" w:hAnsi="Times New Roman" w:cs="Times New Roman"/>
          <w:i/>
          <w:sz w:val="24"/>
          <w:szCs w:val="24"/>
        </w:rPr>
      </w:pPr>
      <w:r w:rsidRPr="008F4BA1">
        <w:rPr>
          <w:rFonts w:ascii="Times New Roman" w:hAnsi="Times New Roman" w:cs="Times New Roman"/>
          <w:i/>
          <w:sz w:val="24"/>
          <w:szCs w:val="24"/>
        </w:rPr>
        <w:t xml:space="preserve">Определены различия между инвестиционным и инновационным проектами, описаны методики оценки их эффективности. Изучены и классифицированы эффекты от инвестиционной и инновационной деятельности. Предложено определение инвестиционно-инновационного проекта, выделены его основные характеристики, обобщены основные методы оценки эффективности инвестиций. Исследованы сущность, преимущества, недостатки и сфера использования основных методов оценки инвестиционных проектов, показаны ключевые направления их применения. </w:t>
      </w:r>
    </w:p>
    <w:p w14:paraId="66712E19" w14:textId="77777777" w:rsidR="002A4E6A" w:rsidRDefault="002A4E6A" w:rsidP="00C704A4">
      <w:pPr>
        <w:pStyle w:val="a3"/>
        <w:ind w:firstLine="709"/>
        <w:jc w:val="center"/>
        <w:rPr>
          <w:rFonts w:ascii="Times New Roman" w:hAnsi="Times New Roman" w:cs="Times New Roman"/>
          <w:b/>
          <w:sz w:val="28"/>
          <w:szCs w:val="24"/>
        </w:rPr>
      </w:pPr>
    </w:p>
    <w:p w14:paraId="50721ADC" w14:textId="77777777" w:rsidR="00952AC7" w:rsidRDefault="00381249" w:rsidP="00952AC7">
      <w:pPr>
        <w:pStyle w:val="a3"/>
        <w:widowControl w:val="0"/>
        <w:ind w:firstLine="709"/>
        <w:jc w:val="center"/>
        <w:rPr>
          <w:rFonts w:ascii="Times New Roman" w:hAnsi="Times New Roman" w:cs="Times New Roman"/>
          <w:b/>
          <w:sz w:val="28"/>
          <w:szCs w:val="24"/>
        </w:rPr>
      </w:pPr>
      <w:r>
        <w:rPr>
          <w:rFonts w:ascii="Times New Roman" w:hAnsi="Times New Roman" w:cs="Times New Roman"/>
          <w:b/>
          <w:sz w:val="28"/>
          <w:szCs w:val="24"/>
        </w:rPr>
        <w:t>Планирование в сельском хозяйстве</w:t>
      </w:r>
    </w:p>
    <w:p w14:paraId="5B015B15" w14:textId="4F782D63" w:rsidR="002417FF" w:rsidRPr="00A43C9B" w:rsidRDefault="002417FF" w:rsidP="00952AC7">
      <w:pPr>
        <w:pStyle w:val="a3"/>
        <w:widowControl w:val="0"/>
        <w:ind w:firstLine="709"/>
        <w:jc w:val="both"/>
        <w:rPr>
          <w:rFonts w:ascii="Times New Roman" w:hAnsi="Times New Roman" w:cs="Times New Roman"/>
          <w:sz w:val="28"/>
          <w:szCs w:val="24"/>
        </w:rPr>
      </w:pPr>
      <w:r w:rsidRPr="00A43C9B">
        <w:rPr>
          <w:rFonts w:ascii="Times New Roman" w:hAnsi="Times New Roman" w:cs="Times New Roman"/>
          <w:sz w:val="28"/>
          <w:szCs w:val="24"/>
        </w:rPr>
        <w:t xml:space="preserve">Ризванов, Д. А. Применение </w:t>
      </w:r>
      <w:proofErr w:type="spellStart"/>
      <w:r w:rsidRPr="00A43C9B">
        <w:rPr>
          <w:rFonts w:ascii="Times New Roman" w:hAnsi="Times New Roman" w:cs="Times New Roman"/>
          <w:sz w:val="28"/>
          <w:szCs w:val="24"/>
        </w:rPr>
        <w:t>многоагентного</w:t>
      </w:r>
      <w:proofErr w:type="spellEnd"/>
      <w:r w:rsidRPr="00A43C9B">
        <w:rPr>
          <w:rFonts w:ascii="Times New Roman" w:hAnsi="Times New Roman" w:cs="Times New Roman"/>
          <w:sz w:val="28"/>
          <w:szCs w:val="24"/>
        </w:rPr>
        <w:t xml:space="preserve"> подхода для задачи </w:t>
      </w:r>
      <w:r w:rsidRPr="00A43C9B">
        <w:rPr>
          <w:rFonts w:ascii="Times New Roman" w:hAnsi="Times New Roman" w:cs="Times New Roman"/>
          <w:sz w:val="28"/>
          <w:szCs w:val="24"/>
        </w:rPr>
        <w:lastRenderedPageBreak/>
        <w:t xml:space="preserve">календарного планирования сельскохозяйственных работ / Д. А. Ризванов, Е. С. </w:t>
      </w:r>
      <w:proofErr w:type="spellStart"/>
      <w:r w:rsidRPr="00A43C9B">
        <w:rPr>
          <w:rFonts w:ascii="Times New Roman" w:hAnsi="Times New Roman" w:cs="Times New Roman"/>
          <w:sz w:val="28"/>
          <w:szCs w:val="24"/>
        </w:rPr>
        <w:t>Чернышёв</w:t>
      </w:r>
      <w:proofErr w:type="spellEnd"/>
      <w:r w:rsidRPr="00A43C9B">
        <w:rPr>
          <w:rFonts w:ascii="Times New Roman" w:hAnsi="Times New Roman" w:cs="Times New Roman"/>
          <w:sz w:val="28"/>
          <w:szCs w:val="24"/>
        </w:rPr>
        <w:t>. – Текст (визуальный</w:t>
      </w:r>
      <w:proofErr w:type="gramStart"/>
      <w:r w:rsidRPr="00A43C9B">
        <w:rPr>
          <w:rFonts w:ascii="Times New Roman" w:hAnsi="Times New Roman" w:cs="Times New Roman"/>
          <w:sz w:val="28"/>
          <w:szCs w:val="24"/>
        </w:rPr>
        <w:t>) :</w:t>
      </w:r>
      <w:proofErr w:type="gramEnd"/>
      <w:r w:rsidRPr="00A43C9B">
        <w:rPr>
          <w:rFonts w:ascii="Times New Roman" w:hAnsi="Times New Roman" w:cs="Times New Roman"/>
          <w:sz w:val="28"/>
          <w:szCs w:val="24"/>
        </w:rPr>
        <w:t xml:space="preserve"> электронный // Актуальные вопросы аграрной науки. – 2020. – № 35. – С. 51–61. – URL: </w:t>
      </w:r>
      <w:hyperlink r:id="rId19" w:history="1">
        <w:r w:rsidRPr="002417FF">
          <w:rPr>
            <w:rStyle w:val="a4"/>
            <w:rFonts w:ascii="Times New Roman" w:hAnsi="Times New Roman" w:cs="Times New Roman"/>
            <w:sz w:val="28"/>
            <w:szCs w:val="24"/>
            <w:u w:val="none"/>
          </w:rPr>
          <w:t>https://www.elibrary.ru/item.asp?id=43171367</w:t>
        </w:r>
      </w:hyperlink>
      <w:r w:rsidRPr="00A43C9B">
        <w:rPr>
          <w:rFonts w:ascii="Times New Roman" w:hAnsi="Times New Roman" w:cs="Times New Roman"/>
          <w:sz w:val="28"/>
          <w:szCs w:val="24"/>
        </w:rPr>
        <w:t xml:space="preserve"> (дата обращения 15.11.2020) </w:t>
      </w:r>
    </w:p>
    <w:p w14:paraId="4FE76AE7" w14:textId="77777777" w:rsidR="002417FF" w:rsidRDefault="002417FF" w:rsidP="00381249">
      <w:pPr>
        <w:pStyle w:val="a3"/>
        <w:ind w:firstLine="709"/>
        <w:jc w:val="both"/>
        <w:rPr>
          <w:rFonts w:ascii="Times New Roman" w:hAnsi="Times New Roman" w:cs="Times New Roman"/>
          <w:sz w:val="28"/>
        </w:rPr>
      </w:pPr>
    </w:p>
    <w:p w14:paraId="05A5CFAB" w14:textId="55D10CDD" w:rsidR="00381249" w:rsidRPr="00D14F37" w:rsidRDefault="00381249" w:rsidP="00381249">
      <w:pPr>
        <w:pStyle w:val="a3"/>
        <w:ind w:firstLine="709"/>
        <w:jc w:val="both"/>
        <w:rPr>
          <w:rFonts w:ascii="Times New Roman" w:hAnsi="Times New Roman" w:cs="Times New Roman"/>
          <w:sz w:val="28"/>
        </w:rPr>
      </w:pPr>
      <w:r w:rsidRPr="00D14F37">
        <w:rPr>
          <w:rFonts w:ascii="Times New Roman" w:hAnsi="Times New Roman" w:cs="Times New Roman"/>
          <w:sz w:val="28"/>
        </w:rPr>
        <w:t>Холодова</w:t>
      </w:r>
      <w:r>
        <w:rPr>
          <w:rFonts w:ascii="Times New Roman" w:hAnsi="Times New Roman" w:cs="Times New Roman"/>
          <w:sz w:val="28"/>
        </w:rPr>
        <w:t>,</w:t>
      </w:r>
      <w:r w:rsidRPr="00D14F37">
        <w:rPr>
          <w:rFonts w:ascii="Times New Roman" w:hAnsi="Times New Roman" w:cs="Times New Roman"/>
          <w:sz w:val="28"/>
        </w:rPr>
        <w:t xml:space="preserve"> М. А. Трансформация методологии стратегического планирования аграрного производства в условиях цифровизации / М. А Холодова. – Текст (визуальный</w:t>
      </w:r>
      <w:proofErr w:type="gramStart"/>
      <w:r w:rsidRPr="00D14F37">
        <w:rPr>
          <w:rFonts w:ascii="Times New Roman" w:hAnsi="Times New Roman" w:cs="Times New Roman"/>
          <w:sz w:val="28"/>
        </w:rPr>
        <w:t>) :</w:t>
      </w:r>
      <w:proofErr w:type="gramEnd"/>
      <w:r w:rsidRPr="00D14F37">
        <w:rPr>
          <w:rFonts w:ascii="Times New Roman" w:hAnsi="Times New Roman" w:cs="Times New Roman"/>
          <w:sz w:val="28"/>
        </w:rPr>
        <w:t xml:space="preserve"> электронный</w:t>
      </w:r>
      <w:r>
        <w:rPr>
          <w:rFonts w:ascii="Times New Roman" w:hAnsi="Times New Roman" w:cs="Times New Roman"/>
          <w:sz w:val="28"/>
        </w:rPr>
        <w:t xml:space="preserve"> </w:t>
      </w:r>
      <w:r w:rsidRPr="00D14F37">
        <w:rPr>
          <w:rFonts w:ascii="Times New Roman" w:hAnsi="Times New Roman" w:cs="Times New Roman"/>
          <w:sz w:val="28"/>
        </w:rPr>
        <w:t xml:space="preserve">// Вестник Мичуринского государственного аграрного университета. – 2020. – № 3 (62). – С. 138–144. – URL: </w:t>
      </w:r>
      <w:hyperlink r:id="rId20" w:history="1">
        <w:r w:rsidRPr="00D14F37">
          <w:rPr>
            <w:rStyle w:val="a4"/>
            <w:rFonts w:ascii="Times New Roman" w:hAnsi="Times New Roman" w:cs="Times New Roman"/>
            <w:sz w:val="28"/>
            <w:u w:val="none"/>
          </w:rPr>
          <w:t>https://www.elibrary.ru/item.asp?id=43989536</w:t>
        </w:r>
      </w:hyperlink>
      <w:r w:rsidRPr="00D14F37">
        <w:rPr>
          <w:rFonts w:ascii="Times New Roman" w:hAnsi="Times New Roman" w:cs="Times New Roman"/>
          <w:sz w:val="28"/>
        </w:rPr>
        <w:t xml:space="preserve"> (дата обращения 18.11.2020)</w:t>
      </w:r>
    </w:p>
    <w:p w14:paraId="451C7E0E" w14:textId="77777777" w:rsidR="00381249" w:rsidRPr="00381249" w:rsidRDefault="00381249" w:rsidP="00381249">
      <w:pPr>
        <w:pStyle w:val="a3"/>
        <w:ind w:firstLine="709"/>
        <w:jc w:val="both"/>
        <w:rPr>
          <w:rFonts w:ascii="Times New Roman" w:hAnsi="Times New Roman" w:cs="Times New Roman"/>
          <w:i/>
          <w:sz w:val="24"/>
        </w:rPr>
      </w:pPr>
      <w:r w:rsidRPr="00381249">
        <w:rPr>
          <w:rFonts w:ascii="Times New Roman" w:hAnsi="Times New Roman" w:cs="Times New Roman"/>
          <w:i/>
          <w:sz w:val="24"/>
        </w:rPr>
        <w:t>В статье рассмотрены тенденции трансформации методологии стратегического планирования аграрного производства в условиях цифровизации экономики. Изучены особенности использования современных информационно-коммуникационных технологий в управлении сельскохозяйственным производством. Выявлено, что внедрение «умных» технологий в сельское хозяйство России не носит масштабного характера. Обосновано, что развитие цифровых технологий, основанных на искусственном интеллекте, анализе больших массивов данных, принципиально новом интерфейсе взаимодействия - виртуальной и дополнительной реальности, трансформирует сложившиеся методологические подходы экономического планирования. Особое внимание уделено сравнительной характеристике концептуальных подходов в методологии экономического планирования отечественного аграрного производства. Доказано, что использование Интернет-вещей, датчиков, оснащенных микропроцессорами и сенсорами, специальных платформ и приложений для мониторинга меняют сложившееся представление об организации планово-прогнозной деятельности в сельском хозяйстве. Отдельное внимание уделено реализации ведомственного проекта «Цифровое сельское хозяйство», в рамках которого создается модель перехода системы стратегического планирования на цифровой формат, отражающая тенденции интеграции современных информационно-коммуникационных технологий с агробизнесом и органами власти.</w:t>
      </w:r>
    </w:p>
    <w:p w14:paraId="0BB65EDE" w14:textId="77777777" w:rsidR="00DF7334" w:rsidRDefault="00DF7334" w:rsidP="00C704A4">
      <w:pPr>
        <w:pStyle w:val="a3"/>
        <w:ind w:firstLine="709"/>
        <w:jc w:val="center"/>
        <w:rPr>
          <w:rFonts w:ascii="Times New Roman" w:hAnsi="Times New Roman" w:cs="Times New Roman"/>
          <w:b/>
          <w:sz w:val="28"/>
          <w:szCs w:val="24"/>
        </w:rPr>
      </w:pPr>
    </w:p>
    <w:p w14:paraId="72C3352A" w14:textId="77777777" w:rsidR="00785631" w:rsidRDefault="00785631" w:rsidP="00785631">
      <w:pPr>
        <w:pStyle w:val="a3"/>
        <w:ind w:firstLine="709"/>
        <w:jc w:val="center"/>
        <w:rPr>
          <w:rFonts w:ascii="Times New Roman" w:hAnsi="Times New Roman" w:cs="Times New Roman"/>
          <w:b/>
          <w:sz w:val="28"/>
          <w:szCs w:val="24"/>
        </w:rPr>
      </w:pPr>
      <w:r>
        <w:rPr>
          <w:rFonts w:ascii="Times New Roman" w:hAnsi="Times New Roman" w:cs="Times New Roman"/>
          <w:b/>
          <w:sz w:val="28"/>
          <w:szCs w:val="24"/>
        </w:rPr>
        <w:t>Земельные фонды и их использование</w:t>
      </w:r>
    </w:p>
    <w:p w14:paraId="45DB8FD5" w14:textId="23E47A1E" w:rsidR="00785631" w:rsidRPr="00342E8E" w:rsidRDefault="00785631" w:rsidP="00785631">
      <w:pPr>
        <w:pStyle w:val="a3"/>
        <w:ind w:firstLine="709"/>
        <w:jc w:val="both"/>
        <w:rPr>
          <w:rFonts w:ascii="Times New Roman" w:hAnsi="Times New Roman" w:cs="Times New Roman"/>
          <w:sz w:val="28"/>
        </w:rPr>
      </w:pPr>
      <w:proofErr w:type="spellStart"/>
      <w:r w:rsidRPr="00342E8E">
        <w:rPr>
          <w:rFonts w:ascii="Times New Roman" w:hAnsi="Times New Roman" w:cs="Times New Roman"/>
          <w:sz w:val="28"/>
        </w:rPr>
        <w:t>Бутырин</w:t>
      </w:r>
      <w:proofErr w:type="spellEnd"/>
      <w:r w:rsidRPr="00342E8E">
        <w:rPr>
          <w:rFonts w:ascii="Times New Roman" w:hAnsi="Times New Roman" w:cs="Times New Roman"/>
          <w:sz w:val="28"/>
        </w:rPr>
        <w:t xml:space="preserve">, В. С. Проблемы и перспективы цифрового землеустройства / В. С. </w:t>
      </w:r>
      <w:proofErr w:type="spellStart"/>
      <w:r w:rsidRPr="00342E8E">
        <w:rPr>
          <w:rFonts w:ascii="Times New Roman" w:hAnsi="Times New Roman" w:cs="Times New Roman"/>
          <w:sz w:val="28"/>
        </w:rPr>
        <w:t>Бутырин</w:t>
      </w:r>
      <w:proofErr w:type="spellEnd"/>
      <w:r w:rsidRPr="00342E8E">
        <w:rPr>
          <w:rFonts w:ascii="Times New Roman" w:hAnsi="Times New Roman" w:cs="Times New Roman"/>
          <w:sz w:val="28"/>
        </w:rPr>
        <w:t>. – Текст (визуальный</w:t>
      </w:r>
      <w:proofErr w:type="gramStart"/>
      <w:r w:rsidRPr="00342E8E">
        <w:rPr>
          <w:rFonts w:ascii="Times New Roman" w:hAnsi="Times New Roman" w:cs="Times New Roman"/>
          <w:sz w:val="28"/>
        </w:rPr>
        <w:t>) :</w:t>
      </w:r>
      <w:proofErr w:type="gramEnd"/>
      <w:r w:rsidRPr="00342E8E">
        <w:rPr>
          <w:rFonts w:ascii="Times New Roman" w:hAnsi="Times New Roman" w:cs="Times New Roman"/>
          <w:sz w:val="28"/>
        </w:rPr>
        <w:t xml:space="preserve"> электронный // Вестник современных исследований. – 2020. – № </w:t>
      </w:r>
      <w:r>
        <w:rPr>
          <w:rFonts w:ascii="Times New Roman" w:hAnsi="Times New Roman" w:cs="Times New Roman"/>
          <w:sz w:val="28"/>
        </w:rPr>
        <w:t xml:space="preserve">2-5 </w:t>
      </w:r>
      <w:r w:rsidRPr="00342E8E">
        <w:rPr>
          <w:rFonts w:ascii="Times New Roman" w:hAnsi="Times New Roman" w:cs="Times New Roman"/>
          <w:sz w:val="28"/>
        </w:rPr>
        <w:t>(3</w:t>
      </w:r>
      <w:r>
        <w:rPr>
          <w:rFonts w:ascii="Times New Roman" w:hAnsi="Times New Roman" w:cs="Times New Roman"/>
          <w:sz w:val="28"/>
        </w:rPr>
        <w:t>2</w:t>
      </w:r>
      <w:r w:rsidRPr="00342E8E">
        <w:rPr>
          <w:rFonts w:ascii="Times New Roman" w:hAnsi="Times New Roman" w:cs="Times New Roman"/>
          <w:sz w:val="28"/>
        </w:rPr>
        <w:t>). – С. 11</w:t>
      </w:r>
      <w:r>
        <w:rPr>
          <w:rFonts w:ascii="Times New Roman" w:hAnsi="Times New Roman" w:cs="Times New Roman"/>
          <w:sz w:val="28"/>
        </w:rPr>
        <w:t>–</w:t>
      </w:r>
      <w:r w:rsidRPr="00342E8E">
        <w:rPr>
          <w:rFonts w:ascii="Times New Roman" w:hAnsi="Times New Roman" w:cs="Times New Roman"/>
          <w:sz w:val="28"/>
        </w:rPr>
        <w:t xml:space="preserve">14. – URL: </w:t>
      </w:r>
      <w:hyperlink r:id="rId21" w:history="1">
        <w:r w:rsidRPr="00785631">
          <w:rPr>
            <w:rStyle w:val="a4"/>
            <w:rFonts w:ascii="Times New Roman" w:hAnsi="Times New Roman" w:cs="Times New Roman"/>
            <w:sz w:val="28"/>
            <w:u w:val="none"/>
          </w:rPr>
          <w:t>https://www.elibrary.ru/item.asp?id=43002023</w:t>
        </w:r>
      </w:hyperlink>
      <w:r w:rsidRPr="00342E8E">
        <w:rPr>
          <w:rFonts w:ascii="Times New Roman" w:hAnsi="Times New Roman" w:cs="Times New Roman"/>
          <w:sz w:val="28"/>
        </w:rPr>
        <w:t xml:space="preserve"> (дата обращения 07.10.2020)</w:t>
      </w:r>
    </w:p>
    <w:p w14:paraId="1329B6B9" w14:textId="77777777" w:rsidR="00785631" w:rsidRDefault="00785631" w:rsidP="00785631">
      <w:pPr>
        <w:pStyle w:val="a3"/>
        <w:ind w:firstLine="709"/>
        <w:jc w:val="both"/>
        <w:rPr>
          <w:rFonts w:ascii="Times New Roman" w:hAnsi="Times New Roman" w:cs="Times New Roman"/>
          <w:i/>
          <w:sz w:val="24"/>
        </w:rPr>
      </w:pPr>
      <w:r w:rsidRPr="00553200">
        <w:rPr>
          <w:rFonts w:ascii="Times New Roman" w:hAnsi="Times New Roman" w:cs="Times New Roman"/>
          <w:i/>
          <w:sz w:val="24"/>
        </w:rPr>
        <w:t>В статье рассмотрены основные проблемы реализации программы «Цифровое землеустройство». Показана роль успешного современного управления земельными ресурсами в условиях цифровизации государственного и муниципального управления. Рассмотрены перспективы развития цифрового землеустройства. Представлены подходы к повышению эффективности землепользования, в частности в сфере АПК. Отмечена проблема с квалифицированным кадровым обеспечением современной отрасли землеустройства и землепользования.</w:t>
      </w:r>
    </w:p>
    <w:p w14:paraId="4253909A" w14:textId="77777777" w:rsidR="00785631" w:rsidRPr="00553200" w:rsidRDefault="00785631" w:rsidP="00785631">
      <w:pPr>
        <w:pStyle w:val="a3"/>
        <w:ind w:firstLine="709"/>
        <w:jc w:val="both"/>
        <w:rPr>
          <w:rFonts w:ascii="Times New Roman" w:hAnsi="Times New Roman" w:cs="Times New Roman"/>
          <w:i/>
          <w:sz w:val="24"/>
        </w:rPr>
      </w:pPr>
    </w:p>
    <w:p w14:paraId="32C442C6" w14:textId="77777777" w:rsidR="00952AC7" w:rsidRDefault="00785631" w:rsidP="00952AC7">
      <w:pPr>
        <w:pStyle w:val="a3"/>
        <w:widowControl w:val="0"/>
        <w:ind w:firstLine="709"/>
        <w:jc w:val="both"/>
        <w:rPr>
          <w:rFonts w:ascii="Times New Roman" w:hAnsi="Times New Roman" w:cs="Times New Roman"/>
          <w:sz w:val="28"/>
          <w:szCs w:val="24"/>
        </w:rPr>
      </w:pPr>
      <w:proofErr w:type="spellStart"/>
      <w:r w:rsidRPr="00BF50B7">
        <w:rPr>
          <w:rFonts w:ascii="Times New Roman" w:hAnsi="Times New Roman" w:cs="Times New Roman"/>
          <w:sz w:val="28"/>
          <w:szCs w:val="24"/>
        </w:rPr>
        <w:t>Коба</w:t>
      </w:r>
      <w:proofErr w:type="spellEnd"/>
      <w:r w:rsidRPr="00BF50B7">
        <w:rPr>
          <w:rFonts w:ascii="Times New Roman" w:hAnsi="Times New Roman" w:cs="Times New Roman"/>
          <w:sz w:val="28"/>
          <w:szCs w:val="24"/>
        </w:rPr>
        <w:t>, В.</w:t>
      </w:r>
      <w:r>
        <w:rPr>
          <w:rFonts w:ascii="Times New Roman" w:hAnsi="Times New Roman" w:cs="Times New Roman"/>
          <w:sz w:val="28"/>
          <w:szCs w:val="24"/>
        </w:rPr>
        <w:t xml:space="preserve"> </w:t>
      </w:r>
      <w:r w:rsidRPr="00BF50B7">
        <w:rPr>
          <w:rFonts w:ascii="Times New Roman" w:hAnsi="Times New Roman" w:cs="Times New Roman"/>
          <w:sz w:val="28"/>
          <w:szCs w:val="24"/>
        </w:rPr>
        <w:t>П. Состояние и перспективы совершенствования системы землепользования в Крыму / В.</w:t>
      </w:r>
      <w:r>
        <w:rPr>
          <w:rFonts w:ascii="Times New Roman" w:hAnsi="Times New Roman" w:cs="Times New Roman"/>
          <w:sz w:val="28"/>
          <w:szCs w:val="24"/>
        </w:rPr>
        <w:t xml:space="preserve"> </w:t>
      </w:r>
      <w:r w:rsidRPr="00BF50B7">
        <w:rPr>
          <w:rFonts w:ascii="Times New Roman" w:hAnsi="Times New Roman" w:cs="Times New Roman"/>
          <w:sz w:val="28"/>
          <w:szCs w:val="24"/>
        </w:rPr>
        <w:t xml:space="preserve">П. </w:t>
      </w:r>
      <w:proofErr w:type="spellStart"/>
      <w:r w:rsidRPr="00BF50B7">
        <w:rPr>
          <w:rFonts w:ascii="Times New Roman" w:hAnsi="Times New Roman" w:cs="Times New Roman"/>
          <w:sz w:val="28"/>
          <w:szCs w:val="24"/>
        </w:rPr>
        <w:t>Коба</w:t>
      </w:r>
      <w:proofErr w:type="spellEnd"/>
      <w:r w:rsidRPr="00BF50B7">
        <w:rPr>
          <w:rFonts w:ascii="Times New Roman" w:hAnsi="Times New Roman" w:cs="Times New Roman"/>
          <w:sz w:val="28"/>
          <w:szCs w:val="24"/>
        </w:rPr>
        <w:t>, Т.</w:t>
      </w:r>
      <w:r>
        <w:rPr>
          <w:rFonts w:ascii="Times New Roman" w:hAnsi="Times New Roman" w:cs="Times New Roman"/>
          <w:sz w:val="28"/>
          <w:szCs w:val="24"/>
        </w:rPr>
        <w:t xml:space="preserve"> </w:t>
      </w:r>
      <w:r w:rsidRPr="00BF50B7">
        <w:rPr>
          <w:rFonts w:ascii="Times New Roman" w:hAnsi="Times New Roman" w:cs="Times New Roman"/>
          <w:sz w:val="28"/>
          <w:szCs w:val="24"/>
        </w:rPr>
        <w:t>М.</w:t>
      </w:r>
      <w:r>
        <w:rPr>
          <w:rFonts w:ascii="Times New Roman" w:hAnsi="Times New Roman" w:cs="Times New Roman"/>
          <w:sz w:val="28"/>
          <w:szCs w:val="24"/>
        </w:rPr>
        <w:t xml:space="preserve"> </w:t>
      </w:r>
      <w:r w:rsidRPr="00BF50B7">
        <w:rPr>
          <w:rFonts w:ascii="Times New Roman" w:hAnsi="Times New Roman" w:cs="Times New Roman"/>
          <w:sz w:val="28"/>
          <w:szCs w:val="24"/>
        </w:rPr>
        <w:t>Сахно</w:t>
      </w:r>
      <w:r>
        <w:rPr>
          <w:rFonts w:ascii="Times New Roman" w:hAnsi="Times New Roman" w:cs="Times New Roman"/>
          <w:sz w:val="28"/>
          <w:szCs w:val="24"/>
        </w:rPr>
        <w:t>.</w:t>
      </w:r>
      <w:r w:rsidRPr="00BF50B7">
        <w:rPr>
          <w:rFonts w:ascii="Times New Roman" w:hAnsi="Times New Roman" w:cs="Times New Roman"/>
          <w:sz w:val="28"/>
          <w:szCs w:val="24"/>
        </w:rPr>
        <w:t xml:space="preserve"> – Текст (визуальный</w:t>
      </w:r>
      <w:proofErr w:type="gramStart"/>
      <w:r w:rsidRPr="00BF50B7">
        <w:rPr>
          <w:rFonts w:ascii="Times New Roman" w:hAnsi="Times New Roman" w:cs="Times New Roman"/>
          <w:sz w:val="28"/>
          <w:szCs w:val="24"/>
        </w:rPr>
        <w:t>) :</w:t>
      </w:r>
      <w:proofErr w:type="gramEnd"/>
      <w:r w:rsidRPr="00BF50B7">
        <w:rPr>
          <w:rFonts w:ascii="Times New Roman" w:hAnsi="Times New Roman" w:cs="Times New Roman"/>
          <w:sz w:val="28"/>
          <w:szCs w:val="24"/>
        </w:rPr>
        <w:t xml:space="preserve"> непосредственный // Дальневосточный аграрный вестник. – 2020. – № 2 (54). – С. 20–28.</w:t>
      </w:r>
    </w:p>
    <w:p w14:paraId="464C6FD6" w14:textId="77777777" w:rsidR="00952AC7" w:rsidRDefault="00952AC7" w:rsidP="00952AC7">
      <w:pPr>
        <w:pStyle w:val="a3"/>
        <w:widowControl w:val="0"/>
        <w:ind w:firstLine="709"/>
        <w:jc w:val="both"/>
        <w:rPr>
          <w:rFonts w:ascii="Times New Roman" w:hAnsi="Times New Roman" w:cs="Times New Roman"/>
          <w:sz w:val="28"/>
          <w:szCs w:val="24"/>
        </w:rPr>
      </w:pPr>
    </w:p>
    <w:p w14:paraId="6CF16909" w14:textId="2E427342" w:rsidR="00785631" w:rsidRPr="00475501" w:rsidRDefault="00785631" w:rsidP="00952AC7">
      <w:pPr>
        <w:pStyle w:val="a3"/>
        <w:widowControl w:val="0"/>
        <w:ind w:firstLine="709"/>
        <w:jc w:val="both"/>
        <w:rPr>
          <w:rFonts w:ascii="Times New Roman" w:hAnsi="Times New Roman" w:cs="Times New Roman"/>
          <w:sz w:val="28"/>
          <w:szCs w:val="24"/>
        </w:rPr>
      </w:pPr>
      <w:proofErr w:type="spellStart"/>
      <w:r w:rsidRPr="00475501">
        <w:rPr>
          <w:rFonts w:ascii="Times New Roman" w:hAnsi="Times New Roman" w:cs="Times New Roman"/>
          <w:sz w:val="28"/>
          <w:szCs w:val="24"/>
        </w:rPr>
        <w:lastRenderedPageBreak/>
        <w:t>Махотлова</w:t>
      </w:r>
      <w:proofErr w:type="spellEnd"/>
      <w:r w:rsidRPr="00475501">
        <w:rPr>
          <w:rFonts w:ascii="Times New Roman" w:hAnsi="Times New Roman" w:cs="Times New Roman"/>
          <w:sz w:val="28"/>
          <w:szCs w:val="24"/>
        </w:rPr>
        <w:t>, М.</w:t>
      </w:r>
      <w:r>
        <w:rPr>
          <w:rFonts w:ascii="Times New Roman" w:hAnsi="Times New Roman" w:cs="Times New Roman"/>
          <w:sz w:val="28"/>
          <w:szCs w:val="24"/>
        </w:rPr>
        <w:t xml:space="preserve"> </w:t>
      </w:r>
      <w:r w:rsidRPr="00475501">
        <w:rPr>
          <w:rFonts w:ascii="Times New Roman" w:hAnsi="Times New Roman" w:cs="Times New Roman"/>
          <w:sz w:val="28"/>
          <w:szCs w:val="24"/>
        </w:rPr>
        <w:t>Ш. Проблемы кадастровой деятельности и пути их решения в современной России / М.</w:t>
      </w:r>
      <w:r>
        <w:rPr>
          <w:rFonts w:ascii="Times New Roman" w:hAnsi="Times New Roman" w:cs="Times New Roman"/>
          <w:sz w:val="28"/>
          <w:szCs w:val="24"/>
        </w:rPr>
        <w:t xml:space="preserve"> </w:t>
      </w:r>
      <w:r w:rsidRPr="00475501">
        <w:rPr>
          <w:rFonts w:ascii="Times New Roman" w:hAnsi="Times New Roman" w:cs="Times New Roman"/>
          <w:sz w:val="28"/>
          <w:szCs w:val="24"/>
        </w:rPr>
        <w:t xml:space="preserve">Ш. </w:t>
      </w:r>
      <w:proofErr w:type="spellStart"/>
      <w:r w:rsidRPr="00475501">
        <w:rPr>
          <w:rFonts w:ascii="Times New Roman" w:hAnsi="Times New Roman" w:cs="Times New Roman"/>
          <w:sz w:val="28"/>
          <w:szCs w:val="24"/>
        </w:rPr>
        <w:t>Махотлова</w:t>
      </w:r>
      <w:proofErr w:type="spellEnd"/>
      <w:r w:rsidRPr="00475501">
        <w:rPr>
          <w:rFonts w:ascii="Times New Roman" w:hAnsi="Times New Roman" w:cs="Times New Roman"/>
          <w:sz w:val="28"/>
          <w:szCs w:val="24"/>
        </w:rPr>
        <w:t>, А.</w:t>
      </w:r>
      <w:r>
        <w:rPr>
          <w:rFonts w:ascii="Times New Roman" w:hAnsi="Times New Roman" w:cs="Times New Roman"/>
          <w:sz w:val="28"/>
          <w:szCs w:val="24"/>
        </w:rPr>
        <w:t xml:space="preserve"> </w:t>
      </w:r>
      <w:r w:rsidRPr="00475501">
        <w:rPr>
          <w:rFonts w:ascii="Times New Roman" w:hAnsi="Times New Roman" w:cs="Times New Roman"/>
          <w:sz w:val="28"/>
          <w:szCs w:val="24"/>
        </w:rPr>
        <w:t>С.</w:t>
      </w:r>
      <w:r>
        <w:rPr>
          <w:rFonts w:ascii="Times New Roman" w:hAnsi="Times New Roman" w:cs="Times New Roman"/>
          <w:sz w:val="28"/>
          <w:szCs w:val="24"/>
        </w:rPr>
        <w:t xml:space="preserve"> </w:t>
      </w:r>
      <w:proofErr w:type="spellStart"/>
      <w:r w:rsidRPr="00475501">
        <w:rPr>
          <w:rFonts w:ascii="Times New Roman" w:hAnsi="Times New Roman" w:cs="Times New Roman"/>
          <w:sz w:val="28"/>
          <w:szCs w:val="24"/>
        </w:rPr>
        <w:t>Акбашева</w:t>
      </w:r>
      <w:proofErr w:type="spellEnd"/>
      <w:r w:rsidRPr="00475501">
        <w:rPr>
          <w:rFonts w:ascii="Times New Roman" w:hAnsi="Times New Roman" w:cs="Times New Roman"/>
          <w:sz w:val="28"/>
          <w:szCs w:val="24"/>
        </w:rPr>
        <w:t>, К.</w:t>
      </w:r>
      <w:r>
        <w:rPr>
          <w:rFonts w:ascii="Times New Roman" w:hAnsi="Times New Roman" w:cs="Times New Roman"/>
          <w:sz w:val="28"/>
          <w:szCs w:val="24"/>
        </w:rPr>
        <w:t xml:space="preserve"> </w:t>
      </w:r>
      <w:r w:rsidRPr="00475501">
        <w:rPr>
          <w:rFonts w:ascii="Times New Roman" w:hAnsi="Times New Roman" w:cs="Times New Roman"/>
          <w:sz w:val="28"/>
          <w:szCs w:val="24"/>
        </w:rPr>
        <w:t xml:space="preserve">Ю. </w:t>
      </w:r>
      <w:proofErr w:type="spellStart"/>
      <w:r w:rsidRPr="00475501">
        <w:rPr>
          <w:rFonts w:ascii="Times New Roman" w:hAnsi="Times New Roman" w:cs="Times New Roman"/>
          <w:sz w:val="28"/>
          <w:szCs w:val="24"/>
        </w:rPr>
        <w:t>Озрокова</w:t>
      </w:r>
      <w:proofErr w:type="spellEnd"/>
      <w:r>
        <w:rPr>
          <w:rFonts w:ascii="Times New Roman" w:hAnsi="Times New Roman" w:cs="Times New Roman"/>
          <w:sz w:val="28"/>
          <w:szCs w:val="24"/>
        </w:rPr>
        <w:t>.</w:t>
      </w:r>
      <w:bookmarkStart w:id="4" w:name="_Hlk56716409"/>
      <w:r>
        <w:rPr>
          <w:rFonts w:ascii="Times New Roman" w:hAnsi="Times New Roman" w:cs="Times New Roman"/>
          <w:sz w:val="28"/>
          <w:szCs w:val="24"/>
        </w:rPr>
        <w:t xml:space="preserve"> </w:t>
      </w:r>
      <w:r w:rsidRPr="00475501">
        <w:rPr>
          <w:rFonts w:ascii="Times New Roman" w:hAnsi="Times New Roman" w:cs="Times New Roman"/>
          <w:sz w:val="28"/>
          <w:szCs w:val="24"/>
        </w:rPr>
        <w:t>– Текст (визуальный</w:t>
      </w:r>
      <w:proofErr w:type="gramStart"/>
      <w:r w:rsidRPr="00475501">
        <w:rPr>
          <w:rFonts w:ascii="Times New Roman" w:hAnsi="Times New Roman" w:cs="Times New Roman"/>
          <w:sz w:val="28"/>
          <w:szCs w:val="24"/>
        </w:rPr>
        <w:t>) :</w:t>
      </w:r>
      <w:proofErr w:type="gramEnd"/>
      <w:r w:rsidRPr="00475501">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475501">
        <w:rPr>
          <w:rFonts w:ascii="Times New Roman" w:hAnsi="Times New Roman" w:cs="Times New Roman"/>
          <w:sz w:val="28"/>
          <w:szCs w:val="24"/>
        </w:rPr>
        <w:t xml:space="preserve">// Аграрное и земельное право. – 2020. – № 6 (186). – С. 35-37. – URL: </w:t>
      </w:r>
      <w:hyperlink r:id="rId22" w:history="1">
        <w:r w:rsidRPr="00785631">
          <w:rPr>
            <w:rStyle w:val="a4"/>
            <w:rFonts w:ascii="Times New Roman" w:hAnsi="Times New Roman" w:cs="Times New Roman"/>
            <w:sz w:val="28"/>
            <w:szCs w:val="24"/>
            <w:u w:val="none"/>
          </w:rPr>
          <w:t>https://elibrary.ru/item.asp?id=44000448</w:t>
        </w:r>
      </w:hyperlink>
      <w:r w:rsidRPr="00475501">
        <w:rPr>
          <w:rFonts w:ascii="Times New Roman" w:hAnsi="Times New Roman" w:cs="Times New Roman"/>
          <w:sz w:val="28"/>
          <w:szCs w:val="24"/>
        </w:rPr>
        <w:t xml:space="preserve"> </w:t>
      </w:r>
      <w:bookmarkStart w:id="5" w:name="_Hlk56716450"/>
      <w:r w:rsidRPr="00475501">
        <w:rPr>
          <w:rFonts w:ascii="Times New Roman" w:hAnsi="Times New Roman" w:cs="Times New Roman"/>
          <w:sz w:val="28"/>
          <w:szCs w:val="24"/>
        </w:rPr>
        <w:t xml:space="preserve">(дата обращения 16.11.2020) </w:t>
      </w:r>
    </w:p>
    <w:bookmarkEnd w:id="4"/>
    <w:bookmarkEnd w:id="5"/>
    <w:p w14:paraId="045766BA" w14:textId="77777777" w:rsidR="00785631" w:rsidRPr="00303C41" w:rsidRDefault="00785631" w:rsidP="00785631">
      <w:pPr>
        <w:pStyle w:val="a3"/>
        <w:ind w:firstLine="709"/>
        <w:jc w:val="both"/>
        <w:rPr>
          <w:rFonts w:ascii="Times New Roman" w:hAnsi="Times New Roman" w:cs="Times New Roman"/>
          <w:i/>
          <w:sz w:val="24"/>
          <w:szCs w:val="24"/>
        </w:rPr>
      </w:pPr>
      <w:r w:rsidRPr="00303C41">
        <w:rPr>
          <w:rFonts w:ascii="Times New Roman" w:hAnsi="Times New Roman" w:cs="Times New Roman"/>
          <w:i/>
          <w:sz w:val="24"/>
          <w:szCs w:val="24"/>
        </w:rPr>
        <w:t>В данной статье рассматриваются актуальные проблемы государственного кадастра недвижимости в сфере кадастровой деятельности и возможные пути их решения. Обосновывается согласование и совершенствование законодательства о государственном кадастре объектов недвижимости, а также о государственной регистрации прав на недвижимое имущество и сделок с ним в современных условиях.</w:t>
      </w:r>
    </w:p>
    <w:p w14:paraId="280C99B4" w14:textId="77777777" w:rsidR="00785631" w:rsidRDefault="00785631" w:rsidP="00785631">
      <w:pPr>
        <w:pStyle w:val="a3"/>
        <w:ind w:firstLine="709"/>
        <w:jc w:val="both"/>
        <w:rPr>
          <w:rFonts w:ascii="Times New Roman" w:hAnsi="Times New Roman" w:cs="Times New Roman"/>
          <w:sz w:val="28"/>
          <w:szCs w:val="24"/>
        </w:rPr>
      </w:pPr>
    </w:p>
    <w:p w14:paraId="067167B6" w14:textId="77777777" w:rsidR="00785631" w:rsidRPr="00475501" w:rsidRDefault="00785631" w:rsidP="00785631">
      <w:pPr>
        <w:pStyle w:val="a3"/>
        <w:ind w:firstLine="709"/>
        <w:jc w:val="both"/>
        <w:rPr>
          <w:rFonts w:ascii="Times New Roman" w:hAnsi="Times New Roman" w:cs="Times New Roman"/>
          <w:sz w:val="28"/>
          <w:szCs w:val="24"/>
        </w:rPr>
      </w:pPr>
      <w:proofErr w:type="spellStart"/>
      <w:r w:rsidRPr="00475501">
        <w:rPr>
          <w:rFonts w:ascii="Times New Roman" w:hAnsi="Times New Roman" w:cs="Times New Roman"/>
          <w:sz w:val="28"/>
          <w:szCs w:val="24"/>
        </w:rPr>
        <w:t>Махотлова</w:t>
      </w:r>
      <w:proofErr w:type="spellEnd"/>
      <w:r w:rsidRPr="00475501">
        <w:rPr>
          <w:rFonts w:ascii="Times New Roman" w:hAnsi="Times New Roman" w:cs="Times New Roman"/>
          <w:sz w:val="28"/>
          <w:szCs w:val="24"/>
        </w:rPr>
        <w:t>, М. Ш. Использование кадастровой информации для управления землями сельскохозяйственного назначения / М.</w:t>
      </w:r>
      <w:r>
        <w:rPr>
          <w:rFonts w:ascii="Times New Roman" w:hAnsi="Times New Roman" w:cs="Times New Roman"/>
          <w:sz w:val="28"/>
          <w:szCs w:val="24"/>
        </w:rPr>
        <w:t xml:space="preserve"> </w:t>
      </w:r>
      <w:r w:rsidRPr="00475501">
        <w:rPr>
          <w:rFonts w:ascii="Times New Roman" w:hAnsi="Times New Roman" w:cs="Times New Roman"/>
          <w:sz w:val="28"/>
          <w:szCs w:val="24"/>
        </w:rPr>
        <w:t>Ш.</w:t>
      </w:r>
      <w:r>
        <w:rPr>
          <w:rFonts w:ascii="Times New Roman" w:hAnsi="Times New Roman" w:cs="Times New Roman"/>
          <w:sz w:val="28"/>
          <w:szCs w:val="24"/>
        </w:rPr>
        <w:t xml:space="preserve"> </w:t>
      </w:r>
      <w:proofErr w:type="spellStart"/>
      <w:r w:rsidRPr="00475501">
        <w:rPr>
          <w:rFonts w:ascii="Times New Roman" w:hAnsi="Times New Roman" w:cs="Times New Roman"/>
          <w:sz w:val="28"/>
          <w:szCs w:val="24"/>
        </w:rPr>
        <w:t>Махотлова</w:t>
      </w:r>
      <w:proofErr w:type="spellEnd"/>
      <w:r w:rsidRPr="00475501">
        <w:rPr>
          <w:rFonts w:ascii="Times New Roman" w:hAnsi="Times New Roman" w:cs="Times New Roman"/>
          <w:sz w:val="28"/>
          <w:szCs w:val="24"/>
        </w:rPr>
        <w:t>, А.</w:t>
      </w:r>
      <w:r>
        <w:rPr>
          <w:rFonts w:ascii="Times New Roman" w:hAnsi="Times New Roman" w:cs="Times New Roman"/>
          <w:sz w:val="28"/>
          <w:szCs w:val="24"/>
        </w:rPr>
        <w:t xml:space="preserve"> </w:t>
      </w:r>
      <w:r w:rsidRPr="00475501">
        <w:rPr>
          <w:rFonts w:ascii="Times New Roman" w:hAnsi="Times New Roman" w:cs="Times New Roman"/>
          <w:sz w:val="28"/>
          <w:szCs w:val="24"/>
        </w:rPr>
        <w:t>С.</w:t>
      </w:r>
      <w:r>
        <w:rPr>
          <w:rFonts w:ascii="Times New Roman" w:hAnsi="Times New Roman" w:cs="Times New Roman"/>
          <w:sz w:val="28"/>
          <w:szCs w:val="24"/>
        </w:rPr>
        <w:t xml:space="preserve"> </w:t>
      </w:r>
      <w:proofErr w:type="spellStart"/>
      <w:r w:rsidRPr="00475501">
        <w:rPr>
          <w:rFonts w:ascii="Times New Roman" w:hAnsi="Times New Roman" w:cs="Times New Roman"/>
          <w:sz w:val="28"/>
          <w:szCs w:val="24"/>
        </w:rPr>
        <w:t>Акбашева</w:t>
      </w:r>
      <w:proofErr w:type="spellEnd"/>
      <w:r w:rsidRPr="00475501">
        <w:rPr>
          <w:rFonts w:ascii="Times New Roman" w:hAnsi="Times New Roman" w:cs="Times New Roman"/>
          <w:sz w:val="28"/>
          <w:szCs w:val="24"/>
        </w:rPr>
        <w:t>, К.</w:t>
      </w:r>
      <w:r>
        <w:rPr>
          <w:rFonts w:ascii="Times New Roman" w:hAnsi="Times New Roman" w:cs="Times New Roman"/>
          <w:sz w:val="28"/>
          <w:szCs w:val="24"/>
        </w:rPr>
        <w:t xml:space="preserve"> </w:t>
      </w:r>
      <w:r w:rsidRPr="00475501">
        <w:rPr>
          <w:rFonts w:ascii="Times New Roman" w:hAnsi="Times New Roman" w:cs="Times New Roman"/>
          <w:sz w:val="28"/>
          <w:szCs w:val="24"/>
        </w:rPr>
        <w:t xml:space="preserve">Ю. </w:t>
      </w:r>
      <w:proofErr w:type="spellStart"/>
      <w:r w:rsidRPr="00475501">
        <w:rPr>
          <w:rFonts w:ascii="Times New Roman" w:hAnsi="Times New Roman" w:cs="Times New Roman"/>
          <w:sz w:val="28"/>
          <w:szCs w:val="24"/>
        </w:rPr>
        <w:t>Озрокова</w:t>
      </w:r>
      <w:proofErr w:type="spellEnd"/>
      <w:r>
        <w:rPr>
          <w:rFonts w:ascii="Times New Roman" w:hAnsi="Times New Roman" w:cs="Times New Roman"/>
          <w:sz w:val="28"/>
          <w:szCs w:val="24"/>
        </w:rPr>
        <w:t xml:space="preserve">. </w:t>
      </w:r>
      <w:r w:rsidRPr="00475501">
        <w:rPr>
          <w:rFonts w:ascii="Times New Roman" w:hAnsi="Times New Roman" w:cs="Times New Roman"/>
          <w:sz w:val="28"/>
          <w:szCs w:val="24"/>
        </w:rPr>
        <w:t>– Текст (визуальный</w:t>
      </w:r>
      <w:proofErr w:type="gramStart"/>
      <w:r w:rsidRPr="00475501">
        <w:rPr>
          <w:rFonts w:ascii="Times New Roman" w:hAnsi="Times New Roman" w:cs="Times New Roman"/>
          <w:sz w:val="28"/>
          <w:szCs w:val="24"/>
        </w:rPr>
        <w:t>) :</w:t>
      </w:r>
      <w:proofErr w:type="gramEnd"/>
      <w:r w:rsidRPr="00475501">
        <w:rPr>
          <w:rFonts w:ascii="Times New Roman" w:hAnsi="Times New Roman" w:cs="Times New Roman"/>
          <w:sz w:val="28"/>
          <w:szCs w:val="24"/>
        </w:rPr>
        <w:t xml:space="preserve"> электронный // Аграрное и земельное право. – 2020. – № 4 (184). – С.</w:t>
      </w:r>
      <w:r>
        <w:rPr>
          <w:rFonts w:ascii="Times New Roman" w:hAnsi="Times New Roman" w:cs="Times New Roman"/>
          <w:sz w:val="28"/>
          <w:szCs w:val="24"/>
        </w:rPr>
        <w:t xml:space="preserve"> </w:t>
      </w:r>
      <w:r w:rsidRPr="00475501">
        <w:rPr>
          <w:rFonts w:ascii="Times New Roman" w:hAnsi="Times New Roman" w:cs="Times New Roman"/>
          <w:sz w:val="28"/>
          <w:szCs w:val="24"/>
        </w:rPr>
        <w:t>156</w:t>
      </w:r>
      <w:r>
        <w:rPr>
          <w:rFonts w:ascii="Times New Roman" w:hAnsi="Times New Roman" w:cs="Times New Roman"/>
          <w:sz w:val="28"/>
          <w:szCs w:val="24"/>
        </w:rPr>
        <w:t>–</w:t>
      </w:r>
      <w:r w:rsidRPr="00475501">
        <w:rPr>
          <w:rFonts w:ascii="Times New Roman" w:hAnsi="Times New Roman" w:cs="Times New Roman"/>
          <w:sz w:val="28"/>
          <w:szCs w:val="24"/>
        </w:rPr>
        <w:t xml:space="preserve">159. – URL: </w:t>
      </w:r>
      <w:hyperlink r:id="rId23" w:history="1">
        <w:r w:rsidRPr="00475501">
          <w:rPr>
            <w:rStyle w:val="a4"/>
            <w:rFonts w:ascii="Times New Roman" w:hAnsi="Times New Roman" w:cs="Times New Roman"/>
            <w:sz w:val="28"/>
            <w:szCs w:val="24"/>
            <w:u w:val="none"/>
          </w:rPr>
          <w:t>https://elibrary.ru/item.asp?id=43844802</w:t>
        </w:r>
      </w:hyperlink>
      <w:r>
        <w:rPr>
          <w:rFonts w:ascii="Times New Roman" w:hAnsi="Times New Roman" w:cs="Times New Roman"/>
          <w:sz w:val="28"/>
          <w:szCs w:val="24"/>
        </w:rPr>
        <w:t xml:space="preserve"> </w:t>
      </w:r>
      <w:r w:rsidRPr="00475501">
        <w:rPr>
          <w:rFonts w:ascii="Times New Roman" w:hAnsi="Times New Roman" w:cs="Times New Roman"/>
          <w:sz w:val="28"/>
          <w:szCs w:val="24"/>
        </w:rPr>
        <w:t xml:space="preserve">(дата обращения 16.11.2020) </w:t>
      </w:r>
    </w:p>
    <w:p w14:paraId="47A45203" w14:textId="0F4F8C5E" w:rsidR="00785631" w:rsidRPr="00475501" w:rsidRDefault="00785631" w:rsidP="00785631">
      <w:pPr>
        <w:pStyle w:val="a3"/>
        <w:ind w:firstLine="709"/>
        <w:jc w:val="both"/>
        <w:rPr>
          <w:rFonts w:ascii="Times New Roman" w:hAnsi="Times New Roman" w:cs="Times New Roman"/>
          <w:i/>
          <w:sz w:val="24"/>
          <w:szCs w:val="24"/>
        </w:rPr>
      </w:pPr>
      <w:r w:rsidRPr="00475501">
        <w:rPr>
          <w:rFonts w:ascii="Times New Roman" w:hAnsi="Times New Roman" w:cs="Times New Roman"/>
          <w:i/>
          <w:sz w:val="24"/>
          <w:szCs w:val="24"/>
        </w:rPr>
        <w:t xml:space="preserve">В статье исследуются </w:t>
      </w:r>
      <w:proofErr w:type="gramStart"/>
      <w:r w:rsidRPr="00475501">
        <w:rPr>
          <w:rFonts w:ascii="Times New Roman" w:hAnsi="Times New Roman" w:cs="Times New Roman"/>
          <w:i/>
          <w:sz w:val="24"/>
          <w:szCs w:val="24"/>
        </w:rPr>
        <w:t>системы правовых норм</w:t>
      </w:r>
      <w:proofErr w:type="gramEnd"/>
      <w:r w:rsidRPr="00475501">
        <w:rPr>
          <w:rFonts w:ascii="Times New Roman" w:hAnsi="Times New Roman" w:cs="Times New Roman"/>
          <w:i/>
          <w:sz w:val="24"/>
          <w:szCs w:val="24"/>
        </w:rPr>
        <w:t xml:space="preserve"> регулирующих кадастровый учет и основные принципы, цели и задачи кадастрового учета земельных участков. Также раскрываются теоретические подходы и методы определения ценности земель сельскохозяйственного назначения и особенности обоснования кадастровой оценки участков. </w:t>
      </w:r>
    </w:p>
    <w:p w14:paraId="05EB0CF8" w14:textId="77777777" w:rsidR="00785631" w:rsidRDefault="00785631" w:rsidP="00785631">
      <w:pPr>
        <w:pStyle w:val="a3"/>
        <w:ind w:firstLine="709"/>
        <w:jc w:val="both"/>
        <w:rPr>
          <w:rFonts w:ascii="Tahoma" w:eastAsia="Times New Roman" w:hAnsi="Tahoma" w:cs="Tahoma"/>
          <w:i/>
          <w:iCs/>
          <w:color w:val="00008F"/>
          <w:sz w:val="16"/>
          <w:szCs w:val="16"/>
          <w:lang w:eastAsia="ru-RU"/>
        </w:rPr>
      </w:pPr>
    </w:p>
    <w:p w14:paraId="255D2B56" w14:textId="77777777" w:rsidR="00785631" w:rsidRPr="00FB681F" w:rsidRDefault="00785631" w:rsidP="00785631">
      <w:pPr>
        <w:pStyle w:val="a3"/>
        <w:ind w:firstLine="709"/>
        <w:jc w:val="both"/>
        <w:rPr>
          <w:rFonts w:ascii="Times New Roman" w:hAnsi="Times New Roman" w:cs="Times New Roman"/>
          <w:sz w:val="28"/>
        </w:rPr>
      </w:pPr>
      <w:r w:rsidRPr="00FB681F">
        <w:rPr>
          <w:rFonts w:ascii="Times New Roman" w:hAnsi="Times New Roman" w:cs="Times New Roman"/>
          <w:sz w:val="28"/>
        </w:rPr>
        <w:t>Овчинникова, Н.</w:t>
      </w:r>
      <w:r>
        <w:rPr>
          <w:rFonts w:ascii="Times New Roman" w:hAnsi="Times New Roman" w:cs="Times New Roman"/>
          <w:sz w:val="28"/>
        </w:rPr>
        <w:t xml:space="preserve"> </w:t>
      </w:r>
      <w:r w:rsidRPr="00FB681F">
        <w:rPr>
          <w:rFonts w:ascii="Times New Roman" w:hAnsi="Times New Roman" w:cs="Times New Roman"/>
          <w:sz w:val="28"/>
        </w:rPr>
        <w:t>Г. Пути совершенствования принципов рационального использования земельных ресурсов / Н.</w:t>
      </w:r>
      <w:r>
        <w:rPr>
          <w:rFonts w:ascii="Times New Roman" w:hAnsi="Times New Roman" w:cs="Times New Roman"/>
          <w:sz w:val="28"/>
        </w:rPr>
        <w:t xml:space="preserve"> </w:t>
      </w:r>
      <w:r w:rsidRPr="00FB681F">
        <w:rPr>
          <w:rFonts w:ascii="Times New Roman" w:hAnsi="Times New Roman" w:cs="Times New Roman"/>
          <w:sz w:val="28"/>
        </w:rPr>
        <w:t>Г. Овчинникова, Н.</w:t>
      </w:r>
      <w:r>
        <w:rPr>
          <w:rFonts w:ascii="Times New Roman" w:hAnsi="Times New Roman" w:cs="Times New Roman"/>
          <w:sz w:val="28"/>
        </w:rPr>
        <w:t xml:space="preserve"> </w:t>
      </w:r>
      <w:r w:rsidRPr="00FB681F">
        <w:rPr>
          <w:rFonts w:ascii="Times New Roman" w:hAnsi="Times New Roman" w:cs="Times New Roman"/>
          <w:sz w:val="28"/>
        </w:rPr>
        <w:t>В. Алиева</w:t>
      </w:r>
      <w:r>
        <w:rPr>
          <w:rFonts w:ascii="Times New Roman" w:hAnsi="Times New Roman" w:cs="Times New Roman"/>
          <w:sz w:val="28"/>
        </w:rPr>
        <w:t>.</w:t>
      </w:r>
      <w:r w:rsidRPr="00FB681F">
        <w:rPr>
          <w:rFonts w:ascii="Times New Roman" w:hAnsi="Times New Roman" w:cs="Times New Roman"/>
          <w:sz w:val="28"/>
        </w:rPr>
        <w:t xml:space="preserve"> </w:t>
      </w:r>
      <w:r w:rsidRPr="00513DE7">
        <w:rPr>
          <w:rFonts w:ascii="Times New Roman" w:hAnsi="Times New Roman" w:cs="Times New Roman"/>
          <w:sz w:val="28"/>
          <w:szCs w:val="28"/>
        </w:rPr>
        <w:t>– Текст (визуальный</w:t>
      </w:r>
      <w:proofErr w:type="gramStart"/>
      <w:r w:rsidRPr="00513DE7">
        <w:rPr>
          <w:rFonts w:ascii="Times New Roman" w:hAnsi="Times New Roman" w:cs="Times New Roman"/>
          <w:sz w:val="28"/>
          <w:szCs w:val="28"/>
        </w:rPr>
        <w:t>) :</w:t>
      </w:r>
      <w:proofErr w:type="gramEnd"/>
      <w:r w:rsidRPr="00513DE7">
        <w:rPr>
          <w:rFonts w:ascii="Times New Roman" w:hAnsi="Times New Roman" w:cs="Times New Roman"/>
          <w:sz w:val="28"/>
          <w:szCs w:val="28"/>
        </w:rPr>
        <w:t xml:space="preserve"> электронный</w:t>
      </w:r>
      <w:r w:rsidRPr="00FB681F">
        <w:rPr>
          <w:rFonts w:ascii="Times New Roman" w:hAnsi="Times New Roman" w:cs="Times New Roman"/>
          <w:sz w:val="28"/>
        </w:rPr>
        <w:t xml:space="preserve"> // Вестник Южно-российского государственного технического университета (Новочеркасского политехнического института). Серия: социально-экономические науки. – 2020. – Т. 13, № </w:t>
      </w:r>
      <w:r>
        <w:rPr>
          <w:rFonts w:ascii="Times New Roman" w:hAnsi="Times New Roman" w:cs="Times New Roman"/>
          <w:sz w:val="28"/>
        </w:rPr>
        <w:t>2</w:t>
      </w:r>
      <w:r w:rsidRPr="00FB681F">
        <w:rPr>
          <w:rFonts w:ascii="Times New Roman" w:hAnsi="Times New Roman" w:cs="Times New Roman"/>
          <w:sz w:val="28"/>
        </w:rPr>
        <w:t xml:space="preserve">. – С. 52–56. – URL: </w:t>
      </w:r>
      <w:hyperlink r:id="rId24" w:history="1">
        <w:r w:rsidRPr="00C03685">
          <w:rPr>
            <w:rStyle w:val="a4"/>
            <w:rFonts w:ascii="Times New Roman" w:hAnsi="Times New Roman" w:cs="Times New Roman"/>
            <w:sz w:val="28"/>
            <w:u w:val="none"/>
          </w:rPr>
          <w:t>https://www.elibrary.ru/item.asp?id=42942413</w:t>
        </w:r>
      </w:hyperlink>
      <w:r w:rsidRPr="00FB681F">
        <w:rPr>
          <w:rFonts w:ascii="Times New Roman" w:hAnsi="Times New Roman" w:cs="Times New Roman"/>
          <w:sz w:val="28"/>
        </w:rPr>
        <w:t xml:space="preserve"> (дата обращения 08.12.2020)</w:t>
      </w:r>
    </w:p>
    <w:p w14:paraId="02544049" w14:textId="77777777" w:rsidR="00785631" w:rsidRPr="00785631" w:rsidRDefault="00785631" w:rsidP="00785631">
      <w:pPr>
        <w:pStyle w:val="a3"/>
        <w:ind w:firstLine="709"/>
        <w:jc w:val="both"/>
        <w:rPr>
          <w:rFonts w:ascii="Times New Roman" w:hAnsi="Times New Roman" w:cs="Times New Roman"/>
          <w:i/>
          <w:sz w:val="24"/>
        </w:rPr>
      </w:pPr>
      <w:r w:rsidRPr="00785631">
        <w:rPr>
          <w:rFonts w:ascii="Times New Roman" w:hAnsi="Times New Roman" w:cs="Times New Roman"/>
          <w:i/>
          <w:sz w:val="24"/>
        </w:rPr>
        <w:t>В статье рассматривается рациональное использование земель с учетом экономического и экологического аспектов, чтобы в дальнейшем исключить нерациональное использование земельного участка. В результате этого конкретизируются параметры, характеризующие составляющие понятия рационального использования земель: соблюдение цели использования, не ухудшение плодородия и экологической обстановки. Достижения рационализации нередко вступают в противоречие с базовыми целями концепции развития территорий. Чтобы подобных расхождений не происходило, авторами раскрываются принципы рационального землепользования.</w:t>
      </w:r>
    </w:p>
    <w:p w14:paraId="7532F347" w14:textId="77777777" w:rsidR="00785631" w:rsidRDefault="00785631" w:rsidP="00785631">
      <w:pPr>
        <w:pStyle w:val="a3"/>
        <w:jc w:val="both"/>
        <w:rPr>
          <w:rFonts w:ascii="Times New Roman" w:hAnsi="Times New Roman" w:cs="Times New Roman"/>
          <w:sz w:val="28"/>
          <w:szCs w:val="28"/>
        </w:rPr>
      </w:pPr>
    </w:p>
    <w:p w14:paraId="4EED6B16" w14:textId="77777777" w:rsidR="00391E3D" w:rsidRDefault="00785631" w:rsidP="00391E3D">
      <w:pPr>
        <w:pStyle w:val="a3"/>
        <w:widowControl w:val="0"/>
        <w:ind w:firstLine="709"/>
        <w:jc w:val="both"/>
        <w:rPr>
          <w:rFonts w:ascii="Times New Roman" w:hAnsi="Times New Roman" w:cs="Times New Roman"/>
          <w:sz w:val="28"/>
          <w:szCs w:val="28"/>
        </w:rPr>
      </w:pPr>
      <w:r w:rsidRPr="00513DE7">
        <w:rPr>
          <w:rFonts w:ascii="Times New Roman" w:hAnsi="Times New Roman" w:cs="Times New Roman"/>
          <w:sz w:val="28"/>
          <w:szCs w:val="28"/>
        </w:rPr>
        <w:t>Ткачева, О. А. Перспективное использование земельных ресурсов на основе современных пространственных технологий / О. А. Ткачева</w:t>
      </w:r>
      <w:r>
        <w:rPr>
          <w:rFonts w:ascii="Times New Roman" w:hAnsi="Times New Roman" w:cs="Times New Roman"/>
          <w:sz w:val="28"/>
          <w:szCs w:val="28"/>
        </w:rPr>
        <w:t>.</w:t>
      </w:r>
      <w:r w:rsidRPr="00513DE7">
        <w:rPr>
          <w:rFonts w:ascii="Times New Roman" w:hAnsi="Times New Roman" w:cs="Times New Roman"/>
          <w:sz w:val="28"/>
          <w:szCs w:val="28"/>
        </w:rPr>
        <w:t xml:space="preserve"> – Текст (визуальный</w:t>
      </w:r>
      <w:proofErr w:type="gramStart"/>
      <w:r w:rsidRPr="00513DE7">
        <w:rPr>
          <w:rFonts w:ascii="Times New Roman" w:hAnsi="Times New Roman" w:cs="Times New Roman"/>
          <w:sz w:val="28"/>
          <w:szCs w:val="28"/>
        </w:rPr>
        <w:t>) :</w:t>
      </w:r>
      <w:proofErr w:type="gramEnd"/>
      <w:r w:rsidRPr="00513DE7">
        <w:rPr>
          <w:rFonts w:ascii="Times New Roman" w:hAnsi="Times New Roman" w:cs="Times New Roman"/>
          <w:sz w:val="28"/>
          <w:szCs w:val="28"/>
        </w:rPr>
        <w:t xml:space="preserve"> электронный // </w:t>
      </w:r>
      <w:r w:rsidRPr="009206F9">
        <w:rPr>
          <w:rFonts w:ascii="Times New Roman" w:hAnsi="Times New Roman" w:cs="Times New Roman"/>
          <w:sz w:val="28"/>
        </w:rPr>
        <w:t>Вестник Южно-российского государственного технического университета (Новочеркасского политехнического института). Серия: социально-экономические науки. – 2020. – Т. 13, № 4. –</w:t>
      </w:r>
      <w:r>
        <w:rPr>
          <w:rFonts w:ascii="Times New Roman" w:hAnsi="Times New Roman" w:cs="Times New Roman"/>
          <w:sz w:val="28"/>
        </w:rPr>
        <w:t xml:space="preserve"> С. </w:t>
      </w:r>
      <w:r w:rsidRPr="00513DE7">
        <w:rPr>
          <w:rFonts w:ascii="Times New Roman" w:hAnsi="Times New Roman" w:cs="Times New Roman"/>
          <w:sz w:val="28"/>
          <w:szCs w:val="28"/>
        </w:rPr>
        <w:t xml:space="preserve">74–82. – URL: </w:t>
      </w:r>
      <w:hyperlink r:id="rId25" w:history="1">
        <w:r w:rsidRPr="009206F9">
          <w:rPr>
            <w:rStyle w:val="a4"/>
            <w:rFonts w:ascii="Times New Roman" w:hAnsi="Times New Roman" w:cs="Times New Roman"/>
            <w:sz w:val="28"/>
            <w:szCs w:val="28"/>
            <w:u w:val="none"/>
          </w:rPr>
          <w:t>https://www.elibrary.ru/item.asp?id=44018837</w:t>
        </w:r>
      </w:hyperlink>
      <w:r w:rsidRPr="00513DE7">
        <w:rPr>
          <w:rFonts w:ascii="Times New Roman" w:hAnsi="Times New Roman" w:cs="Times New Roman"/>
          <w:sz w:val="28"/>
          <w:szCs w:val="28"/>
        </w:rPr>
        <w:t xml:space="preserve"> (дата обращения 08.12.2020)</w:t>
      </w:r>
    </w:p>
    <w:p w14:paraId="6AFBB088" w14:textId="77777777" w:rsidR="00391E3D" w:rsidRDefault="00391E3D" w:rsidP="00391E3D">
      <w:pPr>
        <w:pStyle w:val="a3"/>
        <w:widowControl w:val="0"/>
        <w:ind w:firstLine="709"/>
        <w:jc w:val="both"/>
        <w:rPr>
          <w:rFonts w:ascii="Times New Roman" w:hAnsi="Times New Roman" w:cs="Times New Roman"/>
          <w:sz w:val="28"/>
          <w:szCs w:val="24"/>
        </w:rPr>
      </w:pPr>
    </w:p>
    <w:p w14:paraId="24DF107C" w14:textId="05320523" w:rsidR="00785631" w:rsidRPr="00BD0BCC" w:rsidRDefault="00785631" w:rsidP="00391E3D">
      <w:pPr>
        <w:pStyle w:val="a3"/>
        <w:widowControl w:val="0"/>
        <w:ind w:firstLine="709"/>
        <w:jc w:val="both"/>
        <w:rPr>
          <w:rFonts w:ascii="Times New Roman" w:hAnsi="Times New Roman" w:cs="Times New Roman"/>
          <w:sz w:val="28"/>
          <w:szCs w:val="24"/>
        </w:rPr>
      </w:pPr>
      <w:r w:rsidRPr="00BD0BCC">
        <w:rPr>
          <w:rFonts w:ascii="Times New Roman" w:hAnsi="Times New Roman" w:cs="Times New Roman"/>
          <w:sz w:val="28"/>
          <w:szCs w:val="24"/>
        </w:rPr>
        <w:t>Шевченко, В.</w:t>
      </w:r>
      <w:r>
        <w:rPr>
          <w:rFonts w:ascii="Times New Roman" w:hAnsi="Times New Roman" w:cs="Times New Roman"/>
          <w:sz w:val="28"/>
          <w:szCs w:val="24"/>
        </w:rPr>
        <w:t xml:space="preserve"> </w:t>
      </w:r>
      <w:r w:rsidRPr="00BD0BCC">
        <w:rPr>
          <w:rFonts w:ascii="Times New Roman" w:hAnsi="Times New Roman" w:cs="Times New Roman"/>
          <w:sz w:val="28"/>
          <w:szCs w:val="24"/>
        </w:rPr>
        <w:t xml:space="preserve">А. Концептуальные подходы к оценке неиспользуемых </w:t>
      </w:r>
      <w:r w:rsidRPr="00BD0BCC">
        <w:rPr>
          <w:rFonts w:ascii="Times New Roman" w:hAnsi="Times New Roman" w:cs="Times New Roman"/>
          <w:sz w:val="28"/>
          <w:szCs w:val="24"/>
        </w:rPr>
        <w:lastRenderedPageBreak/>
        <w:t>сельскохозяйственных земель / В.</w:t>
      </w:r>
      <w:r>
        <w:rPr>
          <w:rFonts w:ascii="Times New Roman" w:hAnsi="Times New Roman" w:cs="Times New Roman"/>
          <w:sz w:val="28"/>
          <w:szCs w:val="24"/>
        </w:rPr>
        <w:t xml:space="preserve"> </w:t>
      </w:r>
      <w:r w:rsidRPr="00BD0BCC">
        <w:rPr>
          <w:rFonts w:ascii="Times New Roman" w:hAnsi="Times New Roman" w:cs="Times New Roman"/>
          <w:sz w:val="28"/>
          <w:szCs w:val="24"/>
        </w:rPr>
        <w:t>А. Шевченко, В.</w:t>
      </w:r>
      <w:r>
        <w:rPr>
          <w:rFonts w:ascii="Times New Roman" w:hAnsi="Times New Roman" w:cs="Times New Roman"/>
          <w:sz w:val="28"/>
          <w:szCs w:val="24"/>
        </w:rPr>
        <w:t xml:space="preserve"> </w:t>
      </w:r>
      <w:r w:rsidRPr="00BD0BCC">
        <w:rPr>
          <w:rFonts w:ascii="Times New Roman" w:hAnsi="Times New Roman" w:cs="Times New Roman"/>
          <w:sz w:val="28"/>
          <w:szCs w:val="24"/>
        </w:rPr>
        <w:t xml:space="preserve">В. </w:t>
      </w:r>
      <w:proofErr w:type="spellStart"/>
      <w:r w:rsidRPr="00BD0BCC">
        <w:rPr>
          <w:rFonts w:ascii="Times New Roman" w:hAnsi="Times New Roman" w:cs="Times New Roman"/>
          <w:sz w:val="28"/>
          <w:szCs w:val="24"/>
        </w:rPr>
        <w:t>Бородычев</w:t>
      </w:r>
      <w:proofErr w:type="spellEnd"/>
      <w:r w:rsidRPr="00BD0BCC">
        <w:rPr>
          <w:rFonts w:ascii="Times New Roman" w:hAnsi="Times New Roman" w:cs="Times New Roman"/>
          <w:sz w:val="28"/>
          <w:szCs w:val="24"/>
        </w:rPr>
        <w:t>, М.</w:t>
      </w:r>
      <w:r>
        <w:rPr>
          <w:rFonts w:ascii="Times New Roman" w:hAnsi="Times New Roman" w:cs="Times New Roman"/>
          <w:sz w:val="28"/>
          <w:szCs w:val="24"/>
        </w:rPr>
        <w:t xml:space="preserve"> </w:t>
      </w:r>
      <w:r w:rsidRPr="00BD0BCC">
        <w:rPr>
          <w:rFonts w:ascii="Times New Roman" w:hAnsi="Times New Roman" w:cs="Times New Roman"/>
          <w:sz w:val="28"/>
          <w:szCs w:val="24"/>
        </w:rPr>
        <w:t xml:space="preserve">Н. </w:t>
      </w:r>
      <w:proofErr w:type="spellStart"/>
      <w:r w:rsidRPr="00BD0BCC">
        <w:rPr>
          <w:rFonts w:ascii="Times New Roman" w:hAnsi="Times New Roman" w:cs="Times New Roman"/>
          <w:sz w:val="28"/>
          <w:szCs w:val="24"/>
        </w:rPr>
        <w:t>Лытов</w:t>
      </w:r>
      <w:proofErr w:type="spellEnd"/>
      <w:r>
        <w:rPr>
          <w:rFonts w:ascii="Times New Roman" w:hAnsi="Times New Roman" w:cs="Times New Roman"/>
          <w:sz w:val="28"/>
          <w:szCs w:val="24"/>
        </w:rPr>
        <w:t xml:space="preserve">. </w:t>
      </w:r>
      <w:r w:rsidRPr="00BD0BCC">
        <w:rPr>
          <w:rFonts w:ascii="Times New Roman" w:hAnsi="Times New Roman" w:cs="Times New Roman"/>
          <w:sz w:val="28"/>
          <w:szCs w:val="24"/>
        </w:rPr>
        <w:t>– Текст (визуальный</w:t>
      </w:r>
      <w:proofErr w:type="gramStart"/>
      <w:r w:rsidRPr="00BD0BCC">
        <w:rPr>
          <w:rFonts w:ascii="Times New Roman" w:hAnsi="Times New Roman" w:cs="Times New Roman"/>
          <w:sz w:val="28"/>
          <w:szCs w:val="24"/>
        </w:rPr>
        <w:t>) :</w:t>
      </w:r>
      <w:proofErr w:type="gramEnd"/>
      <w:r w:rsidRPr="00BD0BCC">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BD0BCC">
        <w:rPr>
          <w:rFonts w:ascii="Times New Roman" w:hAnsi="Times New Roman" w:cs="Times New Roman"/>
          <w:sz w:val="28"/>
          <w:szCs w:val="24"/>
        </w:rPr>
        <w:t xml:space="preserve">// Вестник Российской сельскохозяйственной науки. – 2020. – № 6. – С. 20–26. – URL: </w:t>
      </w:r>
      <w:hyperlink r:id="rId26" w:history="1">
        <w:r w:rsidRPr="009773A4">
          <w:rPr>
            <w:rStyle w:val="a4"/>
            <w:rFonts w:ascii="Times New Roman" w:hAnsi="Times New Roman" w:cs="Times New Roman"/>
            <w:sz w:val="28"/>
            <w:szCs w:val="24"/>
            <w:u w:val="none"/>
          </w:rPr>
          <w:t>https://www.elibrary.ru/item.asp?id=44263117</w:t>
        </w:r>
      </w:hyperlink>
      <w:r w:rsidRPr="009773A4">
        <w:rPr>
          <w:rFonts w:ascii="Times New Roman" w:hAnsi="Times New Roman" w:cs="Times New Roman"/>
          <w:sz w:val="28"/>
          <w:szCs w:val="24"/>
        </w:rPr>
        <w:t xml:space="preserve"> </w:t>
      </w:r>
      <w:r w:rsidRPr="00BD0BCC">
        <w:rPr>
          <w:rFonts w:ascii="Times New Roman" w:hAnsi="Times New Roman" w:cs="Times New Roman"/>
          <w:sz w:val="28"/>
          <w:szCs w:val="24"/>
        </w:rPr>
        <w:t>(дата обращения 01.12.2020)</w:t>
      </w:r>
    </w:p>
    <w:p w14:paraId="2C91B94F" w14:textId="77777777" w:rsidR="00785631" w:rsidRDefault="00785631" w:rsidP="00785631">
      <w:pPr>
        <w:pStyle w:val="a3"/>
        <w:ind w:firstLine="709"/>
        <w:jc w:val="center"/>
        <w:rPr>
          <w:rFonts w:ascii="Times New Roman" w:hAnsi="Times New Roman" w:cs="Times New Roman"/>
          <w:b/>
          <w:sz w:val="28"/>
          <w:szCs w:val="24"/>
        </w:rPr>
      </w:pPr>
    </w:p>
    <w:p w14:paraId="6D7EDDD1" w14:textId="77777777" w:rsidR="00785631" w:rsidRPr="00C704A4" w:rsidRDefault="00785631" w:rsidP="00785631">
      <w:pPr>
        <w:pStyle w:val="a3"/>
        <w:ind w:firstLine="709"/>
        <w:jc w:val="center"/>
        <w:rPr>
          <w:rFonts w:ascii="Times New Roman" w:hAnsi="Times New Roman" w:cs="Times New Roman"/>
          <w:b/>
          <w:sz w:val="28"/>
          <w:szCs w:val="24"/>
        </w:rPr>
      </w:pPr>
      <w:r w:rsidRPr="00C704A4">
        <w:rPr>
          <w:rFonts w:ascii="Times New Roman" w:hAnsi="Times New Roman" w:cs="Times New Roman"/>
          <w:b/>
          <w:sz w:val="28"/>
          <w:szCs w:val="24"/>
        </w:rPr>
        <w:t>Инновации</w:t>
      </w:r>
      <w:r>
        <w:rPr>
          <w:rFonts w:ascii="Times New Roman" w:hAnsi="Times New Roman" w:cs="Times New Roman"/>
          <w:b/>
          <w:sz w:val="28"/>
          <w:szCs w:val="24"/>
        </w:rPr>
        <w:t xml:space="preserve"> в сельском хозяйстве</w:t>
      </w:r>
    </w:p>
    <w:p w14:paraId="37109E20" w14:textId="77777777" w:rsidR="00785631" w:rsidRPr="00C704A4" w:rsidRDefault="00785631" w:rsidP="00785631">
      <w:pPr>
        <w:pStyle w:val="a3"/>
        <w:ind w:firstLine="709"/>
        <w:jc w:val="both"/>
        <w:rPr>
          <w:rFonts w:ascii="Times New Roman" w:hAnsi="Times New Roman" w:cs="Times New Roman"/>
          <w:sz w:val="28"/>
          <w:szCs w:val="24"/>
        </w:rPr>
      </w:pPr>
      <w:proofErr w:type="spellStart"/>
      <w:r w:rsidRPr="00C704A4">
        <w:rPr>
          <w:rFonts w:ascii="Times New Roman" w:hAnsi="Times New Roman" w:cs="Times New Roman"/>
          <w:sz w:val="28"/>
          <w:szCs w:val="24"/>
        </w:rPr>
        <w:t>Загвозкин</w:t>
      </w:r>
      <w:proofErr w:type="spellEnd"/>
      <w:r w:rsidRPr="00C704A4">
        <w:rPr>
          <w:rFonts w:ascii="Times New Roman" w:hAnsi="Times New Roman" w:cs="Times New Roman"/>
          <w:sz w:val="28"/>
          <w:szCs w:val="24"/>
        </w:rPr>
        <w:t>, М.</w:t>
      </w:r>
      <w:r>
        <w:rPr>
          <w:rFonts w:ascii="Times New Roman" w:hAnsi="Times New Roman" w:cs="Times New Roman"/>
          <w:sz w:val="28"/>
          <w:szCs w:val="24"/>
        </w:rPr>
        <w:t xml:space="preserve"> </w:t>
      </w:r>
      <w:r w:rsidRPr="00C704A4">
        <w:rPr>
          <w:rFonts w:ascii="Times New Roman" w:hAnsi="Times New Roman" w:cs="Times New Roman"/>
          <w:sz w:val="28"/>
          <w:szCs w:val="24"/>
        </w:rPr>
        <w:t>В. Основные направления формирования системы инновационного развития агропромышленного комплекса / М.</w:t>
      </w:r>
      <w:r>
        <w:rPr>
          <w:rFonts w:ascii="Times New Roman" w:hAnsi="Times New Roman" w:cs="Times New Roman"/>
          <w:sz w:val="28"/>
          <w:szCs w:val="24"/>
        </w:rPr>
        <w:t xml:space="preserve"> </w:t>
      </w:r>
      <w:r w:rsidRPr="00C704A4">
        <w:rPr>
          <w:rFonts w:ascii="Times New Roman" w:hAnsi="Times New Roman" w:cs="Times New Roman"/>
          <w:sz w:val="28"/>
          <w:szCs w:val="24"/>
        </w:rPr>
        <w:t xml:space="preserve">В. </w:t>
      </w:r>
      <w:proofErr w:type="spellStart"/>
      <w:r w:rsidRPr="00C704A4">
        <w:rPr>
          <w:rFonts w:ascii="Times New Roman" w:hAnsi="Times New Roman" w:cs="Times New Roman"/>
          <w:sz w:val="28"/>
          <w:szCs w:val="24"/>
        </w:rPr>
        <w:t>Загвозкин</w:t>
      </w:r>
      <w:proofErr w:type="spellEnd"/>
      <w:r w:rsidRPr="00C704A4">
        <w:rPr>
          <w:rFonts w:ascii="Times New Roman" w:hAnsi="Times New Roman" w:cs="Times New Roman"/>
          <w:sz w:val="28"/>
          <w:szCs w:val="24"/>
        </w:rPr>
        <w:t>, С.</w:t>
      </w:r>
      <w:r>
        <w:rPr>
          <w:rFonts w:ascii="Times New Roman" w:hAnsi="Times New Roman" w:cs="Times New Roman"/>
          <w:sz w:val="28"/>
          <w:szCs w:val="24"/>
        </w:rPr>
        <w:t xml:space="preserve"> </w:t>
      </w:r>
      <w:r w:rsidRPr="00C704A4">
        <w:rPr>
          <w:rFonts w:ascii="Times New Roman" w:hAnsi="Times New Roman" w:cs="Times New Roman"/>
          <w:sz w:val="28"/>
          <w:szCs w:val="24"/>
        </w:rPr>
        <w:t>Н. Коновалова</w:t>
      </w:r>
      <w:r>
        <w:rPr>
          <w:rFonts w:ascii="Times New Roman" w:hAnsi="Times New Roman" w:cs="Times New Roman"/>
          <w:sz w:val="28"/>
          <w:szCs w:val="24"/>
        </w:rPr>
        <w:t>.</w:t>
      </w:r>
      <w:r w:rsidRPr="00C704A4">
        <w:rPr>
          <w:rFonts w:ascii="Times New Roman" w:hAnsi="Times New Roman" w:cs="Times New Roman"/>
          <w:sz w:val="28"/>
          <w:szCs w:val="24"/>
        </w:rPr>
        <w:t xml:space="preserve"> </w:t>
      </w:r>
      <w:r w:rsidRPr="00684510">
        <w:rPr>
          <w:rFonts w:ascii="Times New Roman" w:hAnsi="Times New Roman" w:cs="Times New Roman"/>
          <w:sz w:val="28"/>
          <w:szCs w:val="24"/>
        </w:rPr>
        <w:t>– Текст (визуальный</w:t>
      </w:r>
      <w:proofErr w:type="gramStart"/>
      <w:r w:rsidRPr="00684510">
        <w:rPr>
          <w:rFonts w:ascii="Times New Roman" w:hAnsi="Times New Roman" w:cs="Times New Roman"/>
          <w:sz w:val="28"/>
          <w:szCs w:val="24"/>
        </w:rPr>
        <w:t>) :</w:t>
      </w:r>
      <w:proofErr w:type="gramEnd"/>
      <w:r w:rsidRPr="00684510">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C704A4">
        <w:rPr>
          <w:rFonts w:ascii="Times New Roman" w:hAnsi="Times New Roman" w:cs="Times New Roman"/>
          <w:sz w:val="28"/>
          <w:szCs w:val="24"/>
        </w:rPr>
        <w:t>// Вестник Воронежского государственного аграрного университета. – 2020. – Т. 13, № 2 (65). – С. 104</w:t>
      </w:r>
      <w:r>
        <w:rPr>
          <w:rFonts w:ascii="Times New Roman" w:hAnsi="Times New Roman" w:cs="Times New Roman"/>
          <w:sz w:val="28"/>
          <w:szCs w:val="24"/>
        </w:rPr>
        <w:t>–</w:t>
      </w:r>
      <w:r w:rsidRPr="00C704A4">
        <w:rPr>
          <w:rFonts w:ascii="Times New Roman" w:hAnsi="Times New Roman" w:cs="Times New Roman"/>
          <w:sz w:val="28"/>
          <w:szCs w:val="24"/>
        </w:rPr>
        <w:t xml:space="preserve">117. </w:t>
      </w:r>
      <w:r w:rsidRPr="00431138">
        <w:rPr>
          <w:rFonts w:ascii="Times New Roman" w:hAnsi="Times New Roman" w:cs="Times New Roman"/>
          <w:sz w:val="28"/>
          <w:szCs w:val="24"/>
        </w:rPr>
        <w:t xml:space="preserve">– URL: </w:t>
      </w:r>
      <w:hyperlink r:id="rId27" w:history="1">
        <w:r w:rsidRPr="00C704A4">
          <w:rPr>
            <w:rStyle w:val="a4"/>
            <w:rFonts w:ascii="Times New Roman" w:hAnsi="Times New Roman" w:cs="Times New Roman"/>
            <w:sz w:val="28"/>
            <w:szCs w:val="24"/>
            <w:u w:val="none"/>
          </w:rPr>
          <w:t>https://www.elibrary.ru/item.asp?id=43178086</w:t>
        </w:r>
      </w:hyperlink>
      <w:r>
        <w:rPr>
          <w:rFonts w:ascii="Times New Roman" w:hAnsi="Times New Roman" w:cs="Times New Roman"/>
          <w:sz w:val="28"/>
          <w:szCs w:val="24"/>
        </w:rPr>
        <w:t xml:space="preserve"> </w:t>
      </w:r>
      <w:r w:rsidRPr="00C704A4">
        <w:rPr>
          <w:rStyle w:val="a4"/>
          <w:rFonts w:ascii="Times New Roman" w:hAnsi="Times New Roman" w:cs="Times New Roman"/>
          <w:color w:val="auto"/>
          <w:sz w:val="28"/>
          <w:u w:val="none"/>
        </w:rPr>
        <w:t>(дата обращения 06.11.2020)</w:t>
      </w:r>
    </w:p>
    <w:p w14:paraId="72082247" w14:textId="77777777" w:rsidR="00785631" w:rsidRPr="00C704A4" w:rsidRDefault="00785631" w:rsidP="00785631">
      <w:pPr>
        <w:pStyle w:val="a3"/>
        <w:ind w:firstLine="709"/>
        <w:jc w:val="both"/>
        <w:rPr>
          <w:rFonts w:ascii="Times New Roman" w:hAnsi="Times New Roman" w:cs="Times New Roman"/>
          <w:i/>
          <w:sz w:val="24"/>
          <w:szCs w:val="24"/>
        </w:rPr>
      </w:pPr>
    </w:p>
    <w:p w14:paraId="3D17FD3F" w14:textId="77777777" w:rsidR="00785631" w:rsidRDefault="00785631" w:rsidP="00785631">
      <w:pPr>
        <w:pStyle w:val="a3"/>
        <w:ind w:firstLine="709"/>
        <w:jc w:val="both"/>
        <w:rPr>
          <w:rFonts w:ascii="Times New Roman" w:hAnsi="Times New Roman" w:cs="Times New Roman"/>
          <w:sz w:val="24"/>
          <w:szCs w:val="24"/>
        </w:rPr>
      </w:pPr>
      <w:proofErr w:type="spellStart"/>
      <w:r w:rsidRPr="00C704A4">
        <w:rPr>
          <w:rFonts w:ascii="Times New Roman" w:hAnsi="Times New Roman" w:cs="Times New Roman"/>
          <w:sz w:val="28"/>
          <w:szCs w:val="24"/>
        </w:rPr>
        <w:t>Ларинина</w:t>
      </w:r>
      <w:proofErr w:type="spellEnd"/>
      <w:r w:rsidRPr="00C704A4">
        <w:rPr>
          <w:rFonts w:ascii="Times New Roman" w:hAnsi="Times New Roman" w:cs="Times New Roman"/>
          <w:sz w:val="28"/>
          <w:szCs w:val="24"/>
        </w:rPr>
        <w:t>, Т.</w:t>
      </w:r>
      <w:r>
        <w:rPr>
          <w:rFonts w:ascii="Times New Roman" w:hAnsi="Times New Roman" w:cs="Times New Roman"/>
          <w:sz w:val="28"/>
          <w:szCs w:val="24"/>
        </w:rPr>
        <w:t xml:space="preserve"> </w:t>
      </w:r>
      <w:r w:rsidRPr="00C704A4">
        <w:rPr>
          <w:rFonts w:ascii="Times New Roman" w:hAnsi="Times New Roman" w:cs="Times New Roman"/>
          <w:sz w:val="28"/>
          <w:szCs w:val="24"/>
        </w:rPr>
        <w:t xml:space="preserve">И. </w:t>
      </w:r>
      <w:r w:rsidRPr="0047109E">
        <w:rPr>
          <w:rFonts w:ascii="Times New Roman" w:hAnsi="Times New Roman" w:cs="Times New Roman"/>
          <w:sz w:val="28"/>
          <w:szCs w:val="24"/>
        </w:rPr>
        <w:t>Организационное обеспечение трансфера инноваций в сельском хозяйстве</w:t>
      </w:r>
      <w:r>
        <w:rPr>
          <w:rFonts w:ascii="Times New Roman" w:hAnsi="Times New Roman" w:cs="Times New Roman"/>
          <w:sz w:val="28"/>
          <w:szCs w:val="24"/>
        </w:rPr>
        <w:t xml:space="preserve"> / </w:t>
      </w:r>
      <w:r w:rsidRPr="00C704A4">
        <w:rPr>
          <w:rFonts w:ascii="Times New Roman" w:hAnsi="Times New Roman" w:cs="Times New Roman"/>
          <w:sz w:val="28"/>
          <w:szCs w:val="24"/>
        </w:rPr>
        <w:t>Т.</w:t>
      </w:r>
      <w:r>
        <w:rPr>
          <w:rFonts w:ascii="Times New Roman" w:hAnsi="Times New Roman" w:cs="Times New Roman"/>
          <w:sz w:val="28"/>
          <w:szCs w:val="24"/>
        </w:rPr>
        <w:t xml:space="preserve"> </w:t>
      </w:r>
      <w:r w:rsidRPr="00C704A4">
        <w:rPr>
          <w:rFonts w:ascii="Times New Roman" w:hAnsi="Times New Roman" w:cs="Times New Roman"/>
          <w:sz w:val="28"/>
          <w:szCs w:val="24"/>
        </w:rPr>
        <w:t>И.</w:t>
      </w:r>
      <w:r>
        <w:rPr>
          <w:rFonts w:ascii="Times New Roman" w:hAnsi="Times New Roman" w:cs="Times New Roman"/>
          <w:sz w:val="28"/>
          <w:szCs w:val="24"/>
        </w:rPr>
        <w:t xml:space="preserve"> </w:t>
      </w:r>
      <w:proofErr w:type="spellStart"/>
      <w:r w:rsidRPr="00C704A4">
        <w:rPr>
          <w:rFonts w:ascii="Times New Roman" w:hAnsi="Times New Roman" w:cs="Times New Roman"/>
          <w:sz w:val="28"/>
          <w:szCs w:val="24"/>
        </w:rPr>
        <w:t>Ларинина</w:t>
      </w:r>
      <w:proofErr w:type="spellEnd"/>
      <w:r w:rsidRPr="00C704A4">
        <w:rPr>
          <w:rFonts w:ascii="Times New Roman" w:hAnsi="Times New Roman" w:cs="Times New Roman"/>
          <w:sz w:val="28"/>
          <w:szCs w:val="24"/>
        </w:rPr>
        <w:t>, Ю.</w:t>
      </w:r>
      <w:r>
        <w:rPr>
          <w:rFonts w:ascii="Times New Roman" w:hAnsi="Times New Roman" w:cs="Times New Roman"/>
          <w:sz w:val="28"/>
          <w:szCs w:val="24"/>
        </w:rPr>
        <w:t xml:space="preserve"> </w:t>
      </w:r>
      <w:r w:rsidRPr="00C704A4">
        <w:rPr>
          <w:rFonts w:ascii="Times New Roman" w:hAnsi="Times New Roman" w:cs="Times New Roman"/>
          <w:sz w:val="28"/>
          <w:szCs w:val="24"/>
        </w:rPr>
        <w:t>С. Жукова</w:t>
      </w:r>
      <w:r>
        <w:rPr>
          <w:rFonts w:ascii="Times New Roman" w:hAnsi="Times New Roman" w:cs="Times New Roman"/>
          <w:sz w:val="28"/>
          <w:szCs w:val="24"/>
        </w:rPr>
        <w:t>.</w:t>
      </w:r>
      <w:r w:rsidRPr="00C704A4">
        <w:rPr>
          <w:rFonts w:ascii="Times New Roman" w:hAnsi="Times New Roman" w:cs="Times New Roman"/>
          <w:sz w:val="28"/>
          <w:szCs w:val="24"/>
        </w:rPr>
        <w:t xml:space="preserve"> </w:t>
      </w:r>
      <w:bookmarkStart w:id="6" w:name="_Hlk56446726"/>
      <w:r w:rsidRPr="00684510">
        <w:rPr>
          <w:rFonts w:ascii="Times New Roman" w:hAnsi="Times New Roman" w:cs="Times New Roman"/>
          <w:sz w:val="28"/>
          <w:szCs w:val="24"/>
        </w:rPr>
        <w:t>– Текст (визуальный</w:t>
      </w:r>
      <w:proofErr w:type="gramStart"/>
      <w:r w:rsidRPr="00684510">
        <w:rPr>
          <w:rFonts w:ascii="Times New Roman" w:hAnsi="Times New Roman" w:cs="Times New Roman"/>
          <w:sz w:val="28"/>
          <w:szCs w:val="24"/>
        </w:rPr>
        <w:t>) :</w:t>
      </w:r>
      <w:proofErr w:type="gramEnd"/>
      <w:r w:rsidRPr="00684510">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 </w:t>
      </w:r>
      <w:r w:rsidRPr="00C704A4">
        <w:rPr>
          <w:rFonts w:ascii="Times New Roman" w:hAnsi="Times New Roman" w:cs="Times New Roman"/>
          <w:sz w:val="28"/>
          <w:szCs w:val="24"/>
        </w:rPr>
        <w:t>Вектор экономики</w:t>
      </w:r>
      <w:r>
        <w:rPr>
          <w:rFonts w:ascii="Times New Roman" w:hAnsi="Times New Roman" w:cs="Times New Roman"/>
          <w:sz w:val="28"/>
          <w:szCs w:val="24"/>
        </w:rPr>
        <w:t xml:space="preserve">. </w:t>
      </w:r>
      <w:r>
        <w:t>–</w:t>
      </w:r>
      <w:r w:rsidRPr="00C704A4">
        <w:rPr>
          <w:rFonts w:ascii="Times New Roman" w:hAnsi="Times New Roman" w:cs="Times New Roman"/>
          <w:sz w:val="28"/>
          <w:szCs w:val="24"/>
        </w:rPr>
        <w:t xml:space="preserve"> 2020</w:t>
      </w:r>
      <w:r>
        <w:rPr>
          <w:rFonts w:ascii="Times New Roman" w:hAnsi="Times New Roman" w:cs="Times New Roman"/>
          <w:sz w:val="28"/>
          <w:szCs w:val="24"/>
        </w:rPr>
        <w:t xml:space="preserve">. – № 9 </w:t>
      </w:r>
      <w:r w:rsidRPr="00C704A4">
        <w:rPr>
          <w:rFonts w:ascii="Times New Roman" w:hAnsi="Times New Roman" w:cs="Times New Roman"/>
          <w:sz w:val="28"/>
          <w:szCs w:val="24"/>
        </w:rPr>
        <w:t xml:space="preserve">(51). – </w:t>
      </w:r>
      <w:r>
        <w:rPr>
          <w:rFonts w:ascii="Times New Roman" w:hAnsi="Times New Roman" w:cs="Times New Roman"/>
          <w:sz w:val="28"/>
          <w:szCs w:val="24"/>
        </w:rPr>
        <w:t>С</w:t>
      </w:r>
      <w:r w:rsidRPr="00C704A4">
        <w:rPr>
          <w:rFonts w:ascii="Times New Roman" w:hAnsi="Times New Roman" w:cs="Times New Roman"/>
          <w:sz w:val="28"/>
          <w:szCs w:val="24"/>
        </w:rPr>
        <w:t>. 14</w:t>
      </w:r>
      <w:r>
        <w:rPr>
          <w:rFonts w:ascii="Times New Roman" w:hAnsi="Times New Roman" w:cs="Times New Roman"/>
          <w:sz w:val="28"/>
          <w:szCs w:val="24"/>
        </w:rPr>
        <w:t>.</w:t>
      </w:r>
      <w:r w:rsidRPr="00C704A4">
        <w:rPr>
          <w:rFonts w:ascii="Times New Roman" w:hAnsi="Times New Roman" w:cs="Times New Roman"/>
          <w:sz w:val="28"/>
          <w:szCs w:val="24"/>
        </w:rPr>
        <w:t xml:space="preserve"> </w:t>
      </w:r>
      <w:r w:rsidRPr="00431138">
        <w:rPr>
          <w:rFonts w:ascii="Times New Roman" w:hAnsi="Times New Roman" w:cs="Times New Roman"/>
          <w:sz w:val="28"/>
          <w:szCs w:val="24"/>
        </w:rPr>
        <w:t xml:space="preserve">– URL: </w:t>
      </w:r>
      <w:hyperlink r:id="rId28" w:history="1">
        <w:r w:rsidRPr="0047109E">
          <w:rPr>
            <w:rStyle w:val="a4"/>
            <w:rFonts w:ascii="Times New Roman" w:hAnsi="Times New Roman" w:cs="Times New Roman"/>
            <w:sz w:val="28"/>
            <w:szCs w:val="24"/>
            <w:u w:val="none"/>
          </w:rPr>
          <w:t>https://www.elibrary.ru/item.asp?id=44044870</w:t>
        </w:r>
      </w:hyperlink>
      <w:r>
        <w:rPr>
          <w:rFonts w:ascii="Times New Roman" w:hAnsi="Times New Roman" w:cs="Times New Roman"/>
          <w:sz w:val="28"/>
          <w:szCs w:val="24"/>
        </w:rPr>
        <w:t xml:space="preserve"> </w:t>
      </w:r>
      <w:r w:rsidRPr="0047109E">
        <w:rPr>
          <w:rStyle w:val="a4"/>
          <w:rFonts w:ascii="Times New Roman" w:hAnsi="Times New Roman" w:cs="Times New Roman"/>
          <w:color w:val="auto"/>
          <w:sz w:val="28"/>
          <w:u w:val="none"/>
        </w:rPr>
        <w:t>(дата обращения 06.11.2020)</w:t>
      </w:r>
      <w:r w:rsidRPr="0047109E">
        <w:rPr>
          <w:rFonts w:ascii="Times New Roman" w:hAnsi="Times New Roman" w:cs="Times New Roman"/>
          <w:sz w:val="24"/>
          <w:szCs w:val="24"/>
        </w:rPr>
        <w:t xml:space="preserve"> </w:t>
      </w:r>
    </w:p>
    <w:p w14:paraId="31B3FA0E" w14:textId="77777777" w:rsidR="00785631" w:rsidRPr="0047109E" w:rsidRDefault="00785631" w:rsidP="00785631">
      <w:pPr>
        <w:pStyle w:val="a3"/>
        <w:ind w:firstLine="709"/>
        <w:jc w:val="both"/>
        <w:rPr>
          <w:rFonts w:ascii="Times New Roman" w:hAnsi="Times New Roman" w:cs="Times New Roman"/>
          <w:i/>
          <w:sz w:val="28"/>
          <w:szCs w:val="24"/>
        </w:rPr>
      </w:pPr>
    </w:p>
    <w:bookmarkEnd w:id="6"/>
    <w:p w14:paraId="608CB171" w14:textId="77777777" w:rsidR="00785631" w:rsidRPr="0047109E" w:rsidRDefault="00785631" w:rsidP="00785631">
      <w:pPr>
        <w:pStyle w:val="a3"/>
        <w:ind w:firstLine="709"/>
        <w:jc w:val="both"/>
        <w:rPr>
          <w:rFonts w:ascii="Times New Roman" w:hAnsi="Times New Roman" w:cs="Times New Roman"/>
          <w:sz w:val="28"/>
          <w:szCs w:val="24"/>
        </w:rPr>
      </w:pPr>
      <w:r w:rsidRPr="0047109E">
        <w:rPr>
          <w:rFonts w:ascii="Times New Roman" w:hAnsi="Times New Roman" w:cs="Times New Roman"/>
          <w:sz w:val="28"/>
          <w:szCs w:val="24"/>
        </w:rPr>
        <w:t>Терновых, К. С. Развитие инноваций в сельском хозяйстве: тенденции, перспективы / К.</w:t>
      </w:r>
      <w:r>
        <w:rPr>
          <w:rFonts w:ascii="Times New Roman" w:hAnsi="Times New Roman" w:cs="Times New Roman"/>
          <w:sz w:val="28"/>
          <w:szCs w:val="24"/>
        </w:rPr>
        <w:t xml:space="preserve"> </w:t>
      </w:r>
      <w:r w:rsidRPr="0047109E">
        <w:rPr>
          <w:rFonts w:ascii="Times New Roman" w:hAnsi="Times New Roman" w:cs="Times New Roman"/>
          <w:sz w:val="28"/>
          <w:szCs w:val="24"/>
        </w:rPr>
        <w:t>С.</w:t>
      </w:r>
      <w:r>
        <w:rPr>
          <w:rFonts w:ascii="Times New Roman" w:hAnsi="Times New Roman" w:cs="Times New Roman"/>
          <w:sz w:val="28"/>
          <w:szCs w:val="24"/>
        </w:rPr>
        <w:t xml:space="preserve"> </w:t>
      </w:r>
      <w:r w:rsidRPr="0047109E">
        <w:rPr>
          <w:rFonts w:ascii="Times New Roman" w:hAnsi="Times New Roman" w:cs="Times New Roman"/>
          <w:sz w:val="28"/>
          <w:szCs w:val="24"/>
        </w:rPr>
        <w:t>Терновых, В.</w:t>
      </w:r>
      <w:r>
        <w:rPr>
          <w:rFonts w:ascii="Times New Roman" w:hAnsi="Times New Roman" w:cs="Times New Roman"/>
          <w:sz w:val="28"/>
          <w:szCs w:val="24"/>
        </w:rPr>
        <w:t xml:space="preserve"> </w:t>
      </w:r>
      <w:r w:rsidRPr="0047109E">
        <w:rPr>
          <w:rFonts w:ascii="Times New Roman" w:hAnsi="Times New Roman" w:cs="Times New Roman"/>
          <w:sz w:val="28"/>
          <w:szCs w:val="24"/>
        </w:rPr>
        <w:t>В. Куренная, А.</w:t>
      </w:r>
      <w:r>
        <w:rPr>
          <w:rFonts w:ascii="Times New Roman" w:hAnsi="Times New Roman" w:cs="Times New Roman"/>
          <w:sz w:val="28"/>
          <w:szCs w:val="24"/>
        </w:rPr>
        <w:t xml:space="preserve"> </w:t>
      </w:r>
      <w:r w:rsidRPr="0047109E">
        <w:rPr>
          <w:rFonts w:ascii="Times New Roman" w:hAnsi="Times New Roman" w:cs="Times New Roman"/>
          <w:sz w:val="28"/>
          <w:szCs w:val="24"/>
        </w:rPr>
        <w:t>В. Агибалов</w:t>
      </w:r>
      <w:r>
        <w:rPr>
          <w:rFonts w:ascii="Times New Roman" w:hAnsi="Times New Roman" w:cs="Times New Roman"/>
          <w:sz w:val="28"/>
          <w:szCs w:val="24"/>
        </w:rPr>
        <w:t>.</w:t>
      </w:r>
      <w:r w:rsidRPr="0047109E">
        <w:rPr>
          <w:rFonts w:ascii="Times New Roman" w:hAnsi="Times New Roman" w:cs="Times New Roman"/>
          <w:sz w:val="28"/>
          <w:szCs w:val="24"/>
        </w:rPr>
        <w:t xml:space="preserve"> </w:t>
      </w:r>
      <w:r w:rsidRPr="00684510">
        <w:rPr>
          <w:rFonts w:ascii="Times New Roman" w:hAnsi="Times New Roman" w:cs="Times New Roman"/>
          <w:sz w:val="28"/>
          <w:szCs w:val="24"/>
        </w:rPr>
        <w:t>– Текст (визуальный</w:t>
      </w:r>
      <w:proofErr w:type="gramStart"/>
      <w:r w:rsidRPr="00684510">
        <w:rPr>
          <w:rFonts w:ascii="Times New Roman" w:hAnsi="Times New Roman" w:cs="Times New Roman"/>
          <w:sz w:val="28"/>
          <w:szCs w:val="24"/>
        </w:rPr>
        <w:t>) :</w:t>
      </w:r>
      <w:proofErr w:type="gramEnd"/>
      <w:r w:rsidRPr="00684510">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47109E">
        <w:rPr>
          <w:rFonts w:ascii="Times New Roman" w:hAnsi="Times New Roman" w:cs="Times New Roman"/>
          <w:sz w:val="28"/>
          <w:szCs w:val="24"/>
        </w:rPr>
        <w:t>// Вестник Воронежского государственного аграрного университета. – 2020. – Т. 13, № 2 (65). – С. 96</w:t>
      </w:r>
      <w:r>
        <w:rPr>
          <w:rFonts w:ascii="Times New Roman" w:hAnsi="Times New Roman" w:cs="Times New Roman"/>
          <w:sz w:val="28"/>
          <w:szCs w:val="24"/>
        </w:rPr>
        <w:t>–</w:t>
      </w:r>
      <w:r w:rsidRPr="0047109E">
        <w:rPr>
          <w:rFonts w:ascii="Times New Roman" w:hAnsi="Times New Roman" w:cs="Times New Roman"/>
          <w:sz w:val="28"/>
          <w:szCs w:val="24"/>
        </w:rPr>
        <w:t>103.</w:t>
      </w:r>
      <w:r w:rsidRPr="00A63D61">
        <w:rPr>
          <w:rFonts w:ascii="Times New Roman" w:hAnsi="Times New Roman" w:cs="Times New Roman"/>
          <w:sz w:val="28"/>
        </w:rPr>
        <w:t xml:space="preserve"> </w:t>
      </w:r>
      <w:r w:rsidRPr="00A63D61">
        <w:rPr>
          <w:rFonts w:ascii="Times New Roman" w:hAnsi="Times New Roman" w:cs="Times New Roman"/>
          <w:sz w:val="28"/>
          <w:szCs w:val="24"/>
        </w:rPr>
        <w:t xml:space="preserve">– URL: </w:t>
      </w:r>
      <w:hyperlink r:id="rId29" w:history="1">
        <w:r w:rsidRPr="00684510">
          <w:rPr>
            <w:rStyle w:val="a4"/>
            <w:rFonts w:ascii="Times New Roman" w:hAnsi="Times New Roman" w:cs="Times New Roman"/>
            <w:sz w:val="28"/>
            <w:szCs w:val="24"/>
            <w:u w:val="none"/>
          </w:rPr>
          <w:t>https://www.elibrary.ru/item.asp?id=43178085</w:t>
        </w:r>
      </w:hyperlink>
      <w:r>
        <w:rPr>
          <w:rFonts w:ascii="Times New Roman" w:hAnsi="Times New Roman" w:cs="Times New Roman"/>
          <w:sz w:val="28"/>
          <w:szCs w:val="24"/>
        </w:rPr>
        <w:t xml:space="preserve"> </w:t>
      </w:r>
      <w:r w:rsidRPr="0047109E">
        <w:rPr>
          <w:rStyle w:val="a4"/>
          <w:rFonts w:ascii="Times New Roman" w:hAnsi="Times New Roman" w:cs="Times New Roman"/>
          <w:color w:val="auto"/>
          <w:sz w:val="28"/>
          <w:u w:val="none"/>
        </w:rPr>
        <w:t>(дата обращения 06.11.2020)</w:t>
      </w:r>
    </w:p>
    <w:p w14:paraId="449BC783" w14:textId="77777777" w:rsidR="00785631" w:rsidRDefault="00785631" w:rsidP="00C704A4">
      <w:pPr>
        <w:pStyle w:val="a3"/>
        <w:ind w:firstLine="709"/>
        <w:jc w:val="center"/>
        <w:rPr>
          <w:rFonts w:ascii="Times New Roman" w:hAnsi="Times New Roman" w:cs="Times New Roman"/>
          <w:b/>
          <w:sz w:val="28"/>
          <w:szCs w:val="24"/>
        </w:rPr>
      </w:pPr>
    </w:p>
    <w:p w14:paraId="63ABE8A7" w14:textId="200D9863" w:rsidR="00210489" w:rsidRPr="00C704A4" w:rsidRDefault="00010725" w:rsidP="00C704A4">
      <w:pPr>
        <w:pStyle w:val="a3"/>
        <w:ind w:firstLine="709"/>
        <w:jc w:val="center"/>
        <w:rPr>
          <w:rFonts w:ascii="Times New Roman" w:hAnsi="Times New Roman" w:cs="Times New Roman"/>
          <w:b/>
          <w:sz w:val="28"/>
          <w:szCs w:val="24"/>
        </w:rPr>
      </w:pPr>
      <w:r w:rsidRPr="00C704A4">
        <w:rPr>
          <w:rFonts w:ascii="Times New Roman" w:hAnsi="Times New Roman" w:cs="Times New Roman"/>
          <w:b/>
          <w:sz w:val="28"/>
          <w:szCs w:val="24"/>
        </w:rPr>
        <w:t>Т</w:t>
      </w:r>
      <w:r w:rsidR="00C704A4" w:rsidRPr="00C704A4">
        <w:rPr>
          <w:rFonts w:ascii="Times New Roman" w:hAnsi="Times New Roman" w:cs="Times New Roman"/>
          <w:b/>
          <w:sz w:val="28"/>
          <w:szCs w:val="24"/>
        </w:rPr>
        <w:t>руд в сельском хозяйстве</w:t>
      </w:r>
    </w:p>
    <w:p w14:paraId="50834593" w14:textId="6FBCE868" w:rsidR="00C704A4" w:rsidRDefault="008127E9" w:rsidP="00F36C24">
      <w:pPr>
        <w:pStyle w:val="a3"/>
        <w:ind w:firstLine="709"/>
        <w:jc w:val="both"/>
        <w:rPr>
          <w:rFonts w:ascii="Times New Roman" w:hAnsi="Times New Roman" w:cs="Times New Roman"/>
          <w:sz w:val="24"/>
          <w:szCs w:val="24"/>
        </w:rPr>
      </w:pPr>
      <w:proofErr w:type="spellStart"/>
      <w:r w:rsidRPr="00C704A4">
        <w:rPr>
          <w:rFonts w:ascii="Times New Roman" w:hAnsi="Times New Roman" w:cs="Times New Roman"/>
          <w:sz w:val="28"/>
          <w:szCs w:val="24"/>
        </w:rPr>
        <w:t>Ловчикова</w:t>
      </w:r>
      <w:proofErr w:type="spellEnd"/>
      <w:r w:rsidR="00C704A4" w:rsidRPr="00C704A4">
        <w:rPr>
          <w:rFonts w:ascii="Times New Roman" w:hAnsi="Times New Roman" w:cs="Times New Roman"/>
          <w:sz w:val="28"/>
          <w:szCs w:val="24"/>
        </w:rPr>
        <w:t>,</w:t>
      </w:r>
      <w:r w:rsidRPr="00C704A4">
        <w:rPr>
          <w:rFonts w:ascii="Times New Roman" w:hAnsi="Times New Roman" w:cs="Times New Roman"/>
          <w:sz w:val="28"/>
          <w:szCs w:val="24"/>
        </w:rPr>
        <w:t xml:space="preserve"> Е.</w:t>
      </w:r>
      <w:r w:rsidR="00C704A4" w:rsidRPr="00C704A4">
        <w:rPr>
          <w:rFonts w:ascii="Times New Roman" w:hAnsi="Times New Roman" w:cs="Times New Roman"/>
          <w:sz w:val="28"/>
          <w:szCs w:val="24"/>
        </w:rPr>
        <w:t xml:space="preserve"> </w:t>
      </w:r>
      <w:r w:rsidRPr="00C704A4">
        <w:rPr>
          <w:rFonts w:ascii="Times New Roman" w:hAnsi="Times New Roman" w:cs="Times New Roman"/>
          <w:sz w:val="28"/>
          <w:szCs w:val="24"/>
        </w:rPr>
        <w:t>И. П</w:t>
      </w:r>
      <w:r w:rsidR="00C704A4" w:rsidRPr="00C704A4">
        <w:rPr>
          <w:rFonts w:ascii="Times New Roman" w:hAnsi="Times New Roman" w:cs="Times New Roman"/>
          <w:sz w:val="28"/>
          <w:szCs w:val="24"/>
        </w:rPr>
        <w:t xml:space="preserve">редпосылки реализации </w:t>
      </w:r>
      <w:proofErr w:type="spellStart"/>
      <w:r w:rsidR="00C704A4" w:rsidRPr="00C704A4">
        <w:rPr>
          <w:rFonts w:ascii="Times New Roman" w:hAnsi="Times New Roman" w:cs="Times New Roman"/>
          <w:sz w:val="28"/>
          <w:szCs w:val="24"/>
        </w:rPr>
        <w:t>форсайтинга</w:t>
      </w:r>
      <w:proofErr w:type="spellEnd"/>
      <w:r w:rsidR="00C704A4" w:rsidRPr="00C704A4">
        <w:rPr>
          <w:rFonts w:ascii="Times New Roman" w:hAnsi="Times New Roman" w:cs="Times New Roman"/>
          <w:sz w:val="28"/>
          <w:szCs w:val="24"/>
        </w:rPr>
        <w:t xml:space="preserve"> в аграрной кадровой политике региона</w:t>
      </w:r>
      <w:r w:rsidRPr="00C704A4">
        <w:rPr>
          <w:rFonts w:ascii="Times New Roman" w:hAnsi="Times New Roman" w:cs="Times New Roman"/>
          <w:sz w:val="28"/>
          <w:szCs w:val="24"/>
        </w:rPr>
        <w:t xml:space="preserve"> /</w:t>
      </w:r>
      <w:r w:rsidR="00C704A4" w:rsidRPr="00C704A4">
        <w:rPr>
          <w:rFonts w:ascii="Times New Roman" w:hAnsi="Times New Roman" w:cs="Times New Roman"/>
          <w:sz w:val="28"/>
          <w:szCs w:val="24"/>
        </w:rPr>
        <w:t xml:space="preserve"> Е.</w:t>
      </w:r>
      <w:r w:rsidR="00C704A4">
        <w:rPr>
          <w:rFonts w:ascii="Times New Roman" w:hAnsi="Times New Roman" w:cs="Times New Roman"/>
          <w:sz w:val="28"/>
          <w:szCs w:val="24"/>
        </w:rPr>
        <w:t xml:space="preserve"> </w:t>
      </w:r>
      <w:r w:rsidR="00C704A4" w:rsidRPr="00C704A4">
        <w:rPr>
          <w:rFonts w:ascii="Times New Roman" w:hAnsi="Times New Roman" w:cs="Times New Roman"/>
          <w:sz w:val="28"/>
          <w:szCs w:val="24"/>
        </w:rPr>
        <w:t>И.</w:t>
      </w:r>
      <w:r w:rsidRPr="00C704A4">
        <w:rPr>
          <w:rFonts w:ascii="Times New Roman" w:hAnsi="Times New Roman" w:cs="Times New Roman"/>
          <w:sz w:val="28"/>
          <w:szCs w:val="24"/>
        </w:rPr>
        <w:t xml:space="preserve"> </w:t>
      </w:r>
      <w:proofErr w:type="spellStart"/>
      <w:r w:rsidRPr="00C704A4">
        <w:rPr>
          <w:rFonts w:ascii="Times New Roman" w:hAnsi="Times New Roman" w:cs="Times New Roman"/>
          <w:sz w:val="28"/>
          <w:szCs w:val="24"/>
        </w:rPr>
        <w:t>Ловчикова</w:t>
      </w:r>
      <w:proofErr w:type="spellEnd"/>
      <w:r w:rsidRPr="00C704A4">
        <w:rPr>
          <w:rFonts w:ascii="Times New Roman" w:hAnsi="Times New Roman" w:cs="Times New Roman"/>
          <w:sz w:val="28"/>
          <w:szCs w:val="24"/>
        </w:rPr>
        <w:t xml:space="preserve">, </w:t>
      </w:r>
      <w:r w:rsidR="00C704A4" w:rsidRPr="00C704A4">
        <w:rPr>
          <w:rFonts w:ascii="Times New Roman" w:hAnsi="Times New Roman" w:cs="Times New Roman"/>
          <w:sz w:val="28"/>
          <w:szCs w:val="24"/>
        </w:rPr>
        <w:t>Г.</w:t>
      </w:r>
      <w:r w:rsidR="00C704A4">
        <w:rPr>
          <w:rFonts w:ascii="Times New Roman" w:hAnsi="Times New Roman" w:cs="Times New Roman"/>
          <w:sz w:val="28"/>
          <w:szCs w:val="24"/>
        </w:rPr>
        <w:t xml:space="preserve"> </w:t>
      </w:r>
      <w:r w:rsidR="00C704A4" w:rsidRPr="00C704A4">
        <w:rPr>
          <w:rFonts w:ascii="Times New Roman" w:hAnsi="Times New Roman" w:cs="Times New Roman"/>
          <w:sz w:val="28"/>
          <w:szCs w:val="24"/>
        </w:rPr>
        <w:t xml:space="preserve">П. </w:t>
      </w:r>
      <w:r w:rsidRPr="00C704A4">
        <w:rPr>
          <w:rFonts w:ascii="Times New Roman" w:hAnsi="Times New Roman" w:cs="Times New Roman"/>
          <w:sz w:val="28"/>
          <w:szCs w:val="24"/>
        </w:rPr>
        <w:t>Зверева</w:t>
      </w:r>
      <w:r w:rsidR="00C704A4">
        <w:rPr>
          <w:rFonts w:ascii="Times New Roman" w:hAnsi="Times New Roman" w:cs="Times New Roman"/>
          <w:sz w:val="28"/>
          <w:szCs w:val="24"/>
        </w:rPr>
        <w:t>.</w:t>
      </w:r>
      <w:r w:rsidRPr="00C704A4">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C704A4">
        <w:rPr>
          <w:rFonts w:ascii="Times New Roman" w:hAnsi="Times New Roman" w:cs="Times New Roman"/>
          <w:sz w:val="28"/>
          <w:szCs w:val="24"/>
        </w:rPr>
        <w:t xml:space="preserve">// Вестник аграрной науки. – 2020. </w:t>
      </w:r>
      <w:r w:rsidR="00C704A4">
        <w:rPr>
          <w:rFonts w:ascii="Times New Roman" w:hAnsi="Times New Roman" w:cs="Times New Roman"/>
          <w:sz w:val="28"/>
          <w:szCs w:val="24"/>
        </w:rPr>
        <w:t>–</w:t>
      </w:r>
      <w:r w:rsidRPr="00C704A4">
        <w:rPr>
          <w:rFonts w:ascii="Times New Roman" w:hAnsi="Times New Roman" w:cs="Times New Roman"/>
          <w:sz w:val="28"/>
          <w:szCs w:val="24"/>
        </w:rPr>
        <w:t xml:space="preserve"> №</w:t>
      </w:r>
      <w:r w:rsidR="00C704A4">
        <w:rPr>
          <w:rFonts w:ascii="Times New Roman" w:hAnsi="Times New Roman" w:cs="Times New Roman"/>
          <w:sz w:val="28"/>
          <w:szCs w:val="24"/>
        </w:rPr>
        <w:t xml:space="preserve"> </w:t>
      </w:r>
      <w:r w:rsidRPr="00C704A4">
        <w:rPr>
          <w:rFonts w:ascii="Times New Roman" w:hAnsi="Times New Roman" w:cs="Times New Roman"/>
          <w:sz w:val="28"/>
          <w:szCs w:val="24"/>
        </w:rPr>
        <w:t>5</w:t>
      </w:r>
      <w:r w:rsidR="00C704A4">
        <w:rPr>
          <w:rFonts w:ascii="Times New Roman" w:hAnsi="Times New Roman" w:cs="Times New Roman"/>
          <w:sz w:val="28"/>
          <w:szCs w:val="24"/>
        </w:rPr>
        <w:t xml:space="preserve"> </w:t>
      </w:r>
      <w:r w:rsidRPr="00C704A4">
        <w:rPr>
          <w:rFonts w:ascii="Times New Roman" w:hAnsi="Times New Roman" w:cs="Times New Roman"/>
          <w:sz w:val="28"/>
          <w:szCs w:val="24"/>
        </w:rPr>
        <w:t>(86). – С. 138</w:t>
      </w:r>
      <w:r w:rsidR="00C704A4">
        <w:rPr>
          <w:rFonts w:ascii="Times New Roman" w:hAnsi="Times New Roman" w:cs="Times New Roman"/>
          <w:sz w:val="28"/>
          <w:szCs w:val="24"/>
        </w:rPr>
        <w:t>–</w:t>
      </w:r>
      <w:r w:rsidRPr="00C704A4">
        <w:rPr>
          <w:rFonts w:ascii="Times New Roman" w:hAnsi="Times New Roman" w:cs="Times New Roman"/>
          <w:sz w:val="28"/>
          <w:szCs w:val="24"/>
        </w:rPr>
        <w:t>144</w:t>
      </w:r>
      <w:r w:rsidR="00C704A4">
        <w:rPr>
          <w:rFonts w:ascii="Times New Roman" w:hAnsi="Times New Roman" w:cs="Times New Roman"/>
          <w:sz w:val="28"/>
          <w:szCs w:val="24"/>
        </w:rPr>
        <w:t xml:space="preserve">. </w:t>
      </w:r>
      <w:r w:rsidR="00431138" w:rsidRPr="00431138">
        <w:rPr>
          <w:rFonts w:ascii="Times New Roman" w:hAnsi="Times New Roman" w:cs="Times New Roman"/>
          <w:sz w:val="28"/>
          <w:szCs w:val="24"/>
        </w:rPr>
        <w:t xml:space="preserve">– URL: </w:t>
      </w:r>
      <w:hyperlink r:id="rId30" w:history="1">
        <w:r w:rsidR="00C704A4" w:rsidRPr="00C704A4">
          <w:rPr>
            <w:rStyle w:val="a4"/>
            <w:rFonts w:ascii="Times New Roman" w:hAnsi="Times New Roman" w:cs="Times New Roman"/>
            <w:sz w:val="28"/>
            <w:szCs w:val="24"/>
            <w:u w:val="none"/>
          </w:rPr>
          <w:t>https://www.elibrary.ru/item.asp?id=44094145</w:t>
        </w:r>
      </w:hyperlink>
      <w:r w:rsidR="00C704A4">
        <w:rPr>
          <w:rFonts w:ascii="Times New Roman" w:hAnsi="Times New Roman" w:cs="Times New Roman"/>
          <w:sz w:val="28"/>
          <w:szCs w:val="24"/>
        </w:rPr>
        <w:t xml:space="preserve"> </w:t>
      </w:r>
      <w:r w:rsidR="00C704A4" w:rsidRPr="00C704A4">
        <w:rPr>
          <w:rStyle w:val="a4"/>
          <w:rFonts w:ascii="Times New Roman" w:hAnsi="Times New Roman" w:cs="Times New Roman"/>
          <w:color w:val="auto"/>
          <w:sz w:val="28"/>
          <w:u w:val="none"/>
        </w:rPr>
        <w:t>(дата обращения 0</w:t>
      </w:r>
      <w:r w:rsidR="00C704A4">
        <w:rPr>
          <w:rStyle w:val="a4"/>
          <w:rFonts w:ascii="Times New Roman" w:hAnsi="Times New Roman" w:cs="Times New Roman"/>
          <w:color w:val="auto"/>
          <w:sz w:val="28"/>
          <w:u w:val="none"/>
        </w:rPr>
        <w:t>5</w:t>
      </w:r>
      <w:r w:rsidR="00C704A4" w:rsidRPr="00C704A4">
        <w:rPr>
          <w:rStyle w:val="a4"/>
          <w:rFonts w:ascii="Times New Roman" w:hAnsi="Times New Roman" w:cs="Times New Roman"/>
          <w:color w:val="auto"/>
          <w:sz w:val="28"/>
          <w:u w:val="none"/>
        </w:rPr>
        <w:t>.11.2020)</w:t>
      </w:r>
    </w:p>
    <w:p w14:paraId="5CFEAE7D" w14:textId="3988C3A7" w:rsidR="008127E9" w:rsidRDefault="008127E9" w:rsidP="00F36C24">
      <w:pPr>
        <w:pStyle w:val="a3"/>
        <w:ind w:firstLine="709"/>
        <w:jc w:val="both"/>
        <w:rPr>
          <w:rFonts w:ascii="Times New Roman" w:hAnsi="Times New Roman" w:cs="Times New Roman"/>
          <w:i/>
          <w:sz w:val="24"/>
          <w:szCs w:val="24"/>
        </w:rPr>
      </w:pPr>
      <w:r w:rsidRPr="00C704A4">
        <w:rPr>
          <w:rFonts w:ascii="Times New Roman" w:hAnsi="Times New Roman" w:cs="Times New Roman"/>
          <w:i/>
          <w:sz w:val="24"/>
          <w:szCs w:val="24"/>
        </w:rPr>
        <w:t xml:space="preserve">Цель исследования - определить место </w:t>
      </w:r>
      <w:proofErr w:type="spellStart"/>
      <w:r w:rsidRPr="00C704A4">
        <w:rPr>
          <w:rFonts w:ascii="Times New Roman" w:hAnsi="Times New Roman" w:cs="Times New Roman"/>
          <w:i/>
          <w:sz w:val="24"/>
          <w:szCs w:val="24"/>
        </w:rPr>
        <w:t>форсайт</w:t>
      </w:r>
      <w:proofErr w:type="spellEnd"/>
      <w:r w:rsidRPr="00C704A4">
        <w:rPr>
          <w:rFonts w:ascii="Times New Roman" w:hAnsi="Times New Roman" w:cs="Times New Roman"/>
          <w:i/>
          <w:sz w:val="24"/>
          <w:szCs w:val="24"/>
        </w:rPr>
        <w:t xml:space="preserve">-исследований в системе управления аграрной кадровой политикой региона. Форсайт представляет собой систему методов экспертной оценки стратегических направлений социально-экономического и инновационного развития, способных в перспективе оказать воздействие на экономику и общество. Предпосылками применения </w:t>
      </w:r>
      <w:proofErr w:type="spellStart"/>
      <w:r w:rsidRPr="00C704A4">
        <w:rPr>
          <w:rFonts w:ascii="Times New Roman" w:hAnsi="Times New Roman" w:cs="Times New Roman"/>
          <w:i/>
          <w:sz w:val="24"/>
          <w:szCs w:val="24"/>
        </w:rPr>
        <w:t>форсайт</w:t>
      </w:r>
      <w:proofErr w:type="spellEnd"/>
      <w:r w:rsidRPr="00C704A4">
        <w:rPr>
          <w:rFonts w:ascii="Times New Roman" w:hAnsi="Times New Roman" w:cs="Times New Roman"/>
          <w:i/>
          <w:sz w:val="24"/>
          <w:szCs w:val="24"/>
        </w:rPr>
        <w:t xml:space="preserve">-исследований для сельскохозяйственного производства являются: усиливающаяся конкуренция; ограничение государственного финансирования; необходимость и возрастающая сложность в использовании инновационных технологий. Анализ современного состояния и выявление предпосылок реализации </w:t>
      </w:r>
      <w:proofErr w:type="spellStart"/>
      <w:r w:rsidRPr="00C704A4">
        <w:rPr>
          <w:rFonts w:ascii="Times New Roman" w:hAnsi="Times New Roman" w:cs="Times New Roman"/>
          <w:i/>
          <w:sz w:val="24"/>
          <w:szCs w:val="24"/>
        </w:rPr>
        <w:t>форсайтинга</w:t>
      </w:r>
      <w:proofErr w:type="spellEnd"/>
      <w:r w:rsidRPr="00C704A4">
        <w:rPr>
          <w:rFonts w:ascii="Times New Roman" w:hAnsi="Times New Roman" w:cs="Times New Roman"/>
          <w:i/>
          <w:sz w:val="24"/>
          <w:szCs w:val="24"/>
        </w:rPr>
        <w:t xml:space="preserve"> в аграрной кадровой политике региона показал возможность использования </w:t>
      </w:r>
      <w:proofErr w:type="spellStart"/>
      <w:r w:rsidRPr="00C704A4">
        <w:rPr>
          <w:rFonts w:ascii="Times New Roman" w:hAnsi="Times New Roman" w:cs="Times New Roman"/>
          <w:i/>
          <w:sz w:val="24"/>
          <w:szCs w:val="24"/>
        </w:rPr>
        <w:t>форсайт</w:t>
      </w:r>
      <w:proofErr w:type="spellEnd"/>
      <w:r w:rsidRPr="00C704A4">
        <w:rPr>
          <w:rFonts w:ascii="Times New Roman" w:hAnsi="Times New Roman" w:cs="Times New Roman"/>
          <w:i/>
          <w:sz w:val="24"/>
          <w:szCs w:val="24"/>
        </w:rPr>
        <w:t>-платформы в Орловской области.</w:t>
      </w:r>
    </w:p>
    <w:p w14:paraId="2538E434" w14:textId="77777777" w:rsidR="00C704A4" w:rsidRPr="00C704A4" w:rsidRDefault="00C704A4" w:rsidP="00F36C24">
      <w:pPr>
        <w:pStyle w:val="a3"/>
        <w:ind w:firstLine="709"/>
        <w:jc w:val="both"/>
        <w:rPr>
          <w:rFonts w:ascii="Times New Roman" w:hAnsi="Times New Roman" w:cs="Times New Roman"/>
          <w:i/>
          <w:sz w:val="24"/>
          <w:szCs w:val="24"/>
        </w:rPr>
      </w:pPr>
    </w:p>
    <w:p w14:paraId="59C39892" w14:textId="3832EB22" w:rsidR="004F07F9" w:rsidRPr="00225731" w:rsidRDefault="00824092" w:rsidP="004F07F9">
      <w:pPr>
        <w:pStyle w:val="a3"/>
        <w:ind w:firstLine="709"/>
        <w:jc w:val="both"/>
        <w:rPr>
          <w:rFonts w:ascii="Times New Roman" w:hAnsi="Times New Roman" w:cs="Times New Roman"/>
          <w:sz w:val="28"/>
          <w:szCs w:val="28"/>
        </w:rPr>
      </w:pPr>
      <w:hyperlink r:id="rId31" w:history="1">
        <w:r w:rsidR="004F07F9" w:rsidRPr="00225731">
          <w:rPr>
            <w:rStyle w:val="a4"/>
            <w:rFonts w:ascii="Times New Roman" w:hAnsi="Times New Roman" w:cs="Times New Roman"/>
            <w:color w:val="auto"/>
            <w:sz w:val="28"/>
            <w:szCs w:val="28"/>
            <w:u w:val="none"/>
          </w:rPr>
          <w:t>О проблеме дифференциации уровня оплаты труда в регионах России</w:t>
        </w:r>
      </w:hyperlink>
      <w:r w:rsidR="004F07F9" w:rsidRPr="00225731">
        <w:rPr>
          <w:rFonts w:ascii="Times New Roman" w:hAnsi="Times New Roman" w:cs="Times New Roman"/>
          <w:sz w:val="28"/>
          <w:szCs w:val="28"/>
        </w:rPr>
        <w:t xml:space="preserve"> / В.</w:t>
      </w:r>
      <w:r w:rsidR="004F07F9">
        <w:rPr>
          <w:rFonts w:ascii="Times New Roman" w:hAnsi="Times New Roman" w:cs="Times New Roman"/>
          <w:sz w:val="28"/>
          <w:szCs w:val="28"/>
        </w:rPr>
        <w:t xml:space="preserve"> </w:t>
      </w:r>
      <w:r w:rsidR="004F07F9" w:rsidRPr="00225731">
        <w:rPr>
          <w:rFonts w:ascii="Times New Roman" w:hAnsi="Times New Roman" w:cs="Times New Roman"/>
          <w:sz w:val="28"/>
          <w:szCs w:val="28"/>
        </w:rPr>
        <w:t>В.</w:t>
      </w:r>
      <w:r w:rsidR="004F07F9">
        <w:rPr>
          <w:rFonts w:ascii="Times New Roman" w:hAnsi="Times New Roman" w:cs="Times New Roman"/>
          <w:sz w:val="28"/>
          <w:szCs w:val="28"/>
        </w:rPr>
        <w:t xml:space="preserve"> </w:t>
      </w:r>
      <w:r w:rsidR="004F07F9" w:rsidRPr="00225731">
        <w:rPr>
          <w:rFonts w:ascii="Times New Roman" w:hAnsi="Times New Roman" w:cs="Times New Roman"/>
          <w:sz w:val="28"/>
          <w:szCs w:val="28"/>
        </w:rPr>
        <w:t>Жилин, Г.</w:t>
      </w:r>
      <w:r w:rsidR="004F07F9">
        <w:rPr>
          <w:rFonts w:ascii="Times New Roman" w:hAnsi="Times New Roman" w:cs="Times New Roman"/>
          <w:sz w:val="28"/>
          <w:szCs w:val="28"/>
        </w:rPr>
        <w:t xml:space="preserve"> </w:t>
      </w:r>
      <w:r w:rsidR="004F07F9" w:rsidRPr="00225731">
        <w:rPr>
          <w:rFonts w:ascii="Times New Roman" w:hAnsi="Times New Roman" w:cs="Times New Roman"/>
          <w:sz w:val="28"/>
          <w:szCs w:val="28"/>
        </w:rPr>
        <w:t xml:space="preserve">Н. </w:t>
      </w:r>
      <w:proofErr w:type="spellStart"/>
      <w:r w:rsidR="004F07F9" w:rsidRPr="00225731">
        <w:rPr>
          <w:rFonts w:ascii="Times New Roman" w:hAnsi="Times New Roman" w:cs="Times New Roman"/>
          <w:sz w:val="28"/>
          <w:szCs w:val="28"/>
        </w:rPr>
        <w:t>Калуцких</w:t>
      </w:r>
      <w:proofErr w:type="spellEnd"/>
      <w:r w:rsidR="004F07F9" w:rsidRPr="00225731">
        <w:rPr>
          <w:rFonts w:ascii="Times New Roman" w:hAnsi="Times New Roman" w:cs="Times New Roman"/>
          <w:sz w:val="28"/>
          <w:szCs w:val="28"/>
        </w:rPr>
        <w:t>, Г.</w:t>
      </w:r>
      <w:r w:rsidR="004F07F9">
        <w:rPr>
          <w:rFonts w:ascii="Times New Roman" w:hAnsi="Times New Roman" w:cs="Times New Roman"/>
          <w:sz w:val="28"/>
          <w:szCs w:val="28"/>
        </w:rPr>
        <w:t xml:space="preserve"> </w:t>
      </w:r>
      <w:r w:rsidR="004F07F9" w:rsidRPr="00225731">
        <w:rPr>
          <w:rFonts w:ascii="Times New Roman" w:hAnsi="Times New Roman" w:cs="Times New Roman"/>
          <w:sz w:val="28"/>
          <w:szCs w:val="28"/>
        </w:rPr>
        <w:t>А. Бондарева [</w:t>
      </w:r>
      <w:r w:rsidR="004F07F9">
        <w:rPr>
          <w:rFonts w:ascii="Times New Roman" w:hAnsi="Times New Roman" w:cs="Times New Roman"/>
          <w:sz w:val="28"/>
          <w:szCs w:val="28"/>
        </w:rPr>
        <w:t>и др.</w:t>
      </w:r>
      <w:r w:rsidR="004F07F9" w:rsidRPr="00225731">
        <w:rPr>
          <w:rFonts w:ascii="Times New Roman" w:hAnsi="Times New Roman" w:cs="Times New Roman"/>
          <w:sz w:val="28"/>
          <w:szCs w:val="28"/>
        </w:rPr>
        <w:t>]. – Текст (визуальный</w:t>
      </w:r>
      <w:proofErr w:type="gramStart"/>
      <w:r w:rsidR="004F07F9" w:rsidRPr="00225731">
        <w:rPr>
          <w:rFonts w:ascii="Times New Roman" w:hAnsi="Times New Roman" w:cs="Times New Roman"/>
          <w:sz w:val="28"/>
          <w:szCs w:val="28"/>
        </w:rPr>
        <w:t>) :</w:t>
      </w:r>
      <w:proofErr w:type="gramEnd"/>
      <w:r w:rsidR="004F07F9" w:rsidRPr="00225731">
        <w:rPr>
          <w:rFonts w:ascii="Times New Roman" w:hAnsi="Times New Roman" w:cs="Times New Roman"/>
          <w:sz w:val="28"/>
          <w:szCs w:val="28"/>
        </w:rPr>
        <w:t xml:space="preserve"> электронный // Вестник Курской государственной сельскохозяйственной академии. – 2020. – № 7. – С. 145</w:t>
      </w:r>
      <w:r w:rsidR="004F07F9">
        <w:rPr>
          <w:rFonts w:ascii="Times New Roman" w:hAnsi="Times New Roman" w:cs="Times New Roman"/>
          <w:sz w:val="28"/>
          <w:szCs w:val="28"/>
        </w:rPr>
        <w:t>–</w:t>
      </w:r>
      <w:r w:rsidR="004F07F9" w:rsidRPr="00225731">
        <w:rPr>
          <w:rFonts w:ascii="Times New Roman" w:hAnsi="Times New Roman" w:cs="Times New Roman"/>
          <w:sz w:val="28"/>
          <w:szCs w:val="28"/>
        </w:rPr>
        <w:t>152. – URL:</w:t>
      </w:r>
      <w:r w:rsidR="004F07F9">
        <w:rPr>
          <w:rFonts w:ascii="Times New Roman" w:hAnsi="Times New Roman" w:cs="Times New Roman"/>
          <w:sz w:val="28"/>
          <w:szCs w:val="28"/>
        </w:rPr>
        <w:t xml:space="preserve"> </w:t>
      </w:r>
      <w:hyperlink r:id="rId32" w:history="1">
        <w:r w:rsidR="004F07F9" w:rsidRPr="00225731">
          <w:rPr>
            <w:rStyle w:val="a4"/>
            <w:rFonts w:ascii="Times New Roman" w:hAnsi="Times New Roman" w:cs="Times New Roman"/>
            <w:sz w:val="28"/>
            <w:szCs w:val="28"/>
            <w:u w:val="none"/>
          </w:rPr>
          <w:t>https://www.elibrary.ru/item.asp?id=44191682</w:t>
        </w:r>
      </w:hyperlink>
      <w:r w:rsidR="004F07F9" w:rsidRPr="00225731">
        <w:rPr>
          <w:rFonts w:ascii="Times New Roman" w:hAnsi="Times New Roman" w:cs="Times New Roman"/>
          <w:sz w:val="28"/>
          <w:szCs w:val="28"/>
        </w:rPr>
        <w:t xml:space="preserve"> (дата обращения 17.11.</w:t>
      </w:r>
      <w:r w:rsidR="002A4E6A">
        <w:rPr>
          <w:rFonts w:ascii="Times New Roman" w:hAnsi="Times New Roman" w:cs="Times New Roman"/>
          <w:sz w:val="28"/>
          <w:szCs w:val="28"/>
        </w:rPr>
        <w:t>20</w:t>
      </w:r>
      <w:r w:rsidR="004F07F9" w:rsidRPr="00225731">
        <w:rPr>
          <w:rFonts w:ascii="Times New Roman" w:hAnsi="Times New Roman" w:cs="Times New Roman"/>
          <w:sz w:val="28"/>
          <w:szCs w:val="28"/>
        </w:rPr>
        <w:t>20)</w:t>
      </w:r>
    </w:p>
    <w:p w14:paraId="3FC0F760" w14:textId="3BDF0BA2" w:rsidR="004F07F9" w:rsidRPr="003C2DED" w:rsidRDefault="004F07F9" w:rsidP="004F07F9">
      <w:pPr>
        <w:pStyle w:val="a3"/>
        <w:ind w:firstLine="709"/>
        <w:jc w:val="both"/>
        <w:rPr>
          <w:rFonts w:ascii="Times New Roman" w:hAnsi="Times New Roman" w:cs="Times New Roman"/>
          <w:i/>
          <w:sz w:val="24"/>
          <w:szCs w:val="24"/>
        </w:rPr>
      </w:pPr>
      <w:r w:rsidRPr="003C2DED">
        <w:rPr>
          <w:rFonts w:ascii="Times New Roman" w:hAnsi="Times New Roman" w:cs="Times New Roman"/>
          <w:i/>
          <w:sz w:val="24"/>
          <w:szCs w:val="24"/>
        </w:rPr>
        <w:lastRenderedPageBreak/>
        <w:t>В статье анализируется динамика номинальной средней заработной платы в России, федеральных округах и их регионах в период 2015-2019 гг. В ходе исследования было установлено, что текущая социально-экономическая ситуация в России характеризуется сохранением устойчивой территориальной дифференциации уровня оплаты труда. Несмотря на повсеместный рост средней заработной платы в последние 5 лет, его темпы в каждом конкретном субъекте соответствуют уровню развития территории и темпам инфляции, в связи с чем существующее неравенство сохраняется и качественных изменений в экономике не происходит. К числу основных факторов, определяющих уровень средней заработной платы, относится общий уровень социально-экономического развития конкретных территорий, уровень цен и стоимость жизни, а также цена рабочей силы на региональных рынках труда...</w:t>
      </w:r>
    </w:p>
    <w:p w14:paraId="40E59987" w14:textId="77777777" w:rsidR="004F07F9" w:rsidRDefault="004F07F9" w:rsidP="00F36C24">
      <w:pPr>
        <w:pStyle w:val="a3"/>
        <w:ind w:firstLine="709"/>
        <w:jc w:val="both"/>
        <w:rPr>
          <w:rFonts w:ascii="Times New Roman" w:hAnsi="Times New Roman" w:cs="Times New Roman"/>
          <w:sz w:val="28"/>
          <w:szCs w:val="24"/>
        </w:rPr>
      </w:pPr>
    </w:p>
    <w:p w14:paraId="18D5F2E7" w14:textId="77777777" w:rsidR="00FD77A7" w:rsidRPr="005B4633" w:rsidRDefault="00FD77A7" w:rsidP="00FD77A7">
      <w:pPr>
        <w:pStyle w:val="a3"/>
        <w:ind w:firstLine="709"/>
        <w:jc w:val="both"/>
        <w:rPr>
          <w:rFonts w:ascii="Times New Roman" w:hAnsi="Times New Roman" w:cs="Times New Roman"/>
          <w:sz w:val="28"/>
          <w:szCs w:val="28"/>
        </w:rPr>
      </w:pPr>
      <w:proofErr w:type="spellStart"/>
      <w:r w:rsidRPr="005B4633">
        <w:rPr>
          <w:rFonts w:ascii="Times New Roman" w:eastAsia="Times New Roman" w:hAnsi="Times New Roman" w:cs="Times New Roman"/>
          <w:iCs/>
          <w:sz w:val="28"/>
          <w:szCs w:val="28"/>
          <w:lang w:eastAsia="ru-RU"/>
        </w:rPr>
        <w:t>Сёмин</w:t>
      </w:r>
      <w:proofErr w:type="spellEnd"/>
      <w:r w:rsidRPr="005B4633">
        <w:rPr>
          <w:rFonts w:ascii="Times New Roman" w:eastAsia="Times New Roman" w:hAnsi="Times New Roman" w:cs="Times New Roman"/>
          <w:iCs/>
          <w:sz w:val="28"/>
          <w:szCs w:val="28"/>
          <w:lang w:eastAsia="ru-RU"/>
        </w:rPr>
        <w:t>, А.</w:t>
      </w:r>
      <w:r>
        <w:rPr>
          <w:rFonts w:ascii="Times New Roman" w:eastAsia="Times New Roman" w:hAnsi="Times New Roman" w:cs="Times New Roman"/>
          <w:iCs/>
          <w:sz w:val="28"/>
          <w:szCs w:val="28"/>
          <w:lang w:eastAsia="ru-RU"/>
        </w:rPr>
        <w:t xml:space="preserve"> </w:t>
      </w:r>
      <w:r w:rsidRPr="005B4633">
        <w:rPr>
          <w:rFonts w:ascii="Times New Roman" w:eastAsia="Times New Roman" w:hAnsi="Times New Roman" w:cs="Times New Roman"/>
          <w:iCs/>
          <w:sz w:val="28"/>
          <w:szCs w:val="28"/>
          <w:lang w:eastAsia="ru-RU"/>
        </w:rPr>
        <w:t>Н.</w:t>
      </w:r>
      <w:r w:rsidRPr="005B4633">
        <w:rPr>
          <w:rFonts w:ascii="Times New Roman" w:eastAsia="Times New Roman" w:hAnsi="Times New Roman" w:cs="Times New Roman"/>
          <w:sz w:val="28"/>
          <w:szCs w:val="28"/>
          <w:lang w:eastAsia="ru-RU"/>
        </w:rPr>
        <w:t xml:space="preserve"> </w:t>
      </w:r>
      <w:hyperlink r:id="rId33" w:history="1">
        <w:r w:rsidRPr="005B4633">
          <w:rPr>
            <w:rFonts w:ascii="Times New Roman" w:eastAsia="Times New Roman" w:hAnsi="Times New Roman" w:cs="Times New Roman"/>
            <w:bCs/>
            <w:sz w:val="28"/>
            <w:szCs w:val="28"/>
            <w:lang w:eastAsia="ru-RU"/>
          </w:rPr>
          <w:t>Особенности развития социально-трудовых отношений в процессе перехода к системе сельскохозяйственного производства с использованием цифровых технологий</w:t>
        </w:r>
      </w:hyperlink>
      <w:r w:rsidRPr="005B4633">
        <w:rPr>
          <w:rFonts w:ascii="Times New Roman" w:eastAsia="Times New Roman" w:hAnsi="Times New Roman" w:cs="Times New Roman"/>
          <w:sz w:val="28"/>
          <w:szCs w:val="28"/>
          <w:lang w:eastAsia="ru-RU"/>
        </w:rPr>
        <w:t xml:space="preserve"> /</w:t>
      </w:r>
      <w:r w:rsidRPr="005B4633">
        <w:rPr>
          <w:rFonts w:ascii="Times New Roman" w:eastAsia="Times New Roman" w:hAnsi="Times New Roman" w:cs="Times New Roman"/>
          <w:iCs/>
          <w:sz w:val="28"/>
          <w:szCs w:val="28"/>
          <w:lang w:eastAsia="ru-RU"/>
        </w:rPr>
        <w:t xml:space="preserve"> А.</w:t>
      </w:r>
      <w:r>
        <w:rPr>
          <w:rFonts w:ascii="Times New Roman" w:eastAsia="Times New Roman" w:hAnsi="Times New Roman" w:cs="Times New Roman"/>
          <w:iCs/>
          <w:sz w:val="28"/>
          <w:szCs w:val="28"/>
          <w:lang w:eastAsia="ru-RU"/>
        </w:rPr>
        <w:t xml:space="preserve"> </w:t>
      </w:r>
      <w:r w:rsidRPr="005B4633">
        <w:rPr>
          <w:rFonts w:ascii="Times New Roman" w:eastAsia="Times New Roman" w:hAnsi="Times New Roman" w:cs="Times New Roman"/>
          <w:iCs/>
          <w:sz w:val="28"/>
          <w:szCs w:val="28"/>
          <w:lang w:eastAsia="ru-RU"/>
        </w:rPr>
        <w:t>Н.</w:t>
      </w:r>
      <w:r w:rsidRPr="005B4633">
        <w:rPr>
          <w:rFonts w:ascii="Times New Roman" w:eastAsia="Times New Roman" w:hAnsi="Times New Roman" w:cs="Times New Roman"/>
          <w:sz w:val="28"/>
          <w:szCs w:val="28"/>
          <w:lang w:eastAsia="ru-RU"/>
        </w:rPr>
        <w:t xml:space="preserve"> </w:t>
      </w:r>
      <w:proofErr w:type="spellStart"/>
      <w:r w:rsidRPr="005B4633">
        <w:rPr>
          <w:rFonts w:ascii="Times New Roman" w:eastAsia="Times New Roman" w:hAnsi="Times New Roman" w:cs="Times New Roman"/>
          <w:iCs/>
          <w:sz w:val="28"/>
          <w:szCs w:val="28"/>
          <w:lang w:eastAsia="ru-RU"/>
        </w:rPr>
        <w:t>Сёмин</w:t>
      </w:r>
      <w:proofErr w:type="spellEnd"/>
      <w:r w:rsidRPr="005B4633">
        <w:rPr>
          <w:rFonts w:ascii="Times New Roman" w:eastAsia="Times New Roman" w:hAnsi="Times New Roman" w:cs="Times New Roman"/>
          <w:iCs/>
          <w:sz w:val="28"/>
          <w:szCs w:val="28"/>
          <w:lang w:eastAsia="ru-RU"/>
        </w:rPr>
        <w:t>, Е.</w:t>
      </w:r>
      <w:r>
        <w:rPr>
          <w:rFonts w:ascii="Times New Roman" w:eastAsia="Times New Roman" w:hAnsi="Times New Roman" w:cs="Times New Roman"/>
          <w:iCs/>
          <w:sz w:val="28"/>
          <w:szCs w:val="28"/>
          <w:lang w:eastAsia="ru-RU"/>
        </w:rPr>
        <w:t xml:space="preserve"> </w:t>
      </w:r>
      <w:r w:rsidRPr="005B4633">
        <w:rPr>
          <w:rFonts w:ascii="Times New Roman" w:eastAsia="Times New Roman" w:hAnsi="Times New Roman" w:cs="Times New Roman"/>
          <w:iCs/>
          <w:sz w:val="28"/>
          <w:szCs w:val="28"/>
          <w:lang w:eastAsia="ru-RU"/>
        </w:rPr>
        <w:t>А. Скворцов, Е. Г.</w:t>
      </w:r>
      <w:r w:rsidRPr="005B4633">
        <w:rPr>
          <w:rFonts w:ascii="Times New Roman" w:hAnsi="Times New Roman" w:cs="Times New Roman"/>
          <w:sz w:val="28"/>
          <w:szCs w:val="28"/>
        </w:rPr>
        <w:t xml:space="preserve"> </w:t>
      </w:r>
      <w:r w:rsidRPr="005B4633">
        <w:rPr>
          <w:rFonts w:ascii="Times New Roman" w:eastAsia="Times New Roman" w:hAnsi="Times New Roman" w:cs="Times New Roman"/>
          <w:iCs/>
          <w:sz w:val="28"/>
          <w:szCs w:val="28"/>
          <w:lang w:eastAsia="ru-RU"/>
        </w:rPr>
        <w:t>Скворцова.</w:t>
      </w:r>
      <w:r>
        <w:rPr>
          <w:rFonts w:ascii="Times New Roman" w:eastAsia="Times New Roman" w:hAnsi="Times New Roman" w:cs="Times New Roman"/>
          <w:i/>
          <w:iCs/>
          <w:sz w:val="28"/>
          <w:szCs w:val="28"/>
          <w:lang w:eastAsia="ru-RU"/>
        </w:rPr>
        <w:t xml:space="preserve"> </w:t>
      </w:r>
      <w:r w:rsidRPr="005B4633">
        <w:rPr>
          <w:rFonts w:ascii="Times New Roman" w:hAnsi="Times New Roman" w:cs="Times New Roman"/>
          <w:sz w:val="28"/>
          <w:szCs w:val="28"/>
        </w:rPr>
        <w:t>– Текст (визуальный</w:t>
      </w:r>
      <w:proofErr w:type="gramStart"/>
      <w:r w:rsidRPr="005B4633">
        <w:rPr>
          <w:rFonts w:ascii="Times New Roman" w:hAnsi="Times New Roman" w:cs="Times New Roman"/>
          <w:sz w:val="28"/>
          <w:szCs w:val="28"/>
        </w:rPr>
        <w:t>) :</w:t>
      </w:r>
      <w:proofErr w:type="gramEnd"/>
      <w:r w:rsidRPr="005B4633">
        <w:rPr>
          <w:rFonts w:ascii="Times New Roman" w:hAnsi="Times New Roman" w:cs="Times New Roman"/>
          <w:sz w:val="28"/>
          <w:szCs w:val="28"/>
        </w:rPr>
        <w:t xml:space="preserve"> электронный </w:t>
      </w:r>
      <w:r w:rsidRPr="005B4633">
        <w:rPr>
          <w:rFonts w:ascii="Times New Roman" w:eastAsia="Times New Roman" w:hAnsi="Times New Roman" w:cs="Times New Roman"/>
          <w:sz w:val="28"/>
          <w:szCs w:val="28"/>
          <w:lang w:eastAsia="ru-RU"/>
        </w:rPr>
        <w:t xml:space="preserve"> </w:t>
      </w:r>
      <w:r w:rsidRPr="005B4633">
        <w:rPr>
          <w:rFonts w:ascii="Times New Roman" w:hAnsi="Times New Roman" w:cs="Times New Roman"/>
          <w:sz w:val="28"/>
          <w:szCs w:val="28"/>
        </w:rPr>
        <w:t xml:space="preserve">// Вестник Мичуринского государственного аграрного университета. – 2020. – № 3 (62). – С. </w:t>
      </w:r>
      <w:r w:rsidRPr="005B4633">
        <w:rPr>
          <w:rFonts w:ascii="Times New Roman" w:eastAsia="Times New Roman" w:hAnsi="Times New Roman" w:cs="Times New Roman"/>
          <w:sz w:val="28"/>
          <w:szCs w:val="28"/>
          <w:lang w:eastAsia="ru-RU"/>
        </w:rPr>
        <w:t>85–92</w:t>
      </w:r>
      <w:r w:rsidRPr="005B4633">
        <w:rPr>
          <w:rFonts w:ascii="Times New Roman" w:hAnsi="Times New Roman" w:cs="Times New Roman"/>
          <w:sz w:val="28"/>
          <w:szCs w:val="28"/>
        </w:rPr>
        <w:t xml:space="preserve">. – URL: </w:t>
      </w:r>
      <w:hyperlink r:id="rId34" w:history="1">
        <w:r w:rsidRPr="005B4633">
          <w:rPr>
            <w:rStyle w:val="a4"/>
            <w:rFonts w:ascii="Times New Roman" w:hAnsi="Times New Roman" w:cs="Times New Roman"/>
            <w:sz w:val="28"/>
            <w:szCs w:val="28"/>
            <w:u w:val="none"/>
          </w:rPr>
          <w:t>https://www.elibrary.ru/item.asp?id=43989528</w:t>
        </w:r>
      </w:hyperlink>
      <w:r w:rsidRPr="005B4633">
        <w:rPr>
          <w:rFonts w:ascii="Times New Roman" w:hAnsi="Times New Roman" w:cs="Times New Roman"/>
          <w:sz w:val="28"/>
          <w:szCs w:val="28"/>
        </w:rPr>
        <w:t xml:space="preserve"> (дата обращения 18.11.2020)</w:t>
      </w:r>
    </w:p>
    <w:p w14:paraId="073E9218" w14:textId="77777777" w:rsidR="00FD77A7" w:rsidRPr="00F51872" w:rsidRDefault="00FD77A7" w:rsidP="00FD77A7">
      <w:pPr>
        <w:pStyle w:val="a3"/>
        <w:jc w:val="both"/>
        <w:rPr>
          <w:rFonts w:ascii="Times New Roman" w:hAnsi="Times New Roman" w:cs="Times New Roman"/>
          <w:sz w:val="28"/>
        </w:rPr>
      </w:pPr>
    </w:p>
    <w:p w14:paraId="641DA4C5" w14:textId="4A129D7B" w:rsidR="00B01B05" w:rsidRDefault="00B01B05" w:rsidP="00B01B05">
      <w:pPr>
        <w:pStyle w:val="a3"/>
        <w:ind w:firstLine="709"/>
        <w:jc w:val="both"/>
        <w:rPr>
          <w:rFonts w:ascii="Times New Roman" w:hAnsi="Times New Roman" w:cs="Times New Roman"/>
          <w:sz w:val="28"/>
        </w:rPr>
      </w:pPr>
      <w:proofErr w:type="spellStart"/>
      <w:r w:rsidRPr="00F34C5C">
        <w:rPr>
          <w:rFonts w:ascii="Times New Roman" w:hAnsi="Times New Roman" w:cs="Times New Roman"/>
          <w:sz w:val="28"/>
        </w:rPr>
        <w:t>Холмуминов</w:t>
      </w:r>
      <w:proofErr w:type="spellEnd"/>
      <w:r>
        <w:rPr>
          <w:rFonts w:ascii="Times New Roman" w:hAnsi="Times New Roman" w:cs="Times New Roman"/>
          <w:sz w:val="28"/>
        </w:rPr>
        <w:t>,</w:t>
      </w:r>
      <w:r w:rsidRPr="00F34C5C">
        <w:rPr>
          <w:rFonts w:ascii="Times New Roman" w:hAnsi="Times New Roman" w:cs="Times New Roman"/>
          <w:sz w:val="28"/>
        </w:rPr>
        <w:t xml:space="preserve"> Ш.</w:t>
      </w:r>
      <w:r>
        <w:rPr>
          <w:rFonts w:ascii="Times New Roman" w:hAnsi="Times New Roman" w:cs="Times New Roman"/>
          <w:sz w:val="28"/>
        </w:rPr>
        <w:t xml:space="preserve"> </w:t>
      </w:r>
      <w:r w:rsidRPr="00F34C5C">
        <w:rPr>
          <w:rFonts w:ascii="Times New Roman" w:hAnsi="Times New Roman" w:cs="Times New Roman"/>
          <w:sz w:val="28"/>
        </w:rPr>
        <w:t>Р. Теоретические основы формирования рациональной занятости сельского трудоспособного населения / Ш.</w:t>
      </w:r>
      <w:r>
        <w:rPr>
          <w:rFonts w:ascii="Times New Roman" w:hAnsi="Times New Roman" w:cs="Times New Roman"/>
          <w:sz w:val="28"/>
        </w:rPr>
        <w:t xml:space="preserve"> </w:t>
      </w:r>
      <w:r w:rsidRPr="00F34C5C">
        <w:rPr>
          <w:rFonts w:ascii="Times New Roman" w:hAnsi="Times New Roman" w:cs="Times New Roman"/>
          <w:sz w:val="28"/>
        </w:rPr>
        <w:t xml:space="preserve">Р. </w:t>
      </w:r>
      <w:proofErr w:type="spellStart"/>
      <w:r w:rsidRPr="00F34C5C">
        <w:rPr>
          <w:rFonts w:ascii="Times New Roman" w:hAnsi="Times New Roman" w:cs="Times New Roman"/>
          <w:sz w:val="28"/>
        </w:rPr>
        <w:t>Холмуминов</w:t>
      </w:r>
      <w:proofErr w:type="spellEnd"/>
      <w:r>
        <w:rPr>
          <w:rFonts w:ascii="Times New Roman" w:hAnsi="Times New Roman" w:cs="Times New Roman"/>
          <w:sz w:val="28"/>
        </w:rPr>
        <w:t>. – Текст (визуальный</w:t>
      </w:r>
      <w:proofErr w:type="gramStart"/>
      <w:r>
        <w:rPr>
          <w:rFonts w:ascii="Times New Roman" w:hAnsi="Times New Roman" w:cs="Times New Roman"/>
          <w:sz w:val="28"/>
        </w:rPr>
        <w:t>) :</w:t>
      </w:r>
      <w:proofErr w:type="gramEnd"/>
      <w:r>
        <w:rPr>
          <w:rFonts w:ascii="Times New Roman" w:hAnsi="Times New Roman" w:cs="Times New Roman"/>
          <w:sz w:val="28"/>
        </w:rPr>
        <w:t xml:space="preserve"> электронный</w:t>
      </w:r>
      <w:r w:rsidRPr="00F34C5C">
        <w:rPr>
          <w:rFonts w:ascii="Times New Roman" w:hAnsi="Times New Roman" w:cs="Times New Roman"/>
          <w:sz w:val="28"/>
        </w:rPr>
        <w:t xml:space="preserve"> </w:t>
      </w:r>
      <w:bookmarkStart w:id="7" w:name="_Hlk56715778"/>
      <w:r>
        <w:rPr>
          <w:rFonts w:ascii="Times New Roman" w:hAnsi="Times New Roman" w:cs="Times New Roman"/>
          <w:sz w:val="28"/>
        </w:rPr>
        <w:t xml:space="preserve">// </w:t>
      </w:r>
      <w:r w:rsidRPr="00F34C5C">
        <w:rPr>
          <w:rFonts w:ascii="Times New Roman" w:hAnsi="Times New Roman" w:cs="Times New Roman"/>
          <w:sz w:val="28"/>
        </w:rPr>
        <w:t>Вестник современных исследований. – 2020. – № 5-2(35). – С. 17–23</w:t>
      </w:r>
      <w:r w:rsidR="00EB621A">
        <w:rPr>
          <w:rFonts w:ascii="Times New Roman" w:hAnsi="Times New Roman" w:cs="Times New Roman"/>
          <w:sz w:val="28"/>
        </w:rPr>
        <w:t>.</w:t>
      </w:r>
      <w:r w:rsidRPr="00F34C5C">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w:t>
      </w:r>
      <w:r w:rsidRPr="00F34C5C">
        <w:t xml:space="preserve"> </w:t>
      </w:r>
      <w:hyperlink r:id="rId35" w:history="1">
        <w:r w:rsidRPr="00B01B05">
          <w:rPr>
            <w:rStyle w:val="a4"/>
            <w:rFonts w:ascii="Times New Roman" w:hAnsi="Times New Roman" w:cs="Times New Roman"/>
            <w:sz w:val="28"/>
            <w:u w:val="none"/>
          </w:rPr>
          <w:t>https://www.elibrary.ru/item.asp?id=43943097</w:t>
        </w:r>
      </w:hyperlink>
      <w:r>
        <w:rPr>
          <w:rFonts w:ascii="Times New Roman" w:hAnsi="Times New Roman" w:cs="Times New Roman"/>
          <w:sz w:val="28"/>
        </w:rPr>
        <w:t xml:space="preserve"> (дата обращения 07.10.2020)</w:t>
      </w:r>
    </w:p>
    <w:p w14:paraId="47304CE0" w14:textId="77777777" w:rsidR="00DB6A2C" w:rsidRPr="00F34C5C" w:rsidRDefault="00DB6A2C" w:rsidP="00B01B05">
      <w:pPr>
        <w:pStyle w:val="a3"/>
        <w:ind w:firstLine="709"/>
        <w:jc w:val="both"/>
        <w:rPr>
          <w:rFonts w:ascii="Times New Roman" w:hAnsi="Times New Roman" w:cs="Times New Roman"/>
          <w:sz w:val="28"/>
        </w:rPr>
      </w:pPr>
    </w:p>
    <w:bookmarkEnd w:id="7"/>
    <w:p w14:paraId="60470CF4" w14:textId="61E4AC5E" w:rsidR="00B01B05" w:rsidRDefault="00EB621A" w:rsidP="00EB621A">
      <w:pPr>
        <w:pStyle w:val="a3"/>
        <w:ind w:firstLine="709"/>
        <w:jc w:val="both"/>
        <w:rPr>
          <w:rFonts w:ascii="Times New Roman" w:hAnsi="Times New Roman" w:cs="Times New Roman"/>
          <w:sz w:val="28"/>
        </w:rPr>
      </w:pPr>
      <w:r w:rsidRPr="00C704A4">
        <w:rPr>
          <w:rFonts w:ascii="Times New Roman" w:hAnsi="Times New Roman" w:cs="Times New Roman"/>
          <w:sz w:val="28"/>
          <w:szCs w:val="24"/>
        </w:rPr>
        <w:t>Югов, Е. А.</w:t>
      </w:r>
      <w:r w:rsidRPr="00EB621A">
        <w:rPr>
          <w:rFonts w:ascii="Tahoma" w:eastAsia="Times New Roman" w:hAnsi="Tahoma" w:cs="Tahoma"/>
          <w:color w:val="000000"/>
          <w:sz w:val="16"/>
          <w:szCs w:val="16"/>
          <w:lang w:eastAsia="ru-RU"/>
        </w:rPr>
        <w:t xml:space="preserve"> </w:t>
      </w:r>
      <w:hyperlink r:id="rId36" w:history="1">
        <w:r w:rsidRPr="00EB621A">
          <w:rPr>
            <w:rFonts w:ascii="Times New Roman" w:hAnsi="Times New Roman" w:cs="Times New Roman"/>
            <w:sz w:val="28"/>
            <w:lang w:eastAsia="ru-RU"/>
          </w:rPr>
          <w:t>З</w:t>
        </w:r>
        <w:r w:rsidRPr="00EB621A">
          <w:rPr>
            <w:rFonts w:ascii="Times New Roman" w:hAnsi="Times New Roman" w:cs="Times New Roman"/>
            <w:sz w:val="28"/>
          </w:rPr>
          <w:t>анятость трудовых ресурсов в сельской местности: состояние, проблемы, тенденции</w:t>
        </w:r>
      </w:hyperlink>
      <w:r w:rsidRPr="00EB621A">
        <w:rPr>
          <w:rFonts w:ascii="Times New Roman" w:hAnsi="Times New Roman" w:cs="Times New Roman"/>
          <w:sz w:val="28"/>
        </w:rPr>
        <w:t xml:space="preserve"> / </w:t>
      </w:r>
      <w:r w:rsidRPr="00EB621A">
        <w:rPr>
          <w:rFonts w:ascii="Times New Roman" w:hAnsi="Times New Roman" w:cs="Times New Roman"/>
          <w:sz w:val="28"/>
          <w:lang w:eastAsia="ru-RU"/>
        </w:rPr>
        <w:t>Е.</w:t>
      </w:r>
      <w:r w:rsidRPr="00EB621A">
        <w:rPr>
          <w:rFonts w:ascii="Times New Roman" w:hAnsi="Times New Roman" w:cs="Times New Roman"/>
          <w:sz w:val="28"/>
        </w:rPr>
        <w:t xml:space="preserve"> </w:t>
      </w:r>
      <w:r w:rsidRPr="00EB621A">
        <w:rPr>
          <w:rFonts w:ascii="Times New Roman" w:hAnsi="Times New Roman" w:cs="Times New Roman"/>
          <w:sz w:val="28"/>
          <w:lang w:eastAsia="ru-RU"/>
        </w:rPr>
        <w:t>А. Югов</w:t>
      </w:r>
      <w:r>
        <w:rPr>
          <w:rFonts w:ascii="Times New Roman" w:hAnsi="Times New Roman" w:cs="Times New Roman"/>
          <w:sz w:val="28"/>
          <w:lang w:eastAsia="ru-RU"/>
        </w:rPr>
        <w:t>.</w:t>
      </w:r>
      <w:r w:rsidRPr="00EB621A">
        <w:rPr>
          <w:rFonts w:ascii="Times New Roman" w:hAnsi="Times New Roman" w:cs="Times New Roman"/>
          <w:sz w:val="28"/>
          <w:lang w:eastAsia="ru-RU"/>
        </w:rPr>
        <w:t xml:space="preserve"> </w:t>
      </w:r>
      <w:r w:rsidRPr="00684510">
        <w:rPr>
          <w:rFonts w:ascii="Times New Roman" w:hAnsi="Times New Roman" w:cs="Times New Roman"/>
          <w:sz w:val="28"/>
          <w:szCs w:val="24"/>
        </w:rPr>
        <w:t>– Текст (визуальный</w:t>
      </w:r>
      <w:proofErr w:type="gramStart"/>
      <w:r w:rsidRPr="00684510">
        <w:rPr>
          <w:rFonts w:ascii="Times New Roman" w:hAnsi="Times New Roman" w:cs="Times New Roman"/>
          <w:sz w:val="28"/>
          <w:szCs w:val="24"/>
        </w:rPr>
        <w:t>) :</w:t>
      </w:r>
      <w:proofErr w:type="gramEnd"/>
      <w:r w:rsidRPr="00684510">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 </w:t>
      </w:r>
      <w:r w:rsidRPr="00EB621A">
        <w:rPr>
          <w:rFonts w:ascii="Times New Roman" w:hAnsi="Times New Roman" w:cs="Times New Roman"/>
          <w:sz w:val="28"/>
        </w:rPr>
        <w:t>Вестник Томского государственного университета. Экономика</w:t>
      </w:r>
      <w:r>
        <w:rPr>
          <w:rFonts w:ascii="Times New Roman" w:hAnsi="Times New Roman" w:cs="Times New Roman"/>
          <w:sz w:val="28"/>
        </w:rPr>
        <w:t xml:space="preserve">. – 2020. – № 51. – С. </w:t>
      </w:r>
      <w:r w:rsidRPr="00EB621A">
        <w:rPr>
          <w:rFonts w:ascii="Times New Roman" w:hAnsi="Times New Roman" w:cs="Times New Roman"/>
          <w:sz w:val="28"/>
          <w:lang w:eastAsia="ru-RU"/>
        </w:rPr>
        <w:t>129</w:t>
      </w:r>
      <w:r>
        <w:rPr>
          <w:rFonts w:ascii="Times New Roman" w:hAnsi="Times New Roman" w:cs="Times New Roman"/>
          <w:sz w:val="28"/>
          <w:lang w:eastAsia="ru-RU"/>
        </w:rPr>
        <w:t>–</w:t>
      </w:r>
      <w:r w:rsidRPr="00EB621A">
        <w:rPr>
          <w:rFonts w:ascii="Times New Roman" w:hAnsi="Times New Roman" w:cs="Times New Roman"/>
          <w:sz w:val="28"/>
          <w:lang w:eastAsia="ru-RU"/>
        </w:rPr>
        <w:t>142</w:t>
      </w:r>
      <w:r>
        <w:rPr>
          <w:rFonts w:ascii="Times New Roman" w:hAnsi="Times New Roman" w:cs="Times New Roman"/>
          <w:sz w:val="28"/>
          <w:lang w:eastAsia="ru-RU"/>
        </w:rPr>
        <w:t>.</w:t>
      </w:r>
      <w:r w:rsidRPr="00EB621A">
        <w:t xml:space="preserve"> </w:t>
      </w:r>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w:t>
      </w:r>
      <w:r w:rsidRPr="00F34C5C">
        <w:t xml:space="preserve"> </w:t>
      </w:r>
      <w:hyperlink r:id="rId37" w:history="1">
        <w:r w:rsidRPr="00EB621A">
          <w:rPr>
            <w:rStyle w:val="a4"/>
            <w:rFonts w:ascii="Times New Roman" w:hAnsi="Times New Roman" w:cs="Times New Roman"/>
            <w:sz w:val="28"/>
            <w:u w:val="none"/>
            <w:lang w:eastAsia="ru-RU"/>
          </w:rPr>
          <w:t>https://www.elibrary.ru/item.asp?id=43985143</w:t>
        </w:r>
      </w:hyperlink>
      <w:r>
        <w:rPr>
          <w:rFonts w:ascii="Times New Roman" w:hAnsi="Times New Roman" w:cs="Times New Roman"/>
          <w:sz w:val="28"/>
          <w:lang w:eastAsia="ru-RU"/>
        </w:rPr>
        <w:t xml:space="preserve"> </w:t>
      </w:r>
      <w:r>
        <w:rPr>
          <w:rFonts w:ascii="Times New Roman" w:hAnsi="Times New Roman" w:cs="Times New Roman"/>
          <w:sz w:val="28"/>
        </w:rPr>
        <w:t>(дата обращения 03.12.2020)</w:t>
      </w:r>
    </w:p>
    <w:p w14:paraId="06445B80" w14:textId="77777777" w:rsidR="00EB621A" w:rsidRDefault="00EB621A" w:rsidP="00F36C24">
      <w:pPr>
        <w:pStyle w:val="a3"/>
        <w:ind w:firstLine="709"/>
        <w:jc w:val="both"/>
        <w:rPr>
          <w:rFonts w:ascii="Times New Roman" w:hAnsi="Times New Roman" w:cs="Times New Roman"/>
          <w:sz w:val="28"/>
          <w:szCs w:val="24"/>
        </w:rPr>
      </w:pPr>
    </w:p>
    <w:p w14:paraId="05BDDF11" w14:textId="234D723C" w:rsidR="00C704A4" w:rsidRDefault="00010725" w:rsidP="00F36C24">
      <w:pPr>
        <w:pStyle w:val="a3"/>
        <w:ind w:firstLine="709"/>
        <w:jc w:val="both"/>
        <w:rPr>
          <w:rFonts w:ascii="Times New Roman" w:hAnsi="Times New Roman" w:cs="Times New Roman"/>
          <w:sz w:val="28"/>
          <w:szCs w:val="24"/>
        </w:rPr>
      </w:pPr>
      <w:r w:rsidRPr="00C704A4">
        <w:rPr>
          <w:rFonts w:ascii="Times New Roman" w:hAnsi="Times New Roman" w:cs="Times New Roman"/>
          <w:sz w:val="28"/>
          <w:szCs w:val="24"/>
        </w:rPr>
        <w:t>Югов</w:t>
      </w:r>
      <w:r w:rsidR="00C704A4" w:rsidRPr="00C704A4">
        <w:rPr>
          <w:rFonts w:ascii="Times New Roman" w:hAnsi="Times New Roman" w:cs="Times New Roman"/>
          <w:sz w:val="28"/>
          <w:szCs w:val="24"/>
        </w:rPr>
        <w:t>,</w:t>
      </w:r>
      <w:r w:rsidRPr="00C704A4">
        <w:rPr>
          <w:rFonts w:ascii="Times New Roman" w:hAnsi="Times New Roman" w:cs="Times New Roman"/>
          <w:sz w:val="28"/>
          <w:szCs w:val="24"/>
        </w:rPr>
        <w:t xml:space="preserve"> Е.</w:t>
      </w:r>
      <w:r w:rsidR="00C704A4" w:rsidRPr="00C704A4">
        <w:rPr>
          <w:rFonts w:ascii="Times New Roman" w:hAnsi="Times New Roman" w:cs="Times New Roman"/>
          <w:sz w:val="28"/>
          <w:szCs w:val="24"/>
        </w:rPr>
        <w:t xml:space="preserve"> </w:t>
      </w:r>
      <w:r w:rsidRPr="00C704A4">
        <w:rPr>
          <w:rFonts w:ascii="Times New Roman" w:hAnsi="Times New Roman" w:cs="Times New Roman"/>
          <w:sz w:val="28"/>
          <w:szCs w:val="24"/>
        </w:rPr>
        <w:t xml:space="preserve">А. </w:t>
      </w:r>
      <w:r w:rsidR="00C704A4" w:rsidRPr="00C704A4">
        <w:rPr>
          <w:rFonts w:ascii="Times New Roman" w:hAnsi="Times New Roman" w:cs="Times New Roman"/>
          <w:sz w:val="28"/>
          <w:szCs w:val="24"/>
        </w:rPr>
        <w:t xml:space="preserve">Трудовые ресурсы сельской местности и экономическая безопасность сельского хозяйства </w:t>
      </w:r>
      <w:r w:rsidRPr="00C704A4">
        <w:rPr>
          <w:rFonts w:ascii="Times New Roman" w:hAnsi="Times New Roman" w:cs="Times New Roman"/>
          <w:sz w:val="28"/>
          <w:szCs w:val="24"/>
        </w:rPr>
        <w:t xml:space="preserve">/ </w:t>
      </w:r>
      <w:r w:rsidR="00C704A4" w:rsidRPr="00C704A4">
        <w:rPr>
          <w:rFonts w:ascii="Times New Roman" w:hAnsi="Times New Roman" w:cs="Times New Roman"/>
          <w:sz w:val="28"/>
          <w:szCs w:val="24"/>
        </w:rPr>
        <w:t xml:space="preserve">Е. А. </w:t>
      </w:r>
      <w:r w:rsidRPr="00C704A4">
        <w:rPr>
          <w:rFonts w:ascii="Times New Roman" w:hAnsi="Times New Roman" w:cs="Times New Roman"/>
          <w:sz w:val="28"/>
          <w:szCs w:val="24"/>
        </w:rPr>
        <w:t>Югов</w:t>
      </w:r>
      <w:r w:rsidR="00C704A4" w:rsidRPr="00C704A4">
        <w:rPr>
          <w:rFonts w:ascii="Times New Roman" w:hAnsi="Times New Roman" w:cs="Times New Roman"/>
          <w:sz w:val="28"/>
          <w:szCs w:val="24"/>
        </w:rPr>
        <w:t>.</w:t>
      </w:r>
      <w:r w:rsidRPr="00C704A4">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C704A4">
        <w:rPr>
          <w:rFonts w:ascii="Times New Roman" w:hAnsi="Times New Roman" w:cs="Times New Roman"/>
          <w:sz w:val="28"/>
          <w:szCs w:val="24"/>
        </w:rPr>
        <w:t>// Вестник Воронежского государственного аграрного университета. – 2020. – Т. 13, № 2 (65). – С. 150</w:t>
      </w:r>
      <w:r w:rsidR="00DB6A2C">
        <w:rPr>
          <w:rFonts w:ascii="Times New Roman" w:hAnsi="Times New Roman" w:cs="Times New Roman"/>
          <w:sz w:val="28"/>
          <w:szCs w:val="24"/>
        </w:rPr>
        <w:t>–</w:t>
      </w:r>
      <w:r w:rsidRPr="00C704A4">
        <w:rPr>
          <w:rFonts w:ascii="Times New Roman" w:hAnsi="Times New Roman" w:cs="Times New Roman"/>
          <w:sz w:val="28"/>
          <w:szCs w:val="24"/>
        </w:rPr>
        <w:t xml:space="preserve">161. </w:t>
      </w:r>
      <w:r w:rsidR="00431138" w:rsidRPr="00431138">
        <w:rPr>
          <w:rFonts w:ascii="Times New Roman" w:hAnsi="Times New Roman" w:cs="Times New Roman"/>
          <w:sz w:val="28"/>
          <w:szCs w:val="24"/>
        </w:rPr>
        <w:t xml:space="preserve">– URL: </w:t>
      </w:r>
      <w:hyperlink r:id="rId38" w:history="1">
        <w:r w:rsidR="00C704A4" w:rsidRPr="00C704A4">
          <w:rPr>
            <w:rStyle w:val="a4"/>
            <w:rFonts w:ascii="Times New Roman" w:hAnsi="Times New Roman" w:cs="Times New Roman"/>
            <w:sz w:val="28"/>
            <w:szCs w:val="24"/>
            <w:u w:val="none"/>
          </w:rPr>
          <w:t>https://www.elibrary.ru/item.asp?id=43178090</w:t>
        </w:r>
      </w:hyperlink>
      <w:r w:rsidR="00C704A4">
        <w:rPr>
          <w:rFonts w:ascii="Times New Roman" w:hAnsi="Times New Roman" w:cs="Times New Roman"/>
          <w:sz w:val="28"/>
          <w:szCs w:val="24"/>
        </w:rPr>
        <w:t xml:space="preserve"> </w:t>
      </w:r>
      <w:bookmarkStart w:id="8" w:name="_Hlk56446223"/>
      <w:r w:rsidR="00C704A4" w:rsidRPr="00C704A4">
        <w:rPr>
          <w:rStyle w:val="a4"/>
          <w:rFonts w:ascii="Times New Roman" w:hAnsi="Times New Roman" w:cs="Times New Roman"/>
          <w:color w:val="auto"/>
          <w:sz w:val="28"/>
          <w:u w:val="none"/>
        </w:rPr>
        <w:t>(дата обращения 06.11.2020</w:t>
      </w:r>
      <w:r w:rsidR="00C704A4" w:rsidRPr="00FE2CCA">
        <w:rPr>
          <w:rStyle w:val="a4"/>
          <w:rFonts w:ascii="Times New Roman" w:hAnsi="Times New Roman" w:cs="Times New Roman"/>
          <w:color w:val="auto"/>
          <w:sz w:val="28"/>
          <w:u w:val="none"/>
        </w:rPr>
        <w:t>)</w:t>
      </w:r>
      <w:bookmarkEnd w:id="8"/>
    </w:p>
    <w:p w14:paraId="7C941524" w14:textId="77777777" w:rsidR="00C704A4" w:rsidRDefault="00C704A4" w:rsidP="00F36C24">
      <w:pPr>
        <w:pStyle w:val="a3"/>
        <w:ind w:firstLine="709"/>
        <w:jc w:val="both"/>
        <w:rPr>
          <w:rFonts w:ascii="Times New Roman" w:hAnsi="Times New Roman" w:cs="Times New Roman"/>
          <w:sz w:val="24"/>
          <w:szCs w:val="24"/>
        </w:rPr>
      </w:pPr>
    </w:p>
    <w:p w14:paraId="3A5D4BB8" w14:textId="1F9C6B28" w:rsidR="00247E6E" w:rsidRPr="0047109E" w:rsidRDefault="00247E6E" w:rsidP="0047109E">
      <w:pPr>
        <w:pStyle w:val="a3"/>
        <w:ind w:firstLine="709"/>
        <w:jc w:val="center"/>
        <w:rPr>
          <w:rFonts w:ascii="Times New Roman" w:hAnsi="Times New Roman" w:cs="Times New Roman"/>
          <w:b/>
          <w:sz w:val="28"/>
          <w:szCs w:val="24"/>
        </w:rPr>
      </w:pPr>
      <w:r w:rsidRPr="0047109E">
        <w:rPr>
          <w:rFonts w:ascii="Times New Roman" w:hAnsi="Times New Roman" w:cs="Times New Roman"/>
          <w:b/>
          <w:sz w:val="24"/>
          <w:szCs w:val="24"/>
        </w:rPr>
        <w:t>П</w:t>
      </w:r>
      <w:r w:rsidR="0047109E" w:rsidRPr="0047109E">
        <w:rPr>
          <w:rFonts w:ascii="Times New Roman" w:hAnsi="Times New Roman" w:cs="Times New Roman"/>
          <w:b/>
          <w:sz w:val="28"/>
          <w:szCs w:val="24"/>
        </w:rPr>
        <w:t>роизводственный потенциал</w:t>
      </w:r>
    </w:p>
    <w:p w14:paraId="7900D96E" w14:textId="77777777" w:rsidR="00C11C7E" w:rsidRDefault="006A230F" w:rsidP="00C11C7E">
      <w:pPr>
        <w:pStyle w:val="a3"/>
        <w:widowControl w:val="0"/>
        <w:ind w:firstLine="709"/>
        <w:jc w:val="both"/>
        <w:rPr>
          <w:rStyle w:val="a4"/>
          <w:rFonts w:ascii="Times New Roman" w:hAnsi="Times New Roman" w:cs="Times New Roman"/>
          <w:color w:val="auto"/>
          <w:sz w:val="28"/>
          <w:u w:val="none"/>
        </w:rPr>
      </w:pPr>
      <w:proofErr w:type="spellStart"/>
      <w:r w:rsidRPr="0047109E">
        <w:rPr>
          <w:rFonts w:ascii="Times New Roman" w:hAnsi="Times New Roman" w:cs="Times New Roman"/>
          <w:sz w:val="28"/>
          <w:szCs w:val="24"/>
        </w:rPr>
        <w:t>Гурнович</w:t>
      </w:r>
      <w:proofErr w:type="spellEnd"/>
      <w:r w:rsidR="0047109E" w:rsidRPr="0047109E">
        <w:rPr>
          <w:rFonts w:ascii="Times New Roman" w:hAnsi="Times New Roman" w:cs="Times New Roman"/>
          <w:sz w:val="28"/>
          <w:szCs w:val="24"/>
        </w:rPr>
        <w:t>,</w:t>
      </w:r>
      <w:r w:rsidRPr="0047109E">
        <w:rPr>
          <w:rFonts w:ascii="Times New Roman" w:hAnsi="Times New Roman" w:cs="Times New Roman"/>
          <w:sz w:val="28"/>
          <w:szCs w:val="24"/>
        </w:rPr>
        <w:t xml:space="preserve"> Т.</w:t>
      </w:r>
      <w:r w:rsidR="0047109E" w:rsidRPr="0047109E">
        <w:rPr>
          <w:rFonts w:ascii="Times New Roman" w:hAnsi="Times New Roman" w:cs="Times New Roman"/>
          <w:sz w:val="28"/>
          <w:szCs w:val="24"/>
        </w:rPr>
        <w:t xml:space="preserve"> </w:t>
      </w:r>
      <w:r w:rsidRPr="0047109E">
        <w:rPr>
          <w:rFonts w:ascii="Times New Roman" w:hAnsi="Times New Roman" w:cs="Times New Roman"/>
          <w:sz w:val="28"/>
          <w:szCs w:val="24"/>
        </w:rPr>
        <w:t>Г. П</w:t>
      </w:r>
      <w:r w:rsidR="0047109E" w:rsidRPr="0047109E">
        <w:rPr>
          <w:rFonts w:ascii="Times New Roman" w:hAnsi="Times New Roman" w:cs="Times New Roman"/>
          <w:sz w:val="28"/>
          <w:szCs w:val="24"/>
        </w:rPr>
        <w:t>риоритетные направления инновационного развития материально-технической базы сельскохозяйственного производства</w:t>
      </w:r>
      <w:r w:rsidRPr="0047109E">
        <w:rPr>
          <w:rFonts w:ascii="Times New Roman" w:hAnsi="Times New Roman" w:cs="Times New Roman"/>
          <w:sz w:val="28"/>
          <w:szCs w:val="24"/>
        </w:rPr>
        <w:t xml:space="preserve"> / </w:t>
      </w:r>
      <w:r w:rsidR="0047109E" w:rsidRPr="0047109E">
        <w:rPr>
          <w:rFonts w:ascii="Times New Roman" w:hAnsi="Times New Roman" w:cs="Times New Roman"/>
          <w:sz w:val="28"/>
          <w:szCs w:val="24"/>
        </w:rPr>
        <w:t>Т.</w:t>
      </w:r>
      <w:r w:rsid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Г.</w:t>
      </w:r>
      <w:r w:rsidR="0047109E">
        <w:rPr>
          <w:rFonts w:ascii="Times New Roman" w:hAnsi="Times New Roman" w:cs="Times New Roman"/>
          <w:sz w:val="28"/>
          <w:szCs w:val="24"/>
        </w:rPr>
        <w:t xml:space="preserve"> </w:t>
      </w:r>
      <w:proofErr w:type="spellStart"/>
      <w:r w:rsidRPr="0047109E">
        <w:rPr>
          <w:rFonts w:ascii="Times New Roman" w:hAnsi="Times New Roman" w:cs="Times New Roman"/>
          <w:sz w:val="28"/>
          <w:szCs w:val="24"/>
        </w:rPr>
        <w:t>Гурнович</w:t>
      </w:r>
      <w:proofErr w:type="spellEnd"/>
      <w:r w:rsidRP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Н.</w:t>
      </w:r>
      <w:r w:rsid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Р.</w:t>
      </w:r>
      <w:r w:rsidR="0047109E">
        <w:rPr>
          <w:rFonts w:ascii="Times New Roman" w:hAnsi="Times New Roman" w:cs="Times New Roman"/>
          <w:sz w:val="28"/>
          <w:szCs w:val="24"/>
        </w:rPr>
        <w:t xml:space="preserve"> </w:t>
      </w:r>
      <w:proofErr w:type="spellStart"/>
      <w:r w:rsidRPr="0047109E">
        <w:rPr>
          <w:rFonts w:ascii="Times New Roman" w:hAnsi="Times New Roman" w:cs="Times New Roman"/>
          <w:sz w:val="28"/>
          <w:szCs w:val="24"/>
        </w:rPr>
        <w:t>Сайфетдинова</w:t>
      </w:r>
      <w:proofErr w:type="spellEnd"/>
      <w:r w:rsidRP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М.</w:t>
      </w:r>
      <w:r w:rsid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 xml:space="preserve">В. </w:t>
      </w:r>
      <w:proofErr w:type="spellStart"/>
      <w:r w:rsidRPr="0047109E">
        <w:rPr>
          <w:rFonts w:ascii="Times New Roman" w:hAnsi="Times New Roman" w:cs="Times New Roman"/>
          <w:sz w:val="28"/>
          <w:szCs w:val="24"/>
        </w:rPr>
        <w:t>Андреюк</w:t>
      </w:r>
      <w:proofErr w:type="spellEnd"/>
      <w:r w:rsidR="0047109E">
        <w:rPr>
          <w:rFonts w:ascii="Times New Roman" w:hAnsi="Times New Roman" w:cs="Times New Roman"/>
          <w:sz w:val="28"/>
          <w:szCs w:val="24"/>
        </w:rPr>
        <w:t>.</w:t>
      </w:r>
      <w:r w:rsidRPr="0047109E">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47109E">
        <w:rPr>
          <w:rFonts w:ascii="Times New Roman" w:hAnsi="Times New Roman" w:cs="Times New Roman"/>
          <w:sz w:val="28"/>
          <w:szCs w:val="24"/>
        </w:rPr>
        <w:t xml:space="preserve">// Агропродовольственная экономика. – 2020. – № 5. – С. </w:t>
      </w:r>
      <w:r w:rsidRPr="0047109E">
        <w:rPr>
          <w:rFonts w:ascii="Times New Roman" w:hAnsi="Times New Roman" w:cs="Times New Roman"/>
          <w:noProof/>
          <w:sz w:val="28"/>
          <w:szCs w:val="24"/>
        </w:rPr>
        <w:drawing>
          <wp:inline distT="0" distB="0" distL="0" distR="0" wp14:anchorId="0EEC132C" wp14:editId="11A82606">
            <wp:extent cx="8255" cy="8255"/>
            <wp:effectExtent l="0" t="0" r="0" b="0"/>
            <wp:docPr id="34" name="Рисунок 34"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7109E">
        <w:rPr>
          <w:rFonts w:ascii="Times New Roman" w:hAnsi="Times New Roman" w:cs="Times New Roman"/>
          <w:sz w:val="28"/>
          <w:szCs w:val="24"/>
        </w:rPr>
        <w:t>60</w:t>
      </w:r>
      <w:r w:rsidR="0047109E">
        <w:rPr>
          <w:rFonts w:ascii="Times New Roman" w:hAnsi="Times New Roman" w:cs="Times New Roman"/>
          <w:sz w:val="28"/>
          <w:szCs w:val="24"/>
        </w:rPr>
        <w:t>–</w:t>
      </w:r>
      <w:r w:rsidRPr="0047109E">
        <w:rPr>
          <w:rFonts w:ascii="Times New Roman" w:hAnsi="Times New Roman" w:cs="Times New Roman"/>
          <w:sz w:val="28"/>
          <w:szCs w:val="24"/>
        </w:rPr>
        <w:t>68</w:t>
      </w:r>
      <w:r w:rsidR="0047109E">
        <w:rPr>
          <w:rFonts w:ascii="Times New Roman" w:hAnsi="Times New Roman" w:cs="Times New Roman"/>
          <w:sz w:val="28"/>
          <w:szCs w:val="24"/>
        </w:rPr>
        <w:t xml:space="preserve">. </w:t>
      </w:r>
      <w:r w:rsidR="00AA423C" w:rsidRPr="00AA423C">
        <w:rPr>
          <w:rFonts w:ascii="Times New Roman" w:hAnsi="Times New Roman" w:cs="Times New Roman"/>
          <w:sz w:val="28"/>
          <w:szCs w:val="24"/>
        </w:rPr>
        <w:t xml:space="preserve">– URL: </w:t>
      </w:r>
      <w:hyperlink r:id="rId40" w:history="1">
        <w:r w:rsidR="0047109E" w:rsidRPr="0047109E">
          <w:rPr>
            <w:rStyle w:val="a4"/>
            <w:rFonts w:ascii="Times New Roman" w:hAnsi="Times New Roman" w:cs="Times New Roman"/>
            <w:sz w:val="28"/>
            <w:szCs w:val="24"/>
            <w:u w:val="none"/>
          </w:rPr>
          <w:t>https://elibrary.ru/item.asp?id=43991657</w:t>
        </w:r>
      </w:hyperlink>
      <w:r w:rsidR="0047109E" w:rsidRPr="0047109E">
        <w:rPr>
          <w:rFonts w:ascii="Times New Roman" w:hAnsi="Times New Roman" w:cs="Times New Roman"/>
          <w:sz w:val="28"/>
          <w:szCs w:val="24"/>
        </w:rPr>
        <w:t xml:space="preserve"> </w:t>
      </w:r>
      <w:r w:rsidR="0047109E" w:rsidRPr="0047109E">
        <w:rPr>
          <w:rStyle w:val="a4"/>
          <w:rFonts w:ascii="Times New Roman" w:hAnsi="Times New Roman" w:cs="Times New Roman"/>
          <w:color w:val="auto"/>
          <w:sz w:val="28"/>
          <w:u w:val="none"/>
        </w:rPr>
        <w:t>(дата обращения 0</w:t>
      </w:r>
      <w:r w:rsidR="0047109E">
        <w:rPr>
          <w:rStyle w:val="a4"/>
          <w:rFonts w:ascii="Times New Roman" w:hAnsi="Times New Roman" w:cs="Times New Roman"/>
          <w:color w:val="auto"/>
          <w:sz w:val="28"/>
          <w:u w:val="none"/>
        </w:rPr>
        <w:t>2</w:t>
      </w:r>
      <w:r w:rsidR="0047109E" w:rsidRPr="0047109E">
        <w:rPr>
          <w:rStyle w:val="a4"/>
          <w:rFonts w:ascii="Times New Roman" w:hAnsi="Times New Roman" w:cs="Times New Roman"/>
          <w:color w:val="auto"/>
          <w:sz w:val="28"/>
          <w:u w:val="none"/>
        </w:rPr>
        <w:t>.11.2020)</w:t>
      </w:r>
    </w:p>
    <w:p w14:paraId="5D139562" w14:textId="77777777" w:rsidR="00C11C7E" w:rsidRDefault="00C11C7E" w:rsidP="00C11C7E">
      <w:pPr>
        <w:pStyle w:val="a3"/>
        <w:widowControl w:val="0"/>
        <w:ind w:firstLine="709"/>
        <w:jc w:val="both"/>
        <w:rPr>
          <w:rFonts w:ascii="Times New Roman" w:hAnsi="Times New Roman" w:cs="Times New Roman"/>
          <w:sz w:val="28"/>
          <w:szCs w:val="24"/>
        </w:rPr>
      </w:pPr>
    </w:p>
    <w:p w14:paraId="55FC3B0B" w14:textId="30A24A92" w:rsidR="0047109E" w:rsidRPr="0047109E" w:rsidRDefault="00247E6E" w:rsidP="00C11C7E">
      <w:pPr>
        <w:pStyle w:val="a3"/>
        <w:widowControl w:val="0"/>
        <w:ind w:firstLine="709"/>
        <w:jc w:val="both"/>
        <w:rPr>
          <w:rFonts w:ascii="Times New Roman" w:hAnsi="Times New Roman" w:cs="Times New Roman"/>
          <w:sz w:val="28"/>
          <w:szCs w:val="24"/>
        </w:rPr>
      </w:pPr>
      <w:r w:rsidRPr="0047109E">
        <w:rPr>
          <w:rFonts w:ascii="Times New Roman" w:hAnsi="Times New Roman" w:cs="Times New Roman"/>
          <w:sz w:val="28"/>
          <w:szCs w:val="24"/>
        </w:rPr>
        <w:t>Кононова</w:t>
      </w:r>
      <w:r w:rsidR="0047109E" w:rsidRPr="0047109E">
        <w:rPr>
          <w:rFonts w:ascii="Times New Roman" w:hAnsi="Times New Roman" w:cs="Times New Roman"/>
          <w:sz w:val="28"/>
          <w:szCs w:val="24"/>
        </w:rPr>
        <w:t>,</w:t>
      </w:r>
      <w:r w:rsidRPr="0047109E">
        <w:rPr>
          <w:rFonts w:ascii="Times New Roman" w:hAnsi="Times New Roman" w:cs="Times New Roman"/>
          <w:sz w:val="28"/>
          <w:szCs w:val="24"/>
        </w:rPr>
        <w:t xml:space="preserve"> Н.</w:t>
      </w:r>
      <w:r w:rsidR="0047109E">
        <w:rPr>
          <w:rFonts w:ascii="Times New Roman" w:hAnsi="Times New Roman" w:cs="Times New Roman"/>
          <w:sz w:val="28"/>
          <w:szCs w:val="24"/>
        </w:rPr>
        <w:t xml:space="preserve"> </w:t>
      </w:r>
      <w:r w:rsidRPr="0047109E">
        <w:rPr>
          <w:rFonts w:ascii="Times New Roman" w:hAnsi="Times New Roman" w:cs="Times New Roman"/>
          <w:sz w:val="28"/>
          <w:szCs w:val="24"/>
        </w:rPr>
        <w:t>Н. Оценка условий формирования технико-</w:t>
      </w:r>
      <w:r w:rsidRPr="0047109E">
        <w:rPr>
          <w:rFonts w:ascii="Times New Roman" w:hAnsi="Times New Roman" w:cs="Times New Roman"/>
          <w:sz w:val="28"/>
          <w:szCs w:val="24"/>
        </w:rPr>
        <w:lastRenderedPageBreak/>
        <w:t>технологического базиса аграрного сектора /</w:t>
      </w:r>
      <w:r w:rsidR="0047109E" w:rsidRPr="0047109E">
        <w:rPr>
          <w:rFonts w:ascii="Times New Roman" w:hAnsi="Times New Roman" w:cs="Times New Roman"/>
          <w:sz w:val="28"/>
          <w:szCs w:val="24"/>
        </w:rPr>
        <w:t xml:space="preserve"> Н.</w:t>
      </w:r>
      <w:r w:rsid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Н.</w:t>
      </w:r>
      <w:r w:rsidRPr="0047109E">
        <w:rPr>
          <w:rFonts w:ascii="Times New Roman" w:hAnsi="Times New Roman" w:cs="Times New Roman"/>
          <w:sz w:val="28"/>
          <w:szCs w:val="24"/>
        </w:rPr>
        <w:t xml:space="preserve"> Кононова, </w:t>
      </w:r>
      <w:r w:rsidR="0047109E" w:rsidRPr="0047109E">
        <w:rPr>
          <w:rFonts w:ascii="Times New Roman" w:hAnsi="Times New Roman" w:cs="Times New Roman"/>
          <w:sz w:val="28"/>
          <w:szCs w:val="24"/>
        </w:rPr>
        <w:t>А.</w:t>
      </w:r>
      <w:r w:rsid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В.</w:t>
      </w:r>
      <w:r w:rsidR="0047109E">
        <w:rPr>
          <w:rFonts w:ascii="Times New Roman" w:hAnsi="Times New Roman" w:cs="Times New Roman"/>
          <w:sz w:val="28"/>
          <w:szCs w:val="24"/>
        </w:rPr>
        <w:t xml:space="preserve"> </w:t>
      </w:r>
      <w:proofErr w:type="spellStart"/>
      <w:r w:rsidRPr="0047109E">
        <w:rPr>
          <w:rFonts w:ascii="Times New Roman" w:hAnsi="Times New Roman" w:cs="Times New Roman"/>
          <w:sz w:val="28"/>
          <w:szCs w:val="24"/>
        </w:rPr>
        <w:t>Улезько</w:t>
      </w:r>
      <w:proofErr w:type="spellEnd"/>
      <w:r w:rsidRP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А.</w:t>
      </w:r>
      <w:r w:rsid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 xml:space="preserve">П. </w:t>
      </w:r>
      <w:r w:rsidRPr="0047109E">
        <w:rPr>
          <w:rFonts w:ascii="Times New Roman" w:hAnsi="Times New Roman" w:cs="Times New Roman"/>
          <w:sz w:val="28"/>
          <w:szCs w:val="24"/>
        </w:rPr>
        <w:t>Курносов</w:t>
      </w:r>
      <w:r w:rsidR="0047109E">
        <w:rPr>
          <w:rFonts w:ascii="Times New Roman" w:hAnsi="Times New Roman" w:cs="Times New Roman"/>
          <w:sz w:val="28"/>
          <w:szCs w:val="24"/>
        </w:rPr>
        <w:t>.</w:t>
      </w:r>
      <w:r w:rsidRPr="0047109E">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47109E">
        <w:rPr>
          <w:rFonts w:ascii="Times New Roman" w:hAnsi="Times New Roman" w:cs="Times New Roman"/>
          <w:sz w:val="28"/>
          <w:szCs w:val="24"/>
        </w:rPr>
        <w:t>// Вестник Воронежского государственного аграрного университета. – 2020. – Т. 13, № 2 (65). – С. 118</w:t>
      </w:r>
      <w:r w:rsidR="0047109E">
        <w:rPr>
          <w:rFonts w:ascii="Times New Roman" w:hAnsi="Times New Roman" w:cs="Times New Roman"/>
          <w:sz w:val="28"/>
          <w:szCs w:val="24"/>
        </w:rPr>
        <w:t>–</w:t>
      </w:r>
      <w:r w:rsidRPr="0047109E">
        <w:rPr>
          <w:rFonts w:ascii="Times New Roman" w:hAnsi="Times New Roman" w:cs="Times New Roman"/>
          <w:sz w:val="28"/>
          <w:szCs w:val="24"/>
        </w:rPr>
        <w:t>129</w:t>
      </w:r>
      <w:r w:rsidR="0047109E">
        <w:rPr>
          <w:rFonts w:ascii="Times New Roman" w:hAnsi="Times New Roman" w:cs="Times New Roman"/>
          <w:sz w:val="28"/>
          <w:szCs w:val="24"/>
        </w:rPr>
        <w:t xml:space="preserve">. </w:t>
      </w:r>
      <w:r w:rsidR="00AA423C" w:rsidRPr="00AA423C">
        <w:rPr>
          <w:rFonts w:ascii="Times New Roman" w:hAnsi="Times New Roman" w:cs="Times New Roman"/>
          <w:sz w:val="28"/>
          <w:szCs w:val="24"/>
        </w:rPr>
        <w:t xml:space="preserve">– URL: </w:t>
      </w:r>
      <w:hyperlink r:id="rId41" w:history="1">
        <w:r w:rsidR="0047109E" w:rsidRPr="0047109E">
          <w:rPr>
            <w:rStyle w:val="a4"/>
            <w:rFonts w:ascii="Times New Roman" w:hAnsi="Times New Roman" w:cs="Times New Roman"/>
            <w:sz w:val="28"/>
            <w:szCs w:val="24"/>
            <w:u w:val="none"/>
          </w:rPr>
          <w:t>https://www.elibrary.ru/item.asp?id=43178087</w:t>
        </w:r>
      </w:hyperlink>
      <w:r w:rsidR="0047109E" w:rsidRPr="0047109E">
        <w:rPr>
          <w:rFonts w:ascii="Times New Roman" w:hAnsi="Times New Roman" w:cs="Times New Roman"/>
          <w:sz w:val="28"/>
          <w:szCs w:val="24"/>
        </w:rPr>
        <w:t xml:space="preserve"> </w:t>
      </w:r>
      <w:r w:rsidR="0047109E" w:rsidRPr="0047109E">
        <w:rPr>
          <w:rStyle w:val="a4"/>
          <w:rFonts w:ascii="Times New Roman" w:hAnsi="Times New Roman" w:cs="Times New Roman"/>
          <w:color w:val="auto"/>
          <w:sz w:val="28"/>
          <w:u w:val="none"/>
        </w:rPr>
        <w:t>(дата обращения 06.11.2020)</w:t>
      </w:r>
    </w:p>
    <w:p w14:paraId="1D9123AF" w14:textId="77777777" w:rsidR="009773A4" w:rsidRDefault="009773A4" w:rsidP="0047109E">
      <w:pPr>
        <w:pStyle w:val="a3"/>
        <w:ind w:firstLine="709"/>
        <w:jc w:val="center"/>
        <w:rPr>
          <w:rFonts w:ascii="Times New Roman" w:hAnsi="Times New Roman" w:cs="Times New Roman"/>
          <w:b/>
          <w:sz w:val="28"/>
          <w:szCs w:val="24"/>
        </w:rPr>
      </w:pPr>
    </w:p>
    <w:p w14:paraId="2B69D145" w14:textId="1ECD649C" w:rsidR="009773A4" w:rsidRPr="002D4A1F" w:rsidRDefault="009773A4" w:rsidP="009773A4">
      <w:pPr>
        <w:pStyle w:val="a3"/>
        <w:ind w:firstLine="709"/>
        <w:jc w:val="both"/>
        <w:rPr>
          <w:rFonts w:ascii="Times New Roman" w:hAnsi="Times New Roman" w:cs="Times New Roman"/>
          <w:sz w:val="28"/>
          <w:szCs w:val="28"/>
        </w:rPr>
      </w:pPr>
      <w:r w:rsidRPr="009773A4">
        <w:rPr>
          <w:rFonts w:ascii="Times New Roman" w:hAnsi="Times New Roman" w:cs="Times New Roman"/>
          <w:sz w:val="28"/>
        </w:rPr>
        <w:t>Старостин, И.</w:t>
      </w:r>
      <w:r>
        <w:rPr>
          <w:rFonts w:ascii="Times New Roman" w:hAnsi="Times New Roman" w:cs="Times New Roman"/>
          <w:sz w:val="28"/>
        </w:rPr>
        <w:t xml:space="preserve"> </w:t>
      </w:r>
      <w:r w:rsidRPr="009773A4">
        <w:rPr>
          <w:rFonts w:ascii="Times New Roman" w:hAnsi="Times New Roman" w:cs="Times New Roman"/>
          <w:sz w:val="28"/>
        </w:rPr>
        <w:t>А. Материально-техническая база сельского хозяйства: обеспеченность тракторами и состояние тракторостроения</w:t>
      </w:r>
      <w:r>
        <w:rPr>
          <w:rFonts w:ascii="Times New Roman" w:hAnsi="Times New Roman" w:cs="Times New Roman"/>
          <w:sz w:val="28"/>
        </w:rPr>
        <w:t xml:space="preserve"> /</w:t>
      </w:r>
      <w:r w:rsidRPr="009773A4">
        <w:rPr>
          <w:rFonts w:ascii="Times New Roman" w:hAnsi="Times New Roman" w:cs="Times New Roman"/>
          <w:sz w:val="28"/>
        </w:rPr>
        <w:t xml:space="preserve"> И.</w:t>
      </w:r>
      <w:r>
        <w:rPr>
          <w:rFonts w:ascii="Times New Roman" w:hAnsi="Times New Roman" w:cs="Times New Roman"/>
          <w:sz w:val="28"/>
        </w:rPr>
        <w:t xml:space="preserve"> </w:t>
      </w:r>
      <w:r w:rsidRPr="009773A4">
        <w:rPr>
          <w:rFonts w:ascii="Times New Roman" w:hAnsi="Times New Roman" w:cs="Times New Roman"/>
          <w:sz w:val="28"/>
        </w:rPr>
        <w:t>А.</w:t>
      </w:r>
      <w:r>
        <w:rPr>
          <w:rFonts w:ascii="Times New Roman" w:hAnsi="Times New Roman" w:cs="Times New Roman"/>
          <w:sz w:val="28"/>
        </w:rPr>
        <w:t xml:space="preserve"> </w:t>
      </w:r>
      <w:r w:rsidRPr="009773A4">
        <w:rPr>
          <w:rFonts w:ascii="Times New Roman" w:hAnsi="Times New Roman" w:cs="Times New Roman"/>
          <w:sz w:val="28"/>
        </w:rPr>
        <w:t>Старостин, М.</w:t>
      </w:r>
      <w:r>
        <w:rPr>
          <w:rFonts w:ascii="Times New Roman" w:hAnsi="Times New Roman" w:cs="Times New Roman"/>
          <w:sz w:val="28"/>
        </w:rPr>
        <w:t xml:space="preserve"> </w:t>
      </w:r>
      <w:r w:rsidRPr="009773A4">
        <w:rPr>
          <w:rFonts w:ascii="Times New Roman" w:hAnsi="Times New Roman" w:cs="Times New Roman"/>
          <w:sz w:val="28"/>
        </w:rPr>
        <w:t xml:space="preserve">Г. </w:t>
      </w:r>
      <w:proofErr w:type="spellStart"/>
      <w:r w:rsidRPr="009773A4">
        <w:rPr>
          <w:rFonts w:ascii="Times New Roman" w:hAnsi="Times New Roman" w:cs="Times New Roman"/>
          <w:sz w:val="28"/>
        </w:rPr>
        <w:t>Загоруйко</w:t>
      </w:r>
      <w:proofErr w:type="spellEnd"/>
      <w:r>
        <w:rPr>
          <w:rFonts w:ascii="Times New Roman" w:hAnsi="Times New Roman" w:cs="Times New Roman"/>
          <w:sz w:val="28"/>
        </w:rPr>
        <w:t>.</w:t>
      </w:r>
      <w:r w:rsidRPr="009773A4">
        <w:rPr>
          <w:rFonts w:ascii="Times New Roman" w:hAnsi="Times New Roman" w:cs="Times New Roman"/>
          <w:sz w:val="28"/>
        </w:rPr>
        <w:t xml:space="preserve"> </w:t>
      </w:r>
      <w:r w:rsidRPr="002D4A1F">
        <w:rPr>
          <w:rFonts w:ascii="Times New Roman" w:hAnsi="Times New Roman" w:cs="Times New Roman"/>
          <w:sz w:val="28"/>
          <w:szCs w:val="28"/>
        </w:rPr>
        <w:t>– Текст (визуальный</w:t>
      </w:r>
      <w:proofErr w:type="gramStart"/>
      <w:r w:rsidRPr="002D4A1F">
        <w:rPr>
          <w:rFonts w:ascii="Times New Roman" w:hAnsi="Times New Roman" w:cs="Times New Roman"/>
          <w:sz w:val="28"/>
          <w:szCs w:val="28"/>
        </w:rPr>
        <w:t>) :</w:t>
      </w:r>
      <w:proofErr w:type="gramEnd"/>
      <w:r w:rsidRPr="002D4A1F">
        <w:rPr>
          <w:rFonts w:ascii="Times New Roman" w:hAnsi="Times New Roman" w:cs="Times New Roman"/>
          <w:sz w:val="28"/>
          <w:szCs w:val="28"/>
        </w:rPr>
        <w:t xml:space="preserve"> электронный </w:t>
      </w:r>
      <w:r>
        <w:rPr>
          <w:rFonts w:ascii="Times New Roman" w:hAnsi="Times New Roman" w:cs="Times New Roman"/>
          <w:sz w:val="28"/>
        </w:rPr>
        <w:t xml:space="preserve">// </w:t>
      </w:r>
      <w:r w:rsidRPr="000B2816">
        <w:rPr>
          <w:rFonts w:ascii="Times New Roman" w:hAnsi="Times New Roman" w:cs="Times New Roman"/>
          <w:sz w:val="28"/>
        </w:rPr>
        <w:t xml:space="preserve">Аграрный научный журнал. </w:t>
      </w:r>
      <w:r>
        <w:rPr>
          <w:rFonts w:ascii="Times New Roman" w:hAnsi="Times New Roman" w:cs="Times New Roman"/>
          <w:sz w:val="28"/>
        </w:rPr>
        <w:t xml:space="preserve">– </w:t>
      </w:r>
      <w:r w:rsidRPr="000B2816">
        <w:rPr>
          <w:rFonts w:ascii="Times New Roman" w:hAnsi="Times New Roman" w:cs="Times New Roman"/>
          <w:sz w:val="28"/>
        </w:rPr>
        <w:t xml:space="preserve">2020. </w:t>
      </w:r>
      <w:r>
        <w:rPr>
          <w:rFonts w:ascii="Times New Roman" w:hAnsi="Times New Roman" w:cs="Times New Roman"/>
          <w:sz w:val="28"/>
        </w:rPr>
        <w:t xml:space="preserve">– </w:t>
      </w:r>
      <w:r w:rsidRPr="000B2816">
        <w:rPr>
          <w:rFonts w:ascii="Times New Roman" w:hAnsi="Times New Roman" w:cs="Times New Roman"/>
          <w:sz w:val="28"/>
        </w:rPr>
        <w:t xml:space="preserve">№ 10. </w:t>
      </w:r>
      <w:r>
        <w:rPr>
          <w:rFonts w:ascii="Times New Roman" w:hAnsi="Times New Roman" w:cs="Times New Roman"/>
          <w:sz w:val="28"/>
        </w:rPr>
        <w:t xml:space="preserve">– </w:t>
      </w:r>
      <w:r w:rsidRPr="000B2816">
        <w:rPr>
          <w:rFonts w:ascii="Times New Roman" w:hAnsi="Times New Roman" w:cs="Times New Roman"/>
          <w:sz w:val="28"/>
        </w:rPr>
        <w:t xml:space="preserve">С. </w:t>
      </w:r>
      <w:r w:rsidRPr="009773A4">
        <w:rPr>
          <w:rFonts w:ascii="Times New Roman" w:hAnsi="Times New Roman" w:cs="Times New Roman"/>
          <w:sz w:val="28"/>
        </w:rPr>
        <w:t>126</w:t>
      </w:r>
      <w:r>
        <w:rPr>
          <w:rFonts w:ascii="Times New Roman" w:hAnsi="Times New Roman" w:cs="Times New Roman"/>
          <w:sz w:val="28"/>
        </w:rPr>
        <w:t>–</w:t>
      </w:r>
      <w:r w:rsidRPr="009773A4">
        <w:rPr>
          <w:rFonts w:ascii="Times New Roman" w:hAnsi="Times New Roman" w:cs="Times New Roman"/>
          <w:sz w:val="28"/>
        </w:rPr>
        <w:t>130</w:t>
      </w:r>
      <w:r>
        <w:rPr>
          <w:rFonts w:ascii="Times New Roman" w:hAnsi="Times New Roman" w:cs="Times New Roman"/>
          <w:sz w:val="28"/>
        </w:rPr>
        <w:t>.</w:t>
      </w:r>
      <w:r w:rsidRPr="009773A4">
        <w:rPr>
          <w:rFonts w:ascii="Times New Roman" w:hAnsi="Times New Roman" w:cs="Times New Roman"/>
          <w:sz w:val="28"/>
          <w:szCs w:val="28"/>
        </w:rPr>
        <w:t xml:space="preserve"> </w:t>
      </w:r>
      <w:r w:rsidRPr="002D4A1F">
        <w:rPr>
          <w:rFonts w:ascii="Times New Roman" w:hAnsi="Times New Roman" w:cs="Times New Roman"/>
          <w:sz w:val="28"/>
          <w:szCs w:val="28"/>
        </w:rPr>
        <w:t>– URL:</w:t>
      </w:r>
      <w:r w:rsidRPr="009773A4">
        <w:t xml:space="preserve"> </w:t>
      </w:r>
      <w:hyperlink r:id="rId42" w:history="1">
        <w:r w:rsidRPr="009773A4">
          <w:rPr>
            <w:rStyle w:val="a4"/>
            <w:rFonts w:ascii="Times New Roman" w:hAnsi="Times New Roman" w:cs="Times New Roman"/>
            <w:sz w:val="28"/>
            <w:szCs w:val="28"/>
            <w:u w:val="none"/>
          </w:rPr>
          <w:t>https://www.elibrary.ru/item.asp?id=44134041</w:t>
        </w:r>
      </w:hyperlink>
      <w:r w:rsidRPr="009773A4">
        <w:rPr>
          <w:rFonts w:ascii="Times New Roman" w:hAnsi="Times New Roman" w:cs="Times New Roman"/>
          <w:sz w:val="28"/>
          <w:szCs w:val="28"/>
        </w:rPr>
        <w:t xml:space="preserve"> </w:t>
      </w:r>
      <w:r w:rsidRPr="002D4A1F">
        <w:rPr>
          <w:rFonts w:ascii="Times New Roman" w:hAnsi="Times New Roman" w:cs="Times New Roman"/>
          <w:sz w:val="28"/>
          <w:szCs w:val="28"/>
        </w:rPr>
        <w:t xml:space="preserve">(дата обращения </w:t>
      </w:r>
      <w:r>
        <w:rPr>
          <w:rFonts w:ascii="Times New Roman" w:hAnsi="Times New Roman" w:cs="Times New Roman"/>
          <w:sz w:val="28"/>
          <w:szCs w:val="28"/>
        </w:rPr>
        <w:t>04</w:t>
      </w:r>
      <w:r w:rsidRPr="002D4A1F">
        <w:rPr>
          <w:rFonts w:ascii="Times New Roman" w:hAnsi="Times New Roman" w:cs="Times New Roman"/>
          <w:sz w:val="28"/>
          <w:szCs w:val="28"/>
        </w:rPr>
        <w:t>.1</w:t>
      </w:r>
      <w:r>
        <w:rPr>
          <w:rFonts w:ascii="Times New Roman" w:hAnsi="Times New Roman" w:cs="Times New Roman"/>
          <w:sz w:val="28"/>
          <w:szCs w:val="28"/>
        </w:rPr>
        <w:t>2</w:t>
      </w:r>
      <w:r w:rsidRPr="002D4A1F">
        <w:rPr>
          <w:rFonts w:ascii="Times New Roman" w:hAnsi="Times New Roman" w:cs="Times New Roman"/>
          <w:sz w:val="28"/>
          <w:szCs w:val="28"/>
        </w:rPr>
        <w:t>.2020)</w:t>
      </w:r>
    </w:p>
    <w:p w14:paraId="1F4D29F7" w14:textId="77777777" w:rsidR="009773A4" w:rsidRDefault="009773A4" w:rsidP="0047109E">
      <w:pPr>
        <w:pStyle w:val="a3"/>
        <w:ind w:firstLine="709"/>
        <w:jc w:val="center"/>
        <w:rPr>
          <w:rFonts w:ascii="Times New Roman" w:hAnsi="Times New Roman" w:cs="Times New Roman"/>
          <w:b/>
          <w:sz w:val="28"/>
          <w:szCs w:val="24"/>
        </w:rPr>
      </w:pPr>
    </w:p>
    <w:p w14:paraId="25BC45F1" w14:textId="782E3250" w:rsidR="0047109E" w:rsidRPr="0047109E" w:rsidRDefault="00A66FC1" w:rsidP="0047109E">
      <w:pPr>
        <w:pStyle w:val="a3"/>
        <w:ind w:firstLine="709"/>
        <w:jc w:val="center"/>
        <w:rPr>
          <w:rFonts w:ascii="Times New Roman" w:hAnsi="Times New Roman" w:cs="Times New Roman"/>
          <w:b/>
          <w:sz w:val="28"/>
          <w:szCs w:val="24"/>
        </w:rPr>
      </w:pPr>
      <w:r w:rsidRPr="0047109E">
        <w:rPr>
          <w:rFonts w:ascii="Times New Roman" w:hAnsi="Times New Roman" w:cs="Times New Roman"/>
          <w:b/>
          <w:sz w:val="28"/>
          <w:szCs w:val="24"/>
        </w:rPr>
        <w:t>П</w:t>
      </w:r>
      <w:r w:rsidR="0047109E" w:rsidRPr="0047109E">
        <w:rPr>
          <w:rFonts w:ascii="Times New Roman" w:hAnsi="Times New Roman" w:cs="Times New Roman"/>
          <w:b/>
          <w:sz w:val="28"/>
          <w:szCs w:val="24"/>
        </w:rPr>
        <w:t>родукция</w:t>
      </w:r>
      <w:r w:rsidRPr="0047109E">
        <w:rPr>
          <w:rFonts w:ascii="Times New Roman" w:hAnsi="Times New Roman" w:cs="Times New Roman"/>
          <w:b/>
          <w:sz w:val="28"/>
          <w:szCs w:val="24"/>
        </w:rPr>
        <w:t xml:space="preserve"> </w:t>
      </w:r>
      <w:r w:rsidR="0047109E" w:rsidRPr="0047109E">
        <w:rPr>
          <w:rFonts w:ascii="Times New Roman" w:hAnsi="Times New Roman" w:cs="Times New Roman"/>
          <w:b/>
          <w:sz w:val="28"/>
          <w:szCs w:val="24"/>
        </w:rPr>
        <w:t>сельского хозяйства</w:t>
      </w:r>
    </w:p>
    <w:p w14:paraId="25E85D31" w14:textId="574C7128" w:rsidR="009C3F60" w:rsidRPr="00F171E8" w:rsidRDefault="009C3F60" w:rsidP="009C3F60">
      <w:pPr>
        <w:pStyle w:val="a3"/>
        <w:ind w:firstLine="709"/>
        <w:jc w:val="both"/>
        <w:rPr>
          <w:rFonts w:ascii="Times New Roman" w:hAnsi="Times New Roman" w:cs="Times New Roman"/>
          <w:sz w:val="28"/>
          <w:szCs w:val="24"/>
        </w:rPr>
      </w:pPr>
      <w:r w:rsidRPr="00F171E8">
        <w:rPr>
          <w:rFonts w:ascii="Times New Roman" w:hAnsi="Times New Roman" w:cs="Times New Roman"/>
          <w:sz w:val="28"/>
          <w:szCs w:val="24"/>
        </w:rPr>
        <w:t>Воронин, Б.</w:t>
      </w:r>
      <w:r>
        <w:rPr>
          <w:rFonts w:ascii="Times New Roman" w:hAnsi="Times New Roman" w:cs="Times New Roman"/>
          <w:sz w:val="28"/>
          <w:szCs w:val="24"/>
        </w:rPr>
        <w:t xml:space="preserve"> </w:t>
      </w:r>
      <w:r w:rsidRPr="00F171E8">
        <w:rPr>
          <w:rFonts w:ascii="Times New Roman" w:hAnsi="Times New Roman" w:cs="Times New Roman"/>
          <w:sz w:val="28"/>
          <w:szCs w:val="24"/>
        </w:rPr>
        <w:t>А. Условия для развития рынка органической продукции в России как фактор соблюдения продовольственной безопасности / Б.</w:t>
      </w:r>
      <w:r>
        <w:rPr>
          <w:rFonts w:ascii="Times New Roman" w:hAnsi="Times New Roman" w:cs="Times New Roman"/>
          <w:sz w:val="28"/>
          <w:szCs w:val="24"/>
        </w:rPr>
        <w:t xml:space="preserve"> </w:t>
      </w:r>
      <w:r w:rsidRPr="00F171E8">
        <w:rPr>
          <w:rFonts w:ascii="Times New Roman" w:hAnsi="Times New Roman" w:cs="Times New Roman"/>
          <w:sz w:val="28"/>
          <w:szCs w:val="24"/>
        </w:rPr>
        <w:t>А.</w:t>
      </w:r>
      <w:r>
        <w:rPr>
          <w:rFonts w:ascii="Times New Roman" w:hAnsi="Times New Roman" w:cs="Times New Roman"/>
          <w:sz w:val="28"/>
          <w:szCs w:val="24"/>
        </w:rPr>
        <w:t xml:space="preserve"> </w:t>
      </w:r>
      <w:r w:rsidRPr="00F171E8">
        <w:rPr>
          <w:rFonts w:ascii="Times New Roman" w:hAnsi="Times New Roman" w:cs="Times New Roman"/>
          <w:sz w:val="28"/>
          <w:szCs w:val="24"/>
        </w:rPr>
        <w:t>Воронин, И.</w:t>
      </w:r>
      <w:r>
        <w:rPr>
          <w:rFonts w:ascii="Times New Roman" w:hAnsi="Times New Roman" w:cs="Times New Roman"/>
          <w:sz w:val="28"/>
          <w:szCs w:val="24"/>
        </w:rPr>
        <w:t xml:space="preserve"> </w:t>
      </w:r>
      <w:r w:rsidRPr="00F171E8">
        <w:rPr>
          <w:rFonts w:ascii="Times New Roman" w:hAnsi="Times New Roman" w:cs="Times New Roman"/>
          <w:sz w:val="28"/>
          <w:szCs w:val="24"/>
        </w:rPr>
        <w:t>П. Чупина, Я.</w:t>
      </w:r>
      <w:r>
        <w:rPr>
          <w:rFonts w:ascii="Times New Roman" w:hAnsi="Times New Roman" w:cs="Times New Roman"/>
          <w:sz w:val="28"/>
          <w:szCs w:val="24"/>
        </w:rPr>
        <w:t xml:space="preserve"> </w:t>
      </w:r>
      <w:r w:rsidRPr="00F171E8">
        <w:rPr>
          <w:rFonts w:ascii="Times New Roman" w:hAnsi="Times New Roman" w:cs="Times New Roman"/>
          <w:sz w:val="28"/>
          <w:szCs w:val="24"/>
        </w:rPr>
        <w:t>В.</w:t>
      </w:r>
      <w:r>
        <w:rPr>
          <w:rFonts w:ascii="Times New Roman" w:hAnsi="Times New Roman" w:cs="Times New Roman"/>
          <w:sz w:val="28"/>
          <w:szCs w:val="24"/>
        </w:rPr>
        <w:t xml:space="preserve"> </w:t>
      </w:r>
      <w:r w:rsidRPr="00F171E8">
        <w:rPr>
          <w:rFonts w:ascii="Times New Roman" w:hAnsi="Times New Roman" w:cs="Times New Roman"/>
          <w:sz w:val="28"/>
          <w:szCs w:val="24"/>
        </w:rPr>
        <w:t>Воронина</w:t>
      </w:r>
      <w:r>
        <w:rPr>
          <w:rFonts w:ascii="Times New Roman" w:hAnsi="Times New Roman" w:cs="Times New Roman"/>
          <w:sz w:val="28"/>
          <w:szCs w:val="24"/>
        </w:rPr>
        <w:t>.</w:t>
      </w:r>
      <w:r w:rsidRPr="00F171E8">
        <w:rPr>
          <w:rFonts w:ascii="Times New Roman" w:hAnsi="Times New Roman" w:cs="Times New Roman"/>
          <w:sz w:val="28"/>
          <w:szCs w:val="24"/>
        </w:rPr>
        <w:t xml:space="preserve"> – Текст (визуальный</w:t>
      </w:r>
      <w:proofErr w:type="gramStart"/>
      <w:r w:rsidRPr="00F171E8">
        <w:rPr>
          <w:rFonts w:ascii="Times New Roman" w:hAnsi="Times New Roman" w:cs="Times New Roman"/>
          <w:sz w:val="28"/>
          <w:szCs w:val="24"/>
        </w:rPr>
        <w:t>) :</w:t>
      </w:r>
      <w:proofErr w:type="gramEnd"/>
      <w:r w:rsidRPr="00F171E8">
        <w:rPr>
          <w:rFonts w:ascii="Times New Roman" w:hAnsi="Times New Roman" w:cs="Times New Roman"/>
          <w:sz w:val="28"/>
          <w:szCs w:val="24"/>
        </w:rPr>
        <w:t xml:space="preserve"> электронный// Аграрное образование и наука. – 2020. – № 2. – С. 6. – URL: </w:t>
      </w:r>
      <w:hyperlink r:id="rId43" w:history="1">
        <w:r w:rsidRPr="009C3F60">
          <w:rPr>
            <w:rStyle w:val="a4"/>
            <w:rFonts w:ascii="Times New Roman" w:hAnsi="Times New Roman" w:cs="Times New Roman"/>
            <w:sz w:val="28"/>
            <w:szCs w:val="24"/>
            <w:u w:val="none"/>
          </w:rPr>
          <w:t>https://elibrary.ru/item.asp?id=43920449</w:t>
        </w:r>
      </w:hyperlink>
      <w:r>
        <w:rPr>
          <w:rFonts w:ascii="Times New Roman" w:hAnsi="Times New Roman" w:cs="Times New Roman"/>
          <w:sz w:val="28"/>
          <w:szCs w:val="24"/>
        </w:rPr>
        <w:t xml:space="preserve"> </w:t>
      </w:r>
      <w:r w:rsidRPr="00F171E8">
        <w:rPr>
          <w:rFonts w:ascii="Times New Roman" w:hAnsi="Times New Roman" w:cs="Times New Roman"/>
          <w:sz w:val="28"/>
          <w:szCs w:val="24"/>
        </w:rPr>
        <w:t xml:space="preserve">(дата обращения 16.11.2020) </w:t>
      </w:r>
    </w:p>
    <w:p w14:paraId="50114680" w14:textId="0F41C87E" w:rsidR="009C3F60" w:rsidRDefault="009C3F60" w:rsidP="009C3F60">
      <w:pPr>
        <w:pStyle w:val="a3"/>
        <w:ind w:firstLine="709"/>
        <w:jc w:val="both"/>
        <w:rPr>
          <w:rFonts w:ascii="Times New Roman" w:hAnsi="Times New Roman" w:cs="Times New Roman"/>
          <w:i/>
          <w:sz w:val="24"/>
          <w:szCs w:val="24"/>
        </w:rPr>
      </w:pPr>
      <w:r w:rsidRPr="00F171E8">
        <w:rPr>
          <w:rFonts w:ascii="Times New Roman" w:hAnsi="Times New Roman" w:cs="Times New Roman"/>
          <w:i/>
          <w:sz w:val="24"/>
          <w:szCs w:val="24"/>
        </w:rPr>
        <w:t>Российский рынок органической продукции только начинает возрождаться и находится на начальном этапе своего развития. Вначале рынок органической продукции состоял на 100 % из импортной продукции таких стран, как Италия, Германия, Франция. Начиная с 2013 года, постепенно на рынке органической продукции появляется и отечественный производитель. Из-за экономического спада в стране и продовольственного эмбарго в 2014 году, в 2015-2016 годах рынок органической отечественной продукции развивался довольно медленно и увеличивался не более чем на 3 % в год. А если говорить о доле России на мировом рынке органической продукции, то она составляет 0,2 %. На сегодняшний день на мировом рынке органической продукции лидируют США (45 %), Германия (14 %), Франция (8 %). В России органической продукцией занимаются лишь небольшое количество компаний. Мы уже говорили, что это группа предприятий торговой марки «</w:t>
      </w:r>
      <w:proofErr w:type="spellStart"/>
      <w:r w:rsidRPr="00F171E8">
        <w:rPr>
          <w:rFonts w:ascii="Times New Roman" w:hAnsi="Times New Roman" w:cs="Times New Roman"/>
          <w:i/>
          <w:sz w:val="24"/>
          <w:szCs w:val="24"/>
        </w:rPr>
        <w:t>Агранта</w:t>
      </w:r>
      <w:proofErr w:type="spellEnd"/>
      <w:r w:rsidRPr="00F171E8">
        <w:rPr>
          <w:rFonts w:ascii="Times New Roman" w:hAnsi="Times New Roman" w:cs="Times New Roman"/>
          <w:i/>
          <w:sz w:val="24"/>
          <w:szCs w:val="24"/>
        </w:rPr>
        <w:t>» и корпорация «Органик». Всемирное движение за продвижение органического сельского хозяйства включает в себя более 750 организаций из 108 стран и утверждает,</w:t>
      </w:r>
    </w:p>
    <w:p w14:paraId="0E6A21F2" w14:textId="77777777" w:rsidR="009C3F60" w:rsidRDefault="009C3F60" w:rsidP="009C3F60">
      <w:pPr>
        <w:pStyle w:val="a3"/>
        <w:ind w:firstLine="709"/>
        <w:jc w:val="both"/>
        <w:rPr>
          <w:rFonts w:ascii="Times New Roman" w:eastAsia="Times New Roman" w:hAnsi="Times New Roman" w:cs="Times New Roman"/>
          <w:iCs/>
          <w:sz w:val="28"/>
          <w:szCs w:val="28"/>
          <w:lang w:eastAsia="ru-RU"/>
        </w:rPr>
      </w:pPr>
    </w:p>
    <w:p w14:paraId="65EC7F19" w14:textId="6A8BBA1A" w:rsidR="00897C5D" w:rsidRPr="00022F73" w:rsidRDefault="00897C5D" w:rsidP="009C3F60">
      <w:pPr>
        <w:pStyle w:val="a3"/>
        <w:ind w:firstLine="709"/>
        <w:jc w:val="both"/>
        <w:rPr>
          <w:rFonts w:ascii="Times New Roman" w:eastAsia="Times New Roman" w:hAnsi="Times New Roman" w:cs="Times New Roman"/>
          <w:sz w:val="28"/>
          <w:szCs w:val="28"/>
          <w:lang w:eastAsia="ru-RU"/>
        </w:rPr>
      </w:pPr>
      <w:proofErr w:type="spellStart"/>
      <w:r w:rsidRPr="00022F73">
        <w:rPr>
          <w:rFonts w:ascii="Times New Roman" w:eastAsia="Times New Roman" w:hAnsi="Times New Roman" w:cs="Times New Roman"/>
          <w:iCs/>
          <w:sz w:val="28"/>
          <w:szCs w:val="28"/>
          <w:lang w:eastAsia="ru-RU"/>
        </w:rPr>
        <w:t>Мартынушкин</w:t>
      </w:r>
      <w:proofErr w:type="spellEnd"/>
      <w:r w:rsidRPr="00022F73">
        <w:rPr>
          <w:rFonts w:ascii="Times New Roman" w:eastAsia="Times New Roman" w:hAnsi="Times New Roman" w:cs="Times New Roman"/>
          <w:iCs/>
          <w:sz w:val="28"/>
          <w:szCs w:val="28"/>
          <w:lang w:eastAsia="ru-RU"/>
        </w:rPr>
        <w:t>, А. Б.</w:t>
      </w:r>
      <w:r w:rsidRPr="00022F73">
        <w:rPr>
          <w:rFonts w:ascii="Times New Roman" w:eastAsia="Times New Roman" w:hAnsi="Times New Roman" w:cs="Times New Roman"/>
          <w:sz w:val="28"/>
          <w:szCs w:val="28"/>
          <w:lang w:eastAsia="ru-RU"/>
        </w:rPr>
        <w:t xml:space="preserve"> </w:t>
      </w:r>
      <w:hyperlink r:id="rId44" w:history="1">
        <w:r w:rsidRPr="00022F73">
          <w:rPr>
            <w:rFonts w:ascii="Times New Roman" w:eastAsia="Times New Roman" w:hAnsi="Times New Roman" w:cs="Times New Roman"/>
            <w:bCs/>
            <w:sz w:val="28"/>
            <w:szCs w:val="28"/>
            <w:lang w:eastAsia="ru-RU"/>
          </w:rPr>
          <w:t>Агропродовольственный рынок Российской Федерации и Рязанской области: тенденции развития</w:t>
        </w:r>
      </w:hyperlink>
      <w:r w:rsidRPr="00022F73">
        <w:rPr>
          <w:rFonts w:ascii="Times New Roman" w:eastAsia="Times New Roman" w:hAnsi="Times New Roman" w:cs="Times New Roman"/>
          <w:sz w:val="28"/>
          <w:szCs w:val="28"/>
          <w:lang w:eastAsia="ru-RU"/>
        </w:rPr>
        <w:t xml:space="preserve"> /</w:t>
      </w:r>
      <w:r w:rsidRPr="00022F73">
        <w:rPr>
          <w:rFonts w:ascii="Times New Roman" w:eastAsia="Times New Roman" w:hAnsi="Times New Roman" w:cs="Times New Roman"/>
          <w:i/>
          <w:iCs/>
          <w:sz w:val="28"/>
          <w:szCs w:val="28"/>
          <w:lang w:eastAsia="ru-RU"/>
        </w:rPr>
        <w:t xml:space="preserve"> </w:t>
      </w:r>
      <w:r w:rsidRPr="00022F73">
        <w:rPr>
          <w:rFonts w:ascii="Times New Roman" w:eastAsia="Times New Roman" w:hAnsi="Times New Roman" w:cs="Times New Roman"/>
          <w:iCs/>
          <w:sz w:val="28"/>
          <w:szCs w:val="28"/>
          <w:lang w:eastAsia="ru-RU"/>
        </w:rPr>
        <w:t>А. Б.</w:t>
      </w:r>
      <w:r w:rsidRPr="00022F73">
        <w:rPr>
          <w:rFonts w:ascii="Times New Roman" w:eastAsia="Times New Roman" w:hAnsi="Times New Roman" w:cs="Times New Roman"/>
          <w:sz w:val="28"/>
          <w:szCs w:val="28"/>
          <w:lang w:eastAsia="ru-RU"/>
        </w:rPr>
        <w:t xml:space="preserve"> </w:t>
      </w:r>
      <w:proofErr w:type="spellStart"/>
      <w:r w:rsidRPr="00022F73">
        <w:rPr>
          <w:rFonts w:ascii="Times New Roman" w:eastAsia="Times New Roman" w:hAnsi="Times New Roman" w:cs="Times New Roman"/>
          <w:iCs/>
          <w:sz w:val="28"/>
          <w:szCs w:val="28"/>
          <w:lang w:eastAsia="ru-RU"/>
        </w:rPr>
        <w:t>Мартынушкин</w:t>
      </w:r>
      <w:proofErr w:type="spellEnd"/>
      <w:r w:rsidRPr="00022F73">
        <w:rPr>
          <w:rFonts w:ascii="Times New Roman" w:eastAsia="Times New Roman" w:hAnsi="Times New Roman" w:cs="Times New Roman"/>
          <w:iCs/>
          <w:sz w:val="28"/>
          <w:szCs w:val="28"/>
          <w:lang w:eastAsia="ru-RU"/>
        </w:rPr>
        <w:t xml:space="preserve">, В. В. </w:t>
      </w:r>
      <w:proofErr w:type="spellStart"/>
      <w:r w:rsidRPr="00022F73">
        <w:rPr>
          <w:rFonts w:ascii="Times New Roman" w:eastAsia="Times New Roman" w:hAnsi="Times New Roman" w:cs="Times New Roman"/>
          <w:iCs/>
          <w:sz w:val="28"/>
          <w:szCs w:val="28"/>
          <w:lang w:eastAsia="ru-RU"/>
        </w:rPr>
        <w:t>Туарменский</w:t>
      </w:r>
      <w:proofErr w:type="spellEnd"/>
      <w:r w:rsidRPr="00022F73">
        <w:rPr>
          <w:rFonts w:ascii="Times New Roman" w:eastAsia="Times New Roman" w:hAnsi="Times New Roman" w:cs="Times New Roman"/>
          <w:iCs/>
          <w:sz w:val="28"/>
          <w:szCs w:val="28"/>
          <w:lang w:eastAsia="ru-RU"/>
        </w:rPr>
        <w:t xml:space="preserve">, Ю. О. </w:t>
      </w:r>
      <w:proofErr w:type="spellStart"/>
      <w:r w:rsidRPr="00022F73">
        <w:rPr>
          <w:rFonts w:ascii="Times New Roman" w:eastAsia="Times New Roman" w:hAnsi="Times New Roman" w:cs="Times New Roman"/>
          <w:iCs/>
          <w:sz w:val="28"/>
          <w:szCs w:val="28"/>
          <w:lang w:eastAsia="ru-RU"/>
        </w:rPr>
        <w:t>Лящук</w:t>
      </w:r>
      <w:proofErr w:type="spellEnd"/>
      <w:r w:rsidRPr="00022F73">
        <w:rPr>
          <w:rFonts w:ascii="Times New Roman" w:eastAsia="Times New Roman" w:hAnsi="Times New Roman" w:cs="Times New Roman"/>
          <w:iCs/>
          <w:sz w:val="28"/>
          <w:szCs w:val="28"/>
          <w:lang w:eastAsia="ru-RU"/>
        </w:rPr>
        <w:t>.</w:t>
      </w:r>
      <w:r w:rsidRPr="00022F73">
        <w:rPr>
          <w:rFonts w:ascii="Times New Roman" w:eastAsia="Times New Roman" w:hAnsi="Times New Roman" w:cs="Times New Roman"/>
          <w:i/>
          <w:iCs/>
          <w:sz w:val="28"/>
          <w:szCs w:val="28"/>
          <w:lang w:eastAsia="ru-RU"/>
        </w:rPr>
        <w:t xml:space="preserve"> </w:t>
      </w:r>
      <w:r w:rsidRPr="00022F73">
        <w:rPr>
          <w:rFonts w:ascii="Times New Roman" w:hAnsi="Times New Roman" w:cs="Times New Roman"/>
          <w:sz w:val="28"/>
          <w:szCs w:val="28"/>
        </w:rPr>
        <w:t>– Текст (визуальный</w:t>
      </w:r>
      <w:proofErr w:type="gramStart"/>
      <w:r w:rsidRPr="00022F73">
        <w:rPr>
          <w:rFonts w:ascii="Times New Roman" w:hAnsi="Times New Roman" w:cs="Times New Roman"/>
          <w:sz w:val="28"/>
          <w:szCs w:val="28"/>
        </w:rPr>
        <w:t>) :</w:t>
      </w:r>
      <w:proofErr w:type="gramEnd"/>
      <w:r w:rsidRPr="00022F73">
        <w:rPr>
          <w:rFonts w:ascii="Times New Roman" w:hAnsi="Times New Roman" w:cs="Times New Roman"/>
          <w:sz w:val="28"/>
          <w:szCs w:val="28"/>
        </w:rPr>
        <w:t xml:space="preserve"> электронный // Вестник Мичуринского государственного аграрного университета. – 2020. – № 3 (62). – С. </w:t>
      </w:r>
      <w:r w:rsidRPr="00022F73">
        <w:rPr>
          <w:rFonts w:ascii="Times New Roman" w:eastAsia="Times New Roman" w:hAnsi="Times New Roman" w:cs="Times New Roman"/>
          <w:sz w:val="28"/>
          <w:szCs w:val="28"/>
          <w:lang w:eastAsia="ru-RU"/>
        </w:rPr>
        <w:t xml:space="preserve">112–118. </w:t>
      </w:r>
      <w:r w:rsidRPr="00022F73">
        <w:rPr>
          <w:rFonts w:ascii="Times New Roman" w:hAnsi="Times New Roman" w:cs="Times New Roman"/>
          <w:sz w:val="28"/>
          <w:szCs w:val="28"/>
        </w:rPr>
        <w:t xml:space="preserve">– URL: </w:t>
      </w:r>
      <w:r w:rsidRPr="00022F73">
        <w:rPr>
          <w:rFonts w:ascii="Times New Roman" w:eastAsia="Times New Roman" w:hAnsi="Times New Roman" w:cs="Times New Roman"/>
          <w:color w:val="00008F"/>
          <w:sz w:val="28"/>
          <w:szCs w:val="28"/>
          <w:lang w:eastAsia="ru-RU"/>
        </w:rPr>
        <w:t xml:space="preserve">https://www.elibrary.ru/item.asp?id=43989532 </w:t>
      </w:r>
      <w:r w:rsidRPr="00022F73">
        <w:rPr>
          <w:rFonts w:ascii="Times New Roman" w:hAnsi="Times New Roman" w:cs="Times New Roman"/>
          <w:sz w:val="28"/>
          <w:szCs w:val="28"/>
        </w:rPr>
        <w:t>(дата обращения 18.11.2020)</w:t>
      </w:r>
      <w:r w:rsidRPr="00022F73">
        <w:rPr>
          <w:rFonts w:ascii="Times New Roman" w:eastAsia="Times New Roman" w:hAnsi="Times New Roman" w:cs="Times New Roman"/>
          <w:sz w:val="28"/>
          <w:szCs w:val="28"/>
          <w:lang w:eastAsia="ru-RU"/>
        </w:rPr>
        <w:t xml:space="preserve"> </w:t>
      </w:r>
    </w:p>
    <w:p w14:paraId="512E269C" w14:textId="77777777" w:rsidR="00897C5D" w:rsidRDefault="00897C5D" w:rsidP="00897C5D">
      <w:pPr>
        <w:pStyle w:val="a3"/>
        <w:jc w:val="both"/>
        <w:rPr>
          <w:rFonts w:ascii="Times New Roman" w:eastAsia="Times New Roman" w:hAnsi="Times New Roman" w:cs="Times New Roman"/>
          <w:sz w:val="24"/>
          <w:szCs w:val="24"/>
          <w:lang w:eastAsia="ru-RU"/>
        </w:rPr>
      </w:pPr>
    </w:p>
    <w:p w14:paraId="488F60B6" w14:textId="2D8D17C7" w:rsidR="002600F9" w:rsidRPr="0047109E" w:rsidRDefault="00A66FC1" w:rsidP="002600F9">
      <w:pPr>
        <w:pStyle w:val="a3"/>
        <w:ind w:firstLine="709"/>
        <w:jc w:val="both"/>
        <w:rPr>
          <w:rFonts w:ascii="Times New Roman" w:hAnsi="Times New Roman" w:cs="Times New Roman"/>
          <w:sz w:val="28"/>
          <w:szCs w:val="24"/>
        </w:rPr>
      </w:pPr>
      <w:r w:rsidRPr="0047109E">
        <w:rPr>
          <w:rFonts w:ascii="Times New Roman" w:hAnsi="Times New Roman" w:cs="Times New Roman"/>
          <w:sz w:val="28"/>
          <w:szCs w:val="24"/>
        </w:rPr>
        <w:t>Севостьянов</w:t>
      </w:r>
      <w:r w:rsidR="0047109E" w:rsidRPr="0047109E">
        <w:rPr>
          <w:rFonts w:ascii="Times New Roman" w:hAnsi="Times New Roman" w:cs="Times New Roman"/>
          <w:sz w:val="28"/>
          <w:szCs w:val="24"/>
        </w:rPr>
        <w:t>,</w:t>
      </w:r>
      <w:r w:rsidRPr="0047109E">
        <w:rPr>
          <w:rFonts w:ascii="Times New Roman" w:hAnsi="Times New Roman" w:cs="Times New Roman"/>
          <w:sz w:val="28"/>
          <w:szCs w:val="24"/>
        </w:rPr>
        <w:t xml:space="preserve"> А.</w:t>
      </w:r>
      <w:r w:rsidR="0047109E" w:rsidRPr="0047109E">
        <w:rPr>
          <w:rFonts w:ascii="Times New Roman" w:hAnsi="Times New Roman" w:cs="Times New Roman"/>
          <w:sz w:val="28"/>
          <w:szCs w:val="24"/>
        </w:rPr>
        <w:t xml:space="preserve"> </w:t>
      </w:r>
      <w:r w:rsidRPr="0047109E">
        <w:rPr>
          <w:rFonts w:ascii="Times New Roman" w:hAnsi="Times New Roman" w:cs="Times New Roman"/>
          <w:sz w:val="28"/>
          <w:szCs w:val="24"/>
        </w:rPr>
        <w:t>Л</w:t>
      </w:r>
      <w:r w:rsidR="0047109E" w:rsidRPr="0047109E">
        <w:rPr>
          <w:rFonts w:ascii="Times New Roman" w:hAnsi="Times New Roman" w:cs="Times New Roman"/>
          <w:sz w:val="28"/>
          <w:szCs w:val="24"/>
        </w:rPr>
        <w:t>.</w:t>
      </w:r>
      <w:r w:rsidRPr="0047109E">
        <w:rPr>
          <w:rFonts w:ascii="Times New Roman" w:hAnsi="Times New Roman" w:cs="Times New Roman"/>
          <w:sz w:val="28"/>
          <w:szCs w:val="24"/>
        </w:rPr>
        <w:t xml:space="preserve"> Р</w:t>
      </w:r>
      <w:r w:rsidR="0047109E" w:rsidRPr="0047109E">
        <w:rPr>
          <w:rFonts w:ascii="Times New Roman" w:hAnsi="Times New Roman" w:cs="Times New Roman"/>
          <w:sz w:val="28"/>
          <w:szCs w:val="24"/>
        </w:rPr>
        <w:t xml:space="preserve">егиональный экспортный потенциал продукции </w:t>
      </w:r>
      <w:r w:rsidR="00FD77A7" w:rsidRPr="0047109E">
        <w:rPr>
          <w:rFonts w:ascii="Times New Roman" w:hAnsi="Times New Roman" w:cs="Times New Roman"/>
          <w:sz w:val="28"/>
          <w:szCs w:val="24"/>
        </w:rPr>
        <w:t xml:space="preserve">АПК </w:t>
      </w:r>
      <w:r w:rsidR="0047109E" w:rsidRPr="0047109E">
        <w:rPr>
          <w:rFonts w:ascii="Times New Roman" w:hAnsi="Times New Roman" w:cs="Times New Roman"/>
          <w:sz w:val="28"/>
          <w:szCs w:val="24"/>
        </w:rPr>
        <w:t>(на материалах Орловской области</w:t>
      </w:r>
      <w:r w:rsidRPr="0047109E">
        <w:rPr>
          <w:rFonts w:ascii="Times New Roman" w:hAnsi="Times New Roman" w:cs="Times New Roman"/>
          <w:sz w:val="28"/>
          <w:szCs w:val="24"/>
        </w:rPr>
        <w:t xml:space="preserve">) / </w:t>
      </w:r>
      <w:bookmarkStart w:id="9" w:name="_Hlk54899364"/>
      <w:r w:rsidR="0047109E" w:rsidRPr="0047109E">
        <w:rPr>
          <w:rFonts w:ascii="Times New Roman" w:hAnsi="Times New Roman" w:cs="Times New Roman"/>
          <w:sz w:val="28"/>
          <w:szCs w:val="24"/>
        </w:rPr>
        <w:t>А.</w:t>
      </w:r>
      <w:r w:rsid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 xml:space="preserve">Л. </w:t>
      </w:r>
      <w:r w:rsidRPr="0047109E">
        <w:rPr>
          <w:rFonts w:ascii="Times New Roman" w:hAnsi="Times New Roman" w:cs="Times New Roman"/>
          <w:sz w:val="28"/>
          <w:szCs w:val="24"/>
        </w:rPr>
        <w:t>Севостьянов</w:t>
      </w:r>
      <w:r w:rsidR="0047109E">
        <w:rPr>
          <w:rFonts w:ascii="Times New Roman" w:hAnsi="Times New Roman" w:cs="Times New Roman"/>
          <w:sz w:val="28"/>
          <w:szCs w:val="24"/>
        </w:rPr>
        <w:t>.</w:t>
      </w:r>
      <w:r w:rsidRPr="0047109E">
        <w:rPr>
          <w:rFonts w:ascii="Times New Roman" w:hAnsi="Times New Roman" w:cs="Times New Roman"/>
          <w:sz w:val="28"/>
          <w:szCs w:val="24"/>
        </w:rPr>
        <w:t xml:space="preserve"> </w:t>
      </w:r>
      <w:bookmarkEnd w:id="9"/>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47109E">
        <w:rPr>
          <w:rFonts w:ascii="Times New Roman" w:hAnsi="Times New Roman" w:cs="Times New Roman"/>
          <w:sz w:val="28"/>
          <w:szCs w:val="24"/>
        </w:rPr>
        <w:t xml:space="preserve">// Вестник аграрной науки. – 2020. </w:t>
      </w:r>
      <w:r w:rsidR="0047109E" w:rsidRPr="0047109E">
        <w:rPr>
          <w:rFonts w:ascii="Times New Roman" w:hAnsi="Times New Roman" w:cs="Times New Roman"/>
          <w:sz w:val="28"/>
          <w:szCs w:val="24"/>
        </w:rPr>
        <w:t>–</w:t>
      </w:r>
      <w:r w:rsidRPr="0047109E">
        <w:rPr>
          <w:rFonts w:ascii="Times New Roman" w:hAnsi="Times New Roman" w:cs="Times New Roman"/>
          <w:sz w:val="28"/>
          <w:szCs w:val="24"/>
        </w:rPr>
        <w:t xml:space="preserve"> №</w:t>
      </w:r>
      <w:r w:rsidR="0047109E" w:rsidRPr="0047109E">
        <w:rPr>
          <w:rFonts w:ascii="Times New Roman" w:hAnsi="Times New Roman" w:cs="Times New Roman"/>
          <w:sz w:val="28"/>
          <w:szCs w:val="24"/>
        </w:rPr>
        <w:t xml:space="preserve"> </w:t>
      </w:r>
      <w:r w:rsidRPr="0047109E">
        <w:rPr>
          <w:rFonts w:ascii="Times New Roman" w:hAnsi="Times New Roman" w:cs="Times New Roman"/>
          <w:sz w:val="28"/>
          <w:szCs w:val="24"/>
        </w:rPr>
        <w:t>5</w:t>
      </w:r>
      <w:r w:rsidR="0047109E">
        <w:rPr>
          <w:rFonts w:ascii="Times New Roman" w:hAnsi="Times New Roman" w:cs="Times New Roman"/>
          <w:sz w:val="28"/>
          <w:szCs w:val="24"/>
        </w:rPr>
        <w:t xml:space="preserve"> </w:t>
      </w:r>
      <w:r w:rsidRPr="0047109E">
        <w:rPr>
          <w:rFonts w:ascii="Times New Roman" w:hAnsi="Times New Roman" w:cs="Times New Roman"/>
          <w:sz w:val="28"/>
          <w:szCs w:val="24"/>
        </w:rPr>
        <w:t>(86). – С. 145</w:t>
      </w:r>
      <w:r w:rsidR="0047109E" w:rsidRPr="0047109E">
        <w:rPr>
          <w:rFonts w:ascii="Times New Roman" w:hAnsi="Times New Roman" w:cs="Times New Roman"/>
          <w:sz w:val="28"/>
          <w:szCs w:val="24"/>
        </w:rPr>
        <w:t>–</w:t>
      </w:r>
      <w:r w:rsidRPr="0047109E">
        <w:rPr>
          <w:rFonts w:ascii="Times New Roman" w:hAnsi="Times New Roman" w:cs="Times New Roman"/>
          <w:sz w:val="28"/>
          <w:szCs w:val="24"/>
        </w:rPr>
        <w:t xml:space="preserve">153. </w:t>
      </w:r>
      <w:r w:rsidR="00AA423C" w:rsidRPr="00AA423C">
        <w:rPr>
          <w:rFonts w:ascii="Times New Roman" w:hAnsi="Times New Roman" w:cs="Times New Roman"/>
          <w:sz w:val="28"/>
          <w:szCs w:val="24"/>
        </w:rPr>
        <w:t xml:space="preserve">– URL: </w:t>
      </w:r>
      <w:hyperlink r:id="rId45" w:history="1">
        <w:r w:rsidR="0047109E" w:rsidRPr="00AA423C">
          <w:rPr>
            <w:rStyle w:val="a4"/>
            <w:rFonts w:ascii="Times New Roman" w:hAnsi="Times New Roman" w:cs="Times New Roman"/>
            <w:sz w:val="28"/>
            <w:szCs w:val="24"/>
            <w:u w:val="none"/>
          </w:rPr>
          <w:t>https://www.elibrary.ru/item.asp?id=44094146</w:t>
        </w:r>
      </w:hyperlink>
      <w:r w:rsidR="0047109E">
        <w:rPr>
          <w:rFonts w:ascii="Times New Roman" w:hAnsi="Times New Roman" w:cs="Times New Roman"/>
          <w:sz w:val="28"/>
          <w:szCs w:val="24"/>
        </w:rPr>
        <w:t xml:space="preserve"> </w:t>
      </w:r>
      <w:r w:rsidR="002600F9" w:rsidRPr="0047109E">
        <w:rPr>
          <w:rStyle w:val="a4"/>
          <w:rFonts w:ascii="Times New Roman" w:hAnsi="Times New Roman" w:cs="Times New Roman"/>
          <w:color w:val="auto"/>
          <w:sz w:val="28"/>
          <w:u w:val="none"/>
        </w:rPr>
        <w:t>(дата обращения 0</w:t>
      </w:r>
      <w:r w:rsidR="002600F9">
        <w:rPr>
          <w:rStyle w:val="a4"/>
          <w:rFonts w:ascii="Times New Roman" w:hAnsi="Times New Roman" w:cs="Times New Roman"/>
          <w:color w:val="auto"/>
          <w:sz w:val="28"/>
          <w:u w:val="none"/>
        </w:rPr>
        <w:t>2</w:t>
      </w:r>
      <w:r w:rsidR="002600F9" w:rsidRPr="0047109E">
        <w:rPr>
          <w:rStyle w:val="a4"/>
          <w:rFonts w:ascii="Times New Roman" w:hAnsi="Times New Roman" w:cs="Times New Roman"/>
          <w:color w:val="auto"/>
          <w:sz w:val="28"/>
          <w:u w:val="none"/>
        </w:rPr>
        <w:t>.11.2020)</w:t>
      </w:r>
    </w:p>
    <w:p w14:paraId="6D7A7BA3" w14:textId="77777777" w:rsidR="00A66FC1" w:rsidRPr="00F36C24" w:rsidRDefault="00A66FC1" w:rsidP="00F36C24">
      <w:pPr>
        <w:pStyle w:val="a3"/>
        <w:ind w:firstLine="709"/>
        <w:jc w:val="both"/>
        <w:rPr>
          <w:rFonts w:ascii="Times New Roman" w:hAnsi="Times New Roman" w:cs="Times New Roman"/>
          <w:sz w:val="24"/>
          <w:szCs w:val="24"/>
        </w:rPr>
      </w:pPr>
    </w:p>
    <w:p w14:paraId="1C38B252" w14:textId="14C5B8A6" w:rsidR="007825B1" w:rsidRPr="00E5508A" w:rsidRDefault="007825B1" w:rsidP="00E5508A">
      <w:pPr>
        <w:pStyle w:val="a3"/>
        <w:ind w:firstLine="709"/>
        <w:jc w:val="center"/>
        <w:rPr>
          <w:rFonts w:ascii="Times New Roman" w:hAnsi="Times New Roman" w:cs="Times New Roman"/>
          <w:b/>
          <w:sz w:val="28"/>
          <w:szCs w:val="24"/>
        </w:rPr>
      </w:pPr>
      <w:r w:rsidRPr="00E5508A">
        <w:rPr>
          <w:rFonts w:ascii="Times New Roman" w:hAnsi="Times New Roman" w:cs="Times New Roman"/>
          <w:b/>
          <w:sz w:val="28"/>
          <w:szCs w:val="24"/>
        </w:rPr>
        <w:t>Экономика сельскохозяйственных предприятий</w:t>
      </w:r>
    </w:p>
    <w:p w14:paraId="065B4E25" w14:textId="77777777" w:rsidR="008D6A5F" w:rsidRPr="00F93603" w:rsidRDefault="008D6A5F" w:rsidP="008D6A5F">
      <w:pPr>
        <w:pStyle w:val="a3"/>
        <w:ind w:firstLine="709"/>
        <w:jc w:val="both"/>
        <w:rPr>
          <w:rFonts w:ascii="Times New Roman" w:hAnsi="Times New Roman" w:cs="Times New Roman"/>
          <w:sz w:val="28"/>
          <w:szCs w:val="24"/>
        </w:rPr>
      </w:pPr>
      <w:r w:rsidRPr="00F93603">
        <w:rPr>
          <w:rFonts w:ascii="Times New Roman" w:hAnsi="Times New Roman" w:cs="Times New Roman"/>
          <w:sz w:val="28"/>
          <w:szCs w:val="24"/>
        </w:rPr>
        <w:lastRenderedPageBreak/>
        <w:t>Гусаков</w:t>
      </w:r>
      <w:r>
        <w:rPr>
          <w:rFonts w:ascii="Times New Roman" w:hAnsi="Times New Roman" w:cs="Times New Roman"/>
          <w:sz w:val="28"/>
          <w:szCs w:val="24"/>
        </w:rPr>
        <w:t>,</w:t>
      </w:r>
      <w:r w:rsidRPr="00F93603">
        <w:rPr>
          <w:rFonts w:ascii="Times New Roman" w:hAnsi="Times New Roman" w:cs="Times New Roman"/>
          <w:sz w:val="28"/>
          <w:szCs w:val="24"/>
        </w:rPr>
        <w:t xml:space="preserve"> Е.</w:t>
      </w:r>
      <w:r>
        <w:rPr>
          <w:rFonts w:ascii="Times New Roman" w:hAnsi="Times New Roman" w:cs="Times New Roman"/>
          <w:sz w:val="28"/>
          <w:szCs w:val="24"/>
        </w:rPr>
        <w:t xml:space="preserve"> </w:t>
      </w:r>
      <w:r w:rsidRPr="00F93603">
        <w:rPr>
          <w:rFonts w:ascii="Times New Roman" w:hAnsi="Times New Roman" w:cs="Times New Roman"/>
          <w:sz w:val="28"/>
          <w:szCs w:val="24"/>
        </w:rPr>
        <w:t>Перспективная модель функционирования организационно-экономического механизма кластерных объединений в АПК / Е.</w:t>
      </w:r>
      <w:r>
        <w:rPr>
          <w:rFonts w:ascii="Times New Roman" w:hAnsi="Times New Roman" w:cs="Times New Roman"/>
          <w:sz w:val="28"/>
          <w:szCs w:val="24"/>
        </w:rPr>
        <w:t xml:space="preserve"> </w:t>
      </w:r>
      <w:r w:rsidRPr="00F93603">
        <w:rPr>
          <w:rFonts w:ascii="Times New Roman" w:hAnsi="Times New Roman" w:cs="Times New Roman"/>
          <w:sz w:val="28"/>
          <w:szCs w:val="24"/>
        </w:rPr>
        <w:t>Гусаков</w:t>
      </w:r>
      <w:r>
        <w:rPr>
          <w:rFonts w:ascii="Times New Roman" w:hAnsi="Times New Roman" w:cs="Times New Roman"/>
          <w:sz w:val="28"/>
          <w:szCs w:val="24"/>
        </w:rPr>
        <w:t>.</w:t>
      </w:r>
      <w:r w:rsidRPr="00F93603">
        <w:rPr>
          <w:rFonts w:ascii="Times New Roman" w:hAnsi="Times New Roman" w:cs="Times New Roman"/>
          <w:sz w:val="28"/>
          <w:szCs w:val="24"/>
        </w:rPr>
        <w:t xml:space="preserve"> – Текст (визуальный</w:t>
      </w:r>
      <w:proofErr w:type="gramStart"/>
      <w:r w:rsidRPr="00F93603">
        <w:rPr>
          <w:rFonts w:ascii="Times New Roman" w:hAnsi="Times New Roman" w:cs="Times New Roman"/>
          <w:sz w:val="28"/>
          <w:szCs w:val="24"/>
        </w:rPr>
        <w:t>) :</w:t>
      </w:r>
      <w:proofErr w:type="gramEnd"/>
      <w:r w:rsidRPr="00F93603">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F93603">
        <w:rPr>
          <w:rFonts w:ascii="Times New Roman" w:hAnsi="Times New Roman" w:cs="Times New Roman"/>
          <w:sz w:val="28"/>
          <w:szCs w:val="24"/>
        </w:rPr>
        <w:t>// Аграрная экономика. – 2020. – № 8. – С. 29</w:t>
      </w:r>
      <w:r>
        <w:rPr>
          <w:rFonts w:ascii="Times New Roman" w:hAnsi="Times New Roman" w:cs="Times New Roman"/>
          <w:sz w:val="28"/>
          <w:szCs w:val="24"/>
        </w:rPr>
        <w:t>–</w:t>
      </w:r>
      <w:r w:rsidRPr="00F93603">
        <w:rPr>
          <w:rFonts w:ascii="Times New Roman" w:hAnsi="Times New Roman" w:cs="Times New Roman"/>
          <w:sz w:val="28"/>
          <w:szCs w:val="24"/>
        </w:rPr>
        <w:t xml:space="preserve">35. – URL: </w:t>
      </w:r>
      <w:hyperlink r:id="rId46" w:history="1">
        <w:r w:rsidRPr="00F93603">
          <w:rPr>
            <w:rStyle w:val="a4"/>
            <w:rFonts w:ascii="Times New Roman" w:hAnsi="Times New Roman" w:cs="Times New Roman"/>
            <w:sz w:val="28"/>
            <w:szCs w:val="24"/>
            <w:u w:val="none"/>
          </w:rPr>
          <w:t>https://elibrary.ru/item.asp?id=44013718</w:t>
        </w:r>
      </w:hyperlink>
      <w:r>
        <w:rPr>
          <w:rFonts w:ascii="Times New Roman" w:hAnsi="Times New Roman" w:cs="Times New Roman"/>
          <w:sz w:val="28"/>
          <w:szCs w:val="24"/>
        </w:rPr>
        <w:t xml:space="preserve"> </w:t>
      </w:r>
      <w:r w:rsidRPr="00F93603">
        <w:rPr>
          <w:rFonts w:ascii="Times New Roman" w:hAnsi="Times New Roman" w:cs="Times New Roman"/>
          <w:sz w:val="28"/>
          <w:szCs w:val="24"/>
        </w:rPr>
        <w:t xml:space="preserve">(дата обращения 16.11.2020) </w:t>
      </w:r>
    </w:p>
    <w:p w14:paraId="77D18242" w14:textId="77777777" w:rsidR="008D6A5F" w:rsidRPr="00F93603" w:rsidRDefault="008D6A5F" w:rsidP="008D6A5F">
      <w:pPr>
        <w:pStyle w:val="a3"/>
        <w:ind w:firstLine="709"/>
        <w:jc w:val="both"/>
        <w:rPr>
          <w:rFonts w:ascii="Times New Roman" w:hAnsi="Times New Roman" w:cs="Times New Roman"/>
          <w:i/>
          <w:sz w:val="24"/>
          <w:szCs w:val="24"/>
        </w:rPr>
      </w:pPr>
      <w:r w:rsidRPr="00F93603">
        <w:rPr>
          <w:rFonts w:ascii="Times New Roman" w:hAnsi="Times New Roman" w:cs="Times New Roman"/>
          <w:i/>
          <w:sz w:val="24"/>
          <w:szCs w:val="24"/>
        </w:rPr>
        <w:t>В ходе исследований была разработана модель функционирования организационно-экономического механизма кластерных объединений в агропромышленном комплексе. Для реализации модели на практике был определен набор необходимых организационных инструментов. Установлено, что для формирования благоприятных условий процесса кластеризации и функционирования организационно-экономического механизма кластерных структур необходимо принятие ряда институциональных актов: решения самой кластерной структуры по организации, решения органов власти, решения юридических структур и др. Настоящие решения важны для того, чтобы кластер приобрел требуемое качество развития. Вместе с тем нами сформулированы функции организационно-экономического механизма кластера в АПК, а также выявлены базовые инструменты организационно-экономического механизма функционирования кластера в агропромышленном комплексе, на основе которых построена соответствующая схема.</w:t>
      </w:r>
    </w:p>
    <w:p w14:paraId="5C0E5E90" w14:textId="77777777" w:rsidR="008D6A5F" w:rsidRDefault="008D6A5F" w:rsidP="00E5508A">
      <w:pPr>
        <w:pStyle w:val="a3"/>
        <w:ind w:firstLine="709"/>
        <w:jc w:val="both"/>
        <w:rPr>
          <w:rFonts w:ascii="Times New Roman" w:hAnsi="Times New Roman" w:cs="Times New Roman"/>
          <w:sz w:val="28"/>
          <w:szCs w:val="24"/>
        </w:rPr>
      </w:pPr>
    </w:p>
    <w:p w14:paraId="426574B9" w14:textId="77777777" w:rsidR="005A64BA" w:rsidRPr="00A02E98" w:rsidRDefault="005A64BA" w:rsidP="005A64BA">
      <w:pPr>
        <w:pStyle w:val="a3"/>
        <w:ind w:firstLine="709"/>
        <w:jc w:val="both"/>
        <w:rPr>
          <w:rFonts w:ascii="Times New Roman" w:hAnsi="Times New Roman" w:cs="Times New Roman"/>
          <w:sz w:val="28"/>
          <w:szCs w:val="24"/>
        </w:rPr>
      </w:pPr>
      <w:proofErr w:type="spellStart"/>
      <w:r w:rsidRPr="00A02E98">
        <w:rPr>
          <w:rFonts w:ascii="Times New Roman" w:hAnsi="Times New Roman" w:cs="Times New Roman"/>
          <w:sz w:val="28"/>
          <w:szCs w:val="24"/>
        </w:rPr>
        <w:t>Кирица</w:t>
      </w:r>
      <w:proofErr w:type="spellEnd"/>
      <w:r>
        <w:rPr>
          <w:rFonts w:ascii="Times New Roman" w:hAnsi="Times New Roman" w:cs="Times New Roman"/>
          <w:sz w:val="28"/>
          <w:szCs w:val="24"/>
        </w:rPr>
        <w:t>,</w:t>
      </w:r>
      <w:r w:rsidRPr="00A02E98">
        <w:rPr>
          <w:rFonts w:ascii="Times New Roman" w:hAnsi="Times New Roman" w:cs="Times New Roman"/>
          <w:sz w:val="28"/>
          <w:szCs w:val="24"/>
        </w:rPr>
        <w:t xml:space="preserve"> А.</w:t>
      </w:r>
      <w:r>
        <w:rPr>
          <w:rFonts w:ascii="Times New Roman" w:hAnsi="Times New Roman" w:cs="Times New Roman"/>
          <w:sz w:val="28"/>
          <w:szCs w:val="24"/>
        </w:rPr>
        <w:t xml:space="preserve"> </w:t>
      </w:r>
      <w:r w:rsidRPr="00A02E98">
        <w:rPr>
          <w:rFonts w:ascii="Times New Roman" w:hAnsi="Times New Roman" w:cs="Times New Roman"/>
          <w:sz w:val="28"/>
          <w:szCs w:val="24"/>
        </w:rPr>
        <w:t xml:space="preserve">А. Техническая оснащенность и оценка уровня доходности сельскохозяйственных организаций </w:t>
      </w:r>
      <w:r>
        <w:rPr>
          <w:rFonts w:ascii="Times New Roman" w:hAnsi="Times New Roman" w:cs="Times New Roman"/>
          <w:sz w:val="28"/>
          <w:szCs w:val="24"/>
        </w:rPr>
        <w:t>М</w:t>
      </w:r>
      <w:r w:rsidRPr="00A02E98">
        <w:rPr>
          <w:rFonts w:ascii="Times New Roman" w:hAnsi="Times New Roman" w:cs="Times New Roman"/>
          <w:sz w:val="28"/>
          <w:szCs w:val="24"/>
        </w:rPr>
        <w:t>осковской области / А.</w:t>
      </w:r>
      <w:r>
        <w:rPr>
          <w:rFonts w:ascii="Times New Roman" w:hAnsi="Times New Roman" w:cs="Times New Roman"/>
          <w:sz w:val="28"/>
          <w:szCs w:val="24"/>
        </w:rPr>
        <w:t xml:space="preserve"> </w:t>
      </w:r>
      <w:r w:rsidRPr="00A02E98">
        <w:rPr>
          <w:rFonts w:ascii="Times New Roman" w:hAnsi="Times New Roman" w:cs="Times New Roman"/>
          <w:sz w:val="28"/>
          <w:szCs w:val="24"/>
        </w:rPr>
        <w:t xml:space="preserve">А. </w:t>
      </w:r>
      <w:proofErr w:type="spellStart"/>
      <w:r w:rsidRPr="00A02E98">
        <w:rPr>
          <w:rFonts w:ascii="Times New Roman" w:hAnsi="Times New Roman" w:cs="Times New Roman"/>
          <w:sz w:val="28"/>
          <w:szCs w:val="24"/>
        </w:rPr>
        <w:t>Кирица</w:t>
      </w:r>
      <w:proofErr w:type="spellEnd"/>
      <w:r>
        <w:rPr>
          <w:rFonts w:ascii="Times New Roman" w:hAnsi="Times New Roman" w:cs="Times New Roman"/>
          <w:sz w:val="28"/>
          <w:szCs w:val="24"/>
        </w:rPr>
        <w:t xml:space="preserve">. </w:t>
      </w:r>
      <w:r w:rsidRPr="00A02E98">
        <w:rPr>
          <w:rFonts w:ascii="Times New Roman" w:hAnsi="Times New Roman" w:cs="Times New Roman"/>
          <w:sz w:val="28"/>
          <w:szCs w:val="24"/>
        </w:rPr>
        <w:t>– Текст (визуальный</w:t>
      </w:r>
      <w:proofErr w:type="gramStart"/>
      <w:r w:rsidRPr="00A02E98">
        <w:rPr>
          <w:rFonts w:ascii="Times New Roman" w:hAnsi="Times New Roman" w:cs="Times New Roman"/>
          <w:sz w:val="28"/>
          <w:szCs w:val="24"/>
        </w:rPr>
        <w:t>) :</w:t>
      </w:r>
      <w:proofErr w:type="gramEnd"/>
      <w:r w:rsidRPr="00A02E98">
        <w:rPr>
          <w:rFonts w:ascii="Times New Roman" w:hAnsi="Times New Roman" w:cs="Times New Roman"/>
          <w:sz w:val="28"/>
          <w:szCs w:val="24"/>
        </w:rPr>
        <w:t xml:space="preserve"> электронный // </w:t>
      </w:r>
      <w:proofErr w:type="spellStart"/>
      <w:r w:rsidRPr="00A02E98">
        <w:rPr>
          <w:rFonts w:ascii="Times New Roman" w:hAnsi="Times New Roman" w:cs="Times New Roman"/>
          <w:sz w:val="28"/>
          <w:szCs w:val="24"/>
        </w:rPr>
        <w:t>Агроинженерия</w:t>
      </w:r>
      <w:proofErr w:type="spellEnd"/>
      <w:r w:rsidRPr="00A02E98">
        <w:rPr>
          <w:rFonts w:ascii="Times New Roman" w:hAnsi="Times New Roman" w:cs="Times New Roman"/>
          <w:sz w:val="28"/>
          <w:szCs w:val="24"/>
        </w:rPr>
        <w:t>. – 2020. – № 5 (99). – С. 43</w:t>
      </w:r>
      <w:r>
        <w:rPr>
          <w:rFonts w:ascii="Times New Roman" w:hAnsi="Times New Roman" w:cs="Times New Roman"/>
          <w:sz w:val="28"/>
          <w:szCs w:val="24"/>
        </w:rPr>
        <w:t>–</w:t>
      </w:r>
      <w:r w:rsidRPr="00A02E98">
        <w:rPr>
          <w:rFonts w:ascii="Times New Roman" w:hAnsi="Times New Roman" w:cs="Times New Roman"/>
          <w:sz w:val="28"/>
          <w:szCs w:val="24"/>
        </w:rPr>
        <w:t xml:space="preserve">48. – URL: </w:t>
      </w:r>
      <w:hyperlink r:id="rId47" w:history="1">
        <w:r w:rsidRPr="00A02E98">
          <w:rPr>
            <w:rStyle w:val="a4"/>
            <w:rFonts w:ascii="Times New Roman" w:hAnsi="Times New Roman" w:cs="Times New Roman"/>
            <w:sz w:val="28"/>
            <w:szCs w:val="24"/>
            <w:u w:val="none"/>
          </w:rPr>
          <w:t>https://www.elibrary.ru/item.asp?id=44183157</w:t>
        </w:r>
      </w:hyperlink>
      <w:r>
        <w:rPr>
          <w:rFonts w:ascii="Times New Roman" w:hAnsi="Times New Roman" w:cs="Times New Roman"/>
          <w:sz w:val="28"/>
          <w:szCs w:val="24"/>
        </w:rPr>
        <w:t xml:space="preserve"> </w:t>
      </w:r>
      <w:r w:rsidRPr="00A02E98">
        <w:rPr>
          <w:rFonts w:ascii="Times New Roman" w:hAnsi="Times New Roman" w:cs="Times New Roman"/>
          <w:sz w:val="28"/>
          <w:szCs w:val="24"/>
        </w:rPr>
        <w:t>(дата обращения 03.12.2020)</w:t>
      </w:r>
    </w:p>
    <w:p w14:paraId="493BBB3E" w14:textId="4C3131B5" w:rsidR="005A64BA" w:rsidRPr="005A64BA" w:rsidRDefault="005A64BA" w:rsidP="005A64BA">
      <w:pPr>
        <w:pStyle w:val="a3"/>
        <w:ind w:firstLine="709"/>
        <w:jc w:val="both"/>
        <w:rPr>
          <w:rFonts w:ascii="Times New Roman" w:hAnsi="Times New Roman" w:cs="Times New Roman"/>
          <w:i/>
          <w:sz w:val="24"/>
          <w:szCs w:val="24"/>
        </w:rPr>
      </w:pPr>
      <w:r w:rsidRPr="005A64BA">
        <w:rPr>
          <w:rFonts w:ascii="Times New Roman" w:hAnsi="Times New Roman" w:cs="Times New Roman"/>
          <w:i/>
          <w:sz w:val="24"/>
          <w:szCs w:val="24"/>
        </w:rPr>
        <w:t xml:space="preserve">Проведен анализ наличия основных средств и финансового состояния сельскохозяйственных организаций Московской области. Определены основные факторы, препятствующие достижению финансовой устойчивости подмосковных аграриев, а также роль технического перевооружения в выходе предприятий на порог безубыточности. Сформулированы ключевые направления совершенствования государственной поддержки лизинга как фундаментального условия стабилизации финансового положения сельского хозяйства региона: 1) эффективная система мониторинга и экономическое обоснование целесообразности, необходимости и возможности использования сельскохозяйственными предприятиями лизинговой схемы финансирования; 2) оптимизация механизмов государственной поддержки лизинга в сельском хозяйстве, переход на агропромышленный гибридный лизинг со смешанным финансированием; 3) совершенствование механизма развития лизинга в АПК на законодательном уровне; 4) развитие вторичного рынка сельскохозяйственной техники. </w:t>
      </w:r>
    </w:p>
    <w:p w14:paraId="6B69B028" w14:textId="77777777" w:rsidR="005A64BA" w:rsidRDefault="005A64BA" w:rsidP="002243B1">
      <w:pPr>
        <w:spacing w:after="0" w:line="240" w:lineRule="auto"/>
        <w:ind w:firstLine="709"/>
        <w:jc w:val="both"/>
        <w:rPr>
          <w:rFonts w:ascii="Times New Roman" w:hAnsi="Times New Roman" w:cs="Times New Roman"/>
          <w:sz w:val="28"/>
          <w:szCs w:val="28"/>
        </w:rPr>
      </w:pPr>
    </w:p>
    <w:p w14:paraId="6C4DF989" w14:textId="12EEBA31" w:rsidR="002243B1" w:rsidRPr="002243B1" w:rsidRDefault="002243B1" w:rsidP="002243B1">
      <w:pPr>
        <w:spacing w:after="0" w:line="240" w:lineRule="auto"/>
        <w:ind w:firstLine="709"/>
        <w:jc w:val="both"/>
        <w:rPr>
          <w:rFonts w:ascii="Times New Roman" w:hAnsi="Times New Roman" w:cs="Times New Roman"/>
          <w:sz w:val="28"/>
          <w:szCs w:val="28"/>
        </w:rPr>
      </w:pPr>
      <w:r w:rsidRPr="002243B1">
        <w:rPr>
          <w:rFonts w:ascii="Times New Roman" w:hAnsi="Times New Roman" w:cs="Times New Roman"/>
          <w:sz w:val="28"/>
          <w:szCs w:val="28"/>
        </w:rPr>
        <w:t xml:space="preserve">Семкин, А. Г. Трансформация элементов стратегии муниципального управления сельскохозяйственным бизнесом в сфере размещения и специализации аграрного производства / А. Г. Семкин. </w:t>
      </w:r>
      <w:r w:rsidRPr="00684510">
        <w:rPr>
          <w:rFonts w:ascii="Times New Roman" w:hAnsi="Times New Roman" w:cs="Times New Roman"/>
          <w:sz w:val="28"/>
          <w:szCs w:val="24"/>
        </w:rPr>
        <w:t>– Текст (визуальный</w:t>
      </w:r>
      <w:proofErr w:type="gramStart"/>
      <w:r w:rsidRPr="00684510">
        <w:rPr>
          <w:rFonts w:ascii="Times New Roman" w:hAnsi="Times New Roman" w:cs="Times New Roman"/>
          <w:sz w:val="28"/>
          <w:szCs w:val="24"/>
        </w:rPr>
        <w:t>) :</w:t>
      </w:r>
      <w:proofErr w:type="gramEnd"/>
      <w:r w:rsidRPr="00684510">
        <w:rPr>
          <w:rFonts w:ascii="Times New Roman" w:hAnsi="Times New Roman" w:cs="Times New Roman"/>
          <w:sz w:val="28"/>
          <w:szCs w:val="24"/>
        </w:rPr>
        <w:t xml:space="preserve"> электронный</w:t>
      </w:r>
      <w:r w:rsidRPr="002243B1">
        <w:rPr>
          <w:rFonts w:ascii="Times New Roman" w:hAnsi="Times New Roman" w:cs="Times New Roman"/>
          <w:sz w:val="28"/>
          <w:szCs w:val="28"/>
        </w:rPr>
        <w:t xml:space="preserve"> // Вестник Российской сельскохозяйственной науки. – 2020. – № 5. – С. 8–12. </w:t>
      </w:r>
      <w:r w:rsidRPr="00970395">
        <w:rPr>
          <w:rFonts w:ascii="Times New Roman" w:hAnsi="Times New Roman" w:cs="Times New Roman"/>
          <w:sz w:val="28"/>
          <w:szCs w:val="24"/>
        </w:rPr>
        <w:t xml:space="preserve">– URL: </w:t>
      </w:r>
      <w:hyperlink r:id="rId48" w:history="1">
        <w:r w:rsidRPr="002243B1">
          <w:rPr>
            <w:rFonts w:ascii="Times New Roman" w:hAnsi="Times New Roman" w:cs="Times New Roman"/>
            <w:color w:val="0000FF"/>
            <w:sz w:val="28"/>
            <w:szCs w:val="28"/>
          </w:rPr>
          <w:t>https://www.elibrary.ru/item.asp?id=43955885</w:t>
        </w:r>
      </w:hyperlink>
      <w:r w:rsidRPr="002243B1">
        <w:rPr>
          <w:rFonts w:ascii="Times New Roman" w:hAnsi="Times New Roman" w:cs="Times New Roman"/>
          <w:sz w:val="28"/>
          <w:szCs w:val="28"/>
        </w:rPr>
        <w:t xml:space="preserve"> (дата обращения 24.11.2020)</w:t>
      </w:r>
    </w:p>
    <w:p w14:paraId="21DE3E11" w14:textId="77777777" w:rsidR="002243B1" w:rsidRDefault="002243B1" w:rsidP="00E5508A">
      <w:pPr>
        <w:pStyle w:val="a3"/>
        <w:ind w:firstLine="709"/>
        <w:jc w:val="both"/>
        <w:rPr>
          <w:rFonts w:ascii="Times New Roman" w:hAnsi="Times New Roman" w:cs="Times New Roman"/>
          <w:sz w:val="28"/>
          <w:szCs w:val="24"/>
        </w:rPr>
      </w:pPr>
    </w:p>
    <w:p w14:paraId="4721DF3E" w14:textId="5ABD0E66" w:rsidR="00E5508A" w:rsidRPr="0047109E" w:rsidRDefault="007825B1" w:rsidP="00952AC7">
      <w:pPr>
        <w:pStyle w:val="a3"/>
        <w:widowControl w:val="0"/>
        <w:ind w:firstLine="709"/>
        <w:jc w:val="both"/>
        <w:rPr>
          <w:rFonts w:ascii="Times New Roman" w:hAnsi="Times New Roman" w:cs="Times New Roman"/>
          <w:sz w:val="28"/>
          <w:szCs w:val="24"/>
        </w:rPr>
      </w:pPr>
      <w:r w:rsidRPr="00E5508A">
        <w:rPr>
          <w:rFonts w:ascii="Times New Roman" w:hAnsi="Times New Roman" w:cs="Times New Roman"/>
          <w:sz w:val="28"/>
          <w:szCs w:val="24"/>
        </w:rPr>
        <w:t>Федореева</w:t>
      </w:r>
      <w:r w:rsidR="008D6A5F">
        <w:rPr>
          <w:rFonts w:ascii="Times New Roman" w:hAnsi="Times New Roman" w:cs="Times New Roman"/>
          <w:sz w:val="28"/>
          <w:szCs w:val="24"/>
        </w:rPr>
        <w:t>,</w:t>
      </w:r>
      <w:r w:rsidRPr="00E5508A">
        <w:rPr>
          <w:rFonts w:ascii="Times New Roman" w:hAnsi="Times New Roman" w:cs="Times New Roman"/>
          <w:sz w:val="28"/>
          <w:szCs w:val="24"/>
        </w:rPr>
        <w:t xml:space="preserve"> О.</w:t>
      </w:r>
      <w:r w:rsidR="00E5508A" w:rsidRPr="00E5508A">
        <w:rPr>
          <w:rFonts w:ascii="Times New Roman" w:hAnsi="Times New Roman" w:cs="Times New Roman"/>
          <w:sz w:val="28"/>
          <w:szCs w:val="24"/>
        </w:rPr>
        <w:t xml:space="preserve"> </w:t>
      </w:r>
      <w:r w:rsidRPr="00E5508A">
        <w:rPr>
          <w:rFonts w:ascii="Times New Roman" w:hAnsi="Times New Roman" w:cs="Times New Roman"/>
          <w:sz w:val="28"/>
          <w:szCs w:val="24"/>
        </w:rPr>
        <w:t xml:space="preserve">Е. Предпринимательство в АПК: проблемы и перспективы развития в Приморском крае / </w:t>
      </w:r>
      <w:r w:rsidR="00E5508A" w:rsidRPr="00E5508A">
        <w:rPr>
          <w:rFonts w:ascii="Times New Roman" w:hAnsi="Times New Roman" w:cs="Times New Roman"/>
          <w:sz w:val="28"/>
          <w:szCs w:val="24"/>
        </w:rPr>
        <w:t xml:space="preserve">О. Е. </w:t>
      </w:r>
      <w:r w:rsidRPr="00E5508A">
        <w:rPr>
          <w:rFonts w:ascii="Times New Roman" w:hAnsi="Times New Roman" w:cs="Times New Roman"/>
          <w:sz w:val="28"/>
          <w:szCs w:val="24"/>
        </w:rPr>
        <w:t>Федореева</w:t>
      </w:r>
      <w:r w:rsidR="00E5508A" w:rsidRPr="00E5508A">
        <w:rPr>
          <w:rFonts w:ascii="Times New Roman" w:hAnsi="Times New Roman" w:cs="Times New Roman"/>
          <w:sz w:val="28"/>
          <w:szCs w:val="24"/>
        </w:rPr>
        <w:t>.</w:t>
      </w:r>
      <w:r w:rsidRPr="00E5508A">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E5508A">
        <w:rPr>
          <w:rFonts w:ascii="Times New Roman" w:hAnsi="Times New Roman" w:cs="Times New Roman"/>
          <w:sz w:val="28"/>
          <w:szCs w:val="24"/>
        </w:rPr>
        <w:t>// Аграрный вестник Приморья. – 2020. – № 1 (17). – С. 65</w:t>
      </w:r>
      <w:r w:rsidR="00E5508A">
        <w:rPr>
          <w:rFonts w:ascii="Times New Roman" w:hAnsi="Times New Roman" w:cs="Times New Roman"/>
          <w:sz w:val="28"/>
          <w:szCs w:val="24"/>
        </w:rPr>
        <w:t>–</w:t>
      </w:r>
      <w:r w:rsidRPr="00E5508A">
        <w:rPr>
          <w:rFonts w:ascii="Times New Roman" w:hAnsi="Times New Roman" w:cs="Times New Roman"/>
          <w:sz w:val="28"/>
          <w:szCs w:val="24"/>
        </w:rPr>
        <w:t>67</w:t>
      </w:r>
      <w:r w:rsidR="00E5508A">
        <w:rPr>
          <w:rFonts w:ascii="Times New Roman" w:hAnsi="Times New Roman" w:cs="Times New Roman"/>
          <w:sz w:val="28"/>
          <w:szCs w:val="24"/>
        </w:rPr>
        <w:t>.</w:t>
      </w:r>
      <w:r w:rsidRPr="00E5508A">
        <w:rPr>
          <w:rFonts w:ascii="Times New Roman" w:hAnsi="Times New Roman" w:cs="Times New Roman"/>
          <w:sz w:val="28"/>
          <w:szCs w:val="24"/>
        </w:rPr>
        <w:t xml:space="preserve"> </w:t>
      </w:r>
      <w:r w:rsidR="00970395" w:rsidRPr="00970395">
        <w:rPr>
          <w:rFonts w:ascii="Times New Roman" w:hAnsi="Times New Roman" w:cs="Times New Roman"/>
          <w:sz w:val="28"/>
          <w:szCs w:val="24"/>
        </w:rPr>
        <w:t xml:space="preserve">– URL: </w:t>
      </w:r>
      <w:hyperlink r:id="rId49" w:history="1">
        <w:r w:rsidR="00E5508A" w:rsidRPr="00E5508A">
          <w:rPr>
            <w:rStyle w:val="a4"/>
            <w:rFonts w:ascii="Times New Roman" w:hAnsi="Times New Roman" w:cs="Times New Roman"/>
            <w:sz w:val="28"/>
            <w:szCs w:val="24"/>
            <w:u w:val="none"/>
          </w:rPr>
          <w:t>https://elibrary.ru/item.asp?id=42918108</w:t>
        </w:r>
      </w:hyperlink>
      <w:r w:rsidR="00E5508A">
        <w:rPr>
          <w:rFonts w:ascii="Times New Roman" w:hAnsi="Times New Roman" w:cs="Times New Roman"/>
          <w:sz w:val="28"/>
          <w:szCs w:val="24"/>
        </w:rPr>
        <w:t xml:space="preserve"> </w:t>
      </w:r>
      <w:r w:rsidR="00E5508A" w:rsidRPr="0047109E">
        <w:rPr>
          <w:rStyle w:val="a4"/>
          <w:rFonts w:ascii="Times New Roman" w:hAnsi="Times New Roman" w:cs="Times New Roman"/>
          <w:color w:val="auto"/>
          <w:sz w:val="28"/>
          <w:u w:val="none"/>
        </w:rPr>
        <w:t xml:space="preserve">(дата обращения </w:t>
      </w:r>
      <w:r w:rsidR="00E5508A" w:rsidRPr="0047109E">
        <w:rPr>
          <w:rStyle w:val="a4"/>
          <w:rFonts w:ascii="Times New Roman" w:hAnsi="Times New Roman" w:cs="Times New Roman"/>
          <w:color w:val="auto"/>
          <w:sz w:val="28"/>
          <w:u w:val="none"/>
        </w:rPr>
        <w:lastRenderedPageBreak/>
        <w:t>0</w:t>
      </w:r>
      <w:r w:rsidR="00E5508A">
        <w:rPr>
          <w:rStyle w:val="a4"/>
          <w:rFonts w:ascii="Times New Roman" w:hAnsi="Times New Roman" w:cs="Times New Roman"/>
          <w:color w:val="auto"/>
          <w:sz w:val="28"/>
          <w:u w:val="none"/>
        </w:rPr>
        <w:t>5</w:t>
      </w:r>
      <w:r w:rsidR="00E5508A" w:rsidRPr="0047109E">
        <w:rPr>
          <w:rStyle w:val="a4"/>
          <w:rFonts w:ascii="Times New Roman" w:hAnsi="Times New Roman" w:cs="Times New Roman"/>
          <w:color w:val="auto"/>
          <w:sz w:val="28"/>
          <w:u w:val="none"/>
        </w:rPr>
        <w:t>.11.2020)</w:t>
      </w:r>
    </w:p>
    <w:p w14:paraId="63D5D6BD" w14:textId="6AA2574C" w:rsidR="007825B1" w:rsidRPr="00E5508A" w:rsidRDefault="007825B1" w:rsidP="00684510">
      <w:pPr>
        <w:pStyle w:val="a3"/>
        <w:widowControl w:val="0"/>
        <w:ind w:firstLine="709"/>
        <w:jc w:val="both"/>
        <w:rPr>
          <w:rFonts w:ascii="Times New Roman" w:hAnsi="Times New Roman" w:cs="Times New Roman"/>
          <w:i/>
          <w:sz w:val="24"/>
          <w:szCs w:val="24"/>
        </w:rPr>
      </w:pPr>
      <w:r w:rsidRPr="00E5508A">
        <w:rPr>
          <w:rFonts w:ascii="Times New Roman" w:hAnsi="Times New Roman" w:cs="Times New Roman"/>
          <w:i/>
          <w:sz w:val="24"/>
          <w:szCs w:val="24"/>
        </w:rPr>
        <w:t xml:space="preserve">В статье рассмотрена динамика численности субъектов малого предпринимательства в сельском хозяйстве и структура продукции сельского хозяйства по категориям землепользователей Приморского края; выделены основные «болевые точки», с которыми сталкиваются малые аграрные предприятия. Исследована проблематика реализации Программы «Дальневосточный гектар», проанализированы краевые программы поддержки сельского хозяйства. Акцентировано внимание на причинах, по которым малое и среднее предпринимательство в </w:t>
      </w:r>
      <w:proofErr w:type="spellStart"/>
      <w:r w:rsidRPr="00E5508A">
        <w:rPr>
          <w:rFonts w:ascii="Times New Roman" w:hAnsi="Times New Roman" w:cs="Times New Roman"/>
          <w:i/>
          <w:sz w:val="24"/>
          <w:szCs w:val="24"/>
        </w:rPr>
        <w:t>агросфере</w:t>
      </w:r>
      <w:proofErr w:type="spellEnd"/>
      <w:r w:rsidRPr="00E5508A">
        <w:rPr>
          <w:rFonts w:ascii="Times New Roman" w:hAnsi="Times New Roman" w:cs="Times New Roman"/>
          <w:i/>
          <w:sz w:val="24"/>
          <w:szCs w:val="24"/>
        </w:rPr>
        <w:t xml:space="preserve"> развивается недостаточно быстрыми темпами (нехватка финансовых средств, сложность получения кредитных ресурсов и грантов и пр.). Сделан аргументированный вывод о том, что одним из ключевых направлений деятельности Администрации Приморского края должна стать поддержка аграрного предпринимательства.</w:t>
      </w:r>
    </w:p>
    <w:p w14:paraId="49E51881" w14:textId="77777777" w:rsidR="00E5508A" w:rsidRDefault="00E5508A" w:rsidP="00F36C24">
      <w:pPr>
        <w:pStyle w:val="a3"/>
        <w:ind w:firstLine="709"/>
        <w:jc w:val="both"/>
        <w:rPr>
          <w:rFonts w:ascii="Times New Roman" w:hAnsi="Times New Roman" w:cs="Times New Roman"/>
          <w:sz w:val="24"/>
          <w:szCs w:val="24"/>
        </w:rPr>
      </w:pPr>
    </w:p>
    <w:p w14:paraId="762576F4" w14:textId="1F742C41" w:rsidR="00E5508A" w:rsidRPr="0047109E" w:rsidRDefault="00863922" w:rsidP="00E5508A">
      <w:pPr>
        <w:pStyle w:val="a3"/>
        <w:ind w:firstLine="709"/>
        <w:jc w:val="both"/>
        <w:rPr>
          <w:rFonts w:ascii="Times New Roman" w:hAnsi="Times New Roman" w:cs="Times New Roman"/>
          <w:sz w:val="28"/>
          <w:szCs w:val="24"/>
        </w:rPr>
      </w:pPr>
      <w:r w:rsidRPr="00E5508A">
        <w:rPr>
          <w:rFonts w:ascii="Times New Roman" w:hAnsi="Times New Roman" w:cs="Times New Roman"/>
          <w:sz w:val="28"/>
          <w:szCs w:val="24"/>
        </w:rPr>
        <w:t>Шмидт</w:t>
      </w:r>
      <w:r w:rsidR="00E5508A" w:rsidRPr="00E5508A">
        <w:rPr>
          <w:rFonts w:ascii="Times New Roman" w:hAnsi="Times New Roman" w:cs="Times New Roman"/>
          <w:sz w:val="28"/>
          <w:szCs w:val="24"/>
        </w:rPr>
        <w:t>,</w:t>
      </w:r>
      <w:r w:rsidRPr="00E5508A">
        <w:rPr>
          <w:rFonts w:ascii="Times New Roman" w:hAnsi="Times New Roman" w:cs="Times New Roman"/>
          <w:sz w:val="28"/>
          <w:szCs w:val="24"/>
        </w:rPr>
        <w:t xml:space="preserve"> Ю.</w:t>
      </w:r>
      <w:r w:rsidR="00E5508A" w:rsidRPr="00E5508A">
        <w:rPr>
          <w:rFonts w:ascii="Times New Roman" w:hAnsi="Times New Roman" w:cs="Times New Roman"/>
          <w:sz w:val="28"/>
          <w:szCs w:val="24"/>
        </w:rPr>
        <w:t xml:space="preserve"> </w:t>
      </w:r>
      <w:r w:rsidRPr="00E5508A">
        <w:rPr>
          <w:rFonts w:ascii="Times New Roman" w:hAnsi="Times New Roman" w:cs="Times New Roman"/>
          <w:sz w:val="28"/>
          <w:szCs w:val="24"/>
        </w:rPr>
        <w:t xml:space="preserve">И. Эффективность сдвигов в структуре основных средств в сельскохозяйственных организациях </w:t>
      </w:r>
      <w:r w:rsidR="00DB24B9" w:rsidRPr="00E5508A">
        <w:rPr>
          <w:rFonts w:ascii="Times New Roman" w:hAnsi="Times New Roman" w:cs="Times New Roman"/>
          <w:sz w:val="28"/>
          <w:szCs w:val="24"/>
        </w:rPr>
        <w:t>Т</w:t>
      </w:r>
      <w:r w:rsidRPr="00E5508A">
        <w:rPr>
          <w:rFonts w:ascii="Times New Roman" w:hAnsi="Times New Roman" w:cs="Times New Roman"/>
          <w:sz w:val="28"/>
          <w:szCs w:val="24"/>
        </w:rPr>
        <w:t xml:space="preserve">верской области / </w:t>
      </w:r>
      <w:r w:rsidR="00E5508A" w:rsidRPr="00E5508A">
        <w:rPr>
          <w:rFonts w:ascii="Times New Roman" w:hAnsi="Times New Roman" w:cs="Times New Roman"/>
          <w:sz w:val="28"/>
          <w:szCs w:val="24"/>
        </w:rPr>
        <w:t xml:space="preserve">Ю. И. </w:t>
      </w:r>
      <w:r w:rsidRPr="00E5508A">
        <w:rPr>
          <w:rFonts w:ascii="Times New Roman" w:hAnsi="Times New Roman" w:cs="Times New Roman"/>
          <w:sz w:val="28"/>
          <w:szCs w:val="24"/>
        </w:rPr>
        <w:t>Шмидт</w:t>
      </w:r>
      <w:r w:rsidR="00E5508A" w:rsidRPr="00E5508A">
        <w:rPr>
          <w:rFonts w:ascii="Times New Roman" w:hAnsi="Times New Roman" w:cs="Times New Roman"/>
          <w:sz w:val="28"/>
          <w:szCs w:val="24"/>
        </w:rPr>
        <w:t>.</w:t>
      </w:r>
      <w:r w:rsidR="00684510" w:rsidRPr="00684510">
        <w:rPr>
          <w:rFonts w:ascii="Times New Roman" w:hAnsi="Times New Roman" w:cs="Times New Roman"/>
          <w:sz w:val="28"/>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E5508A">
        <w:rPr>
          <w:rFonts w:ascii="Times New Roman" w:hAnsi="Times New Roman" w:cs="Times New Roman"/>
          <w:sz w:val="28"/>
          <w:szCs w:val="24"/>
        </w:rPr>
        <w:t xml:space="preserve"> // Аграрный вестник Приморья. – 2020. – № 1 (17). – С. 68</w:t>
      </w:r>
      <w:r w:rsidR="00E5508A">
        <w:rPr>
          <w:rFonts w:ascii="Times New Roman" w:hAnsi="Times New Roman" w:cs="Times New Roman"/>
          <w:sz w:val="28"/>
          <w:szCs w:val="24"/>
        </w:rPr>
        <w:t>–</w:t>
      </w:r>
      <w:r w:rsidRPr="00E5508A">
        <w:rPr>
          <w:rFonts w:ascii="Times New Roman" w:hAnsi="Times New Roman" w:cs="Times New Roman"/>
          <w:sz w:val="28"/>
          <w:szCs w:val="24"/>
        </w:rPr>
        <w:t>72</w:t>
      </w:r>
      <w:r w:rsidR="00E5508A">
        <w:rPr>
          <w:rFonts w:ascii="Times New Roman" w:hAnsi="Times New Roman" w:cs="Times New Roman"/>
          <w:sz w:val="28"/>
          <w:szCs w:val="24"/>
        </w:rPr>
        <w:t xml:space="preserve">. </w:t>
      </w:r>
      <w:r w:rsidR="00A44DF7" w:rsidRPr="00A44DF7">
        <w:rPr>
          <w:rFonts w:ascii="Times New Roman" w:hAnsi="Times New Roman" w:cs="Times New Roman"/>
          <w:sz w:val="28"/>
          <w:szCs w:val="24"/>
        </w:rPr>
        <w:t xml:space="preserve">– URL: </w:t>
      </w:r>
      <w:hyperlink r:id="rId50" w:history="1">
        <w:r w:rsidR="00E5508A" w:rsidRPr="00E5508A">
          <w:rPr>
            <w:rStyle w:val="a4"/>
            <w:rFonts w:ascii="Times New Roman" w:hAnsi="Times New Roman" w:cs="Times New Roman"/>
            <w:sz w:val="28"/>
            <w:szCs w:val="24"/>
            <w:u w:val="none"/>
          </w:rPr>
          <w:t>https://elibrary.ru/item.asp?id=42918109</w:t>
        </w:r>
      </w:hyperlink>
      <w:r w:rsidR="00E5508A" w:rsidRPr="00E5508A">
        <w:rPr>
          <w:rFonts w:ascii="Times New Roman" w:hAnsi="Times New Roman" w:cs="Times New Roman"/>
          <w:sz w:val="28"/>
          <w:szCs w:val="24"/>
        </w:rPr>
        <w:t xml:space="preserve"> </w:t>
      </w:r>
      <w:r w:rsidR="00E5508A" w:rsidRPr="0047109E">
        <w:rPr>
          <w:rStyle w:val="a4"/>
          <w:rFonts w:ascii="Times New Roman" w:hAnsi="Times New Roman" w:cs="Times New Roman"/>
          <w:color w:val="auto"/>
          <w:sz w:val="28"/>
          <w:u w:val="none"/>
        </w:rPr>
        <w:t>(дата обращения 0</w:t>
      </w:r>
      <w:r w:rsidR="00E5508A">
        <w:rPr>
          <w:rStyle w:val="a4"/>
          <w:rFonts w:ascii="Times New Roman" w:hAnsi="Times New Roman" w:cs="Times New Roman"/>
          <w:color w:val="auto"/>
          <w:sz w:val="28"/>
          <w:u w:val="none"/>
        </w:rPr>
        <w:t>5</w:t>
      </w:r>
      <w:r w:rsidR="00E5508A" w:rsidRPr="0047109E">
        <w:rPr>
          <w:rStyle w:val="a4"/>
          <w:rFonts w:ascii="Times New Roman" w:hAnsi="Times New Roman" w:cs="Times New Roman"/>
          <w:color w:val="auto"/>
          <w:sz w:val="28"/>
          <w:u w:val="none"/>
        </w:rPr>
        <w:t>.11.2020)</w:t>
      </w:r>
    </w:p>
    <w:p w14:paraId="1E7A693C" w14:textId="77777777" w:rsidR="00D44867" w:rsidRPr="00F36C24" w:rsidRDefault="00D44867" w:rsidP="00F36C24">
      <w:pPr>
        <w:pStyle w:val="a3"/>
        <w:ind w:firstLine="709"/>
        <w:jc w:val="both"/>
        <w:rPr>
          <w:rFonts w:ascii="Times New Roman" w:hAnsi="Times New Roman" w:cs="Times New Roman"/>
          <w:sz w:val="24"/>
          <w:szCs w:val="24"/>
        </w:rPr>
      </w:pPr>
    </w:p>
    <w:p w14:paraId="46D27C13" w14:textId="77777777" w:rsidR="00DB24B9" w:rsidRPr="00C61661" w:rsidRDefault="00DB24B9" w:rsidP="00DB24B9">
      <w:pPr>
        <w:pStyle w:val="a3"/>
        <w:ind w:firstLine="709"/>
        <w:jc w:val="center"/>
        <w:rPr>
          <w:rFonts w:ascii="Times New Roman" w:hAnsi="Times New Roman" w:cs="Times New Roman"/>
          <w:b/>
          <w:sz w:val="28"/>
          <w:szCs w:val="24"/>
        </w:rPr>
      </w:pPr>
      <w:r w:rsidRPr="00C61661">
        <w:rPr>
          <w:rFonts w:ascii="Times New Roman" w:hAnsi="Times New Roman" w:cs="Times New Roman"/>
          <w:b/>
          <w:sz w:val="28"/>
          <w:szCs w:val="24"/>
        </w:rPr>
        <w:t>Фермерские и личные подсобные хозяйства населения</w:t>
      </w:r>
    </w:p>
    <w:p w14:paraId="13EEC32A" w14:textId="77777777" w:rsidR="00DB24B9" w:rsidRPr="00475501" w:rsidRDefault="00DB24B9" w:rsidP="00DB24B9">
      <w:pPr>
        <w:pStyle w:val="a3"/>
        <w:ind w:firstLine="709"/>
        <w:jc w:val="both"/>
        <w:rPr>
          <w:rFonts w:ascii="Times New Roman" w:hAnsi="Times New Roman" w:cs="Times New Roman"/>
          <w:sz w:val="28"/>
          <w:szCs w:val="24"/>
        </w:rPr>
      </w:pPr>
      <w:proofErr w:type="spellStart"/>
      <w:r w:rsidRPr="00475501">
        <w:rPr>
          <w:rFonts w:ascii="Times New Roman" w:hAnsi="Times New Roman" w:cs="Times New Roman"/>
          <w:sz w:val="28"/>
          <w:szCs w:val="24"/>
        </w:rPr>
        <w:t>Устюкова</w:t>
      </w:r>
      <w:proofErr w:type="spellEnd"/>
      <w:r>
        <w:rPr>
          <w:rFonts w:ascii="Times New Roman" w:hAnsi="Times New Roman" w:cs="Times New Roman"/>
          <w:sz w:val="28"/>
          <w:szCs w:val="24"/>
        </w:rPr>
        <w:t>,</w:t>
      </w:r>
      <w:r w:rsidRPr="00475501">
        <w:rPr>
          <w:rFonts w:ascii="Times New Roman" w:hAnsi="Times New Roman" w:cs="Times New Roman"/>
          <w:sz w:val="28"/>
          <w:szCs w:val="24"/>
        </w:rPr>
        <w:t xml:space="preserve"> В.</w:t>
      </w:r>
      <w:r>
        <w:rPr>
          <w:rFonts w:ascii="Times New Roman" w:hAnsi="Times New Roman" w:cs="Times New Roman"/>
          <w:sz w:val="28"/>
          <w:szCs w:val="24"/>
        </w:rPr>
        <w:t xml:space="preserve"> </w:t>
      </w:r>
      <w:r w:rsidRPr="00475501">
        <w:rPr>
          <w:rFonts w:ascii="Times New Roman" w:hAnsi="Times New Roman" w:cs="Times New Roman"/>
          <w:sz w:val="28"/>
          <w:szCs w:val="24"/>
        </w:rPr>
        <w:t>В. Крестьянское (фермерское) хозяйство - юридическое лицо как семейно-трудовое объединение / В.</w:t>
      </w:r>
      <w:r>
        <w:rPr>
          <w:rFonts w:ascii="Times New Roman" w:hAnsi="Times New Roman" w:cs="Times New Roman"/>
          <w:sz w:val="28"/>
          <w:szCs w:val="24"/>
        </w:rPr>
        <w:t xml:space="preserve"> </w:t>
      </w:r>
      <w:r w:rsidRPr="00475501">
        <w:rPr>
          <w:rFonts w:ascii="Times New Roman" w:hAnsi="Times New Roman" w:cs="Times New Roman"/>
          <w:sz w:val="28"/>
          <w:szCs w:val="24"/>
        </w:rPr>
        <w:t xml:space="preserve">В. </w:t>
      </w:r>
      <w:proofErr w:type="spellStart"/>
      <w:r w:rsidRPr="00475501">
        <w:rPr>
          <w:rFonts w:ascii="Times New Roman" w:hAnsi="Times New Roman" w:cs="Times New Roman"/>
          <w:sz w:val="28"/>
          <w:szCs w:val="24"/>
        </w:rPr>
        <w:t>Устюкова</w:t>
      </w:r>
      <w:proofErr w:type="spellEnd"/>
      <w:r>
        <w:rPr>
          <w:rFonts w:ascii="Times New Roman" w:hAnsi="Times New Roman" w:cs="Times New Roman"/>
          <w:sz w:val="28"/>
          <w:szCs w:val="24"/>
        </w:rPr>
        <w:t xml:space="preserve">. </w:t>
      </w:r>
      <w:r w:rsidRPr="00475501">
        <w:rPr>
          <w:rFonts w:ascii="Times New Roman" w:hAnsi="Times New Roman" w:cs="Times New Roman"/>
          <w:sz w:val="28"/>
          <w:szCs w:val="24"/>
        </w:rPr>
        <w:t>– Текст (визуальный</w:t>
      </w:r>
      <w:proofErr w:type="gramStart"/>
      <w:r w:rsidRPr="00475501">
        <w:rPr>
          <w:rFonts w:ascii="Times New Roman" w:hAnsi="Times New Roman" w:cs="Times New Roman"/>
          <w:sz w:val="28"/>
          <w:szCs w:val="24"/>
        </w:rPr>
        <w:t>) :</w:t>
      </w:r>
      <w:proofErr w:type="gramEnd"/>
      <w:r w:rsidRPr="00475501">
        <w:rPr>
          <w:rFonts w:ascii="Times New Roman" w:hAnsi="Times New Roman" w:cs="Times New Roman"/>
          <w:sz w:val="28"/>
          <w:szCs w:val="24"/>
        </w:rPr>
        <w:t xml:space="preserve"> электронный // Аграрное и земельное право. – 2020. – № 5 (185). – С. 9</w:t>
      </w:r>
      <w:r>
        <w:rPr>
          <w:rFonts w:ascii="Times New Roman" w:hAnsi="Times New Roman" w:cs="Times New Roman"/>
          <w:sz w:val="28"/>
          <w:szCs w:val="24"/>
        </w:rPr>
        <w:t>–</w:t>
      </w:r>
      <w:r w:rsidRPr="00475501">
        <w:rPr>
          <w:rFonts w:ascii="Times New Roman" w:hAnsi="Times New Roman" w:cs="Times New Roman"/>
          <w:sz w:val="28"/>
          <w:szCs w:val="24"/>
        </w:rPr>
        <w:t xml:space="preserve">12. – URL: </w:t>
      </w:r>
      <w:hyperlink r:id="rId51" w:history="1">
        <w:r w:rsidRPr="00475501">
          <w:rPr>
            <w:rStyle w:val="a4"/>
            <w:rFonts w:ascii="Times New Roman" w:hAnsi="Times New Roman" w:cs="Times New Roman"/>
            <w:sz w:val="28"/>
            <w:szCs w:val="24"/>
            <w:u w:val="none"/>
          </w:rPr>
          <w:t>https://elibrary.ru/item.asp?id=43844086</w:t>
        </w:r>
      </w:hyperlink>
      <w:r>
        <w:rPr>
          <w:rFonts w:ascii="Times New Roman" w:hAnsi="Times New Roman" w:cs="Times New Roman"/>
          <w:sz w:val="28"/>
          <w:szCs w:val="24"/>
        </w:rPr>
        <w:t xml:space="preserve"> </w:t>
      </w:r>
      <w:r w:rsidRPr="00475501">
        <w:rPr>
          <w:rFonts w:ascii="Times New Roman" w:hAnsi="Times New Roman" w:cs="Times New Roman"/>
          <w:sz w:val="28"/>
          <w:szCs w:val="24"/>
        </w:rPr>
        <w:t xml:space="preserve">(дата обращения 16.11.2020) </w:t>
      </w:r>
    </w:p>
    <w:p w14:paraId="49C1E911" w14:textId="77777777" w:rsidR="00DB24B9" w:rsidRDefault="00DB24B9" w:rsidP="00DB24B9">
      <w:pPr>
        <w:pStyle w:val="a3"/>
        <w:ind w:firstLine="709"/>
        <w:jc w:val="both"/>
        <w:rPr>
          <w:rFonts w:ascii="Times New Roman" w:hAnsi="Times New Roman" w:cs="Times New Roman"/>
          <w:sz w:val="24"/>
          <w:szCs w:val="24"/>
        </w:rPr>
      </w:pPr>
      <w:r w:rsidRPr="00475501">
        <w:rPr>
          <w:rFonts w:ascii="Times New Roman" w:hAnsi="Times New Roman" w:cs="Times New Roman"/>
          <w:i/>
          <w:sz w:val="24"/>
          <w:szCs w:val="24"/>
        </w:rPr>
        <w:t>Включение в главу 4 Гражданского кодекса РФ «Юридические лица» специальной статьи, посвященной крестьянскому (фермерскому) хозяйству, привело к появлению множества вопросов как теоретического, так и практического порядка по поводу существенных признаков данной организационно-правовой формы. Одним из таких спорных вопросов является вопрос о том, сохраняется ли за фермерским хозяйством – юридическим</w:t>
      </w:r>
      <w:r>
        <w:rPr>
          <w:rFonts w:ascii="Times New Roman" w:hAnsi="Times New Roman" w:cs="Times New Roman"/>
          <w:i/>
          <w:sz w:val="24"/>
          <w:szCs w:val="24"/>
        </w:rPr>
        <w:t xml:space="preserve"> </w:t>
      </w:r>
      <w:r w:rsidRPr="00475501">
        <w:rPr>
          <w:rFonts w:ascii="Times New Roman" w:hAnsi="Times New Roman" w:cs="Times New Roman"/>
          <w:i/>
          <w:sz w:val="24"/>
          <w:szCs w:val="24"/>
        </w:rPr>
        <w:t>лицом признак семейно-трудового объединения, или теперь он не обязателен. Автор делает вывод, что именно этот признак является ключевым, отличающим фермерское хозяйство от иных коммерческих и корпоративных организаций, и он должен быть четко закреплен в Законе.</w:t>
      </w:r>
      <w:r w:rsidRPr="0083240A">
        <w:rPr>
          <w:rFonts w:ascii="Times New Roman" w:hAnsi="Times New Roman" w:cs="Times New Roman"/>
          <w:sz w:val="24"/>
          <w:szCs w:val="24"/>
        </w:rPr>
        <w:t xml:space="preserve"> </w:t>
      </w:r>
    </w:p>
    <w:p w14:paraId="2F16FD9B" w14:textId="77777777" w:rsidR="00DB24B9" w:rsidRDefault="00DB24B9" w:rsidP="00DB24B9">
      <w:pPr>
        <w:pStyle w:val="a3"/>
        <w:ind w:firstLine="709"/>
        <w:jc w:val="both"/>
        <w:rPr>
          <w:rFonts w:ascii="Times New Roman" w:hAnsi="Times New Roman" w:cs="Times New Roman"/>
          <w:sz w:val="28"/>
        </w:rPr>
      </w:pPr>
    </w:p>
    <w:p w14:paraId="200BE147" w14:textId="77777777" w:rsidR="00DB24B9" w:rsidRPr="00ED7E04" w:rsidRDefault="00DB24B9" w:rsidP="00DB24B9">
      <w:pPr>
        <w:pStyle w:val="a3"/>
        <w:ind w:firstLine="709"/>
        <w:jc w:val="both"/>
        <w:rPr>
          <w:rFonts w:ascii="Times New Roman" w:hAnsi="Times New Roman" w:cs="Times New Roman"/>
          <w:sz w:val="28"/>
        </w:rPr>
      </w:pPr>
      <w:proofErr w:type="spellStart"/>
      <w:r w:rsidRPr="00ED7E04">
        <w:rPr>
          <w:rFonts w:ascii="Times New Roman" w:hAnsi="Times New Roman" w:cs="Times New Roman"/>
          <w:sz w:val="28"/>
        </w:rPr>
        <w:t>Шинделова</w:t>
      </w:r>
      <w:proofErr w:type="spellEnd"/>
      <w:r w:rsidRPr="00ED7E04">
        <w:rPr>
          <w:rFonts w:ascii="Times New Roman" w:hAnsi="Times New Roman" w:cs="Times New Roman"/>
          <w:sz w:val="28"/>
        </w:rPr>
        <w:t xml:space="preserve"> (</w:t>
      </w:r>
      <w:proofErr w:type="spellStart"/>
      <w:r w:rsidRPr="00ED7E04">
        <w:rPr>
          <w:rFonts w:ascii="Times New Roman" w:hAnsi="Times New Roman" w:cs="Times New Roman"/>
          <w:sz w:val="28"/>
        </w:rPr>
        <w:t>Руфф</w:t>
      </w:r>
      <w:proofErr w:type="spellEnd"/>
      <w:r w:rsidRPr="00ED7E04">
        <w:rPr>
          <w:rFonts w:ascii="Times New Roman" w:hAnsi="Times New Roman" w:cs="Times New Roman"/>
          <w:sz w:val="28"/>
        </w:rPr>
        <w:t>), О.</w:t>
      </w:r>
      <w:r>
        <w:rPr>
          <w:rFonts w:ascii="Times New Roman" w:hAnsi="Times New Roman" w:cs="Times New Roman"/>
          <w:sz w:val="28"/>
        </w:rPr>
        <w:t xml:space="preserve"> </w:t>
      </w:r>
      <w:r w:rsidRPr="00ED7E04">
        <w:rPr>
          <w:rFonts w:ascii="Times New Roman" w:hAnsi="Times New Roman" w:cs="Times New Roman"/>
          <w:sz w:val="28"/>
        </w:rPr>
        <w:t>С.</w:t>
      </w:r>
      <w:r>
        <w:rPr>
          <w:rFonts w:ascii="Times New Roman" w:hAnsi="Times New Roman" w:cs="Times New Roman"/>
          <w:sz w:val="28"/>
        </w:rPr>
        <w:t xml:space="preserve"> </w:t>
      </w:r>
      <w:r w:rsidRPr="00ED7E04">
        <w:rPr>
          <w:rFonts w:ascii="Times New Roman" w:hAnsi="Times New Roman" w:cs="Times New Roman"/>
          <w:sz w:val="28"/>
        </w:rPr>
        <w:t>Опыт реализации программ государственной поддержки крестьянских (фермерских) хозяйств в Новосибирской области / О.</w:t>
      </w:r>
      <w:r>
        <w:rPr>
          <w:rFonts w:ascii="Times New Roman" w:hAnsi="Times New Roman" w:cs="Times New Roman"/>
          <w:sz w:val="28"/>
        </w:rPr>
        <w:t xml:space="preserve"> </w:t>
      </w:r>
      <w:r w:rsidRPr="00ED7E04">
        <w:rPr>
          <w:rFonts w:ascii="Times New Roman" w:hAnsi="Times New Roman" w:cs="Times New Roman"/>
          <w:sz w:val="28"/>
        </w:rPr>
        <w:t>С.</w:t>
      </w:r>
      <w:r>
        <w:rPr>
          <w:rFonts w:ascii="Times New Roman" w:hAnsi="Times New Roman" w:cs="Times New Roman"/>
          <w:sz w:val="28"/>
        </w:rPr>
        <w:t xml:space="preserve"> </w:t>
      </w:r>
      <w:proofErr w:type="spellStart"/>
      <w:r w:rsidRPr="00ED7E04">
        <w:rPr>
          <w:rFonts w:ascii="Times New Roman" w:hAnsi="Times New Roman" w:cs="Times New Roman"/>
          <w:sz w:val="28"/>
        </w:rPr>
        <w:t>Шинделова</w:t>
      </w:r>
      <w:proofErr w:type="spellEnd"/>
      <w:r w:rsidRPr="00ED7E04">
        <w:rPr>
          <w:rFonts w:ascii="Times New Roman" w:hAnsi="Times New Roman" w:cs="Times New Roman"/>
          <w:sz w:val="28"/>
        </w:rPr>
        <w:t xml:space="preserve"> (</w:t>
      </w:r>
      <w:proofErr w:type="spellStart"/>
      <w:r w:rsidRPr="00ED7E04">
        <w:rPr>
          <w:rFonts w:ascii="Times New Roman" w:hAnsi="Times New Roman" w:cs="Times New Roman"/>
          <w:sz w:val="28"/>
        </w:rPr>
        <w:t>Руфф</w:t>
      </w:r>
      <w:proofErr w:type="spellEnd"/>
      <w:r w:rsidRPr="00ED7E04">
        <w:rPr>
          <w:rFonts w:ascii="Times New Roman" w:hAnsi="Times New Roman" w:cs="Times New Roman"/>
          <w:sz w:val="28"/>
        </w:rPr>
        <w:t>), С.</w:t>
      </w:r>
      <w:r>
        <w:rPr>
          <w:rFonts w:ascii="Times New Roman" w:hAnsi="Times New Roman" w:cs="Times New Roman"/>
          <w:sz w:val="28"/>
        </w:rPr>
        <w:t xml:space="preserve"> </w:t>
      </w:r>
      <w:r w:rsidRPr="00ED7E04">
        <w:rPr>
          <w:rFonts w:ascii="Times New Roman" w:hAnsi="Times New Roman" w:cs="Times New Roman"/>
          <w:sz w:val="28"/>
        </w:rPr>
        <w:t xml:space="preserve">А. </w:t>
      </w:r>
      <w:proofErr w:type="spellStart"/>
      <w:r w:rsidRPr="00ED7E04">
        <w:rPr>
          <w:rFonts w:ascii="Times New Roman" w:hAnsi="Times New Roman" w:cs="Times New Roman"/>
          <w:sz w:val="28"/>
        </w:rPr>
        <w:t>Шелковников</w:t>
      </w:r>
      <w:proofErr w:type="spellEnd"/>
      <w:r w:rsidRPr="00ED7E04">
        <w:rPr>
          <w:rFonts w:ascii="Times New Roman" w:hAnsi="Times New Roman" w:cs="Times New Roman"/>
          <w:sz w:val="28"/>
        </w:rPr>
        <w:t>, А.</w:t>
      </w:r>
      <w:r>
        <w:rPr>
          <w:rFonts w:ascii="Times New Roman" w:hAnsi="Times New Roman" w:cs="Times New Roman"/>
          <w:sz w:val="28"/>
        </w:rPr>
        <w:t xml:space="preserve"> </w:t>
      </w:r>
      <w:r w:rsidRPr="00ED7E04">
        <w:rPr>
          <w:rFonts w:ascii="Times New Roman" w:hAnsi="Times New Roman" w:cs="Times New Roman"/>
          <w:sz w:val="28"/>
        </w:rPr>
        <w:t>А.</w:t>
      </w:r>
      <w:r>
        <w:rPr>
          <w:rFonts w:ascii="Times New Roman" w:hAnsi="Times New Roman" w:cs="Times New Roman"/>
          <w:sz w:val="28"/>
        </w:rPr>
        <w:t xml:space="preserve"> </w:t>
      </w:r>
      <w:proofErr w:type="spellStart"/>
      <w:r w:rsidRPr="00ED7E04">
        <w:rPr>
          <w:rFonts w:ascii="Times New Roman" w:hAnsi="Times New Roman" w:cs="Times New Roman"/>
          <w:sz w:val="28"/>
        </w:rPr>
        <w:t>Волосский</w:t>
      </w:r>
      <w:proofErr w:type="spellEnd"/>
      <w:r>
        <w:rPr>
          <w:rFonts w:ascii="Times New Roman" w:hAnsi="Times New Roman" w:cs="Times New Roman"/>
          <w:sz w:val="28"/>
        </w:rPr>
        <w:t>.</w:t>
      </w:r>
      <w:r w:rsidRPr="00ED7E04">
        <w:rPr>
          <w:rFonts w:ascii="Times New Roman" w:hAnsi="Times New Roman" w:cs="Times New Roman"/>
          <w:sz w:val="28"/>
        </w:rPr>
        <w:t xml:space="preserve"> – Текст (визуальный</w:t>
      </w:r>
      <w:proofErr w:type="gramStart"/>
      <w:r w:rsidRPr="00ED7E04">
        <w:rPr>
          <w:rFonts w:ascii="Times New Roman" w:hAnsi="Times New Roman" w:cs="Times New Roman"/>
          <w:sz w:val="28"/>
        </w:rPr>
        <w:t>) :</w:t>
      </w:r>
      <w:proofErr w:type="gramEnd"/>
      <w:r w:rsidRPr="00ED7E04">
        <w:rPr>
          <w:rFonts w:ascii="Times New Roman" w:hAnsi="Times New Roman" w:cs="Times New Roman"/>
          <w:sz w:val="28"/>
        </w:rPr>
        <w:t xml:space="preserve"> электронный // Вестник Мичуринского государственного аграрного университета. – 2020. – № 3 (62). – С. 125–132. – URL: </w:t>
      </w:r>
      <w:hyperlink r:id="rId52" w:history="1">
        <w:r w:rsidRPr="00ED7E04">
          <w:rPr>
            <w:rStyle w:val="a4"/>
            <w:rFonts w:ascii="Times New Roman" w:hAnsi="Times New Roman" w:cs="Times New Roman"/>
            <w:sz w:val="28"/>
            <w:u w:val="none"/>
          </w:rPr>
          <w:t>https://www.elibrary.ru/item.asp?id=43989534</w:t>
        </w:r>
      </w:hyperlink>
      <w:r w:rsidRPr="00ED7E04">
        <w:rPr>
          <w:rFonts w:ascii="Times New Roman" w:hAnsi="Times New Roman" w:cs="Times New Roman"/>
          <w:sz w:val="28"/>
        </w:rPr>
        <w:t xml:space="preserve"> (дата обращения 18.11.2020)</w:t>
      </w:r>
    </w:p>
    <w:p w14:paraId="02CE1C97" w14:textId="77777777" w:rsidR="00DB24B9" w:rsidRPr="00ED7E04" w:rsidRDefault="00DB24B9" w:rsidP="00DB24B9">
      <w:pPr>
        <w:pStyle w:val="a3"/>
        <w:ind w:firstLine="709"/>
        <w:jc w:val="both"/>
        <w:rPr>
          <w:rFonts w:ascii="Times New Roman" w:hAnsi="Times New Roman" w:cs="Times New Roman"/>
          <w:i/>
          <w:sz w:val="24"/>
        </w:rPr>
      </w:pPr>
      <w:r w:rsidRPr="00ED7E04">
        <w:rPr>
          <w:rFonts w:ascii="Times New Roman" w:hAnsi="Times New Roman" w:cs="Times New Roman"/>
          <w:i/>
          <w:sz w:val="24"/>
        </w:rPr>
        <w:t>В данной статье рассмотрены основные направления государственной поддержки К(Ф)Х и сельскохозяйственных потребительских кооперативов; итоги реализации мероприятий за 2015-2019 гг.; основные причины отклонения заявок на получение субсидий.</w:t>
      </w:r>
    </w:p>
    <w:p w14:paraId="09609D4E" w14:textId="77777777" w:rsidR="009E0A61" w:rsidRDefault="009E0A61" w:rsidP="00E5508A">
      <w:pPr>
        <w:pStyle w:val="a3"/>
        <w:ind w:firstLine="709"/>
        <w:jc w:val="center"/>
        <w:rPr>
          <w:rFonts w:ascii="Times New Roman" w:hAnsi="Times New Roman" w:cs="Times New Roman"/>
          <w:b/>
          <w:sz w:val="28"/>
          <w:szCs w:val="24"/>
        </w:rPr>
      </w:pPr>
    </w:p>
    <w:p w14:paraId="33706D86" w14:textId="77777777" w:rsidR="00952AC7" w:rsidRDefault="00E5508A" w:rsidP="00952AC7">
      <w:pPr>
        <w:pStyle w:val="a3"/>
        <w:widowControl w:val="0"/>
        <w:ind w:firstLine="709"/>
        <w:jc w:val="center"/>
        <w:rPr>
          <w:rFonts w:ascii="Times New Roman" w:hAnsi="Times New Roman" w:cs="Times New Roman"/>
          <w:b/>
          <w:sz w:val="28"/>
          <w:szCs w:val="24"/>
        </w:rPr>
      </w:pPr>
      <w:r w:rsidRPr="00E5508A">
        <w:rPr>
          <w:rFonts w:ascii="Times New Roman" w:hAnsi="Times New Roman" w:cs="Times New Roman"/>
          <w:b/>
          <w:sz w:val="28"/>
          <w:szCs w:val="24"/>
        </w:rPr>
        <w:t>Экономика растениеводства</w:t>
      </w:r>
    </w:p>
    <w:p w14:paraId="4B7AFCDA" w14:textId="02167AC4" w:rsidR="00437C2D" w:rsidRPr="00BD0BCC" w:rsidRDefault="00437C2D" w:rsidP="00952AC7">
      <w:pPr>
        <w:pStyle w:val="a3"/>
        <w:widowControl w:val="0"/>
        <w:ind w:firstLine="709"/>
        <w:jc w:val="both"/>
        <w:rPr>
          <w:rFonts w:ascii="Times New Roman" w:hAnsi="Times New Roman" w:cs="Times New Roman"/>
          <w:sz w:val="28"/>
          <w:szCs w:val="24"/>
        </w:rPr>
      </w:pPr>
      <w:r w:rsidRPr="00BD0BCC">
        <w:rPr>
          <w:rFonts w:ascii="Times New Roman" w:hAnsi="Times New Roman" w:cs="Times New Roman"/>
          <w:sz w:val="28"/>
          <w:szCs w:val="24"/>
        </w:rPr>
        <w:t xml:space="preserve">Актуальные вопросы научного и кадрового обеспечения развития </w:t>
      </w:r>
      <w:r w:rsidRPr="00BD0BCC">
        <w:rPr>
          <w:rFonts w:ascii="Times New Roman" w:hAnsi="Times New Roman" w:cs="Times New Roman"/>
          <w:sz w:val="28"/>
          <w:szCs w:val="24"/>
        </w:rPr>
        <w:lastRenderedPageBreak/>
        <w:t>мелиорации в Нечерноземье / Н.</w:t>
      </w:r>
      <w:r>
        <w:rPr>
          <w:rFonts w:ascii="Times New Roman" w:hAnsi="Times New Roman" w:cs="Times New Roman"/>
          <w:sz w:val="28"/>
          <w:szCs w:val="24"/>
        </w:rPr>
        <w:t xml:space="preserve"> </w:t>
      </w:r>
      <w:r w:rsidRPr="00BD0BCC">
        <w:rPr>
          <w:rFonts w:ascii="Times New Roman" w:hAnsi="Times New Roman" w:cs="Times New Roman"/>
          <w:sz w:val="28"/>
          <w:szCs w:val="24"/>
        </w:rPr>
        <w:t>Н.</w:t>
      </w:r>
      <w:r>
        <w:rPr>
          <w:rFonts w:ascii="Times New Roman" w:hAnsi="Times New Roman" w:cs="Times New Roman"/>
          <w:sz w:val="28"/>
          <w:szCs w:val="24"/>
        </w:rPr>
        <w:t xml:space="preserve"> </w:t>
      </w:r>
      <w:r w:rsidRPr="00BD0BCC">
        <w:rPr>
          <w:rFonts w:ascii="Times New Roman" w:hAnsi="Times New Roman" w:cs="Times New Roman"/>
          <w:sz w:val="28"/>
          <w:szCs w:val="24"/>
        </w:rPr>
        <w:t>Дубенок, А.</w:t>
      </w:r>
      <w:r>
        <w:rPr>
          <w:rFonts w:ascii="Times New Roman" w:hAnsi="Times New Roman" w:cs="Times New Roman"/>
          <w:sz w:val="28"/>
          <w:szCs w:val="24"/>
        </w:rPr>
        <w:t xml:space="preserve"> </w:t>
      </w:r>
      <w:r w:rsidRPr="00BD0BCC">
        <w:rPr>
          <w:rFonts w:ascii="Times New Roman" w:hAnsi="Times New Roman" w:cs="Times New Roman"/>
          <w:sz w:val="28"/>
          <w:szCs w:val="24"/>
        </w:rPr>
        <w:t>И.</w:t>
      </w:r>
      <w:r>
        <w:rPr>
          <w:rFonts w:ascii="Times New Roman" w:hAnsi="Times New Roman" w:cs="Times New Roman"/>
          <w:sz w:val="28"/>
          <w:szCs w:val="24"/>
        </w:rPr>
        <w:t xml:space="preserve"> </w:t>
      </w:r>
      <w:r w:rsidRPr="00BD0BCC">
        <w:rPr>
          <w:rFonts w:ascii="Times New Roman" w:hAnsi="Times New Roman" w:cs="Times New Roman"/>
          <w:sz w:val="28"/>
          <w:szCs w:val="24"/>
        </w:rPr>
        <w:t>Иванов, Ю.</w:t>
      </w:r>
      <w:r>
        <w:rPr>
          <w:rFonts w:ascii="Times New Roman" w:hAnsi="Times New Roman" w:cs="Times New Roman"/>
          <w:sz w:val="28"/>
          <w:szCs w:val="24"/>
        </w:rPr>
        <w:t xml:space="preserve"> </w:t>
      </w:r>
      <w:r w:rsidRPr="00BD0BCC">
        <w:rPr>
          <w:rFonts w:ascii="Times New Roman" w:hAnsi="Times New Roman" w:cs="Times New Roman"/>
          <w:sz w:val="28"/>
          <w:szCs w:val="24"/>
        </w:rPr>
        <w:t>В. Чесноков, Ю.</w:t>
      </w:r>
      <w:r>
        <w:rPr>
          <w:rFonts w:ascii="Times New Roman" w:hAnsi="Times New Roman" w:cs="Times New Roman"/>
          <w:sz w:val="28"/>
          <w:szCs w:val="24"/>
        </w:rPr>
        <w:t xml:space="preserve"> </w:t>
      </w:r>
      <w:r w:rsidRPr="00BD0BCC">
        <w:rPr>
          <w:rFonts w:ascii="Times New Roman" w:hAnsi="Times New Roman" w:cs="Times New Roman"/>
          <w:sz w:val="28"/>
          <w:szCs w:val="24"/>
        </w:rPr>
        <w:t>Г. Янко</w:t>
      </w:r>
      <w:r>
        <w:rPr>
          <w:rFonts w:ascii="Times New Roman" w:hAnsi="Times New Roman" w:cs="Times New Roman"/>
          <w:sz w:val="28"/>
          <w:szCs w:val="24"/>
        </w:rPr>
        <w:t xml:space="preserve">. </w:t>
      </w:r>
      <w:r w:rsidRPr="00BD0BCC">
        <w:rPr>
          <w:rFonts w:ascii="Times New Roman" w:hAnsi="Times New Roman" w:cs="Times New Roman"/>
          <w:sz w:val="28"/>
          <w:szCs w:val="24"/>
        </w:rPr>
        <w:t>– Текст (визуальный</w:t>
      </w:r>
      <w:proofErr w:type="gramStart"/>
      <w:r w:rsidRPr="00BD0BCC">
        <w:rPr>
          <w:rFonts w:ascii="Times New Roman" w:hAnsi="Times New Roman" w:cs="Times New Roman"/>
          <w:sz w:val="28"/>
          <w:szCs w:val="24"/>
        </w:rPr>
        <w:t>) :</w:t>
      </w:r>
      <w:proofErr w:type="gramEnd"/>
      <w:r w:rsidRPr="00BD0BCC">
        <w:rPr>
          <w:rFonts w:ascii="Times New Roman" w:hAnsi="Times New Roman" w:cs="Times New Roman"/>
          <w:sz w:val="28"/>
          <w:szCs w:val="24"/>
        </w:rPr>
        <w:t xml:space="preserve"> электронный // Вестник Российской сельскохозяйственной науки. – 2020. – № 6. – С. 14–19. – URL: </w:t>
      </w:r>
      <w:hyperlink r:id="rId53" w:history="1">
        <w:r w:rsidRPr="009E0A61">
          <w:rPr>
            <w:rStyle w:val="a4"/>
            <w:rFonts w:ascii="Times New Roman" w:hAnsi="Times New Roman" w:cs="Times New Roman"/>
            <w:sz w:val="28"/>
            <w:szCs w:val="24"/>
            <w:u w:val="none"/>
          </w:rPr>
          <w:t>https://www.elibrary.ru/item.asp?id=44263116</w:t>
        </w:r>
      </w:hyperlink>
      <w:r>
        <w:rPr>
          <w:rFonts w:ascii="Times New Roman" w:hAnsi="Times New Roman" w:cs="Times New Roman"/>
          <w:sz w:val="28"/>
          <w:szCs w:val="24"/>
        </w:rPr>
        <w:t xml:space="preserve"> </w:t>
      </w:r>
      <w:r w:rsidRPr="00BD0BCC">
        <w:rPr>
          <w:rFonts w:ascii="Times New Roman" w:hAnsi="Times New Roman" w:cs="Times New Roman"/>
          <w:sz w:val="28"/>
          <w:szCs w:val="24"/>
        </w:rPr>
        <w:t>(дата обращения 01.12.2020)</w:t>
      </w:r>
    </w:p>
    <w:p w14:paraId="6CAAC1DA" w14:textId="77777777" w:rsidR="00437C2D" w:rsidRDefault="00437C2D" w:rsidP="00E5508A">
      <w:pPr>
        <w:pStyle w:val="a3"/>
        <w:ind w:firstLine="709"/>
        <w:jc w:val="both"/>
        <w:rPr>
          <w:rFonts w:ascii="Times New Roman" w:hAnsi="Times New Roman" w:cs="Times New Roman"/>
          <w:sz w:val="28"/>
          <w:szCs w:val="24"/>
        </w:rPr>
      </w:pPr>
    </w:p>
    <w:p w14:paraId="3155EE8E" w14:textId="77777777" w:rsidR="00C11C7E" w:rsidRPr="00BD0BCC" w:rsidRDefault="00C11C7E" w:rsidP="00C11C7E">
      <w:pPr>
        <w:pStyle w:val="a3"/>
        <w:ind w:firstLine="709"/>
        <w:jc w:val="both"/>
        <w:rPr>
          <w:rFonts w:ascii="Times New Roman" w:hAnsi="Times New Roman" w:cs="Times New Roman"/>
          <w:sz w:val="28"/>
          <w:szCs w:val="24"/>
        </w:rPr>
      </w:pPr>
      <w:r w:rsidRPr="00BD0BCC">
        <w:rPr>
          <w:rFonts w:ascii="Times New Roman" w:hAnsi="Times New Roman" w:cs="Times New Roman"/>
          <w:sz w:val="28"/>
          <w:szCs w:val="24"/>
        </w:rPr>
        <w:t xml:space="preserve">Егоров, Е. А. Нетарифное регулирование рынка плодовой продукции как инструмент управления развитием отрасли садоводства / Е. А. Егоров, Ж. А. Шадрина, Г. А. </w:t>
      </w:r>
      <w:proofErr w:type="spellStart"/>
      <w:r w:rsidRPr="00BD0BCC">
        <w:rPr>
          <w:rFonts w:ascii="Times New Roman" w:hAnsi="Times New Roman" w:cs="Times New Roman"/>
          <w:sz w:val="28"/>
          <w:szCs w:val="24"/>
        </w:rPr>
        <w:t>Кочьян</w:t>
      </w:r>
      <w:proofErr w:type="spellEnd"/>
      <w:r w:rsidRPr="00BD0BCC">
        <w:rPr>
          <w:rFonts w:ascii="Times New Roman" w:hAnsi="Times New Roman" w:cs="Times New Roman"/>
          <w:sz w:val="28"/>
          <w:szCs w:val="24"/>
        </w:rPr>
        <w:t>. – Текст (визуальный</w:t>
      </w:r>
      <w:proofErr w:type="gramStart"/>
      <w:r w:rsidRPr="00BD0BCC">
        <w:rPr>
          <w:rFonts w:ascii="Times New Roman" w:hAnsi="Times New Roman" w:cs="Times New Roman"/>
          <w:sz w:val="28"/>
          <w:szCs w:val="24"/>
        </w:rPr>
        <w:t>) :</w:t>
      </w:r>
      <w:proofErr w:type="gramEnd"/>
      <w:r w:rsidRPr="00BD0BCC">
        <w:rPr>
          <w:rFonts w:ascii="Times New Roman" w:hAnsi="Times New Roman" w:cs="Times New Roman"/>
          <w:sz w:val="28"/>
          <w:szCs w:val="24"/>
        </w:rPr>
        <w:t xml:space="preserve"> электронный // Вестник Российской сельскохозяйственной науки. – 2020. – № 6. – С. 4–9. – URL: </w:t>
      </w:r>
      <w:hyperlink r:id="rId54" w:history="1">
        <w:r w:rsidRPr="00C11C7E">
          <w:rPr>
            <w:rStyle w:val="a4"/>
            <w:rFonts w:ascii="Times New Roman" w:hAnsi="Times New Roman" w:cs="Times New Roman"/>
            <w:sz w:val="28"/>
            <w:szCs w:val="24"/>
            <w:u w:val="none"/>
          </w:rPr>
          <w:t>https://www.elibrary.ru/item.asp?id=44263114</w:t>
        </w:r>
      </w:hyperlink>
      <w:r w:rsidRPr="00BD0BCC">
        <w:rPr>
          <w:rFonts w:ascii="Times New Roman" w:hAnsi="Times New Roman" w:cs="Times New Roman"/>
          <w:sz w:val="28"/>
          <w:szCs w:val="24"/>
        </w:rPr>
        <w:t xml:space="preserve"> </w:t>
      </w:r>
      <w:bookmarkStart w:id="10" w:name="_Hlk57737629"/>
      <w:r w:rsidRPr="00BD0BCC">
        <w:rPr>
          <w:rFonts w:ascii="Times New Roman" w:hAnsi="Times New Roman" w:cs="Times New Roman"/>
          <w:sz w:val="28"/>
          <w:szCs w:val="24"/>
        </w:rPr>
        <w:t>(дата обращения 01.12.2020)</w:t>
      </w:r>
    </w:p>
    <w:bookmarkEnd w:id="10"/>
    <w:p w14:paraId="48AD8225" w14:textId="77777777" w:rsidR="00C11C7E" w:rsidRPr="00BD0BCC" w:rsidRDefault="00C11C7E" w:rsidP="00C11C7E">
      <w:pPr>
        <w:pStyle w:val="a3"/>
        <w:ind w:firstLine="709"/>
        <w:jc w:val="both"/>
        <w:rPr>
          <w:rFonts w:ascii="Times New Roman" w:hAnsi="Times New Roman" w:cs="Times New Roman"/>
          <w:i/>
          <w:sz w:val="24"/>
          <w:szCs w:val="24"/>
        </w:rPr>
      </w:pPr>
      <w:r w:rsidRPr="00BD0BCC">
        <w:rPr>
          <w:rFonts w:ascii="Times New Roman" w:hAnsi="Times New Roman" w:cs="Times New Roman"/>
          <w:i/>
          <w:sz w:val="24"/>
          <w:szCs w:val="24"/>
        </w:rPr>
        <w:t>Дана оценка эффективности развития отрасли садоводства в Российской Федерации, проанализированы объемы производства, состав и структура импорта плодовой продукции. Актуализирована необходимость применения различных форм повышения доходности производства. Рассмотрены основные инструменты государственного регулирования рынка плодовой продукции, включая прямые и косвенные, к которым относятся экономические инструменты, реализуемые посредством бюджетной, ценовой, налоговой и внешнеэкономической политики, для обеспечения устойчивого развития субъектов промышленного садоводства. Предложены основные направления снижения величины дефицита средств у сельхозпроизводителей: совершенствование системы ценообразования на реализуемую продукцию, учитывающей объем прибыли и норму рентабельности, необходимых для обеспечения заданных темпов воспроизводства и возмещения возрастающих затрат на производство; использование мер нетарифного регулирования, предусматривающих установление сезонных квот на период массового сбора и реализации урожая для регулирования емкости потребительского рынка преимущественно продукцией отечественного производства.</w:t>
      </w:r>
    </w:p>
    <w:p w14:paraId="54217182" w14:textId="77777777" w:rsidR="00C11C7E" w:rsidRDefault="00C11C7E" w:rsidP="00E5508A">
      <w:pPr>
        <w:pStyle w:val="a3"/>
        <w:ind w:firstLine="709"/>
        <w:jc w:val="both"/>
        <w:rPr>
          <w:rFonts w:ascii="Times New Roman" w:hAnsi="Times New Roman" w:cs="Times New Roman"/>
          <w:sz w:val="28"/>
          <w:szCs w:val="24"/>
        </w:rPr>
      </w:pPr>
    </w:p>
    <w:p w14:paraId="6ACFAE1B" w14:textId="4366A700" w:rsidR="00E5508A" w:rsidRPr="0047109E" w:rsidRDefault="00A93FB8" w:rsidP="00E5508A">
      <w:pPr>
        <w:pStyle w:val="a3"/>
        <w:ind w:firstLine="709"/>
        <w:jc w:val="both"/>
        <w:rPr>
          <w:rFonts w:ascii="Times New Roman" w:hAnsi="Times New Roman" w:cs="Times New Roman"/>
          <w:sz w:val="28"/>
          <w:szCs w:val="24"/>
        </w:rPr>
      </w:pPr>
      <w:proofErr w:type="spellStart"/>
      <w:r w:rsidRPr="00E5508A">
        <w:rPr>
          <w:rFonts w:ascii="Times New Roman" w:hAnsi="Times New Roman" w:cs="Times New Roman"/>
          <w:sz w:val="28"/>
          <w:szCs w:val="24"/>
        </w:rPr>
        <w:t>Киварина</w:t>
      </w:r>
      <w:proofErr w:type="spellEnd"/>
      <w:r w:rsidR="00E5508A" w:rsidRPr="00E5508A">
        <w:rPr>
          <w:rFonts w:ascii="Times New Roman" w:hAnsi="Times New Roman" w:cs="Times New Roman"/>
          <w:sz w:val="28"/>
          <w:szCs w:val="24"/>
        </w:rPr>
        <w:t>,</w:t>
      </w:r>
      <w:r w:rsidRPr="00E5508A">
        <w:rPr>
          <w:rFonts w:ascii="Times New Roman" w:hAnsi="Times New Roman" w:cs="Times New Roman"/>
          <w:sz w:val="28"/>
          <w:szCs w:val="24"/>
        </w:rPr>
        <w:t xml:space="preserve"> М.</w:t>
      </w:r>
      <w:r w:rsidR="00E5508A" w:rsidRPr="00E5508A">
        <w:rPr>
          <w:rFonts w:ascii="Times New Roman" w:hAnsi="Times New Roman" w:cs="Times New Roman"/>
          <w:sz w:val="28"/>
          <w:szCs w:val="24"/>
        </w:rPr>
        <w:t xml:space="preserve"> </w:t>
      </w:r>
      <w:r w:rsidRPr="00E5508A">
        <w:rPr>
          <w:rFonts w:ascii="Times New Roman" w:hAnsi="Times New Roman" w:cs="Times New Roman"/>
          <w:sz w:val="28"/>
          <w:szCs w:val="24"/>
        </w:rPr>
        <w:t>В. А</w:t>
      </w:r>
      <w:r w:rsidR="00E5508A" w:rsidRPr="00E5508A">
        <w:rPr>
          <w:rFonts w:ascii="Times New Roman" w:hAnsi="Times New Roman" w:cs="Times New Roman"/>
          <w:sz w:val="28"/>
          <w:szCs w:val="24"/>
        </w:rPr>
        <w:t xml:space="preserve">нализ современного состояния и динамики развития растениеводства в </w:t>
      </w:r>
      <w:r w:rsidR="00E5508A">
        <w:rPr>
          <w:rFonts w:ascii="Times New Roman" w:hAnsi="Times New Roman" w:cs="Times New Roman"/>
          <w:sz w:val="28"/>
          <w:szCs w:val="24"/>
        </w:rPr>
        <w:t>Р</w:t>
      </w:r>
      <w:r w:rsidR="00E5508A" w:rsidRPr="00E5508A">
        <w:rPr>
          <w:rFonts w:ascii="Times New Roman" w:hAnsi="Times New Roman" w:cs="Times New Roman"/>
          <w:sz w:val="28"/>
          <w:szCs w:val="24"/>
        </w:rPr>
        <w:t>оссии</w:t>
      </w:r>
      <w:r w:rsidRP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 xml:space="preserve"> М.</w:t>
      </w:r>
      <w:r w:rsid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В.</w:t>
      </w:r>
      <w:r w:rsidRPr="00E5508A">
        <w:rPr>
          <w:rFonts w:ascii="Times New Roman" w:hAnsi="Times New Roman" w:cs="Times New Roman"/>
          <w:sz w:val="28"/>
          <w:szCs w:val="24"/>
        </w:rPr>
        <w:t xml:space="preserve"> </w:t>
      </w:r>
      <w:proofErr w:type="spellStart"/>
      <w:r w:rsidRPr="00E5508A">
        <w:rPr>
          <w:rFonts w:ascii="Times New Roman" w:hAnsi="Times New Roman" w:cs="Times New Roman"/>
          <w:sz w:val="28"/>
          <w:szCs w:val="24"/>
        </w:rPr>
        <w:t>Киварина</w:t>
      </w:r>
      <w:proofErr w:type="spellEnd"/>
      <w:r w:rsidRP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Н.</w:t>
      </w:r>
      <w:r w:rsid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 xml:space="preserve">Н. </w:t>
      </w:r>
      <w:r w:rsidRPr="00E5508A">
        <w:rPr>
          <w:rFonts w:ascii="Times New Roman" w:hAnsi="Times New Roman" w:cs="Times New Roman"/>
          <w:sz w:val="28"/>
          <w:szCs w:val="24"/>
        </w:rPr>
        <w:t>Юрина</w:t>
      </w:r>
      <w:r w:rsidR="00E5508A">
        <w:rPr>
          <w:rFonts w:ascii="Times New Roman" w:hAnsi="Times New Roman" w:cs="Times New Roman"/>
          <w:sz w:val="28"/>
          <w:szCs w:val="24"/>
        </w:rPr>
        <w:t>.</w:t>
      </w:r>
      <w:r w:rsidRPr="00E5508A">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E5508A">
        <w:rPr>
          <w:rFonts w:ascii="Times New Roman" w:hAnsi="Times New Roman" w:cs="Times New Roman"/>
          <w:sz w:val="28"/>
          <w:szCs w:val="24"/>
        </w:rPr>
        <w:t xml:space="preserve">// Вестник аграрной науки. – 2020. </w:t>
      </w:r>
      <w:r w:rsidR="00E5508A">
        <w:rPr>
          <w:rFonts w:ascii="Times New Roman" w:hAnsi="Times New Roman" w:cs="Times New Roman"/>
          <w:sz w:val="28"/>
          <w:szCs w:val="24"/>
        </w:rPr>
        <w:t>–</w:t>
      </w:r>
      <w:r w:rsidRPr="00E5508A">
        <w:rPr>
          <w:rFonts w:ascii="Times New Roman" w:hAnsi="Times New Roman" w:cs="Times New Roman"/>
          <w:sz w:val="28"/>
          <w:szCs w:val="24"/>
        </w:rPr>
        <w:t xml:space="preserve"> №</w:t>
      </w:r>
      <w:r w:rsidR="00E5508A">
        <w:rPr>
          <w:rFonts w:ascii="Times New Roman" w:hAnsi="Times New Roman" w:cs="Times New Roman"/>
          <w:sz w:val="28"/>
          <w:szCs w:val="24"/>
        </w:rPr>
        <w:t xml:space="preserve"> </w:t>
      </w:r>
      <w:r w:rsidRPr="00E5508A">
        <w:rPr>
          <w:rFonts w:ascii="Times New Roman" w:hAnsi="Times New Roman" w:cs="Times New Roman"/>
          <w:sz w:val="28"/>
          <w:szCs w:val="24"/>
        </w:rPr>
        <w:t>5</w:t>
      </w:r>
      <w:r w:rsidR="00E5508A">
        <w:rPr>
          <w:rFonts w:ascii="Times New Roman" w:hAnsi="Times New Roman" w:cs="Times New Roman"/>
          <w:sz w:val="28"/>
          <w:szCs w:val="24"/>
        </w:rPr>
        <w:t xml:space="preserve"> </w:t>
      </w:r>
      <w:r w:rsidRPr="00E5508A">
        <w:rPr>
          <w:rFonts w:ascii="Times New Roman" w:hAnsi="Times New Roman" w:cs="Times New Roman"/>
          <w:sz w:val="28"/>
          <w:szCs w:val="24"/>
        </w:rPr>
        <w:t>(86). – С. 130</w:t>
      </w:r>
      <w:r w:rsidR="00E5508A">
        <w:rPr>
          <w:rFonts w:ascii="Times New Roman" w:hAnsi="Times New Roman" w:cs="Times New Roman"/>
          <w:sz w:val="28"/>
          <w:szCs w:val="24"/>
        </w:rPr>
        <w:t>–</w:t>
      </w:r>
      <w:r w:rsidRPr="00E5508A">
        <w:rPr>
          <w:rFonts w:ascii="Times New Roman" w:hAnsi="Times New Roman" w:cs="Times New Roman"/>
          <w:sz w:val="28"/>
          <w:szCs w:val="24"/>
        </w:rPr>
        <w:t xml:space="preserve">137. </w:t>
      </w:r>
      <w:r w:rsidR="00A44DF7" w:rsidRPr="00A44DF7">
        <w:rPr>
          <w:rFonts w:ascii="Times New Roman" w:hAnsi="Times New Roman" w:cs="Times New Roman"/>
          <w:sz w:val="28"/>
          <w:szCs w:val="24"/>
        </w:rPr>
        <w:t xml:space="preserve">– URL: </w:t>
      </w:r>
      <w:hyperlink r:id="rId55" w:history="1">
        <w:r w:rsidR="00E5508A" w:rsidRPr="00E5508A">
          <w:rPr>
            <w:rStyle w:val="a4"/>
            <w:rFonts w:ascii="Times New Roman" w:hAnsi="Times New Roman" w:cs="Times New Roman"/>
            <w:sz w:val="28"/>
            <w:szCs w:val="24"/>
            <w:u w:val="none"/>
          </w:rPr>
          <w:t>https://www.elibrary.ru/item.asp?id=44094144</w:t>
        </w:r>
      </w:hyperlink>
      <w:r w:rsidR="00E5508A">
        <w:rPr>
          <w:rFonts w:ascii="Times New Roman" w:hAnsi="Times New Roman" w:cs="Times New Roman"/>
          <w:sz w:val="28"/>
          <w:szCs w:val="24"/>
        </w:rPr>
        <w:t xml:space="preserve"> </w:t>
      </w:r>
      <w:r w:rsidR="00E5508A" w:rsidRPr="0047109E">
        <w:rPr>
          <w:rStyle w:val="a4"/>
          <w:rFonts w:ascii="Times New Roman" w:hAnsi="Times New Roman" w:cs="Times New Roman"/>
          <w:color w:val="auto"/>
          <w:sz w:val="28"/>
          <w:u w:val="none"/>
        </w:rPr>
        <w:t>(дата обращения 0</w:t>
      </w:r>
      <w:r w:rsidR="00E5508A">
        <w:rPr>
          <w:rStyle w:val="a4"/>
          <w:rFonts w:ascii="Times New Roman" w:hAnsi="Times New Roman" w:cs="Times New Roman"/>
          <w:color w:val="auto"/>
          <w:sz w:val="28"/>
          <w:u w:val="none"/>
        </w:rPr>
        <w:t>2</w:t>
      </w:r>
      <w:r w:rsidR="00E5508A" w:rsidRPr="0047109E">
        <w:rPr>
          <w:rStyle w:val="a4"/>
          <w:rFonts w:ascii="Times New Roman" w:hAnsi="Times New Roman" w:cs="Times New Roman"/>
          <w:color w:val="auto"/>
          <w:sz w:val="28"/>
          <w:u w:val="none"/>
        </w:rPr>
        <w:t>.11.2020)</w:t>
      </w:r>
    </w:p>
    <w:p w14:paraId="6F57C19E" w14:textId="77777777" w:rsidR="00952AC7" w:rsidRDefault="00E5508A" w:rsidP="00952AC7">
      <w:pPr>
        <w:pStyle w:val="a3"/>
        <w:widowControl w:val="0"/>
        <w:ind w:firstLine="709"/>
        <w:jc w:val="both"/>
        <w:rPr>
          <w:rFonts w:ascii="Times New Roman" w:hAnsi="Times New Roman" w:cs="Times New Roman"/>
          <w:i/>
          <w:sz w:val="24"/>
          <w:szCs w:val="24"/>
        </w:rPr>
      </w:pPr>
      <w:r w:rsidRPr="00E5508A">
        <w:rPr>
          <w:rFonts w:ascii="Times New Roman" w:hAnsi="Times New Roman" w:cs="Times New Roman"/>
          <w:i/>
          <w:sz w:val="24"/>
          <w:szCs w:val="24"/>
        </w:rPr>
        <w:t>В статье представлены результаты анализа современного состояния растениеводства России, а также динамика основных показателей отрасли. Растениеводство занимает позиции первостепенной важности в агропромышленном комплексе страны, поскольку стоимость продукции сельского хозяйства в фактически действовавших ценах составила в 2018 г. 5348,8 млрд руб. (по предварительным данным 2019 г. - 5907,9 млрд руб.), из них растениеводства - 2756,1 млрд. руб. (3160,0 млрд руб. - в 2019 г.) или 51,5% (53,5% в 2019 г.); индекс производства продукции растениеводства - 98,5% (в 2019 г. - 106,1%). Валовой сбор зерна в 2018 г. составил 113,3 млн тонн; в структуре производства зерновых культур наибольшая доля принадлежит пшенице - 63,69% или 72,1 млн т, далее ячмень - 15,00% (16,99 млн т), кукуруза - 10,08% (11,4 млн т), овес - 4,17% (4,7 млн т), рожь - 1,69% (1,9 млн т), рис - 0,92% (1,0 млн т), гречиха - 0,82% (0,9 млн т) и прочие культуры - 7,79% (8,8 млн т). Наиболее выгодная ситуация сложилась с такими техническими культурами, как соя и рапс. В 2018 г. были собраны рекордные урожаи сои и рапса - 4026,8 и 1988,7 тыс. т соответственно. Объем производства овощей во всех категориях хозяйств за период 2014-2018 гг. увеличился с 12821,02 до 13685,23 тыс. тонн; также возросла урожайность и товарность продукции. Обеспеченность населения в 2018 г. овощами и бахчевыми культурами составила 76,18%.</w:t>
      </w:r>
    </w:p>
    <w:p w14:paraId="1D06ED97" w14:textId="77777777" w:rsidR="00952AC7" w:rsidRDefault="00952AC7" w:rsidP="00952AC7">
      <w:pPr>
        <w:pStyle w:val="a3"/>
        <w:widowControl w:val="0"/>
        <w:ind w:firstLine="709"/>
        <w:jc w:val="both"/>
        <w:rPr>
          <w:rFonts w:ascii="Times New Roman" w:eastAsia="Times New Roman" w:hAnsi="Times New Roman" w:cs="Times New Roman"/>
          <w:iCs/>
          <w:sz w:val="28"/>
          <w:szCs w:val="28"/>
          <w:lang w:eastAsia="ru-RU"/>
        </w:rPr>
      </w:pPr>
    </w:p>
    <w:p w14:paraId="6D56C0BB" w14:textId="14ABC73B" w:rsidR="00341CDE" w:rsidRPr="00022F73" w:rsidRDefault="00341CDE" w:rsidP="00952AC7">
      <w:pPr>
        <w:pStyle w:val="a3"/>
        <w:widowControl w:val="0"/>
        <w:ind w:firstLine="709"/>
        <w:jc w:val="both"/>
        <w:rPr>
          <w:sz w:val="28"/>
          <w:szCs w:val="28"/>
          <w:shd w:val="clear" w:color="auto" w:fill="F5F5F5"/>
        </w:rPr>
      </w:pPr>
      <w:r w:rsidRPr="00022F73">
        <w:rPr>
          <w:rFonts w:ascii="Times New Roman" w:eastAsia="Times New Roman" w:hAnsi="Times New Roman" w:cs="Times New Roman"/>
          <w:iCs/>
          <w:sz w:val="28"/>
          <w:szCs w:val="28"/>
          <w:lang w:eastAsia="ru-RU"/>
        </w:rPr>
        <w:lastRenderedPageBreak/>
        <w:t>Криничная</w:t>
      </w:r>
      <w:r>
        <w:rPr>
          <w:rFonts w:ascii="Times New Roman" w:eastAsia="Times New Roman" w:hAnsi="Times New Roman" w:cs="Times New Roman"/>
          <w:iCs/>
          <w:sz w:val="28"/>
          <w:szCs w:val="28"/>
          <w:lang w:eastAsia="ru-RU"/>
        </w:rPr>
        <w:t>,</w:t>
      </w:r>
      <w:r w:rsidRPr="00022F73">
        <w:rPr>
          <w:rFonts w:ascii="Times New Roman" w:hAnsi="Times New Roman" w:cs="Times New Roman"/>
          <w:sz w:val="28"/>
          <w:szCs w:val="28"/>
        </w:rPr>
        <w:t xml:space="preserve"> </w:t>
      </w:r>
      <w:r w:rsidRPr="00022F73">
        <w:rPr>
          <w:rFonts w:ascii="Times New Roman" w:eastAsia="Times New Roman" w:hAnsi="Times New Roman" w:cs="Times New Roman"/>
          <w:iCs/>
          <w:sz w:val="28"/>
          <w:szCs w:val="28"/>
          <w:lang w:eastAsia="ru-RU"/>
        </w:rPr>
        <w:t>Е. П.</w:t>
      </w:r>
      <w:r w:rsidRPr="00022F73">
        <w:rPr>
          <w:rFonts w:ascii="Times New Roman" w:eastAsia="Times New Roman" w:hAnsi="Times New Roman" w:cs="Times New Roman"/>
          <w:sz w:val="28"/>
          <w:szCs w:val="28"/>
          <w:lang w:eastAsia="ru-RU"/>
        </w:rPr>
        <w:t xml:space="preserve"> </w:t>
      </w:r>
      <w:hyperlink r:id="rId56" w:history="1">
        <w:r w:rsidRPr="00022F73">
          <w:rPr>
            <w:rFonts w:ascii="Times New Roman" w:eastAsia="Times New Roman" w:hAnsi="Times New Roman" w:cs="Times New Roman"/>
            <w:bCs/>
            <w:sz w:val="28"/>
            <w:szCs w:val="28"/>
            <w:lang w:eastAsia="ru-RU"/>
          </w:rPr>
          <w:t>Современные тенденции развития отрасли растениеводства в условиях реализации экспортно-ориентированной стратегии АПК России</w:t>
        </w:r>
      </w:hyperlink>
      <w:r w:rsidRPr="00022F73">
        <w:rPr>
          <w:rFonts w:ascii="Times New Roman" w:eastAsia="Times New Roman" w:hAnsi="Times New Roman" w:cs="Times New Roman"/>
          <w:sz w:val="28"/>
          <w:szCs w:val="28"/>
          <w:lang w:eastAsia="ru-RU"/>
        </w:rPr>
        <w:t xml:space="preserve"> / </w:t>
      </w:r>
      <w:r w:rsidRPr="00022F73">
        <w:rPr>
          <w:rFonts w:ascii="Times New Roman" w:eastAsia="Times New Roman" w:hAnsi="Times New Roman" w:cs="Times New Roman"/>
          <w:iCs/>
          <w:sz w:val="28"/>
          <w:szCs w:val="28"/>
          <w:lang w:eastAsia="ru-RU"/>
        </w:rPr>
        <w:t>Е. П.</w:t>
      </w:r>
      <w:r w:rsidRPr="00022F73">
        <w:rPr>
          <w:rFonts w:ascii="Times New Roman" w:eastAsia="Times New Roman" w:hAnsi="Times New Roman" w:cs="Times New Roman"/>
          <w:sz w:val="28"/>
          <w:szCs w:val="28"/>
          <w:lang w:eastAsia="ru-RU"/>
        </w:rPr>
        <w:t xml:space="preserve"> </w:t>
      </w:r>
      <w:r w:rsidRPr="00022F73">
        <w:rPr>
          <w:rFonts w:ascii="Times New Roman" w:eastAsia="Times New Roman" w:hAnsi="Times New Roman" w:cs="Times New Roman"/>
          <w:iCs/>
          <w:sz w:val="28"/>
          <w:szCs w:val="28"/>
          <w:lang w:eastAsia="ru-RU"/>
        </w:rPr>
        <w:t>Криничная.</w:t>
      </w:r>
      <w:r w:rsidRPr="00022F73">
        <w:rPr>
          <w:rFonts w:ascii="Times New Roman" w:hAnsi="Times New Roman" w:cs="Times New Roman"/>
          <w:sz w:val="28"/>
          <w:szCs w:val="28"/>
        </w:rPr>
        <w:t xml:space="preserve"> – Текст (визуальный</w:t>
      </w:r>
      <w:proofErr w:type="gramStart"/>
      <w:r w:rsidRPr="00022F73">
        <w:rPr>
          <w:rFonts w:ascii="Times New Roman" w:hAnsi="Times New Roman" w:cs="Times New Roman"/>
          <w:sz w:val="28"/>
          <w:szCs w:val="28"/>
        </w:rPr>
        <w:t>) :</w:t>
      </w:r>
      <w:proofErr w:type="gramEnd"/>
      <w:r w:rsidRPr="00022F73">
        <w:rPr>
          <w:rFonts w:ascii="Times New Roman" w:hAnsi="Times New Roman" w:cs="Times New Roman"/>
          <w:sz w:val="28"/>
          <w:szCs w:val="28"/>
        </w:rPr>
        <w:t xml:space="preserve"> электронный // Вестник Мичуринского государственного аграрного университета. – 2020. – № 3 (62). – С. </w:t>
      </w:r>
      <w:r w:rsidRPr="00022F73">
        <w:rPr>
          <w:rFonts w:ascii="Times New Roman" w:eastAsia="Times New Roman" w:hAnsi="Times New Roman" w:cs="Times New Roman"/>
          <w:sz w:val="28"/>
          <w:szCs w:val="28"/>
          <w:lang w:eastAsia="ru-RU"/>
        </w:rPr>
        <w:t>105–112.</w:t>
      </w:r>
      <w:r w:rsidRPr="00022F73">
        <w:rPr>
          <w:rFonts w:ascii="Times New Roman" w:hAnsi="Times New Roman" w:cs="Times New Roman"/>
          <w:sz w:val="28"/>
          <w:szCs w:val="28"/>
        </w:rPr>
        <w:t xml:space="preserve"> – URL: </w:t>
      </w:r>
      <w:hyperlink r:id="rId57" w:history="1">
        <w:r w:rsidRPr="009E0A61">
          <w:rPr>
            <w:rStyle w:val="a4"/>
            <w:rFonts w:ascii="Times New Roman" w:hAnsi="Times New Roman" w:cs="Times New Roman"/>
            <w:sz w:val="28"/>
            <w:szCs w:val="28"/>
            <w:u w:val="none"/>
          </w:rPr>
          <w:t>https://www.elibrary.ru/item.asp?id=43989531</w:t>
        </w:r>
      </w:hyperlink>
      <w:r w:rsidRPr="00022F73">
        <w:rPr>
          <w:rFonts w:ascii="Times New Roman" w:hAnsi="Times New Roman" w:cs="Times New Roman"/>
          <w:sz w:val="28"/>
          <w:szCs w:val="28"/>
        </w:rPr>
        <w:t xml:space="preserve"> (дата обращения 18.11.2020)</w:t>
      </w:r>
      <w:r w:rsidRPr="00022F73">
        <w:rPr>
          <w:sz w:val="28"/>
          <w:szCs w:val="28"/>
          <w:shd w:val="clear" w:color="auto" w:fill="F5F5F5"/>
        </w:rPr>
        <w:t xml:space="preserve"> </w:t>
      </w:r>
    </w:p>
    <w:p w14:paraId="342CA5D8" w14:textId="2F8DFEDA" w:rsidR="00341CDE" w:rsidRPr="00022F73" w:rsidRDefault="00341CDE" w:rsidP="00341CDE">
      <w:pPr>
        <w:pStyle w:val="a3"/>
        <w:ind w:firstLine="709"/>
        <w:jc w:val="both"/>
        <w:rPr>
          <w:rFonts w:ascii="Times New Roman" w:hAnsi="Times New Roman" w:cs="Times New Roman"/>
          <w:i/>
          <w:sz w:val="24"/>
        </w:rPr>
      </w:pPr>
      <w:r w:rsidRPr="00022F73">
        <w:rPr>
          <w:rFonts w:ascii="Times New Roman" w:hAnsi="Times New Roman" w:cs="Times New Roman"/>
          <w:i/>
          <w:sz w:val="24"/>
        </w:rPr>
        <w:t>В рамках исследования рассмотрены современные тенденции развития отрасли растениеводства и определены основные проблемы данной отрасли в условиях реализации экспортно-ориентированной стратегии.</w:t>
      </w:r>
    </w:p>
    <w:p w14:paraId="2FE321AB" w14:textId="77777777" w:rsidR="00341CDE" w:rsidRPr="00022F73" w:rsidRDefault="00341CDE" w:rsidP="00341CDE">
      <w:pPr>
        <w:pStyle w:val="a3"/>
        <w:ind w:firstLine="709"/>
        <w:jc w:val="both"/>
        <w:rPr>
          <w:rFonts w:ascii="Times New Roman" w:hAnsi="Times New Roman" w:cs="Times New Roman"/>
          <w:i/>
          <w:sz w:val="24"/>
        </w:rPr>
      </w:pPr>
    </w:p>
    <w:p w14:paraId="15FE6753" w14:textId="14276989" w:rsidR="00E5508A" w:rsidRPr="0047109E" w:rsidRDefault="00D44867" w:rsidP="00E5508A">
      <w:pPr>
        <w:pStyle w:val="a3"/>
        <w:ind w:firstLine="709"/>
        <w:jc w:val="both"/>
        <w:rPr>
          <w:rFonts w:ascii="Times New Roman" w:hAnsi="Times New Roman" w:cs="Times New Roman"/>
          <w:sz w:val="28"/>
          <w:szCs w:val="24"/>
        </w:rPr>
      </w:pPr>
      <w:r w:rsidRPr="00E5508A">
        <w:rPr>
          <w:rFonts w:ascii="Times New Roman" w:hAnsi="Times New Roman" w:cs="Times New Roman"/>
          <w:sz w:val="28"/>
          <w:szCs w:val="24"/>
        </w:rPr>
        <w:t>Сидоренко</w:t>
      </w:r>
      <w:r w:rsidR="00E5508A" w:rsidRPr="00E5508A">
        <w:rPr>
          <w:rFonts w:ascii="Times New Roman" w:hAnsi="Times New Roman" w:cs="Times New Roman"/>
          <w:sz w:val="28"/>
          <w:szCs w:val="24"/>
        </w:rPr>
        <w:t>,</w:t>
      </w:r>
      <w:r w:rsidRPr="00E5508A">
        <w:rPr>
          <w:rFonts w:ascii="Times New Roman" w:hAnsi="Times New Roman" w:cs="Times New Roman"/>
          <w:sz w:val="28"/>
          <w:szCs w:val="24"/>
        </w:rPr>
        <w:t xml:space="preserve"> О.</w:t>
      </w:r>
      <w:r w:rsidR="00E5508A" w:rsidRPr="00E5508A">
        <w:rPr>
          <w:rFonts w:ascii="Times New Roman" w:hAnsi="Times New Roman" w:cs="Times New Roman"/>
          <w:sz w:val="28"/>
          <w:szCs w:val="24"/>
        </w:rPr>
        <w:t xml:space="preserve"> </w:t>
      </w:r>
      <w:r w:rsidRPr="00E5508A">
        <w:rPr>
          <w:rFonts w:ascii="Times New Roman" w:hAnsi="Times New Roman" w:cs="Times New Roman"/>
          <w:sz w:val="28"/>
          <w:szCs w:val="24"/>
        </w:rPr>
        <w:t>В. Э</w:t>
      </w:r>
      <w:r w:rsidR="00E5508A" w:rsidRPr="00E5508A">
        <w:rPr>
          <w:rFonts w:ascii="Times New Roman" w:hAnsi="Times New Roman" w:cs="Times New Roman"/>
          <w:sz w:val="28"/>
          <w:szCs w:val="24"/>
        </w:rPr>
        <w:t xml:space="preserve">ффективность производства и экспортные возможности зернового </w:t>
      </w:r>
      <w:proofErr w:type="spellStart"/>
      <w:r w:rsidR="00E5508A" w:rsidRPr="00E5508A">
        <w:rPr>
          <w:rFonts w:ascii="Times New Roman" w:hAnsi="Times New Roman" w:cs="Times New Roman"/>
          <w:sz w:val="28"/>
          <w:szCs w:val="24"/>
        </w:rPr>
        <w:t>подкомплекса</w:t>
      </w:r>
      <w:proofErr w:type="spellEnd"/>
      <w:r w:rsidR="00E5508A" w:rsidRPr="00E5508A">
        <w:rPr>
          <w:rFonts w:ascii="Times New Roman" w:hAnsi="Times New Roman" w:cs="Times New Roman"/>
          <w:sz w:val="28"/>
          <w:szCs w:val="24"/>
        </w:rPr>
        <w:t xml:space="preserve"> </w:t>
      </w:r>
      <w:r w:rsidRPr="00E5508A">
        <w:rPr>
          <w:rFonts w:ascii="Times New Roman" w:hAnsi="Times New Roman" w:cs="Times New Roman"/>
          <w:sz w:val="28"/>
          <w:szCs w:val="24"/>
        </w:rPr>
        <w:t xml:space="preserve">АПК / </w:t>
      </w:r>
      <w:r w:rsidR="00E5508A" w:rsidRPr="00E5508A">
        <w:rPr>
          <w:rFonts w:ascii="Times New Roman" w:hAnsi="Times New Roman" w:cs="Times New Roman"/>
          <w:sz w:val="28"/>
          <w:szCs w:val="24"/>
        </w:rPr>
        <w:t xml:space="preserve">О. В. </w:t>
      </w:r>
      <w:r w:rsidRPr="00E5508A">
        <w:rPr>
          <w:rFonts w:ascii="Times New Roman" w:hAnsi="Times New Roman" w:cs="Times New Roman"/>
          <w:sz w:val="28"/>
          <w:szCs w:val="24"/>
        </w:rPr>
        <w:t>Сидоренко</w:t>
      </w:r>
      <w:r w:rsidR="00E5508A" w:rsidRPr="00E5508A">
        <w:rPr>
          <w:rFonts w:ascii="Times New Roman" w:hAnsi="Times New Roman" w:cs="Times New Roman"/>
          <w:sz w:val="28"/>
          <w:szCs w:val="24"/>
        </w:rPr>
        <w:t>.</w:t>
      </w:r>
      <w:r w:rsidRPr="00E5508A">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E5508A">
        <w:rPr>
          <w:rFonts w:ascii="Times New Roman" w:hAnsi="Times New Roman" w:cs="Times New Roman"/>
          <w:sz w:val="28"/>
          <w:szCs w:val="24"/>
        </w:rPr>
        <w:t xml:space="preserve">// Вестник аграрной науки. – 2020. </w:t>
      </w:r>
      <w:r w:rsidR="00E5508A">
        <w:rPr>
          <w:rFonts w:ascii="Times New Roman" w:hAnsi="Times New Roman" w:cs="Times New Roman"/>
          <w:sz w:val="28"/>
          <w:szCs w:val="24"/>
        </w:rPr>
        <w:t>–</w:t>
      </w:r>
      <w:r w:rsidRPr="00E5508A">
        <w:rPr>
          <w:rFonts w:ascii="Times New Roman" w:hAnsi="Times New Roman" w:cs="Times New Roman"/>
          <w:sz w:val="28"/>
          <w:szCs w:val="24"/>
        </w:rPr>
        <w:t xml:space="preserve"> №</w:t>
      </w:r>
      <w:r w:rsidR="00E5508A">
        <w:rPr>
          <w:rFonts w:ascii="Times New Roman" w:hAnsi="Times New Roman" w:cs="Times New Roman"/>
          <w:sz w:val="28"/>
          <w:szCs w:val="24"/>
        </w:rPr>
        <w:t xml:space="preserve"> </w:t>
      </w:r>
      <w:r w:rsidRPr="00E5508A">
        <w:rPr>
          <w:rFonts w:ascii="Times New Roman" w:hAnsi="Times New Roman" w:cs="Times New Roman"/>
          <w:sz w:val="28"/>
          <w:szCs w:val="24"/>
        </w:rPr>
        <w:t>5</w:t>
      </w:r>
      <w:r w:rsidR="00E5508A">
        <w:rPr>
          <w:rFonts w:ascii="Times New Roman" w:hAnsi="Times New Roman" w:cs="Times New Roman"/>
          <w:sz w:val="28"/>
          <w:szCs w:val="24"/>
        </w:rPr>
        <w:t xml:space="preserve"> </w:t>
      </w:r>
      <w:r w:rsidRPr="00E5508A">
        <w:rPr>
          <w:rFonts w:ascii="Times New Roman" w:hAnsi="Times New Roman" w:cs="Times New Roman"/>
          <w:sz w:val="28"/>
          <w:szCs w:val="24"/>
        </w:rPr>
        <w:t>(86). – С. 154</w:t>
      </w:r>
      <w:r w:rsidR="00E5508A">
        <w:rPr>
          <w:rFonts w:ascii="Times New Roman" w:hAnsi="Times New Roman" w:cs="Times New Roman"/>
          <w:sz w:val="28"/>
          <w:szCs w:val="24"/>
        </w:rPr>
        <w:t>–</w:t>
      </w:r>
      <w:r w:rsidRPr="00E5508A">
        <w:rPr>
          <w:rFonts w:ascii="Times New Roman" w:hAnsi="Times New Roman" w:cs="Times New Roman"/>
          <w:sz w:val="28"/>
          <w:szCs w:val="24"/>
        </w:rPr>
        <w:t xml:space="preserve">159. </w:t>
      </w:r>
      <w:r w:rsidR="00A44DF7" w:rsidRPr="00A44DF7">
        <w:rPr>
          <w:rFonts w:ascii="Times New Roman" w:hAnsi="Times New Roman" w:cs="Times New Roman"/>
          <w:sz w:val="28"/>
          <w:szCs w:val="24"/>
        </w:rPr>
        <w:t xml:space="preserve">– URL: </w:t>
      </w:r>
      <w:hyperlink r:id="rId58" w:history="1">
        <w:r w:rsidR="00E5508A" w:rsidRPr="00E5508A">
          <w:rPr>
            <w:rStyle w:val="a4"/>
            <w:rFonts w:ascii="Times New Roman" w:hAnsi="Times New Roman" w:cs="Times New Roman"/>
            <w:sz w:val="28"/>
            <w:szCs w:val="24"/>
            <w:u w:val="none"/>
          </w:rPr>
          <w:t>https://www.elibrary.ru/item.asp?id=44094147</w:t>
        </w:r>
      </w:hyperlink>
      <w:r w:rsidR="00E5508A">
        <w:rPr>
          <w:rFonts w:ascii="Times New Roman" w:hAnsi="Times New Roman" w:cs="Times New Roman"/>
          <w:sz w:val="28"/>
          <w:szCs w:val="24"/>
        </w:rPr>
        <w:t xml:space="preserve"> </w:t>
      </w:r>
      <w:r w:rsidR="00E5508A" w:rsidRPr="0047109E">
        <w:rPr>
          <w:rStyle w:val="a4"/>
          <w:rFonts w:ascii="Times New Roman" w:hAnsi="Times New Roman" w:cs="Times New Roman"/>
          <w:color w:val="auto"/>
          <w:sz w:val="28"/>
          <w:u w:val="none"/>
        </w:rPr>
        <w:t>(дата обращения 0</w:t>
      </w:r>
      <w:r w:rsidR="00E5508A">
        <w:rPr>
          <w:rStyle w:val="a4"/>
          <w:rFonts w:ascii="Times New Roman" w:hAnsi="Times New Roman" w:cs="Times New Roman"/>
          <w:color w:val="auto"/>
          <w:sz w:val="28"/>
          <w:u w:val="none"/>
        </w:rPr>
        <w:t>2.</w:t>
      </w:r>
      <w:r w:rsidR="00E5508A" w:rsidRPr="0047109E">
        <w:rPr>
          <w:rStyle w:val="a4"/>
          <w:rFonts w:ascii="Times New Roman" w:hAnsi="Times New Roman" w:cs="Times New Roman"/>
          <w:color w:val="auto"/>
          <w:sz w:val="28"/>
          <w:u w:val="none"/>
        </w:rPr>
        <w:t>11.2020)</w:t>
      </w:r>
    </w:p>
    <w:p w14:paraId="75BED898" w14:textId="77777777" w:rsidR="00F83EB1" w:rsidRDefault="00F83EB1" w:rsidP="00F83EB1">
      <w:pPr>
        <w:spacing w:after="0" w:line="240" w:lineRule="auto"/>
        <w:ind w:firstLine="709"/>
        <w:jc w:val="both"/>
        <w:rPr>
          <w:rFonts w:ascii="Times New Roman" w:hAnsi="Times New Roman" w:cs="Times New Roman"/>
          <w:sz w:val="28"/>
          <w:szCs w:val="28"/>
        </w:rPr>
      </w:pPr>
    </w:p>
    <w:p w14:paraId="3D2670F9" w14:textId="1F561AB8" w:rsidR="00F83EB1" w:rsidRPr="00F83EB1" w:rsidRDefault="00F83EB1" w:rsidP="00F83EB1">
      <w:pPr>
        <w:spacing w:after="0" w:line="240" w:lineRule="auto"/>
        <w:ind w:firstLine="709"/>
        <w:jc w:val="both"/>
        <w:rPr>
          <w:rFonts w:ascii="Times New Roman" w:hAnsi="Times New Roman" w:cs="Times New Roman"/>
          <w:sz w:val="28"/>
          <w:szCs w:val="28"/>
        </w:rPr>
      </w:pPr>
      <w:r w:rsidRPr="00F83EB1">
        <w:rPr>
          <w:rFonts w:ascii="Times New Roman" w:hAnsi="Times New Roman" w:cs="Times New Roman"/>
          <w:sz w:val="28"/>
          <w:szCs w:val="28"/>
        </w:rPr>
        <w:t xml:space="preserve">Фактор государственной поддержки в тенденциях развития отрасли садоводства / Е. А. Егоров, Ж. А. Шадрина, Г. А. </w:t>
      </w:r>
      <w:proofErr w:type="spellStart"/>
      <w:r w:rsidRPr="00F83EB1">
        <w:rPr>
          <w:rFonts w:ascii="Times New Roman" w:hAnsi="Times New Roman" w:cs="Times New Roman"/>
          <w:sz w:val="28"/>
          <w:szCs w:val="28"/>
        </w:rPr>
        <w:t>Кочьян</w:t>
      </w:r>
      <w:proofErr w:type="spellEnd"/>
      <w:r w:rsidRPr="00F83EB1">
        <w:rPr>
          <w:rFonts w:ascii="Times New Roman" w:hAnsi="Times New Roman" w:cs="Times New Roman"/>
          <w:sz w:val="28"/>
          <w:szCs w:val="28"/>
        </w:rPr>
        <w:t xml:space="preserve">, П. Ф. Парамонов. </w:t>
      </w:r>
      <w:r w:rsidRPr="00684510">
        <w:rPr>
          <w:rFonts w:ascii="Times New Roman" w:hAnsi="Times New Roman" w:cs="Times New Roman"/>
          <w:sz w:val="28"/>
          <w:szCs w:val="24"/>
        </w:rPr>
        <w:t>– Текст (визуальный</w:t>
      </w:r>
      <w:proofErr w:type="gramStart"/>
      <w:r w:rsidRPr="00684510">
        <w:rPr>
          <w:rFonts w:ascii="Times New Roman" w:hAnsi="Times New Roman" w:cs="Times New Roman"/>
          <w:sz w:val="28"/>
          <w:szCs w:val="24"/>
        </w:rPr>
        <w:t>) :</w:t>
      </w:r>
      <w:proofErr w:type="gramEnd"/>
      <w:r w:rsidRPr="00684510">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F83EB1">
        <w:rPr>
          <w:rFonts w:ascii="Times New Roman" w:hAnsi="Times New Roman" w:cs="Times New Roman"/>
          <w:sz w:val="28"/>
          <w:szCs w:val="28"/>
        </w:rPr>
        <w:t xml:space="preserve">// Вестник Российской сельскохозяйственной науки. – 2020. – № 5. – С. 4–8. – URL: </w:t>
      </w:r>
      <w:hyperlink r:id="rId59" w:history="1">
        <w:r w:rsidRPr="00F83EB1">
          <w:rPr>
            <w:rFonts w:ascii="Times New Roman" w:hAnsi="Times New Roman" w:cs="Times New Roman"/>
            <w:color w:val="0000FF"/>
            <w:sz w:val="28"/>
            <w:szCs w:val="28"/>
          </w:rPr>
          <w:t>https://www.elibrary.ru/item.asp?id=43955884</w:t>
        </w:r>
      </w:hyperlink>
      <w:r w:rsidRPr="00F83EB1">
        <w:rPr>
          <w:rFonts w:ascii="Times New Roman" w:hAnsi="Times New Roman" w:cs="Times New Roman"/>
          <w:sz w:val="28"/>
          <w:szCs w:val="28"/>
        </w:rPr>
        <w:t xml:space="preserve"> (дата обращения 24.11.2020)</w:t>
      </w:r>
    </w:p>
    <w:p w14:paraId="447D806F" w14:textId="77777777" w:rsidR="00F83EB1" w:rsidRDefault="00F83EB1" w:rsidP="00E5508A">
      <w:pPr>
        <w:pStyle w:val="a3"/>
        <w:ind w:firstLine="709"/>
        <w:jc w:val="center"/>
        <w:rPr>
          <w:rFonts w:ascii="Times New Roman" w:hAnsi="Times New Roman" w:cs="Times New Roman"/>
          <w:b/>
          <w:sz w:val="28"/>
          <w:szCs w:val="24"/>
        </w:rPr>
      </w:pPr>
    </w:p>
    <w:p w14:paraId="0D973114" w14:textId="35882EF0" w:rsidR="000617F8" w:rsidRPr="00E5508A" w:rsidRDefault="00E5508A" w:rsidP="00E5508A">
      <w:pPr>
        <w:pStyle w:val="a3"/>
        <w:ind w:firstLine="709"/>
        <w:jc w:val="center"/>
        <w:rPr>
          <w:rFonts w:ascii="Times New Roman" w:hAnsi="Times New Roman" w:cs="Times New Roman"/>
          <w:b/>
          <w:sz w:val="28"/>
          <w:szCs w:val="24"/>
        </w:rPr>
      </w:pPr>
      <w:r w:rsidRPr="00E5508A">
        <w:rPr>
          <w:rFonts w:ascii="Times New Roman" w:hAnsi="Times New Roman" w:cs="Times New Roman"/>
          <w:b/>
          <w:sz w:val="28"/>
          <w:szCs w:val="24"/>
        </w:rPr>
        <w:t>Экономика животноводства</w:t>
      </w:r>
    </w:p>
    <w:p w14:paraId="11D8F4A4" w14:textId="562013FF" w:rsidR="00E5508A" w:rsidRPr="0047109E" w:rsidRDefault="00A37CFA" w:rsidP="00E5508A">
      <w:pPr>
        <w:pStyle w:val="a3"/>
        <w:ind w:firstLine="709"/>
        <w:jc w:val="both"/>
        <w:rPr>
          <w:rFonts w:ascii="Times New Roman" w:hAnsi="Times New Roman" w:cs="Times New Roman"/>
          <w:sz w:val="28"/>
          <w:szCs w:val="24"/>
        </w:rPr>
      </w:pPr>
      <w:r w:rsidRPr="00E5508A">
        <w:rPr>
          <w:rFonts w:ascii="Times New Roman" w:hAnsi="Times New Roman" w:cs="Times New Roman"/>
          <w:sz w:val="28"/>
          <w:szCs w:val="24"/>
        </w:rPr>
        <w:t>Алексеев</w:t>
      </w:r>
      <w:r w:rsidR="00E5508A" w:rsidRPr="00E5508A">
        <w:rPr>
          <w:rFonts w:ascii="Times New Roman" w:hAnsi="Times New Roman" w:cs="Times New Roman"/>
          <w:sz w:val="28"/>
          <w:szCs w:val="24"/>
        </w:rPr>
        <w:t>,</w:t>
      </w:r>
      <w:r w:rsidRPr="00E5508A">
        <w:rPr>
          <w:rFonts w:ascii="Times New Roman" w:hAnsi="Times New Roman" w:cs="Times New Roman"/>
          <w:sz w:val="28"/>
          <w:szCs w:val="24"/>
        </w:rPr>
        <w:t xml:space="preserve"> А.</w:t>
      </w:r>
      <w:r w:rsidR="00E5508A">
        <w:rPr>
          <w:rFonts w:ascii="Times New Roman" w:hAnsi="Times New Roman" w:cs="Times New Roman"/>
          <w:sz w:val="28"/>
          <w:szCs w:val="24"/>
        </w:rPr>
        <w:t xml:space="preserve"> </w:t>
      </w:r>
      <w:r w:rsidRPr="00E5508A">
        <w:rPr>
          <w:rFonts w:ascii="Times New Roman" w:hAnsi="Times New Roman" w:cs="Times New Roman"/>
          <w:sz w:val="28"/>
          <w:szCs w:val="24"/>
        </w:rPr>
        <w:t>А. Н</w:t>
      </w:r>
      <w:r w:rsidR="00E5508A" w:rsidRPr="00E5508A">
        <w:rPr>
          <w:rFonts w:ascii="Times New Roman" w:hAnsi="Times New Roman" w:cs="Times New Roman"/>
          <w:sz w:val="28"/>
          <w:szCs w:val="24"/>
        </w:rPr>
        <w:t>овые подходы к оценке эффективности предприятий по производству молока</w:t>
      </w:r>
      <w:r w:rsid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 xml:space="preserve"> А.</w:t>
      </w:r>
      <w:r w:rsid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А.</w:t>
      </w:r>
      <w:r w:rsidR="00E5508A">
        <w:rPr>
          <w:rFonts w:ascii="Times New Roman" w:hAnsi="Times New Roman" w:cs="Times New Roman"/>
          <w:sz w:val="28"/>
          <w:szCs w:val="24"/>
        </w:rPr>
        <w:t xml:space="preserve"> </w:t>
      </w:r>
      <w:r w:rsidRPr="00E5508A">
        <w:rPr>
          <w:rFonts w:ascii="Times New Roman" w:hAnsi="Times New Roman" w:cs="Times New Roman"/>
          <w:sz w:val="28"/>
          <w:szCs w:val="24"/>
        </w:rPr>
        <w:t xml:space="preserve">Алексеев, </w:t>
      </w:r>
      <w:r w:rsidR="00E5508A" w:rsidRPr="00E5508A">
        <w:rPr>
          <w:rFonts w:ascii="Times New Roman" w:hAnsi="Times New Roman" w:cs="Times New Roman"/>
          <w:sz w:val="28"/>
          <w:szCs w:val="24"/>
        </w:rPr>
        <w:t>Е.</w:t>
      </w:r>
      <w:r w:rsid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 xml:space="preserve">А. </w:t>
      </w:r>
      <w:r w:rsidRPr="00E5508A">
        <w:rPr>
          <w:rFonts w:ascii="Times New Roman" w:hAnsi="Times New Roman" w:cs="Times New Roman"/>
          <w:sz w:val="28"/>
          <w:szCs w:val="24"/>
        </w:rPr>
        <w:t>Дубова</w:t>
      </w:r>
      <w:r w:rsidR="00E5508A">
        <w:rPr>
          <w:rFonts w:ascii="Times New Roman" w:hAnsi="Times New Roman" w:cs="Times New Roman"/>
          <w:sz w:val="28"/>
          <w:szCs w:val="24"/>
        </w:rPr>
        <w:t>.</w:t>
      </w:r>
      <w:r w:rsidRPr="00E5508A">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E5508A">
        <w:rPr>
          <w:rFonts w:ascii="Times New Roman" w:hAnsi="Times New Roman" w:cs="Times New Roman"/>
          <w:sz w:val="28"/>
          <w:szCs w:val="24"/>
        </w:rPr>
        <w:t xml:space="preserve">// </w:t>
      </w:r>
      <w:proofErr w:type="spellStart"/>
      <w:r w:rsidRPr="00E5508A">
        <w:rPr>
          <w:rFonts w:ascii="Times New Roman" w:hAnsi="Times New Roman" w:cs="Times New Roman"/>
          <w:sz w:val="28"/>
          <w:szCs w:val="24"/>
        </w:rPr>
        <w:t>Агро</w:t>
      </w:r>
      <w:r w:rsidR="00E5508A" w:rsidRPr="00E5508A">
        <w:rPr>
          <w:rFonts w:ascii="Times New Roman" w:hAnsi="Times New Roman" w:cs="Times New Roman"/>
          <w:sz w:val="28"/>
          <w:szCs w:val="24"/>
        </w:rPr>
        <w:t>З</w:t>
      </w:r>
      <w:r w:rsidRPr="00E5508A">
        <w:rPr>
          <w:rFonts w:ascii="Times New Roman" w:hAnsi="Times New Roman" w:cs="Times New Roman"/>
          <w:sz w:val="28"/>
          <w:szCs w:val="24"/>
        </w:rPr>
        <w:t>оо</w:t>
      </w:r>
      <w:r w:rsidR="00E5508A" w:rsidRPr="00E5508A">
        <w:rPr>
          <w:rFonts w:ascii="Times New Roman" w:hAnsi="Times New Roman" w:cs="Times New Roman"/>
          <w:sz w:val="28"/>
          <w:szCs w:val="24"/>
        </w:rPr>
        <w:t>Т</w:t>
      </w:r>
      <w:r w:rsidRPr="00E5508A">
        <w:rPr>
          <w:rFonts w:ascii="Times New Roman" w:hAnsi="Times New Roman" w:cs="Times New Roman"/>
          <w:sz w:val="28"/>
          <w:szCs w:val="24"/>
        </w:rPr>
        <w:t>ехника</w:t>
      </w:r>
      <w:proofErr w:type="spellEnd"/>
      <w:r w:rsidRPr="00E5508A">
        <w:rPr>
          <w:rFonts w:ascii="Times New Roman" w:hAnsi="Times New Roman" w:cs="Times New Roman"/>
          <w:sz w:val="28"/>
          <w:szCs w:val="24"/>
        </w:rPr>
        <w:t xml:space="preserve">. 2020. – Т. 3, № 2. – С. 5. </w:t>
      </w:r>
      <w:r w:rsidR="00EF7F82" w:rsidRPr="00EF7F82">
        <w:rPr>
          <w:rFonts w:ascii="Times New Roman" w:hAnsi="Times New Roman" w:cs="Times New Roman"/>
          <w:sz w:val="28"/>
          <w:szCs w:val="24"/>
        </w:rPr>
        <w:t xml:space="preserve">– URL: </w:t>
      </w:r>
      <w:hyperlink r:id="rId60" w:history="1">
        <w:r w:rsidR="00E5508A" w:rsidRPr="00E5508A">
          <w:rPr>
            <w:rStyle w:val="a4"/>
            <w:rFonts w:ascii="Times New Roman" w:hAnsi="Times New Roman" w:cs="Times New Roman"/>
            <w:sz w:val="28"/>
            <w:szCs w:val="24"/>
            <w:u w:val="none"/>
          </w:rPr>
          <w:t>https://elibrary.ru/item.asp?id=43047636</w:t>
        </w:r>
      </w:hyperlink>
      <w:r w:rsidR="00E5508A" w:rsidRPr="00E5508A">
        <w:rPr>
          <w:rFonts w:ascii="Times New Roman" w:hAnsi="Times New Roman" w:cs="Times New Roman"/>
          <w:sz w:val="28"/>
          <w:szCs w:val="24"/>
        </w:rPr>
        <w:t xml:space="preserve"> </w:t>
      </w:r>
      <w:r w:rsidR="00E5508A" w:rsidRPr="0047109E">
        <w:rPr>
          <w:rStyle w:val="a4"/>
          <w:rFonts w:ascii="Times New Roman" w:hAnsi="Times New Roman" w:cs="Times New Roman"/>
          <w:color w:val="auto"/>
          <w:sz w:val="28"/>
          <w:u w:val="none"/>
        </w:rPr>
        <w:t>(дата обращения 0</w:t>
      </w:r>
      <w:r w:rsidR="00E5508A">
        <w:rPr>
          <w:rStyle w:val="a4"/>
          <w:rFonts w:ascii="Times New Roman" w:hAnsi="Times New Roman" w:cs="Times New Roman"/>
          <w:color w:val="auto"/>
          <w:sz w:val="28"/>
          <w:u w:val="none"/>
        </w:rPr>
        <w:t>3</w:t>
      </w:r>
      <w:r w:rsidR="00E5508A" w:rsidRPr="0047109E">
        <w:rPr>
          <w:rStyle w:val="a4"/>
          <w:rFonts w:ascii="Times New Roman" w:hAnsi="Times New Roman" w:cs="Times New Roman"/>
          <w:color w:val="auto"/>
          <w:sz w:val="28"/>
          <w:u w:val="none"/>
        </w:rPr>
        <w:t>.11.2020)</w:t>
      </w:r>
    </w:p>
    <w:p w14:paraId="2E20399E" w14:textId="142D647A" w:rsidR="00A37CFA" w:rsidRDefault="00A37CFA" w:rsidP="00F36C24">
      <w:pPr>
        <w:pStyle w:val="a3"/>
        <w:ind w:firstLine="709"/>
        <w:jc w:val="both"/>
        <w:rPr>
          <w:rFonts w:ascii="Times New Roman" w:hAnsi="Times New Roman" w:cs="Times New Roman"/>
          <w:i/>
          <w:sz w:val="24"/>
          <w:szCs w:val="24"/>
        </w:rPr>
      </w:pPr>
      <w:r w:rsidRPr="00E5508A">
        <w:rPr>
          <w:rFonts w:ascii="Times New Roman" w:hAnsi="Times New Roman" w:cs="Times New Roman"/>
          <w:i/>
          <w:sz w:val="24"/>
          <w:szCs w:val="24"/>
        </w:rPr>
        <w:t>Цель исследований заключалась в разработке новых подходов к оценке эффективности молочного скотоводства, в частности методики рейтинговой оценки сельскохозяйственных предприятий по эффективности производства молока. Апробация методики проведена по с/х предприятиям Вологодской области. В ходе исследований было изучено современное состояние и рассмотрена динамика развития отрасли молочного скотоводства в Вологодской области, показавшая рост валового надоя в сельскохозяйственных организациях региона в 2019 году до 526,2 тыс. т молока при среднегодовом удое 7568 кг от одной коровы. Анализ доходности сельскохозяйственных организаций региона выявил снижение уровня рентабельности производства молока с 30,3% в 2017 году до 17,9% в 2019 году, обусловленное опережением темпа роста себестоимости относительно темпа роста цены реализации молока.</w:t>
      </w:r>
    </w:p>
    <w:p w14:paraId="2C74642E" w14:textId="0833F39C" w:rsidR="00E5508A" w:rsidRDefault="00E5508A" w:rsidP="00F36C24">
      <w:pPr>
        <w:pStyle w:val="a3"/>
        <w:ind w:firstLine="709"/>
        <w:jc w:val="both"/>
        <w:rPr>
          <w:rFonts w:ascii="Times New Roman" w:hAnsi="Times New Roman" w:cs="Times New Roman"/>
          <w:i/>
          <w:sz w:val="24"/>
          <w:szCs w:val="24"/>
        </w:rPr>
      </w:pPr>
    </w:p>
    <w:p w14:paraId="6D039023" w14:textId="77777777" w:rsidR="00FF56FB" w:rsidRPr="00022F73" w:rsidRDefault="00FF56FB" w:rsidP="00FF56FB">
      <w:pPr>
        <w:pStyle w:val="a3"/>
        <w:ind w:firstLine="709"/>
        <w:jc w:val="both"/>
        <w:rPr>
          <w:rFonts w:ascii="Times New Roman" w:hAnsi="Times New Roman" w:cs="Times New Roman"/>
          <w:sz w:val="28"/>
          <w:szCs w:val="28"/>
        </w:rPr>
      </w:pPr>
      <w:r w:rsidRPr="00022F73">
        <w:rPr>
          <w:rFonts w:ascii="Times New Roman" w:eastAsia="Times New Roman" w:hAnsi="Times New Roman" w:cs="Times New Roman"/>
          <w:iCs/>
          <w:sz w:val="28"/>
          <w:szCs w:val="28"/>
          <w:lang w:eastAsia="ru-RU"/>
        </w:rPr>
        <w:t xml:space="preserve">Анциферова, О. Ю. </w:t>
      </w:r>
      <w:hyperlink r:id="rId61" w:history="1">
        <w:r w:rsidRPr="00022F73">
          <w:rPr>
            <w:rFonts w:ascii="Times New Roman" w:eastAsia="Times New Roman" w:hAnsi="Times New Roman" w:cs="Times New Roman"/>
            <w:bCs/>
            <w:sz w:val="28"/>
            <w:szCs w:val="28"/>
            <w:lang w:eastAsia="ru-RU"/>
          </w:rPr>
          <w:t>Инновационные подходы к формированию организационно-экономического механизма пчеловодства</w:t>
        </w:r>
      </w:hyperlink>
      <w:r w:rsidRPr="00022F73">
        <w:rPr>
          <w:rFonts w:ascii="Times New Roman" w:eastAsia="Times New Roman" w:hAnsi="Times New Roman" w:cs="Times New Roman"/>
          <w:sz w:val="28"/>
          <w:szCs w:val="28"/>
          <w:lang w:eastAsia="ru-RU"/>
        </w:rPr>
        <w:t xml:space="preserve"> / </w:t>
      </w:r>
      <w:r w:rsidRPr="00022F73">
        <w:rPr>
          <w:rFonts w:ascii="Times New Roman" w:eastAsia="Times New Roman" w:hAnsi="Times New Roman" w:cs="Times New Roman"/>
          <w:iCs/>
          <w:sz w:val="28"/>
          <w:szCs w:val="28"/>
          <w:lang w:eastAsia="ru-RU"/>
        </w:rPr>
        <w:t>О. Ю. Анциферова, С. В.</w:t>
      </w:r>
      <w:r w:rsidRPr="00022F73">
        <w:rPr>
          <w:rFonts w:ascii="Times New Roman" w:eastAsia="Times New Roman" w:hAnsi="Times New Roman" w:cs="Times New Roman"/>
          <w:sz w:val="28"/>
          <w:szCs w:val="28"/>
          <w:lang w:eastAsia="ru-RU"/>
        </w:rPr>
        <w:t xml:space="preserve"> </w:t>
      </w:r>
      <w:r w:rsidRPr="00022F73">
        <w:rPr>
          <w:rFonts w:ascii="Times New Roman" w:eastAsia="Times New Roman" w:hAnsi="Times New Roman" w:cs="Times New Roman"/>
          <w:iCs/>
          <w:sz w:val="28"/>
          <w:szCs w:val="28"/>
          <w:lang w:eastAsia="ru-RU"/>
        </w:rPr>
        <w:t>Колупаев.</w:t>
      </w:r>
      <w:r>
        <w:rPr>
          <w:rFonts w:ascii="Times New Roman" w:eastAsia="Times New Roman" w:hAnsi="Times New Roman" w:cs="Times New Roman"/>
          <w:i/>
          <w:iCs/>
          <w:sz w:val="28"/>
          <w:szCs w:val="28"/>
          <w:lang w:eastAsia="ru-RU"/>
        </w:rPr>
        <w:t xml:space="preserve"> </w:t>
      </w:r>
      <w:r w:rsidRPr="00022F73">
        <w:rPr>
          <w:rFonts w:ascii="Times New Roman" w:hAnsi="Times New Roman" w:cs="Times New Roman"/>
          <w:sz w:val="28"/>
          <w:szCs w:val="28"/>
        </w:rPr>
        <w:t>– Текст (визуальный</w:t>
      </w:r>
      <w:proofErr w:type="gramStart"/>
      <w:r w:rsidRPr="00022F73">
        <w:rPr>
          <w:rFonts w:ascii="Times New Roman" w:hAnsi="Times New Roman" w:cs="Times New Roman"/>
          <w:sz w:val="28"/>
          <w:szCs w:val="28"/>
        </w:rPr>
        <w:t>) :</w:t>
      </w:r>
      <w:proofErr w:type="gramEnd"/>
      <w:r w:rsidRPr="00022F73">
        <w:rPr>
          <w:rFonts w:ascii="Times New Roman" w:hAnsi="Times New Roman" w:cs="Times New Roman"/>
          <w:sz w:val="28"/>
          <w:szCs w:val="28"/>
        </w:rPr>
        <w:t xml:space="preserve"> электронный // Вестник Мичуринского государственного аграрного университета. – 2020. – № 3 (62). – С. </w:t>
      </w:r>
      <w:r w:rsidRPr="00022F73">
        <w:rPr>
          <w:rFonts w:ascii="Times New Roman" w:eastAsia="Times New Roman" w:hAnsi="Times New Roman" w:cs="Times New Roman"/>
          <w:sz w:val="28"/>
          <w:szCs w:val="28"/>
          <w:lang w:eastAsia="ru-RU"/>
        </w:rPr>
        <w:t xml:space="preserve">92–99. </w:t>
      </w:r>
      <w:r w:rsidRPr="00022F73">
        <w:rPr>
          <w:rFonts w:ascii="Times New Roman" w:hAnsi="Times New Roman" w:cs="Times New Roman"/>
          <w:sz w:val="28"/>
          <w:szCs w:val="28"/>
        </w:rPr>
        <w:t xml:space="preserve">– URL: </w:t>
      </w:r>
      <w:hyperlink r:id="rId62" w:history="1">
        <w:r w:rsidRPr="00022F73">
          <w:rPr>
            <w:rStyle w:val="a4"/>
            <w:rFonts w:ascii="Times New Roman" w:eastAsia="Times New Roman" w:hAnsi="Times New Roman" w:cs="Times New Roman"/>
            <w:sz w:val="28"/>
            <w:szCs w:val="28"/>
            <w:u w:val="none"/>
            <w:lang w:eastAsia="ru-RU"/>
          </w:rPr>
          <w:t>https://www.elibrary.ru/item.asp?id=43989529</w:t>
        </w:r>
      </w:hyperlink>
      <w:r w:rsidRPr="00022F73">
        <w:rPr>
          <w:rFonts w:ascii="Times New Roman" w:eastAsia="Times New Roman" w:hAnsi="Times New Roman" w:cs="Times New Roman"/>
          <w:sz w:val="28"/>
          <w:szCs w:val="28"/>
          <w:lang w:eastAsia="ru-RU"/>
        </w:rPr>
        <w:t xml:space="preserve"> </w:t>
      </w:r>
      <w:r w:rsidRPr="00022F73">
        <w:rPr>
          <w:rFonts w:ascii="Times New Roman" w:hAnsi="Times New Roman" w:cs="Times New Roman"/>
          <w:sz w:val="28"/>
          <w:szCs w:val="28"/>
        </w:rPr>
        <w:t>(дата обращения 18.11.2020)</w:t>
      </w:r>
    </w:p>
    <w:p w14:paraId="3CBD755E" w14:textId="77777777" w:rsidR="00FF56FB" w:rsidRPr="00022F73" w:rsidRDefault="00FF56FB" w:rsidP="00FF56FB">
      <w:pPr>
        <w:pStyle w:val="a3"/>
        <w:ind w:firstLine="709"/>
        <w:jc w:val="both"/>
        <w:rPr>
          <w:rFonts w:ascii="Times New Roman" w:hAnsi="Times New Roman" w:cs="Times New Roman"/>
          <w:i/>
          <w:sz w:val="24"/>
        </w:rPr>
      </w:pPr>
      <w:r w:rsidRPr="00022F73">
        <w:rPr>
          <w:rFonts w:ascii="Times New Roman" w:hAnsi="Times New Roman" w:cs="Times New Roman"/>
          <w:i/>
          <w:sz w:val="24"/>
        </w:rPr>
        <w:t xml:space="preserve">В статье </w:t>
      </w:r>
      <w:r>
        <w:rPr>
          <w:rFonts w:ascii="Times New Roman" w:hAnsi="Times New Roman" w:cs="Times New Roman"/>
          <w:i/>
          <w:sz w:val="24"/>
        </w:rPr>
        <w:t>р</w:t>
      </w:r>
      <w:r w:rsidRPr="00022F73">
        <w:rPr>
          <w:rFonts w:ascii="Times New Roman" w:hAnsi="Times New Roman" w:cs="Times New Roman"/>
          <w:i/>
          <w:sz w:val="24"/>
        </w:rPr>
        <w:t xml:space="preserve">аскрыта специфика инновационных процессов в пчеловодстве. </w:t>
      </w:r>
      <w:r>
        <w:rPr>
          <w:rFonts w:ascii="Times New Roman" w:hAnsi="Times New Roman" w:cs="Times New Roman"/>
          <w:i/>
          <w:sz w:val="24"/>
        </w:rPr>
        <w:t>Д</w:t>
      </w:r>
      <w:r w:rsidRPr="00022F73">
        <w:rPr>
          <w:rFonts w:ascii="Times New Roman" w:hAnsi="Times New Roman" w:cs="Times New Roman"/>
          <w:i/>
          <w:sz w:val="24"/>
        </w:rPr>
        <w:t xml:space="preserve">оказано, что современное функционирование организационно-экономического механизма </w:t>
      </w:r>
      <w:r w:rsidRPr="00022F73">
        <w:rPr>
          <w:rFonts w:ascii="Times New Roman" w:hAnsi="Times New Roman" w:cs="Times New Roman"/>
          <w:i/>
          <w:sz w:val="24"/>
        </w:rPr>
        <w:lastRenderedPageBreak/>
        <w:t>пчеловодства невозможно без инновационной составляющей, благоприятного инвестиционного климата и государственной поддержки. На основе анализа рынка пчеловодческой продукции в мире, России и Тамбовской области, а также исследования возможностей и предпосылок эффективного функционирования пчеловодства, предлагаются основные направления повышения инновационной активности в пчеловодстве.</w:t>
      </w:r>
    </w:p>
    <w:p w14:paraId="08D04923" w14:textId="77777777" w:rsidR="00FF56FB" w:rsidRDefault="00FF56FB" w:rsidP="00F55C93">
      <w:pPr>
        <w:pStyle w:val="a3"/>
        <w:ind w:firstLine="709"/>
        <w:jc w:val="both"/>
        <w:rPr>
          <w:rFonts w:ascii="Times New Roman" w:hAnsi="Times New Roman" w:cs="Times New Roman"/>
          <w:sz w:val="28"/>
          <w:szCs w:val="28"/>
        </w:rPr>
      </w:pPr>
    </w:p>
    <w:p w14:paraId="112517F3" w14:textId="01F010E7" w:rsidR="00A94F75" w:rsidRDefault="00A94F75" w:rsidP="00A94F75">
      <w:pPr>
        <w:pStyle w:val="a3"/>
        <w:ind w:firstLine="709"/>
        <w:jc w:val="both"/>
        <w:rPr>
          <w:rFonts w:ascii="Times New Roman" w:hAnsi="Times New Roman" w:cs="Times New Roman"/>
          <w:i/>
          <w:sz w:val="24"/>
        </w:rPr>
      </w:pPr>
      <w:r w:rsidRPr="00BA5374">
        <w:rPr>
          <w:rFonts w:ascii="Times New Roman" w:hAnsi="Times New Roman" w:cs="Times New Roman"/>
          <w:sz w:val="28"/>
          <w:szCs w:val="28"/>
        </w:rPr>
        <w:t>Бакиев</w:t>
      </w:r>
      <w:r>
        <w:rPr>
          <w:rFonts w:ascii="Times New Roman" w:hAnsi="Times New Roman" w:cs="Times New Roman"/>
          <w:sz w:val="28"/>
          <w:szCs w:val="28"/>
        </w:rPr>
        <w:t>,</w:t>
      </w:r>
      <w:r w:rsidRPr="00BA5374">
        <w:rPr>
          <w:rFonts w:ascii="Times New Roman" w:hAnsi="Times New Roman" w:cs="Times New Roman"/>
          <w:sz w:val="28"/>
          <w:szCs w:val="28"/>
        </w:rPr>
        <w:t xml:space="preserve"> М. И. </w:t>
      </w:r>
      <w:proofErr w:type="spellStart"/>
      <w:r w:rsidRPr="00BA5374">
        <w:rPr>
          <w:rFonts w:ascii="Times New Roman" w:hAnsi="Times New Roman" w:cs="Times New Roman"/>
          <w:sz w:val="28"/>
          <w:szCs w:val="28"/>
        </w:rPr>
        <w:t>Шиншилловодство</w:t>
      </w:r>
      <w:proofErr w:type="spellEnd"/>
      <w:r w:rsidRPr="00BA5374">
        <w:rPr>
          <w:rFonts w:ascii="Times New Roman" w:hAnsi="Times New Roman" w:cs="Times New Roman"/>
          <w:sz w:val="28"/>
          <w:szCs w:val="28"/>
        </w:rPr>
        <w:t xml:space="preserve"> - как бизнес / М.</w:t>
      </w:r>
      <w:r>
        <w:rPr>
          <w:rFonts w:ascii="Times New Roman" w:hAnsi="Times New Roman" w:cs="Times New Roman"/>
          <w:sz w:val="28"/>
          <w:szCs w:val="28"/>
        </w:rPr>
        <w:t xml:space="preserve"> </w:t>
      </w:r>
      <w:r w:rsidRPr="00BA5374">
        <w:rPr>
          <w:rFonts w:ascii="Times New Roman" w:hAnsi="Times New Roman" w:cs="Times New Roman"/>
          <w:sz w:val="28"/>
          <w:szCs w:val="28"/>
        </w:rPr>
        <w:t>И.</w:t>
      </w:r>
      <w:r>
        <w:rPr>
          <w:rFonts w:ascii="Times New Roman" w:hAnsi="Times New Roman" w:cs="Times New Roman"/>
          <w:sz w:val="28"/>
          <w:szCs w:val="28"/>
        </w:rPr>
        <w:t xml:space="preserve"> </w:t>
      </w:r>
      <w:r w:rsidRPr="00BA5374">
        <w:rPr>
          <w:rFonts w:ascii="Times New Roman" w:hAnsi="Times New Roman" w:cs="Times New Roman"/>
          <w:sz w:val="28"/>
          <w:szCs w:val="28"/>
        </w:rPr>
        <w:t>Бакиев – Текст (визуальный</w:t>
      </w:r>
      <w:proofErr w:type="gramStart"/>
      <w:r w:rsidRPr="00BA5374">
        <w:rPr>
          <w:rFonts w:ascii="Times New Roman" w:hAnsi="Times New Roman" w:cs="Times New Roman"/>
          <w:sz w:val="28"/>
          <w:szCs w:val="28"/>
        </w:rPr>
        <w:t>) :</w:t>
      </w:r>
      <w:proofErr w:type="gramEnd"/>
      <w:r w:rsidRPr="00BA5374">
        <w:rPr>
          <w:rFonts w:ascii="Times New Roman" w:hAnsi="Times New Roman" w:cs="Times New Roman"/>
          <w:sz w:val="28"/>
          <w:szCs w:val="28"/>
        </w:rPr>
        <w:t xml:space="preserve"> электронный // Вопросы кролиководства. – 2020. – № 1. – С.</w:t>
      </w:r>
      <w:r>
        <w:rPr>
          <w:rFonts w:ascii="Times New Roman" w:hAnsi="Times New Roman" w:cs="Times New Roman"/>
          <w:sz w:val="28"/>
          <w:szCs w:val="28"/>
        </w:rPr>
        <w:t xml:space="preserve"> </w:t>
      </w:r>
      <w:r w:rsidRPr="00BA5374">
        <w:rPr>
          <w:rFonts w:ascii="Times New Roman" w:hAnsi="Times New Roman" w:cs="Times New Roman"/>
          <w:sz w:val="28"/>
          <w:szCs w:val="28"/>
        </w:rPr>
        <w:t xml:space="preserve">21–23. – URL: </w:t>
      </w:r>
      <w:hyperlink r:id="rId63" w:history="1">
        <w:r w:rsidR="00CB537A" w:rsidRPr="00CB537A">
          <w:rPr>
            <w:rStyle w:val="a4"/>
            <w:rFonts w:ascii="Times New Roman" w:hAnsi="Times New Roman" w:cs="Times New Roman"/>
            <w:sz w:val="28"/>
            <w:szCs w:val="28"/>
            <w:u w:val="none"/>
          </w:rPr>
          <w:t>https://www.elibrary.ru/item.asp?id=43154442</w:t>
        </w:r>
      </w:hyperlink>
      <w:r w:rsidR="00CB537A" w:rsidRPr="00CB537A">
        <w:rPr>
          <w:rFonts w:ascii="Times New Roman" w:hAnsi="Times New Roman" w:cs="Times New Roman"/>
          <w:sz w:val="28"/>
          <w:szCs w:val="28"/>
        </w:rPr>
        <w:t xml:space="preserve"> </w:t>
      </w:r>
      <w:r w:rsidRPr="00CB537A">
        <w:rPr>
          <w:rFonts w:ascii="Times New Roman" w:hAnsi="Times New Roman" w:cs="Times New Roman"/>
          <w:sz w:val="28"/>
          <w:szCs w:val="28"/>
        </w:rPr>
        <w:t>(</w:t>
      </w:r>
      <w:r w:rsidRPr="00BA5374">
        <w:rPr>
          <w:rFonts w:ascii="Times New Roman" w:hAnsi="Times New Roman" w:cs="Times New Roman"/>
          <w:sz w:val="28"/>
          <w:szCs w:val="28"/>
        </w:rPr>
        <w:t>дата обращения 04.12.2020)</w:t>
      </w:r>
      <w:r w:rsidRPr="00BA5374">
        <w:rPr>
          <w:rFonts w:ascii="Times New Roman" w:hAnsi="Times New Roman" w:cs="Times New Roman"/>
          <w:i/>
          <w:sz w:val="24"/>
        </w:rPr>
        <w:t xml:space="preserve"> </w:t>
      </w:r>
    </w:p>
    <w:p w14:paraId="0FB4943C" w14:textId="77777777" w:rsidR="00A94F75" w:rsidRDefault="00A94F75" w:rsidP="00A94F75">
      <w:pPr>
        <w:pStyle w:val="a3"/>
        <w:ind w:firstLine="709"/>
        <w:jc w:val="both"/>
        <w:rPr>
          <w:rFonts w:ascii="Times New Roman" w:hAnsi="Times New Roman" w:cs="Times New Roman"/>
          <w:i/>
          <w:sz w:val="24"/>
        </w:rPr>
      </w:pPr>
      <w:r w:rsidRPr="00626BBF">
        <w:rPr>
          <w:rFonts w:ascii="Times New Roman" w:hAnsi="Times New Roman" w:cs="Times New Roman"/>
          <w:i/>
          <w:sz w:val="24"/>
        </w:rPr>
        <w:t xml:space="preserve">Предлагаем вниманию читателей доклад М.И. Бакиева, озвученный им на семинаре «Состояние и перспективы современного </w:t>
      </w:r>
      <w:proofErr w:type="spellStart"/>
      <w:r w:rsidRPr="00626BBF">
        <w:rPr>
          <w:rFonts w:ascii="Times New Roman" w:hAnsi="Times New Roman" w:cs="Times New Roman"/>
          <w:i/>
          <w:sz w:val="24"/>
        </w:rPr>
        <w:t>шиншилловодства</w:t>
      </w:r>
      <w:proofErr w:type="spellEnd"/>
      <w:r w:rsidRPr="00626BBF">
        <w:rPr>
          <w:rFonts w:ascii="Times New Roman" w:hAnsi="Times New Roman" w:cs="Times New Roman"/>
          <w:i/>
          <w:sz w:val="24"/>
        </w:rPr>
        <w:t>», состоявшегося 6 февраля на Международной выставке племенного дела и технологий для производства и переработки продукции животноводства АГРОФАРМ-2020. Анализируя свой собственный опыт разведения шиншилл и общую ситуацию</w:t>
      </w:r>
      <w:proofErr w:type="gramStart"/>
      <w:r w:rsidRPr="00626BBF">
        <w:rPr>
          <w:rFonts w:ascii="Times New Roman" w:hAnsi="Times New Roman" w:cs="Times New Roman"/>
          <w:i/>
          <w:sz w:val="24"/>
        </w:rPr>
        <w:t>.</w:t>
      </w:r>
      <w:proofErr w:type="gramEnd"/>
      <w:r w:rsidRPr="00626BBF">
        <w:rPr>
          <w:rFonts w:ascii="Times New Roman" w:hAnsi="Times New Roman" w:cs="Times New Roman"/>
          <w:i/>
          <w:sz w:val="24"/>
        </w:rPr>
        <w:t xml:space="preserve"> сложившуюся в отечественном </w:t>
      </w:r>
      <w:proofErr w:type="spellStart"/>
      <w:r w:rsidRPr="00626BBF">
        <w:rPr>
          <w:rFonts w:ascii="Times New Roman" w:hAnsi="Times New Roman" w:cs="Times New Roman"/>
          <w:i/>
          <w:sz w:val="24"/>
        </w:rPr>
        <w:t>шиншилловодстве</w:t>
      </w:r>
      <w:proofErr w:type="spellEnd"/>
      <w:r w:rsidRPr="00626BBF">
        <w:rPr>
          <w:rFonts w:ascii="Times New Roman" w:hAnsi="Times New Roman" w:cs="Times New Roman"/>
          <w:i/>
          <w:sz w:val="24"/>
        </w:rPr>
        <w:t xml:space="preserve">, автор дает полезные рекомендации </w:t>
      </w:r>
      <w:proofErr w:type="spellStart"/>
      <w:r w:rsidRPr="00626BBF">
        <w:rPr>
          <w:rFonts w:ascii="Times New Roman" w:hAnsi="Times New Roman" w:cs="Times New Roman"/>
          <w:i/>
          <w:sz w:val="24"/>
        </w:rPr>
        <w:t>начиющим</w:t>
      </w:r>
      <w:proofErr w:type="spellEnd"/>
      <w:r w:rsidRPr="00626BBF">
        <w:rPr>
          <w:rFonts w:ascii="Times New Roman" w:hAnsi="Times New Roman" w:cs="Times New Roman"/>
          <w:i/>
          <w:sz w:val="24"/>
        </w:rPr>
        <w:t xml:space="preserve"> фермерам.</w:t>
      </w:r>
    </w:p>
    <w:p w14:paraId="3A8D4426" w14:textId="77777777" w:rsidR="00A94F75" w:rsidRDefault="00A94F75" w:rsidP="00A94F75">
      <w:pPr>
        <w:pStyle w:val="a3"/>
        <w:ind w:firstLine="709"/>
        <w:jc w:val="both"/>
        <w:rPr>
          <w:rFonts w:ascii="Times New Roman" w:hAnsi="Times New Roman" w:cs="Times New Roman"/>
          <w:sz w:val="28"/>
          <w:szCs w:val="28"/>
        </w:rPr>
      </w:pPr>
    </w:p>
    <w:p w14:paraId="0C8BDB74" w14:textId="1DA769A9" w:rsidR="00F55C93" w:rsidRPr="00F55C93" w:rsidRDefault="00F55C93" w:rsidP="00A94F75">
      <w:pPr>
        <w:pStyle w:val="a3"/>
        <w:ind w:firstLine="709"/>
        <w:jc w:val="both"/>
        <w:rPr>
          <w:rFonts w:ascii="Times New Roman" w:hAnsi="Times New Roman" w:cs="Times New Roman"/>
          <w:i/>
          <w:sz w:val="28"/>
          <w:szCs w:val="28"/>
        </w:rPr>
      </w:pPr>
      <w:proofErr w:type="spellStart"/>
      <w:r w:rsidRPr="00DD094A">
        <w:rPr>
          <w:rFonts w:ascii="Times New Roman" w:hAnsi="Times New Roman" w:cs="Times New Roman"/>
          <w:sz w:val="28"/>
          <w:szCs w:val="28"/>
        </w:rPr>
        <w:t>Буяров</w:t>
      </w:r>
      <w:proofErr w:type="spellEnd"/>
      <w:r w:rsidRPr="00DD094A">
        <w:rPr>
          <w:rFonts w:ascii="Times New Roman" w:hAnsi="Times New Roman" w:cs="Times New Roman"/>
          <w:sz w:val="28"/>
          <w:szCs w:val="28"/>
        </w:rPr>
        <w:t>, А.</w:t>
      </w:r>
      <w:r>
        <w:rPr>
          <w:rFonts w:ascii="Times New Roman" w:hAnsi="Times New Roman" w:cs="Times New Roman"/>
          <w:sz w:val="28"/>
          <w:szCs w:val="28"/>
        </w:rPr>
        <w:t xml:space="preserve"> </w:t>
      </w:r>
      <w:r w:rsidRPr="00DD094A">
        <w:rPr>
          <w:rFonts w:ascii="Times New Roman" w:hAnsi="Times New Roman" w:cs="Times New Roman"/>
          <w:sz w:val="28"/>
          <w:szCs w:val="28"/>
        </w:rPr>
        <w:t xml:space="preserve">В. </w:t>
      </w:r>
      <w:hyperlink r:id="rId64" w:history="1">
        <w:r w:rsidRPr="00DD094A">
          <w:rPr>
            <w:rStyle w:val="a4"/>
            <w:rFonts w:ascii="Times New Roman" w:hAnsi="Times New Roman" w:cs="Times New Roman"/>
            <w:color w:val="auto"/>
            <w:sz w:val="28"/>
            <w:szCs w:val="28"/>
            <w:u w:val="none"/>
          </w:rPr>
          <w:t>Роль отрасли птицеводства в обеспечении продовольственной безопасности России</w:t>
        </w:r>
      </w:hyperlink>
      <w:r w:rsidRPr="00DD094A">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DD094A">
        <w:rPr>
          <w:rFonts w:ascii="Times New Roman" w:hAnsi="Times New Roman" w:cs="Times New Roman"/>
          <w:sz w:val="28"/>
          <w:szCs w:val="28"/>
        </w:rPr>
        <w:t xml:space="preserve">В. </w:t>
      </w:r>
      <w:proofErr w:type="spellStart"/>
      <w:r w:rsidRPr="00DD094A">
        <w:rPr>
          <w:rFonts w:ascii="Times New Roman" w:hAnsi="Times New Roman" w:cs="Times New Roman"/>
          <w:sz w:val="28"/>
          <w:szCs w:val="28"/>
        </w:rPr>
        <w:t>Буяров</w:t>
      </w:r>
      <w:proofErr w:type="spellEnd"/>
      <w:r w:rsidRPr="00DD094A">
        <w:rPr>
          <w:rFonts w:ascii="Times New Roman" w:hAnsi="Times New Roman" w:cs="Times New Roman"/>
          <w:sz w:val="28"/>
          <w:szCs w:val="28"/>
        </w:rPr>
        <w:t>, В.</w:t>
      </w:r>
      <w:r>
        <w:rPr>
          <w:rFonts w:ascii="Times New Roman" w:hAnsi="Times New Roman" w:cs="Times New Roman"/>
          <w:sz w:val="28"/>
          <w:szCs w:val="28"/>
        </w:rPr>
        <w:t xml:space="preserve"> </w:t>
      </w:r>
      <w:r w:rsidRPr="00DD094A">
        <w:rPr>
          <w:rFonts w:ascii="Times New Roman" w:hAnsi="Times New Roman" w:cs="Times New Roman"/>
          <w:sz w:val="28"/>
          <w:szCs w:val="28"/>
        </w:rPr>
        <w:t xml:space="preserve">С. </w:t>
      </w:r>
      <w:proofErr w:type="spellStart"/>
      <w:r w:rsidRPr="00DD094A">
        <w:rPr>
          <w:rFonts w:ascii="Times New Roman" w:hAnsi="Times New Roman" w:cs="Times New Roman"/>
          <w:sz w:val="28"/>
          <w:szCs w:val="28"/>
        </w:rPr>
        <w:t>Буяров</w:t>
      </w:r>
      <w:proofErr w:type="spellEnd"/>
      <w:r>
        <w:rPr>
          <w:rFonts w:ascii="Times New Roman" w:hAnsi="Times New Roman" w:cs="Times New Roman"/>
          <w:sz w:val="28"/>
          <w:szCs w:val="28"/>
        </w:rPr>
        <w:t xml:space="preserve">. </w:t>
      </w:r>
      <w:r w:rsidRPr="00DD094A">
        <w:rPr>
          <w:rFonts w:ascii="Times New Roman" w:hAnsi="Times New Roman" w:cs="Times New Roman"/>
          <w:sz w:val="28"/>
          <w:szCs w:val="28"/>
        </w:rPr>
        <w:t>– Текст (визуальный</w:t>
      </w:r>
      <w:proofErr w:type="gramStart"/>
      <w:r w:rsidRPr="00DD094A">
        <w:rPr>
          <w:rFonts w:ascii="Times New Roman" w:hAnsi="Times New Roman" w:cs="Times New Roman"/>
          <w:sz w:val="28"/>
          <w:szCs w:val="28"/>
        </w:rPr>
        <w:t>) :</w:t>
      </w:r>
      <w:proofErr w:type="gramEnd"/>
      <w:r w:rsidRPr="00DD094A">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DD094A">
        <w:rPr>
          <w:rFonts w:ascii="Times New Roman" w:hAnsi="Times New Roman" w:cs="Times New Roman"/>
          <w:sz w:val="28"/>
          <w:szCs w:val="28"/>
        </w:rPr>
        <w:t>// Вестник Курской государственной сельскохозяйственной академии. – 2020. – № 7. – С. 84</w:t>
      </w:r>
      <w:r>
        <w:rPr>
          <w:rFonts w:ascii="Times New Roman" w:hAnsi="Times New Roman" w:cs="Times New Roman"/>
          <w:sz w:val="28"/>
          <w:szCs w:val="28"/>
        </w:rPr>
        <w:t>–</w:t>
      </w:r>
      <w:r w:rsidRPr="00DD094A">
        <w:rPr>
          <w:rFonts w:ascii="Times New Roman" w:hAnsi="Times New Roman" w:cs="Times New Roman"/>
          <w:sz w:val="28"/>
          <w:szCs w:val="28"/>
        </w:rPr>
        <w:t xml:space="preserve">95. – URL: </w:t>
      </w:r>
      <w:hyperlink r:id="rId65" w:history="1">
        <w:r w:rsidRPr="00F55C93">
          <w:rPr>
            <w:rStyle w:val="a4"/>
            <w:rFonts w:ascii="Times New Roman" w:hAnsi="Times New Roman" w:cs="Times New Roman"/>
            <w:i/>
            <w:sz w:val="28"/>
            <w:szCs w:val="28"/>
            <w:u w:val="none"/>
          </w:rPr>
          <w:t>https://www.elibrary.ru/item.asp?id=44191674</w:t>
        </w:r>
      </w:hyperlink>
      <w:r w:rsidRPr="00F55C93">
        <w:rPr>
          <w:rFonts w:ascii="Times New Roman" w:hAnsi="Times New Roman" w:cs="Times New Roman"/>
          <w:i/>
          <w:sz w:val="28"/>
          <w:szCs w:val="28"/>
        </w:rPr>
        <w:t xml:space="preserve"> (дата обращения 17.11.20)</w:t>
      </w:r>
    </w:p>
    <w:p w14:paraId="04C59567" w14:textId="77777777" w:rsidR="007A6FA3" w:rsidRDefault="007A6FA3" w:rsidP="007A6FA3">
      <w:pPr>
        <w:pStyle w:val="a3"/>
        <w:ind w:firstLine="709"/>
        <w:jc w:val="both"/>
        <w:rPr>
          <w:rFonts w:ascii="Times New Roman" w:hAnsi="Times New Roman" w:cs="Times New Roman"/>
          <w:sz w:val="28"/>
        </w:rPr>
      </w:pPr>
    </w:p>
    <w:p w14:paraId="2C50DE5D" w14:textId="77777777" w:rsidR="0015533C" w:rsidRDefault="007A6FA3" w:rsidP="0015533C">
      <w:pPr>
        <w:pStyle w:val="a3"/>
        <w:widowControl w:val="0"/>
        <w:ind w:firstLine="709"/>
        <w:jc w:val="both"/>
        <w:rPr>
          <w:rFonts w:ascii="Times New Roman" w:hAnsi="Times New Roman" w:cs="Times New Roman"/>
          <w:sz w:val="28"/>
        </w:rPr>
      </w:pPr>
      <w:r w:rsidRPr="008F57D2">
        <w:rPr>
          <w:rFonts w:ascii="Times New Roman" w:hAnsi="Times New Roman" w:cs="Times New Roman"/>
          <w:sz w:val="28"/>
        </w:rPr>
        <w:t xml:space="preserve">Быковская, Н. В. </w:t>
      </w:r>
      <w:r w:rsidRPr="00C86E00">
        <w:rPr>
          <w:rFonts w:ascii="Times New Roman" w:hAnsi="Times New Roman" w:cs="Times New Roman"/>
          <w:sz w:val="28"/>
        </w:rPr>
        <w:t>Современное состояние и проблемы развития молочной отрасли (на материалах Пензенской области)</w:t>
      </w:r>
      <w:r w:rsidRPr="008F57D2">
        <w:rPr>
          <w:rFonts w:ascii="Times New Roman" w:hAnsi="Times New Roman" w:cs="Times New Roman"/>
          <w:sz w:val="28"/>
        </w:rPr>
        <w:t xml:space="preserve"> / Н. В. Быковская. </w:t>
      </w:r>
      <w:r w:rsidRPr="0070059E">
        <w:rPr>
          <w:rFonts w:ascii="Times New Roman" w:hAnsi="Times New Roman" w:cs="Times New Roman"/>
          <w:sz w:val="28"/>
        </w:rPr>
        <w:t>– Текст (визуальный</w:t>
      </w:r>
      <w:proofErr w:type="gramStart"/>
      <w:r w:rsidRPr="0070059E">
        <w:rPr>
          <w:rFonts w:ascii="Times New Roman" w:hAnsi="Times New Roman" w:cs="Times New Roman"/>
          <w:sz w:val="28"/>
        </w:rPr>
        <w:t>) :</w:t>
      </w:r>
      <w:proofErr w:type="gramEnd"/>
      <w:r w:rsidRPr="0070059E">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67–70. </w:t>
      </w:r>
      <w:r w:rsidRPr="00C0371A">
        <w:rPr>
          <w:rFonts w:ascii="Times New Roman" w:hAnsi="Times New Roman" w:cs="Times New Roman"/>
          <w:sz w:val="28"/>
        </w:rPr>
        <w:t>– URL:</w:t>
      </w:r>
      <w:r>
        <w:rPr>
          <w:rFonts w:ascii="Times New Roman" w:hAnsi="Times New Roman" w:cs="Times New Roman"/>
          <w:sz w:val="28"/>
        </w:rPr>
        <w:t xml:space="preserve"> </w:t>
      </w:r>
      <w:hyperlink r:id="rId66" w:history="1">
        <w:r w:rsidRPr="00BA4380">
          <w:rPr>
            <w:rStyle w:val="a4"/>
            <w:rFonts w:ascii="Times New Roman" w:hAnsi="Times New Roman" w:cs="Times New Roman"/>
            <w:sz w:val="28"/>
            <w:u w:val="none"/>
            <w:lang w:val="en-US"/>
          </w:rPr>
          <w:t>h</w:t>
        </w:r>
        <w:r w:rsidRPr="00BA4380">
          <w:rPr>
            <w:rStyle w:val="a4"/>
            <w:rFonts w:ascii="Times New Roman" w:hAnsi="Times New Roman" w:cs="Times New Roman"/>
            <w:sz w:val="28"/>
            <w:u w:val="none"/>
          </w:rPr>
          <w:t>ttps://www.elibrary.ru/item.asp?id=44244169</w:t>
        </w:r>
      </w:hyperlink>
      <w:r>
        <w:rPr>
          <w:rFonts w:ascii="Times New Roman" w:hAnsi="Times New Roman" w:cs="Times New Roman"/>
          <w:sz w:val="28"/>
        </w:rPr>
        <w:t xml:space="preserve"> (дата обращения 27.11.2020) </w:t>
      </w:r>
      <w:r w:rsidRPr="008F57D2">
        <w:rPr>
          <w:rFonts w:ascii="Times New Roman" w:hAnsi="Times New Roman" w:cs="Times New Roman"/>
          <w:sz w:val="28"/>
        </w:rPr>
        <w:t xml:space="preserve"> </w:t>
      </w:r>
    </w:p>
    <w:p w14:paraId="7313245C" w14:textId="77777777" w:rsidR="007A6FA3" w:rsidRPr="0070059E" w:rsidRDefault="007A6FA3" w:rsidP="007A6FA3">
      <w:pPr>
        <w:pStyle w:val="a3"/>
        <w:ind w:firstLine="709"/>
        <w:jc w:val="both"/>
        <w:rPr>
          <w:rFonts w:ascii="Times New Roman" w:hAnsi="Times New Roman" w:cs="Times New Roman"/>
          <w:i/>
          <w:sz w:val="24"/>
        </w:rPr>
      </w:pPr>
    </w:p>
    <w:p w14:paraId="77DFCE90" w14:textId="4C649A82" w:rsidR="005B6C6C" w:rsidRPr="00475501" w:rsidRDefault="005B6C6C" w:rsidP="005B6C6C">
      <w:pPr>
        <w:pStyle w:val="a3"/>
        <w:ind w:firstLine="709"/>
        <w:jc w:val="both"/>
        <w:rPr>
          <w:rFonts w:ascii="Times New Roman" w:hAnsi="Times New Roman" w:cs="Times New Roman"/>
          <w:sz w:val="28"/>
          <w:szCs w:val="24"/>
        </w:rPr>
      </w:pPr>
      <w:r w:rsidRPr="00475501">
        <w:rPr>
          <w:rFonts w:ascii="Times New Roman" w:hAnsi="Times New Roman" w:cs="Times New Roman"/>
          <w:sz w:val="28"/>
          <w:szCs w:val="24"/>
        </w:rPr>
        <w:t>Глеба, О.</w:t>
      </w:r>
      <w:r>
        <w:rPr>
          <w:rFonts w:ascii="Times New Roman" w:hAnsi="Times New Roman" w:cs="Times New Roman"/>
          <w:sz w:val="28"/>
          <w:szCs w:val="24"/>
        </w:rPr>
        <w:t xml:space="preserve"> </w:t>
      </w:r>
      <w:r w:rsidRPr="00475501">
        <w:rPr>
          <w:rFonts w:ascii="Times New Roman" w:hAnsi="Times New Roman" w:cs="Times New Roman"/>
          <w:sz w:val="28"/>
          <w:szCs w:val="24"/>
        </w:rPr>
        <w:t>В. Проблемы обеспечения безопасности животноводческой продукции / О.</w:t>
      </w:r>
      <w:r>
        <w:rPr>
          <w:rFonts w:ascii="Times New Roman" w:hAnsi="Times New Roman" w:cs="Times New Roman"/>
          <w:sz w:val="28"/>
          <w:szCs w:val="24"/>
        </w:rPr>
        <w:t xml:space="preserve"> </w:t>
      </w:r>
      <w:r w:rsidRPr="00475501">
        <w:rPr>
          <w:rFonts w:ascii="Times New Roman" w:hAnsi="Times New Roman" w:cs="Times New Roman"/>
          <w:sz w:val="28"/>
          <w:szCs w:val="24"/>
        </w:rPr>
        <w:t>В.</w:t>
      </w:r>
      <w:r>
        <w:rPr>
          <w:rFonts w:ascii="Times New Roman" w:hAnsi="Times New Roman" w:cs="Times New Roman"/>
          <w:sz w:val="28"/>
          <w:szCs w:val="24"/>
        </w:rPr>
        <w:t xml:space="preserve"> </w:t>
      </w:r>
      <w:r w:rsidRPr="00475501">
        <w:rPr>
          <w:rFonts w:ascii="Times New Roman" w:hAnsi="Times New Roman" w:cs="Times New Roman"/>
          <w:sz w:val="28"/>
          <w:szCs w:val="24"/>
        </w:rPr>
        <w:t>Глеба, К.</w:t>
      </w:r>
      <w:r>
        <w:rPr>
          <w:rFonts w:ascii="Times New Roman" w:hAnsi="Times New Roman" w:cs="Times New Roman"/>
          <w:sz w:val="28"/>
          <w:szCs w:val="24"/>
        </w:rPr>
        <w:t xml:space="preserve"> </w:t>
      </w:r>
      <w:r w:rsidRPr="00475501">
        <w:rPr>
          <w:rFonts w:ascii="Times New Roman" w:hAnsi="Times New Roman" w:cs="Times New Roman"/>
          <w:sz w:val="28"/>
          <w:szCs w:val="24"/>
        </w:rPr>
        <w:t>А. Чудакова</w:t>
      </w:r>
      <w:r>
        <w:rPr>
          <w:rFonts w:ascii="Times New Roman" w:hAnsi="Times New Roman" w:cs="Times New Roman"/>
          <w:sz w:val="28"/>
          <w:szCs w:val="24"/>
        </w:rPr>
        <w:t xml:space="preserve">. </w:t>
      </w:r>
      <w:r w:rsidRPr="00475501">
        <w:rPr>
          <w:rFonts w:ascii="Times New Roman" w:hAnsi="Times New Roman" w:cs="Times New Roman"/>
          <w:sz w:val="28"/>
          <w:szCs w:val="24"/>
        </w:rPr>
        <w:t>– Текст (визуальный</w:t>
      </w:r>
      <w:proofErr w:type="gramStart"/>
      <w:r w:rsidRPr="00475501">
        <w:rPr>
          <w:rFonts w:ascii="Times New Roman" w:hAnsi="Times New Roman" w:cs="Times New Roman"/>
          <w:sz w:val="28"/>
          <w:szCs w:val="24"/>
        </w:rPr>
        <w:t>) :</w:t>
      </w:r>
      <w:proofErr w:type="gramEnd"/>
      <w:r w:rsidRPr="00475501">
        <w:rPr>
          <w:rFonts w:ascii="Times New Roman" w:hAnsi="Times New Roman" w:cs="Times New Roman"/>
          <w:sz w:val="28"/>
          <w:szCs w:val="24"/>
        </w:rPr>
        <w:t xml:space="preserve"> электронный // Аграрное и земельное право. – 2020. – № 4 (184). – С. 34</w:t>
      </w:r>
      <w:r w:rsidR="00AA1D83">
        <w:rPr>
          <w:rFonts w:ascii="Times New Roman" w:hAnsi="Times New Roman" w:cs="Times New Roman"/>
          <w:sz w:val="28"/>
          <w:szCs w:val="24"/>
        </w:rPr>
        <w:t>–</w:t>
      </w:r>
      <w:r w:rsidRPr="00475501">
        <w:rPr>
          <w:rFonts w:ascii="Times New Roman" w:hAnsi="Times New Roman" w:cs="Times New Roman"/>
          <w:sz w:val="28"/>
          <w:szCs w:val="24"/>
        </w:rPr>
        <w:t xml:space="preserve">38. – URL: </w:t>
      </w:r>
      <w:hyperlink r:id="rId67" w:history="1">
        <w:r w:rsidR="00AA1D83" w:rsidRPr="00AA1D83">
          <w:rPr>
            <w:rStyle w:val="a4"/>
            <w:rFonts w:ascii="Times New Roman" w:hAnsi="Times New Roman" w:cs="Times New Roman"/>
            <w:sz w:val="28"/>
            <w:szCs w:val="24"/>
            <w:u w:val="none"/>
          </w:rPr>
          <w:t>https://elibrary.ru/item.asp?id=43844771</w:t>
        </w:r>
      </w:hyperlink>
      <w:r w:rsidR="00AA1D83">
        <w:rPr>
          <w:rFonts w:ascii="Times New Roman" w:hAnsi="Times New Roman" w:cs="Times New Roman"/>
          <w:sz w:val="28"/>
          <w:szCs w:val="24"/>
        </w:rPr>
        <w:t xml:space="preserve"> </w:t>
      </w:r>
      <w:r w:rsidRPr="00475501">
        <w:rPr>
          <w:rFonts w:ascii="Times New Roman" w:hAnsi="Times New Roman" w:cs="Times New Roman"/>
          <w:sz w:val="28"/>
          <w:szCs w:val="24"/>
        </w:rPr>
        <w:t xml:space="preserve">(дата обращения 16.11.2020) </w:t>
      </w:r>
    </w:p>
    <w:p w14:paraId="26FAE504" w14:textId="77777777" w:rsidR="00F55C93" w:rsidRPr="00F55C93" w:rsidRDefault="00F55C93" w:rsidP="00F55C93">
      <w:pPr>
        <w:pStyle w:val="a3"/>
        <w:ind w:firstLine="709"/>
        <w:jc w:val="both"/>
        <w:rPr>
          <w:rFonts w:ascii="Times New Roman" w:hAnsi="Times New Roman" w:cs="Times New Roman"/>
          <w:i/>
          <w:sz w:val="24"/>
          <w:szCs w:val="24"/>
        </w:rPr>
      </w:pPr>
    </w:p>
    <w:p w14:paraId="1741E2B5" w14:textId="79C4D74B" w:rsidR="00E5508A" w:rsidRPr="0047109E" w:rsidRDefault="00E5508A" w:rsidP="00E5508A">
      <w:pPr>
        <w:pStyle w:val="a3"/>
        <w:ind w:firstLine="709"/>
        <w:jc w:val="both"/>
        <w:rPr>
          <w:rFonts w:ascii="Times New Roman" w:hAnsi="Times New Roman" w:cs="Times New Roman"/>
          <w:sz w:val="28"/>
          <w:szCs w:val="24"/>
        </w:rPr>
      </w:pPr>
      <w:r w:rsidRPr="00E5508A">
        <w:rPr>
          <w:rFonts w:ascii="Times New Roman" w:hAnsi="Times New Roman" w:cs="Times New Roman"/>
          <w:sz w:val="28"/>
          <w:szCs w:val="24"/>
        </w:rPr>
        <w:t>Коник, Н.</w:t>
      </w:r>
      <w:r>
        <w:rPr>
          <w:rFonts w:ascii="Times New Roman" w:hAnsi="Times New Roman" w:cs="Times New Roman"/>
          <w:sz w:val="28"/>
          <w:szCs w:val="24"/>
        </w:rPr>
        <w:t xml:space="preserve"> </w:t>
      </w:r>
      <w:r w:rsidRPr="00E5508A">
        <w:rPr>
          <w:rFonts w:ascii="Times New Roman" w:hAnsi="Times New Roman" w:cs="Times New Roman"/>
          <w:sz w:val="28"/>
          <w:szCs w:val="24"/>
        </w:rPr>
        <w:t xml:space="preserve">В. </w:t>
      </w:r>
      <w:r w:rsidR="0053577A" w:rsidRPr="00E5508A">
        <w:rPr>
          <w:rFonts w:ascii="Times New Roman" w:hAnsi="Times New Roman" w:cs="Times New Roman"/>
          <w:sz w:val="28"/>
          <w:szCs w:val="24"/>
        </w:rPr>
        <w:t>Совершенствование управления технической безопасностью с учетом принципов ХАССП на мясоперерабатывающем предприятии агропромышленного сектора /</w:t>
      </w:r>
      <w:r w:rsidRPr="00E5508A">
        <w:rPr>
          <w:rFonts w:ascii="Times New Roman" w:hAnsi="Times New Roman" w:cs="Times New Roman"/>
          <w:sz w:val="28"/>
          <w:szCs w:val="24"/>
        </w:rPr>
        <w:t xml:space="preserve"> Н.</w:t>
      </w:r>
      <w:r>
        <w:rPr>
          <w:rFonts w:ascii="Times New Roman" w:hAnsi="Times New Roman" w:cs="Times New Roman"/>
          <w:sz w:val="28"/>
          <w:szCs w:val="24"/>
        </w:rPr>
        <w:t xml:space="preserve"> </w:t>
      </w:r>
      <w:r w:rsidRPr="00E5508A">
        <w:rPr>
          <w:rFonts w:ascii="Times New Roman" w:hAnsi="Times New Roman" w:cs="Times New Roman"/>
          <w:sz w:val="28"/>
          <w:szCs w:val="24"/>
        </w:rPr>
        <w:t>В.</w:t>
      </w:r>
      <w:r w:rsidR="0053577A" w:rsidRPr="00E5508A">
        <w:rPr>
          <w:rFonts w:ascii="Times New Roman" w:hAnsi="Times New Roman" w:cs="Times New Roman"/>
          <w:sz w:val="28"/>
          <w:szCs w:val="24"/>
        </w:rPr>
        <w:t xml:space="preserve"> Коник, </w:t>
      </w:r>
      <w:r w:rsidRPr="00E5508A">
        <w:rPr>
          <w:rFonts w:ascii="Times New Roman" w:hAnsi="Times New Roman" w:cs="Times New Roman"/>
          <w:sz w:val="28"/>
          <w:szCs w:val="24"/>
        </w:rPr>
        <w:t>О.</w:t>
      </w:r>
      <w:r>
        <w:rPr>
          <w:rFonts w:ascii="Times New Roman" w:hAnsi="Times New Roman" w:cs="Times New Roman"/>
          <w:sz w:val="28"/>
          <w:szCs w:val="24"/>
        </w:rPr>
        <w:t xml:space="preserve"> </w:t>
      </w:r>
      <w:r w:rsidRPr="00E5508A">
        <w:rPr>
          <w:rFonts w:ascii="Times New Roman" w:hAnsi="Times New Roman" w:cs="Times New Roman"/>
          <w:sz w:val="28"/>
          <w:szCs w:val="24"/>
        </w:rPr>
        <w:t>А.</w:t>
      </w:r>
      <w:r>
        <w:rPr>
          <w:rFonts w:ascii="Times New Roman" w:hAnsi="Times New Roman" w:cs="Times New Roman"/>
          <w:sz w:val="28"/>
          <w:szCs w:val="24"/>
        </w:rPr>
        <w:t xml:space="preserve"> </w:t>
      </w:r>
      <w:r w:rsidR="0053577A" w:rsidRPr="00E5508A">
        <w:rPr>
          <w:rFonts w:ascii="Times New Roman" w:hAnsi="Times New Roman" w:cs="Times New Roman"/>
          <w:sz w:val="28"/>
          <w:szCs w:val="24"/>
        </w:rPr>
        <w:t xml:space="preserve">Шутова, </w:t>
      </w:r>
      <w:r w:rsidRPr="00E5508A">
        <w:rPr>
          <w:rFonts w:ascii="Times New Roman" w:hAnsi="Times New Roman" w:cs="Times New Roman"/>
          <w:sz w:val="28"/>
          <w:szCs w:val="24"/>
        </w:rPr>
        <w:t>Д.</w:t>
      </w:r>
      <w:r>
        <w:rPr>
          <w:rFonts w:ascii="Times New Roman" w:hAnsi="Times New Roman" w:cs="Times New Roman"/>
          <w:sz w:val="28"/>
          <w:szCs w:val="24"/>
        </w:rPr>
        <w:t xml:space="preserve"> </w:t>
      </w:r>
      <w:r w:rsidRPr="00E5508A">
        <w:rPr>
          <w:rFonts w:ascii="Times New Roman" w:hAnsi="Times New Roman" w:cs="Times New Roman"/>
          <w:sz w:val="28"/>
          <w:szCs w:val="24"/>
        </w:rPr>
        <w:t xml:space="preserve">Н. </w:t>
      </w:r>
      <w:proofErr w:type="spellStart"/>
      <w:r w:rsidR="0053577A" w:rsidRPr="00E5508A">
        <w:rPr>
          <w:rFonts w:ascii="Times New Roman" w:hAnsi="Times New Roman" w:cs="Times New Roman"/>
          <w:sz w:val="28"/>
          <w:szCs w:val="24"/>
        </w:rPr>
        <w:t>Катусов</w:t>
      </w:r>
      <w:proofErr w:type="spellEnd"/>
      <w:r>
        <w:rPr>
          <w:rFonts w:ascii="Times New Roman" w:hAnsi="Times New Roman" w:cs="Times New Roman"/>
          <w:sz w:val="28"/>
          <w:szCs w:val="24"/>
        </w:rPr>
        <w:t>.</w:t>
      </w:r>
      <w:r w:rsidR="0053577A" w:rsidRPr="00E5508A">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0053577A" w:rsidRPr="00E5508A">
        <w:rPr>
          <w:rFonts w:ascii="Times New Roman" w:hAnsi="Times New Roman" w:cs="Times New Roman"/>
          <w:sz w:val="28"/>
          <w:szCs w:val="24"/>
        </w:rPr>
        <w:t>// Аграрный научный журнал. – 2020. – № 9. – С. 83</w:t>
      </w:r>
      <w:r>
        <w:rPr>
          <w:rFonts w:ascii="Times New Roman" w:hAnsi="Times New Roman" w:cs="Times New Roman"/>
          <w:sz w:val="28"/>
          <w:szCs w:val="24"/>
        </w:rPr>
        <w:t>–</w:t>
      </w:r>
      <w:r w:rsidR="0053577A" w:rsidRPr="00E5508A">
        <w:rPr>
          <w:rFonts w:ascii="Times New Roman" w:hAnsi="Times New Roman" w:cs="Times New Roman"/>
          <w:sz w:val="28"/>
          <w:szCs w:val="24"/>
        </w:rPr>
        <w:t xml:space="preserve">90. </w:t>
      </w:r>
      <w:r w:rsidR="001E654F" w:rsidRPr="001E654F">
        <w:rPr>
          <w:rFonts w:ascii="Times New Roman" w:hAnsi="Times New Roman" w:cs="Times New Roman"/>
          <w:sz w:val="28"/>
          <w:szCs w:val="24"/>
        </w:rPr>
        <w:t xml:space="preserve">– URL: </w:t>
      </w:r>
      <w:hyperlink r:id="rId68" w:history="1">
        <w:r w:rsidRPr="00E5508A">
          <w:rPr>
            <w:rStyle w:val="a4"/>
            <w:rFonts w:ascii="Times New Roman" w:hAnsi="Times New Roman" w:cs="Times New Roman"/>
            <w:sz w:val="28"/>
            <w:szCs w:val="24"/>
            <w:u w:val="none"/>
          </w:rPr>
          <w:t>https://elibrary.ru/item.asp?id=44032786</w:t>
        </w:r>
      </w:hyperlink>
      <w:r>
        <w:rPr>
          <w:rFonts w:ascii="Times New Roman" w:hAnsi="Times New Roman" w:cs="Times New Roman"/>
          <w:sz w:val="28"/>
          <w:szCs w:val="24"/>
        </w:rPr>
        <w:t xml:space="preserve"> </w:t>
      </w:r>
      <w:r w:rsidRPr="0047109E">
        <w:rPr>
          <w:rStyle w:val="a4"/>
          <w:rFonts w:ascii="Times New Roman" w:hAnsi="Times New Roman" w:cs="Times New Roman"/>
          <w:color w:val="auto"/>
          <w:sz w:val="28"/>
          <w:u w:val="none"/>
        </w:rPr>
        <w:t>(дата обращения 0</w:t>
      </w:r>
      <w:r>
        <w:rPr>
          <w:rStyle w:val="a4"/>
          <w:rFonts w:ascii="Times New Roman" w:hAnsi="Times New Roman" w:cs="Times New Roman"/>
          <w:color w:val="auto"/>
          <w:sz w:val="28"/>
          <w:u w:val="none"/>
        </w:rPr>
        <w:t>2</w:t>
      </w:r>
      <w:r w:rsidRPr="0047109E">
        <w:rPr>
          <w:rStyle w:val="a4"/>
          <w:rFonts w:ascii="Times New Roman" w:hAnsi="Times New Roman" w:cs="Times New Roman"/>
          <w:color w:val="auto"/>
          <w:sz w:val="28"/>
          <w:u w:val="none"/>
        </w:rPr>
        <w:t>.11.2020)</w:t>
      </w:r>
    </w:p>
    <w:p w14:paraId="1B808C13" w14:textId="77777777" w:rsidR="00952AC7" w:rsidRDefault="0053577A" w:rsidP="00AA1D83">
      <w:pPr>
        <w:pStyle w:val="a3"/>
        <w:widowControl w:val="0"/>
        <w:ind w:firstLine="709"/>
        <w:jc w:val="both"/>
        <w:rPr>
          <w:rFonts w:ascii="Times New Roman" w:hAnsi="Times New Roman" w:cs="Times New Roman"/>
          <w:i/>
          <w:sz w:val="24"/>
          <w:szCs w:val="24"/>
        </w:rPr>
      </w:pPr>
      <w:r w:rsidRPr="00E5508A">
        <w:rPr>
          <w:rFonts w:ascii="Times New Roman" w:hAnsi="Times New Roman" w:cs="Times New Roman"/>
          <w:i/>
          <w:sz w:val="24"/>
          <w:szCs w:val="24"/>
        </w:rPr>
        <w:t>В статье рассматривается разработка и внедрение системы управлению технической безопасностью на основе принципов ХАССП на мясоперерабатывающим предприятии. Определены опасные факторы производства, проведено ранжирование показателей, установлены критические контрольные точки на всех стадиях переработки продукции, разработан план ХАССП.</w:t>
      </w:r>
    </w:p>
    <w:p w14:paraId="36371058" w14:textId="77777777" w:rsidR="00952AC7" w:rsidRDefault="00952AC7" w:rsidP="00AA1D83">
      <w:pPr>
        <w:pStyle w:val="a3"/>
        <w:widowControl w:val="0"/>
        <w:ind w:firstLine="709"/>
        <w:jc w:val="both"/>
        <w:rPr>
          <w:rFonts w:ascii="Times New Roman" w:hAnsi="Times New Roman" w:cs="Times New Roman"/>
          <w:sz w:val="28"/>
          <w:szCs w:val="24"/>
        </w:rPr>
      </w:pPr>
    </w:p>
    <w:p w14:paraId="0955E2B2" w14:textId="2D8A85AD" w:rsidR="00E5508A" w:rsidRPr="00E5508A" w:rsidRDefault="00455F20" w:rsidP="00AA1D83">
      <w:pPr>
        <w:pStyle w:val="a3"/>
        <w:widowControl w:val="0"/>
        <w:ind w:firstLine="709"/>
        <w:jc w:val="both"/>
        <w:rPr>
          <w:rFonts w:ascii="Times New Roman" w:hAnsi="Times New Roman" w:cs="Times New Roman"/>
          <w:sz w:val="28"/>
          <w:szCs w:val="24"/>
        </w:rPr>
      </w:pPr>
      <w:proofErr w:type="spellStart"/>
      <w:r w:rsidRPr="00E5508A">
        <w:rPr>
          <w:rFonts w:ascii="Times New Roman" w:hAnsi="Times New Roman" w:cs="Times New Roman"/>
          <w:sz w:val="28"/>
          <w:szCs w:val="24"/>
        </w:rPr>
        <w:lastRenderedPageBreak/>
        <w:t>Лещуков</w:t>
      </w:r>
      <w:proofErr w:type="spellEnd"/>
      <w:r w:rsidR="00E5508A">
        <w:rPr>
          <w:rFonts w:ascii="Times New Roman" w:hAnsi="Times New Roman" w:cs="Times New Roman"/>
          <w:sz w:val="28"/>
          <w:szCs w:val="24"/>
        </w:rPr>
        <w:t>,</w:t>
      </w:r>
      <w:r w:rsidRPr="00E5508A">
        <w:rPr>
          <w:rFonts w:ascii="Times New Roman" w:hAnsi="Times New Roman" w:cs="Times New Roman"/>
          <w:sz w:val="28"/>
          <w:szCs w:val="24"/>
        </w:rPr>
        <w:t xml:space="preserve"> К.</w:t>
      </w:r>
      <w:r w:rsidR="00E5508A">
        <w:rPr>
          <w:rFonts w:ascii="Times New Roman" w:hAnsi="Times New Roman" w:cs="Times New Roman"/>
          <w:sz w:val="28"/>
          <w:szCs w:val="24"/>
        </w:rPr>
        <w:t xml:space="preserve"> </w:t>
      </w:r>
      <w:r w:rsidRPr="00E5508A">
        <w:rPr>
          <w:rFonts w:ascii="Times New Roman" w:hAnsi="Times New Roman" w:cs="Times New Roman"/>
          <w:sz w:val="28"/>
          <w:szCs w:val="24"/>
        </w:rPr>
        <w:t>А. Е</w:t>
      </w:r>
      <w:r w:rsidR="00E5508A" w:rsidRPr="00E5508A">
        <w:rPr>
          <w:rFonts w:ascii="Times New Roman" w:hAnsi="Times New Roman" w:cs="Times New Roman"/>
          <w:sz w:val="28"/>
          <w:szCs w:val="24"/>
        </w:rPr>
        <w:t>сть ли будущее у российского органического молока?</w:t>
      </w:r>
      <w:r w:rsidR="0057484E" w:rsidRPr="00E5508A">
        <w:rPr>
          <w:rFonts w:ascii="Times New Roman" w:hAnsi="Times New Roman" w:cs="Times New Roman"/>
          <w:sz w:val="28"/>
          <w:szCs w:val="24"/>
        </w:rPr>
        <w:t xml:space="preserve"> /</w:t>
      </w:r>
      <w:r w:rsid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К.</w:t>
      </w:r>
      <w:r w:rsid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 xml:space="preserve">А. </w:t>
      </w:r>
      <w:proofErr w:type="spellStart"/>
      <w:r w:rsidRPr="00E5508A">
        <w:rPr>
          <w:rFonts w:ascii="Times New Roman" w:hAnsi="Times New Roman" w:cs="Times New Roman"/>
          <w:sz w:val="28"/>
          <w:szCs w:val="24"/>
        </w:rPr>
        <w:t>Лещуков</w:t>
      </w:r>
      <w:proofErr w:type="spellEnd"/>
      <w:r w:rsidR="00E5508A">
        <w:rPr>
          <w:rFonts w:ascii="Times New Roman" w:hAnsi="Times New Roman" w:cs="Times New Roman"/>
          <w:sz w:val="28"/>
          <w:szCs w:val="24"/>
        </w:rPr>
        <w:t xml:space="preserve">. </w:t>
      </w:r>
      <w:r w:rsidR="00684510" w:rsidRPr="00684510">
        <w:rPr>
          <w:rFonts w:ascii="Times New Roman" w:hAnsi="Times New Roman" w:cs="Times New Roman"/>
          <w:sz w:val="28"/>
          <w:szCs w:val="24"/>
        </w:rPr>
        <w:t>– Текст (визуальный</w:t>
      </w:r>
      <w:proofErr w:type="gramStart"/>
      <w:r w:rsidR="00684510" w:rsidRPr="00684510">
        <w:rPr>
          <w:rFonts w:ascii="Times New Roman" w:hAnsi="Times New Roman" w:cs="Times New Roman"/>
          <w:sz w:val="28"/>
          <w:szCs w:val="24"/>
        </w:rPr>
        <w:t>) :</w:t>
      </w:r>
      <w:proofErr w:type="gramEnd"/>
      <w:r w:rsidR="00684510" w:rsidRPr="00684510">
        <w:rPr>
          <w:rFonts w:ascii="Times New Roman" w:hAnsi="Times New Roman" w:cs="Times New Roman"/>
          <w:sz w:val="28"/>
          <w:szCs w:val="24"/>
        </w:rPr>
        <w:t xml:space="preserve"> электронный</w:t>
      </w:r>
      <w:r w:rsidR="00684510">
        <w:rPr>
          <w:rFonts w:ascii="Times New Roman" w:hAnsi="Times New Roman" w:cs="Times New Roman"/>
          <w:sz w:val="28"/>
          <w:szCs w:val="24"/>
        </w:rPr>
        <w:t xml:space="preserve"> </w:t>
      </w:r>
      <w:r w:rsidRPr="00E5508A">
        <w:rPr>
          <w:rFonts w:ascii="Times New Roman" w:hAnsi="Times New Roman" w:cs="Times New Roman"/>
          <w:sz w:val="28"/>
          <w:szCs w:val="24"/>
        </w:rPr>
        <w:t xml:space="preserve">// Вестник аграрной науки. – 2020. </w:t>
      </w:r>
      <w:r w:rsidR="00E5508A">
        <w:rPr>
          <w:rFonts w:ascii="Times New Roman" w:hAnsi="Times New Roman" w:cs="Times New Roman"/>
          <w:sz w:val="28"/>
          <w:szCs w:val="24"/>
        </w:rPr>
        <w:t>–</w:t>
      </w:r>
      <w:r w:rsidRPr="00E5508A">
        <w:rPr>
          <w:rFonts w:ascii="Times New Roman" w:hAnsi="Times New Roman" w:cs="Times New Roman"/>
          <w:sz w:val="28"/>
          <w:szCs w:val="24"/>
        </w:rPr>
        <w:t xml:space="preserve"> №</w:t>
      </w:r>
      <w:r w:rsidR="00E5508A">
        <w:rPr>
          <w:rFonts w:ascii="Times New Roman" w:hAnsi="Times New Roman" w:cs="Times New Roman"/>
          <w:sz w:val="28"/>
          <w:szCs w:val="24"/>
        </w:rPr>
        <w:t xml:space="preserve"> </w:t>
      </w:r>
      <w:r w:rsidRPr="00E5508A">
        <w:rPr>
          <w:rFonts w:ascii="Times New Roman" w:hAnsi="Times New Roman" w:cs="Times New Roman"/>
          <w:sz w:val="28"/>
          <w:szCs w:val="24"/>
        </w:rPr>
        <w:t>5</w:t>
      </w:r>
      <w:r w:rsidR="00E5508A">
        <w:rPr>
          <w:rFonts w:ascii="Times New Roman" w:hAnsi="Times New Roman" w:cs="Times New Roman"/>
          <w:sz w:val="28"/>
          <w:szCs w:val="24"/>
        </w:rPr>
        <w:t xml:space="preserve"> </w:t>
      </w:r>
      <w:r w:rsidRPr="00E5508A">
        <w:rPr>
          <w:rFonts w:ascii="Times New Roman" w:hAnsi="Times New Roman" w:cs="Times New Roman"/>
          <w:sz w:val="28"/>
          <w:szCs w:val="24"/>
        </w:rPr>
        <w:t>(86). – С. 100</w:t>
      </w:r>
      <w:r w:rsidR="00E5508A">
        <w:rPr>
          <w:rFonts w:ascii="Times New Roman" w:hAnsi="Times New Roman" w:cs="Times New Roman"/>
          <w:sz w:val="28"/>
          <w:szCs w:val="24"/>
        </w:rPr>
        <w:t>–</w:t>
      </w:r>
      <w:r w:rsidRPr="00E5508A">
        <w:rPr>
          <w:rFonts w:ascii="Times New Roman" w:hAnsi="Times New Roman" w:cs="Times New Roman"/>
          <w:sz w:val="28"/>
          <w:szCs w:val="24"/>
        </w:rPr>
        <w:t>106.</w:t>
      </w:r>
      <w:r w:rsidR="00E5508A">
        <w:rPr>
          <w:rFonts w:ascii="Times New Roman" w:hAnsi="Times New Roman" w:cs="Times New Roman"/>
          <w:sz w:val="28"/>
          <w:szCs w:val="24"/>
        </w:rPr>
        <w:t xml:space="preserve"> </w:t>
      </w:r>
      <w:r w:rsidR="001E654F" w:rsidRPr="001E654F">
        <w:rPr>
          <w:rFonts w:ascii="Times New Roman" w:hAnsi="Times New Roman" w:cs="Times New Roman"/>
          <w:sz w:val="28"/>
          <w:szCs w:val="24"/>
        </w:rPr>
        <w:t xml:space="preserve">– URL: </w:t>
      </w:r>
      <w:hyperlink r:id="rId69" w:history="1">
        <w:r w:rsidR="00E5508A" w:rsidRPr="00684510">
          <w:rPr>
            <w:rStyle w:val="a4"/>
            <w:rFonts w:ascii="Times New Roman" w:hAnsi="Times New Roman" w:cs="Times New Roman"/>
            <w:sz w:val="28"/>
            <w:szCs w:val="24"/>
            <w:u w:val="none"/>
          </w:rPr>
          <w:t>https://www.elibrary.ru/item.asp?id=44094140</w:t>
        </w:r>
      </w:hyperlink>
      <w:r w:rsidR="00E5508A">
        <w:rPr>
          <w:rFonts w:ascii="Times New Roman" w:hAnsi="Times New Roman" w:cs="Times New Roman"/>
          <w:sz w:val="28"/>
          <w:szCs w:val="24"/>
        </w:rPr>
        <w:t xml:space="preserve"> </w:t>
      </w:r>
      <w:r w:rsidR="00E5508A" w:rsidRPr="0047109E">
        <w:rPr>
          <w:rStyle w:val="a4"/>
          <w:rFonts w:ascii="Times New Roman" w:hAnsi="Times New Roman" w:cs="Times New Roman"/>
          <w:color w:val="auto"/>
          <w:sz w:val="28"/>
          <w:u w:val="none"/>
        </w:rPr>
        <w:t>(дата обращения 0</w:t>
      </w:r>
      <w:r w:rsidR="00E5508A">
        <w:rPr>
          <w:rStyle w:val="a4"/>
          <w:rFonts w:ascii="Times New Roman" w:hAnsi="Times New Roman" w:cs="Times New Roman"/>
          <w:color w:val="auto"/>
          <w:sz w:val="28"/>
          <w:u w:val="none"/>
        </w:rPr>
        <w:t>2</w:t>
      </w:r>
      <w:r w:rsidR="00E5508A" w:rsidRPr="0047109E">
        <w:rPr>
          <w:rStyle w:val="a4"/>
          <w:rFonts w:ascii="Times New Roman" w:hAnsi="Times New Roman" w:cs="Times New Roman"/>
          <w:color w:val="auto"/>
          <w:sz w:val="28"/>
          <w:u w:val="none"/>
        </w:rPr>
        <w:t>.11.2020)</w:t>
      </w:r>
    </w:p>
    <w:p w14:paraId="03E0BF1C" w14:textId="60105A54" w:rsidR="000D25FF" w:rsidRPr="00E5508A" w:rsidRDefault="000D25FF" w:rsidP="00F36C24">
      <w:pPr>
        <w:pStyle w:val="a3"/>
        <w:ind w:firstLine="709"/>
        <w:jc w:val="both"/>
        <w:rPr>
          <w:rFonts w:ascii="Times New Roman" w:hAnsi="Times New Roman" w:cs="Times New Roman"/>
          <w:i/>
          <w:sz w:val="24"/>
          <w:szCs w:val="24"/>
        </w:rPr>
      </w:pPr>
    </w:p>
    <w:p w14:paraId="2EE3D32D" w14:textId="657473BE" w:rsidR="000D25FF" w:rsidRPr="00E5508A" w:rsidRDefault="000D25FF" w:rsidP="00F36C24">
      <w:pPr>
        <w:pStyle w:val="a3"/>
        <w:ind w:firstLine="709"/>
        <w:jc w:val="both"/>
        <w:rPr>
          <w:rFonts w:ascii="Times New Roman" w:hAnsi="Times New Roman" w:cs="Times New Roman"/>
          <w:sz w:val="28"/>
          <w:szCs w:val="24"/>
        </w:rPr>
      </w:pPr>
      <w:proofErr w:type="spellStart"/>
      <w:r w:rsidRPr="00E5508A">
        <w:rPr>
          <w:rFonts w:ascii="Times New Roman" w:hAnsi="Times New Roman" w:cs="Times New Roman"/>
          <w:sz w:val="28"/>
          <w:szCs w:val="24"/>
        </w:rPr>
        <w:t>Мартынушкин</w:t>
      </w:r>
      <w:proofErr w:type="spellEnd"/>
      <w:r w:rsidR="00E5508A" w:rsidRPr="00E5508A">
        <w:rPr>
          <w:rFonts w:ascii="Times New Roman" w:hAnsi="Times New Roman" w:cs="Times New Roman"/>
          <w:sz w:val="28"/>
          <w:szCs w:val="24"/>
        </w:rPr>
        <w:t>,</w:t>
      </w:r>
      <w:r w:rsidRPr="00E5508A">
        <w:rPr>
          <w:rFonts w:ascii="Times New Roman" w:hAnsi="Times New Roman" w:cs="Times New Roman"/>
          <w:sz w:val="28"/>
          <w:szCs w:val="24"/>
        </w:rPr>
        <w:t xml:space="preserve"> А.</w:t>
      </w:r>
      <w:r w:rsidR="00E5508A">
        <w:rPr>
          <w:rFonts w:ascii="Times New Roman" w:hAnsi="Times New Roman" w:cs="Times New Roman"/>
          <w:sz w:val="28"/>
          <w:szCs w:val="24"/>
        </w:rPr>
        <w:t xml:space="preserve"> </w:t>
      </w:r>
      <w:r w:rsidRPr="00E5508A">
        <w:rPr>
          <w:rFonts w:ascii="Times New Roman" w:hAnsi="Times New Roman" w:cs="Times New Roman"/>
          <w:sz w:val="28"/>
          <w:szCs w:val="24"/>
        </w:rPr>
        <w:t>Б. Анализ затрат на мероприятия по снижению уровня биологических рисков при производстве молока /</w:t>
      </w:r>
      <w:r w:rsidR="00E5508A" w:rsidRPr="00E5508A">
        <w:rPr>
          <w:rFonts w:ascii="Times New Roman" w:hAnsi="Times New Roman" w:cs="Times New Roman"/>
          <w:sz w:val="28"/>
          <w:szCs w:val="24"/>
        </w:rPr>
        <w:t xml:space="preserve"> А.</w:t>
      </w:r>
      <w:r w:rsid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Б.</w:t>
      </w:r>
      <w:r w:rsidRPr="00E5508A">
        <w:rPr>
          <w:rFonts w:ascii="Times New Roman" w:hAnsi="Times New Roman" w:cs="Times New Roman"/>
          <w:sz w:val="28"/>
          <w:szCs w:val="24"/>
        </w:rPr>
        <w:t xml:space="preserve"> </w:t>
      </w:r>
      <w:proofErr w:type="spellStart"/>
      <w:r w:rsidRPr="00E5508A">
        <w:rPr>
          <w:rFonts w:ascii="Times New Roman" w:hAnsi="Times New Roman" w:cs="Times New Roman"/>
          <w:sz w:val="28"/>
          <w:szCs w:val="24"/>
        </w:rPr>
        <w:t>Мартынушкин</w:t>
      </w:r>
      <w:proofErr w:type="spellEnd"/>
      <w:r w:rsidRP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Ю.</w:t>
      </w:r>
      <w:r w:rsid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Б.</w:t>
      </w:r>
      <w:r w:rsidR="00E5508A">
        <w:rPr>
          <w:rFonts w:ascii="Times New Roman" w:hAnsi="Times New Roman" w:cs="Times New Roman"/>
          <w:sz w:val="28"/>
          <w:szCs w:val="24"/>
        </w:rPr>
        <w:t xml:space="preserve"> </w:t>
      </w:r>
      <w:proofErr w:type="spellStart"/>
      <w:r w:rsidRPr="00E5508A">
        <w:rPr>
          <w:rFonts w:ascii="Times New Roman" w:hAnsi="Times New Roman" w:cs="Times New Roman"/>
          <w:sz w:val="28"/>
          <w:szCs w:val="24"/>
        </w:rPr>
        <w:t>Кострова</w:t>
      </w:r>
      <w:proofErr w:type="spellEnd"/>
      <w:r w:rsidRP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Ю.</w:t>
      </w:r>
      <w:r w:rsidR="00E5508A">
        <w:rPr>
          <w:rFonts w:ascii="Times New Roman" w:hAnsi="Times New Roman" w:cs="Times New Roman"/>
          <w:sz w:val="28"/>
          <w:szCs w:val="24"/>
        </w:rPr>
        <w:t xml:space="preserve"> </w:t>
      </w:r>
      <w:r w:rsidR="00E5508A" w:rsidRPr="00E5508A">
        <w:rPr>
          <w:rFonts w:ascii="Times New Roman" w:hAnsi="Times New Roman" w:cs="Times New Roman"/>
          <w:sz w:val="28"/>
          <w:szCs w:val="24"/>
        </w:rPr>
        <w:t xml:space="preserve">О. </w:t>
      </w:r>
      <w:proofErr w:type="spellStart"/>
      <w:r w:rsidRPr="00E5508A">
        <w:rPr>
          <w:rFonts w:ascii="Times New Roman" w:hAnsi="Times New Roman" w:cs="Times New Roman"/>
          <w:sz w:val="28"/>
          <w:szCs w:val="24"/>
        </w:rPr>
        <w:t>Лящук</w:t>
      </w:r>
      <w:proofErr w:type="spellEnd"/>
      <w:r w:rsidR="00E5508A">
        <w:rPr>
          <w:rFonts w:ascii="Times New Roman" w:hAnsi="Times New Roman" w:cs="Times New Roman"/>
          <w:sz w:val="28"/>
          <w:szCs w:val="24"/>
        </w:rPr>
        <w:t>.</w:t>
      </w:r>
      <w:r w:rsidRPr="00E5508A">
        <w:rPr>
          <w:rFonts w:ascii="Times New Roman" w:hAnsi="Times New Roman" w:cs="Times New Roman"/>
          <w:sz w:val="28"/>
          <w:szCs w:val="24"/>
        </w:rPr>
        <w:t xml:space="preserve"> </w:t>
      </w:r>
      <w:r w:rsidR="0043121E" w:rsidRPr="0043121E">
        <w:rPr>
          <w:rFonts w:ascii="Times New Roman" w:hAnsi="Times New Roman" w:cs="Times New Roman"/>
          <w:sz w:val="28"/>
          <w:szCs w:val="24"/>
        </w:rPr>
        <w:t>– Текст (визуальный</w:t>
      </w:r>
      <w:proofErr w:type="gramStart"/>
      <w:r w:rsidR="0043121E" w:rsidRPr="0043121E">
        <w:rPr>
          <w:rFonts w:ascii="Times New Roman" w:hAnsi="Times New Roman" w:cs="Times New Roman"/>
          <w:sz w:val="28"/>
          <w:szCs w:val="24"/>
        </w:rPr>
        <w:t>) :</w:t>
      </w:r>
      <w:proofErr w:type="gramEnd"/>
      <w:r w:rsidR="0043121E" w:rsidRPr="0043121E">
        <w:rPr>
          <w:rFonts w:ascii="Times New Roman" w:hAnsi="Times New Roman" w:cs="Times New Roman"/>
          <w:sz w:val="28"/>
          <w:szCs w:val="24"/>
        </w:rPr>
        <w:t xml:space="preserve"> электронный</w:t>
      </w:r>
      <w:r w:rsidR="0043121E">
        <w:rPr>
          <w:rFonts w:ascii="Times New Roman" w:hAnsi="Times New Roman" w:cs="Times New Roman"/>
          <w:sz w:val="28"/>
          <w:szCs w:val="24"/>
        </w:rPr>
        <w:t xml:space="preserve"> </w:t>
      </w:r>
      <w:r w:rsidRPr="00E5508A">
        <w:rPr>
          <w:rFonts w:ascii="Times New Roman" w:hAnsi="Times New Roman" w:cs="Times New Roman"/>
          <w:sz w:val="28"/>
          <w:szCs w:val="24"/>
        </w:rPr>
        <w:t xml:space="preserve">// Вестник </w:t>
      </w:r>
      <w:proofErr w:type="spellStart"/>
      <w:r w:rsidRPr="00E5508A">
        <w:rPr>
          <w:rFonts w:ascii="Times New Roman" w:hAnsi="Times New Roman" w:cs="Times New Roman"/>
          <w:sz w:val="28"/>
          <w:szCs w:val="24"/>
        </w:rPr>
        <w:t>КрасГАУ</w:t>
      </w:r>
      <w:proofErr w:type="spellEnd"/>
      <w:r w:rsidRPr="00E5508A">
        <w:rPr>
          <w:rFonts w:ascii="Times New Roman" w:hAnsi="Times New Roman" w:cs="Times New Roman"/>
          <w:sz w:val="28"/>
          <w:szCs w:val="24"/>
        </w:rPr>
        <w:t>. – 2020. – № 9 (162). – С. 157</w:t>
      </w:r>
      <w:r w:rsidR="00E5508A">
        <w:rPr>
          <w:rFonts w:ascii="Times New Roman" w:hAnsi="Times New Roman" w:cs="Times New Roman"/>
          <w:sz w:val="28"/>
          <w:szCs w:val="24"/>
        </w:rPr>
        <w:t>–</w:t>
      </w:r>
      <w:r w:rsidRPr="00E5508A">
        <w:rPr>
          <w:rFonts w:ascii="Times New Roman" w:hAnsi="Times New Roman" w:cs="Times New Roman"/>
          <w:sz w:val="28"/>
          <w:szCs w:val="24"/>
        </w:rPr>
        <w:t xml:space="preserve">164. </w:t>
      </w:r>
      <w:r w:rsidR="001E654F" w:rsidRPr="001E654F">
        <w:rPr>
          <w:rFonts w:ascii="Times New Roman" w:hAnsi="Times New Roman" w:cs="Times New Roman"/>
          <w:sz w:val="28"/>
          <w:szCs w:val="24"/>
        </w:rPr>
        <w:t xml:space="preserve">– URL: </w:t>
      </w:r>
      <w:hyperlink r:id="rId70" w:history="1">
        <w:r w:rsidR="00D47C21" w:rsidRPr="00D47C21">
          <w:rPr>
            <w:rStyle w:val="a4"/>
            <w:rFonts w:ascii="Times New Roman" w:hAnsi="Times New Roman" w:cs="Times New Roman"/>
            <w:sz w:val="28"/>
            <w:szCs w:val="24"/>
            <w:u w:val="none"/>
          </w:rPr>
          <w:t>https://www.elibrary.ru/item.asp?id=44131464</w:t>
        </w:r>
      </w:hyperlink>
      <w:r w:rsidRPr="00E5508A">
        <w:rPr>
          <w:rFonts w:ascii="Times New Roman" w:hAnsi="Times New Roman" w:cs="Times New Roman"/>
          <w:sz w:val="28"/>
          <w:szCs w:val="24"/>
        </w:rPr>
        <w:t xml:space="preserve"> (дата обращения 06.11.2020)</w:t>
      </w:r>
    </w:p>
    <w:p w14:paraId="6E663B74" w14:textId="5838BDB6" w:rsidR="000D25FF" w:rsidRPr="00D47C21" w:rsidRDefault="00AA1D83" w:rsidP="00F36C24">
      <w:pPr>
        <w:pStyle w:val="a3"/>
        <w:ind w:firstLine="709"/>
        <w:jc w:val="both"/>
        <w:rPr>
          <w:rFonts w:ascii="Times New Roman" w:hAnsi="Times New Roman" w:cs="Times New Roman"/>
          <w:i/>
          <w:sz w:val="24"/>
          <w:szCs w:val="24"/>
        </w:rPr>
      </w:pPr>
      <w:r>
        <w:rPr>
          <w:rFonts w:ascii="Times New Roman" w:hAnsi="Times New Roman" w:cs="Times New Roman"/>
          <w:i/>
          <w:sz w:val="24"/>
          <w:szCs w:val="24"/>
        </w:rPr>
        <w:t>Проведен</w:t>
      </w:r>
      <w:r w:rsidR="000D25FF" w:rsidRPr="00D47C21">
        <w:rPr>
          <w:rFonts w:ascii="Times New Roman" w:hAnsi="Times New Roman" w:cs="Times New Roman"/>
          <w:i/>
          <w:sz w:val="24"/>
          <w:szCs w:val="24"/>
        </w:rPr>
        <w:t xml:space="preserve"> анализ затрат на проведение мероприятий по снижению уровня биологических рисков на предприятиях агропромышленного комплекса. Рассмотрен состав затрат на проведение организационно-хозяйственных и ветеринарно-санитарных мероприятий, детально описаны дополнительные затраты на идентификацию факторов биологического риска (возбудителей инфекционных заболеваний), проявляющих изменчивость под влиянием условий внешней среды, рассчитан экономический ущерб, наносимый предприятиям АПК в результате воздействия факторов микробиологического риска на примере 4 особо опасных </w:t>
      </w:r>
      <w:proofErr w:type="spellStart"/>
      <w:r w:rsidR="000D25FF" w:rsidRPr="00D47C21">
        <w:rPr>
          <w:rFonts w:ascii="Times New Roman" w:hAnsi="Times New Roman" w:cs="Times New Roman"/>
          <w:i/>
          <w:sz w:val="24"/>
          <w:szCs w:val="24"/>
        </w:rPr>
        <w:t>зооантопонозов</w:t>
      </w:r>
      <w:proofErr w:type="spellEnd"/>
      <w:r w:rsidR="000D25FF" w:rsidRPr="00D47C21">
        <w:rPr>
          <w:rFonts w:ascii="Times New Roman" w:hAnsi="Times New Roman" w:cs="Times New Roman"/>
          <w:i/>
          <w:sz w:val="24"/>
          <w:szCs w:val="24"/>
        </w:rPr>
        <w:t xml:space="preserve"> (заболеваний, вызываемых факторами биологического риска, общими для человека и животных): микобактерий туберкулеза, бактерий родов </w:t>
      </w:r>
      <w:proofErr w:type="spellStart"/>
      <w:r w:rsidR="000D25FF" w:rsidRPr="00D47C21">
        <w:rPr>
          <w:rFonts w:ascii="Times New Roman" w:hAnsi="Times New Roman" w:cs="Times New Roman"/>
          <w:i/>
          <w:sz w:val="24"/>
          <w:szCs w:val="24"/>
        </w:rPr>
        <w:t>Brucella</w:t>
      </w:r>
      <w:proofErr w:type="spellEnd"/>
      <w:r w:rsidR="000D25FF" w:rsidRPr="00D47C21">
        <w:rPr>
          <w:rFonts w:ascii="Times New Roman" w:hAnsi="Times New Roman" w:cs="Times New Roman"/>
          <w:i/>
          <w:sz w:val="24"/>
          <w:szCs w:val="24"/>
        </w:rPr>
        <w:t xml:space="preserve">, </w:t>
      </w:r>
      <w:proofErr w:type="spellStart"/>
      <w:r w:rsidR="000D25FF" w:rsidRPr="00D47C21">
        <w:rPr>
          <w:rFonts w:ascii="Times New Roman" w:hAnsi="Times New Roman" w:cs="Times New Roman"/>
          <w:i/>
          <w:sz w:val="24"/>
          <w:szCs w:val="24"/>
        </w:rPr>
        <w:t>Leptospira</w:t>
      </w:r>
      <w:proofErr w:type="spellEnd"/>
      <w:r w:rsidR="000D25FF" w:rsidRPr="00D47C21">
        <w:rPr>
          <w:rFonts w:ascii="Times New Roman" w:hAnsi="Times New Roman" w:cs="Times New Roman"/>
          <w:i/>
          <w:sz w:val="24"/>
          <w:szCs w:val="24"/>
        </w:rPr>
        <w:t xml:space="preserve"> и </w:t>
      </w:r>
      <w:proofErr w:type="spellStart"/>
      <w:r w:rsidR="000D25FF" w:rsidRPr="00D47C21">
        <w:rPr>
          <w:rFonts w:ascii="Times New Roman" w:hAnsi="Times New Roman" w:cs="Times New Roman"/>
          <w:i/>
          <w:sz w:val="24"/>
          <w:szCs w:val="24"/>
        </w:rPr>
        <w:t>Listeria</w:t>
      </w:r>
      <w:proofErr w:type="spellEnd"/>
      <w:r w:rsidR="000D25FF" w:rsidRPr="00D47C21">
        <w:rPr>
          <w:rFonts w:ascii="Times New Roman" w:hAnsi="Times New Roman" w:cs="Times New Roman"/>
          <w:i/>
          <w:sz w:val="24"/>
          <w:szCs w:val="24"/>
        </w:rPr>
        <w:t xml:space="preserve"> </w:t>
      </w:r>
      <w:proofErr w:type="spellStart"/>
      <w:r w:rsidR="000D25FF" w:rsidRPr="00D47C21">
        <w:rPr>
          <w:rFonts w:ascii="Times New Roman" w:hAnsi="Times New Roman" w:cs="Times New Roman"/>
          <w:i/>
          <w:sz w:val="24"/>
          <w:szCs w:val="24"/>
        </w:rPr>
        <w:t>monocytogenes</w:t>
      </w:r>
      <w:proofErr w:type="spellEnd"/>
      <w:r w:rsidR="000D25FF" w:rsidRPr="00D47C21">
        <w:rPr>
          <w:rFonts w:ascii="Times New Roman" w:hAnsi="Times New Roman" w:cs="Times New Roman"/>
          <w:i/>
          <w:sz w:val="24"/>
          <w:szCs w:val="24"/>
        </w:rPr>
        <w:t xml:space="preserve">. </w:t>
      </w:r>
    </w:p>
    <w:p w14:paraId="226C46C6" w14:textId="77777777" w:rsidR="000D25FF" w:rsidRPr="00F36C24" w:rsidRDefault="000D25FF" w:rsidP="00F36C24">
      <w:pPr>
        <w:pStyle w:val="a3"/>
        <w:ind w:firstLine="709"/>
        <w:jc w:val="both"/>
        <w:rPr>
          <w:rFonts w:ascii="Times New Roman" w:hAnsi="Times New Roman" w:cs="Times New Roman"/>
          <w:sz w:val="24"/>
          <w:szCs w:val="24"/>
        </w:rPr>
      </w:pPr>
    </w:p>
    <w:p w14:paraId="0537CFC1" w14:textId="5BF333A5" w:rsidR="00A8046A" w:rsidRPr="00D47C21" w:rsidRDefault="00A8046A" w:rsidP="00F36C24">
      <w:pPr>
        <w:pStyle w:val="a3"/>
        <w:ind w:firstLine="709"/>
        <w:jc w:val="both"/>
        <w:rPr>
          <w:rFonts w:ascii="Times New Roman" w:hAnsi="Times New Roman" w:cs="Times New Roman"/>
          <w:sz w:val="28"/>
          <w:szCs w:val="24"/>
        </w:rPr>
      </w:pPr>
      <w:proofErr w:type="spellStart"/>
      <w:r w:rsidRPr="00D47C21">
        <w:rPr>
          <w:rFonts w:ascii="Times New Roman" w:hAnsi="Times New Roman" w:cs="Times New Roman"/>
          <w:sz w:val="28"/>
          <w:szCs w:val="24"/>
        </w:rPr>
        <w:t>Тиндова</w:t>
      </w:r>
      <w:proofErr w:type="spellEnd"/>
      <w:r w:rsidR="00D47C21">
        <w:rPr>
          <w:rFonts w:ascii="Times New Roman" w:hAnsi="Times New Roman" w:cs="Times New Roman"/>
          <w:sz w:val="28"/>
          <w:szCs w:val="24"/>
        </w:rPr>
        <w:t>,</w:t>
      </w:r>
      <w:r w:rsidRPr="00D47C21">
        <w:rPr>
          <w:rFonts w:ascii="Times New Roman" w:hAnsi="Times New Roman" w:cs="Times New Roman"/>
          <w:sz w:val="28"/>
          <w:szCs w:val="24"/>
        </w:rPr>
        <w:t xml:space="preserve"> М.</w:t>
      </w:r>
      <w:r w:rsidR="00D47C21">
        <w:rPr>
          <w:rFonts w:ascii="Times New Roman" w:hAnsi="Times New Roman" w:cs="Times New Roman"/>
          <w:sz w:val="28"/>
          <w:szCs w:val="24"/>
        </w:rPr>
        <w:t xml:space="preserve"> </w:t>
      </w:r>
      <w:r w:rsidRPr="00D47C21">
        <w:rPr>
          <w:rFonts w:ascii="Times New Roman" w:hAnsi="Times New Roman" w:cs="Times New Roman"/>
          <w:sz w:val="28"/>
          <w:szCs w:val="24"/>
        </w:rPr>
        <w:t>Г. А</w:t>
      </w:r>
      <w:r w:rsidR="00D47C21" w:rsidRPr="00D47C21">
        <w:rPr>
          <w:rFonts w:ascii="Times New Roman" w:hAnsi="Times New Roman" w:cs="Times New Roman"/>
          <w:sz w:val="28"/>
          <w:szCs w:val="24"/>
        </w:rPr>
        <w:t>нализ регионального животноводства (на примере Саратовской области)</w:t>
      </w:r>
      <w:r w:rsidR="00D47C21">
        <w:rPr>
          <w:rFonts w:ascii="Times New Roman" w:hAnsi="Times New Roman" w:cs="Times New Roman"/>
          <w:sz w:val="28"/>
          <w:szCs w:val="24"/>
        </w:rPr>
        <w:t xml:space="preserve"> /</w:t>
      </w:r>
      <w:bookmarkStart w:id="11" w:name="_Hlk54972791"/>
      <w:r w:rsidR="00D47C21">
        <w:rPr>
          <w:rFonts w:ascii="Times New Roman" w:hAnsi="Times New Roman" w:cs="Times New Roman"/>
          <w:sz w:val="28"/>
          <w:szCs w:val="24"/>
        </w:rPr>
        <w:t xml:space="preserve"> </w:t>
      </w:r>
      <w:r w:rsidR="00D47C21" w:rsidRPr="00D47C21">
        <w:rPr>
          <w:rFonts w:ascii="Times New Roman" w:hAnsi="Times New Roman" w:cs="Times New Roman"/>
          <w:sz w:val="28"/>
          <w:szCs w:val="24"/>
        </w:rPr>
        <w:t>М.</w:t>
      </w:r>
      <w:r w:rsidR="00D47C21">
        <w:rPr>
          <w:rFonts w:ascii="Times New Roman" w:hAnsi="Times New Roman" w:cs="Times New Roman"/>
          <w:sz w:val="28"/>
          <w:szCs w:val="24"/>
        </w:rPr>
        <w:t xml:space="preserve"> </w:t>
      </w:r>
      <w:r w:rsidR="00D47C21" w:rsidRPr="00D47C21">
        <w:rPr>
          <w:rFonts w:ascii="Times New Roman" w:hAnsi="Times New Roman" w:cs="Times New Roman"/>
          <w:sz w:val="28"/>
          <w:szCs w:val="24"/>
        </w:rPr>
        <w:t xml:space="preserve">Г. </w:t>
      </w:r>
      <w:proofErr w:type="spellStart"/>
      <w:r w:rsidRPr="00D47C21">
        <w:rPr>
          <w:rFonts w:ascii="Times New Roman" w:hAnsi="Times New Roman" w:cs="Times New Roman"/>
          <w:sz w:val="28"/>
          <w:szCs w:val="24"/>
        </w:rPr>
        <w:t>Тиндова</w:t>
      </w:r>
      <w:proofErr w:type="spellEnd"/>
      <w:r w:rsidR="00D47C21">
        <w:rPr>
          <w:rFonts w:ascii="Times New Roman" w:hAnsi="Times New Roman" w:cs="Times New Roman"/>
          <w:sz w:val="28"/>
          <w:szCs w:val="24"/>
        </w:rPr>
        <w:t>.</w:t>
      </w:r>
      <w:r w:rsidRPr="00D47C21">
        <w:rPr>
          <w:rFonts w:ascii="Times New Roman" w:hAnsi="Times New Roman" w:cs="Times New Roman"/>
          <w:sz w:val="28"/>
          <w:szCs w:val="24"/>
        </w:rPr>
        <w:t xml:space="preserve"> </w:t>
      </w:r>
      <w:bookmarkEnd w:id="11"/>
      <w:r w:rsidR="0043121E" w:rsidRPr="0043121E">
        <w:rPr>
          <w:rFonts w:ascii="Times New Roman" w:hAnsi="Times New Roman" w:cs="Times New Roman"/>
          <w:sz w:val="28"/>
          <w:szCs w:val="24"/>
        </w:rPr>
        <w:t>– Текст (визуальный</w:t>
      </w:r>
      <w:proofErr w:type="gramStart"/>
      <w:r w:rsidR="0043121E" w:rsidRPr="0043121E">
        <w:rPr>
          <w:rFonts w:ascii="Times New Roman" w:hAnsi="Times New Roman" w:cs="Times New Roman"/>
          <w:sz w:val="28"/>
          <w:szCs w:val="24"/>
        </w:rPr>
        <w:t>) :</w:t>
      </w:r>
      <w:proofErr w:type="gramEnd"/>
      <w:r w:rsidR="0043121E" w:rsidRPr="0043121E">
        <w:rPr>
          <w:rFonts w:ascii="Times New Roman" w:hAnsi="Times New Roman" w:cs="Times New Roman"/>
          <w:sz w:val="28"/>
          <w:szCs w:val="24"/>
        </w:rPr>
        <w:t xml:space="preserve"> электронный</w:t>
      </w:r>
      <w:r w:rsidR="0043121E">
        <w:rPr>
          <w:rFonts w:ascii="Times New Roman" w:hAnsi="Times New Roman" w:cs="Times New Roman"/>
          <w:sz w:val="28"/>
          <w:szCs w:val="24"/>
        </w:rPr>
        <w:t xml:space="preserve"> </w:t>
      </w:r>
      <w:r w:rsidRPr="00D47C21">
        <w:rPr>
          <w:rFonts w:ascii="Times New Roman" w:hAnsi="Times New Roman" w:cs="Times New Roman"/>
          <w:sz w:val="28"/>
          <w:szCs w:val="24"/>
        </w:rPr>
        <w:t xml:space="preserve">// Агропродовольственная экономика. – 2020. – № 5. – С. </w:t>
      </w:r>
      <w:r w:rsidRPr="00D47C21">
        <w:rPr>
          <w:rFonts w:ascii="Times New Roman" w:hAnsi="Times New Roman" w:cs="Times New Roman"/>
          <w:noProof/>
          <w:sz w:val="28"/>
          <w:szCs w:val="24"/>
        </w:rPr>
        <w:drawing>
          <wp:inline distT="0" distB="0" distL="0" distR="0" wp14:anchorId="66720627" wp14:editId="3F62EF84">
            <wp:extent cx="8255" cy="8255"/>
            <wp:effectExtent l="0" t="0" r="0" b="0"/>
            <wp:docPr id="33" name="Рисунок 3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47C21">
        <w:rPr>
          <w:rFonts w:ascii="Times New Roman" w:hAnsi="Times New Roman" w:cs="Times New Roman"/>
          <w:sz w:val="28"/>
          <w:szCs w:val="24"/>
        </w:rPr>
        <w:t>50</w:t>
      </w:r>
      <w:r w:rsidR="00D47C21">
        <w:rPr>
          <w:rFonts w:ascii="Times New Roman" w:hAnsi="Times New Roman" w:cs="Times New Roman"/>
          <w:sz w:val="28"/>
          <w:szCs w:val="24"/>
        </w:rPr>
        <w:t>–</w:t>
      </w:r>
      <w:r w:rsidRPr="00D47C21">
        <w:rPr>
          <w:rFonts w:ascii="Times New Roman" w:hAnsi="Times New Roman" w:cs="Times New Roman"/>
          <w:sz w:val="28"/>
          <w:szCs w:val="24"/>
        </w:rPr>
        <w:t xml:space="preserve">59. </w:t>
      </w:r>
      <w:r w:rsidR="00CB082E" w:rsidRPr="00CB082E">
        <w:rPr>
          <w:rFonts w:ascii="Times New Roman" w:hAnsi="Times New Roman" w:cs="Times New Roman"/>
          <w:sz w:val="28"/>
          <w:szCs w:val="24"/>
        </w:rPr>
        <w:t xml:space="preserve">– URL: </w:t>
      </w:r>
      <w:hyperlink r:id="rId71" w:history="1">
        <w:r w:rsidR="00D47C21" w:rsidRPr="00CB082E">
          <w:rPr>
            <w:rStyle w:val="a4"/>
            <w:rFonts w:ascii="Times New Roman" w:hAnsi="Times New Roman" w:cs="Times New Roman"/>
            <w:sz w:val="28"/>
            <w:szCs w:val="24"/>
            <w:u w:val="none"/>
          </w:rPr>
          <w:t>https://elibrary.ru/item.asp?id=43991656</w:t>
        </w:r>
      </w:hyperlink>
      <w:r w:rsidR="00D47C21">
        <w:rPr>
          <w:rFonts w:ascii="Times New Roman" w:hAnsi="Times New Roman" w:cs="Times New Roman"/>
          <w:sz w:val="28"/>
          <w:szCs w:val="24"/>
        </w:rPr>
        <w:t xml:space="preserve"> </w:t>
      </w:r>
      <w:r w:rsidR="00D47C21" w:rsidRPr="0047109E">
        <w:rPr>
          <w:rStyle w:val="a4"/>
          <w:rFonts w:ascii="Times New Roman" w:hAnsi="Times New Roman" w:cs="Times New Roman"/>
          <w:color w:val="auto"/>
          <w:sz w:val="28"/>
          <w:u w:val="none"/>
        </w:rPr>
        <w:t>(дата обращения 0</w:t>
      </w:r>
      <w:r w:rsidR="00D47C21">
        <w:rPr>
          <w:rStyle w:val="a4"/>
          <w:rFonts w:ascii="Times New Roman" w:hAnsi="Times New Roman" w:cs="Times New Roman"/>
          <w:color w:val="auto"/>
          <w:sz w:val="28"/>
          <w:u w:val="none"/>
        </w:rPr>
        <w:t>2</w:t>
      </w:r>
      <w:r w:rsidR="00D47C21" w:rsidRPr="0047109E">
        <w:rPr>
          <w:rStyle w:val="a4"/>
          <w:rFonts w:ascii="Times New Roman" w:hAnsi="Times New Roman" w:cs="Times New Roman"/>
          <w:color w:val="auto"/>
          <w:sz w:val="28"/>
          <w:u w:val="none"/>
        </w:rPr>
        <w:t>.11.2020)</w:t>
      </w:r>
    </w:p>
    <w:p w14:paraId="6570FD1B" w14:textId="77777777" w:rsidR="00455F20" w:rsidRPr="00F36C24" w:rsidRDefault="00455F20" w:rsidP="00F36C24">
      <w:pPr>
        <w:pStyle w:val="a3"/>
        <w:ind w:firstLine="709"/>
        <w:jc w:val="both"/>
        <w:rPr>
          <w:rFonts w:ascii="Times New Roman" w:hAnsi="Times New Roman" w:cs="Times New Roman"/>
          <w:sz w:val="24"/>
          <w:szCs w:val="24"/>
        </w:rPr>
      </w:pPr>
    </w:p>
    <w:p w14:paraId="0C1EE8A5" w14:textId="77777777" w:rsidR="007B3AE4" w:rsidRDefault="007B3AE4" w:rsidP="007B3AE4">
      <w:pPr>
        <w:pStyle w:val="a3"/>
        <w:ind w:firstLine="709"/>
        <w:jc w:val="both"/>
        <w:rPr>
          <w:rFonts w:ascii="Times New Roman" w:hAnsi="Times New Roman" w:cs="Times New Roman"/>
          <w:sz w:val="28"/>
        </w:rPr>
      </w:pPr>
      <w:r w:rsidRPr="00ED7E04">
        <w:rPr>
          <w:rFonts w:ascii="Times New Roman" w:eastAsia="Times New Roman" w:hAnsi="Times New Roman" w:cs="Times New Roman"/>
          <w:iCs/>
          <w:sz w:val="28"/>
          <w:szCs w:val="28"/>
          <w:lang w:eastAsia="ru-RU"/>
        </w:rPr>
        <w:t>Холодова, М.</w:t>
      </w:r>
      <w:r>
        <w:rPr>
          <w:rFonts w:ascii="Times New Roman" w:eastAsia="Times New Roman" w:hAnsi="Times New Roman" w:cs="Times New Roman"/>
          <w:iCs/>
          <w:sz w:val="28"/>
          <w:szCs w:val="28"/>
          <w:lang w:eastAsia="ru-RU"/>
        </w:rPr>
        <w:t xml:space="preserve"> </w:t>
      </w:r>
      <w:r w:rsidRPr="00ED7E04">
        <w:rPr>
          <w:rFonts w:ascii="Times New Roman" w:eastAsia="Times New Roman" w:hAnsi="Times New Roman" w:cs="Times New Roman"/>
          <w:iCs/>
          <w:sz w:val="28"/>
          <w:szCs w:val="28"/>
          <w:lang w:eastAsia="ru-RU"/>
        </w:rPr>
        <w:t xml:space="preserve">А. </w:t>
      </w:r>
      <w:r w:rsidRPr="00ED7E04">
        <w:rPr>
          <w:rFonts w:ascii="Times New Roman" w:eastAsia="Times New Roman" w:hAnsi="Times New Roman" w:cs="Times New Roman"/>
          <w:bCs/>
          <w:sz w:val="28"/>
          <w:szCs w:val="28"/>
          <w:lang w:eastAsia="ru-RU"/>
        </w:rPr>
        <w:t>Перспективы развития животноводства в условиях новой экономической реальности</w:t>
      </w:r>
      <w:r w:rsidRPr="00ED7E04">
        <w:rPr>
          <w:rFonts w:ascii="Times New Roman" w:eastAsia="Times New Roman" w:hAnsi="Times New Roman" w:cs="Times New Roman"/>
          <w:sz w:val="28"/>
          <w:szCs w:val="28"/>
          <w:lang w:eastAsia="ru-RU"/>
        </w:rPr>
        <w:t xml:space="preserve"> / </w:t>
      </w:r>
      <w:r w:rsidRPr="00ED7E04">
        <w:rPr>
          <w:rFonts w:ascii="Times New Roman" w:eastAsia="Times New Roman" w:hAnsi="Times New Roman" w:cs="Times New Roman"/>
          <w:iCs/>
          <w:sz w:val="28"/>
          <w:szCs w:val="28"/>
          <w:lang w:eastAsia="ru-RU"/>
        </w:rPr>
        <w:t>М.</w:t>
      </w:r>
      <w:r>
        <w:rPr>
          <w:rFonts w:ascii="Times New Roman" w:eastAsia="Times New Roman" w:hAnsi="Times New Roman" w:cs="Times New Roman"/>
          <w:iCs/>
          <w:sz w:val="28"/>
          <w:szCs w:val="28"/>
          <w:lang w:eastAsia="ru-RU"/>
        </w:rPr>
        <w:t xml:space="preserve"> </w:t>
      </w:r>
      <w:r w:rsidRPr="00ED7E04">
        <w:rPr>
          <w:rFonts w:ascii="Times New Roman" w:eastAsia="Times New Roman" w:hAnsi="Times New Roman" w:cs="Times New Roman"/>
          <w:iCs/>
          <w:sz w:val="28"/>
          <w:szCs w:val="28"/>
          <w:lang w:eastAsia="ru-RU"/>
        </w:rPr>
        <w:t>А.</w:t>
      </w:r>
      <w:r>
        <w:rPr>
          <w:rFonts w:ascii="Times New Roman" w:eastAsia="Times New Roman" w:hAnsi="Times New Roman" w:cs="Times New Roman"/>
          <w:iCs/>
          <w:sz w:val="28"/>
          <w:szCs w:val="28"/>
          <w:lang w:eastAsia="ru-RU"/>
        </w:rPr>
        <w:t xml:space="preserve"> </w:t>
      </w:r>
      <w:r w:rsidRPr="00ED7E04">
        <w:rPr>
          <w:rFonts w:ascii="Times New Roman" w:eastAsia="Times New Roman" w:hAnsi="Times New Roman" w:cs="Times New Roman"/>
          <w:iCs/>
          <w:sz w:val="28"/>
          <w:szCs w:val="28"/>
          <w:lang w:eastAsia="ru-RU"/>
        </w:rPr>
        <w:t>Холодова, Е.</w:t>
      </w:r>
      <w:r>
        <w:rPr>
          <w:rFonts w:ascii="Times New Roman" w:eastAsia="Times New Roman" w:hAnsi="Times New Roman" w:cs="Times New Roman"/>
          <w:iCs/>
          <w:sz w:val="28"/>
          <w:szCs w:val="28"/>
          <w:lang w:eastAsia="ru-RU"/>
        </w:rPr>
        <w:t xml:space="preserve"> </w:t>
      </w:r>
      <w:r w:rsidRPr="00ED7E04">
        <w:rPr>
          <w:rFonts w:ascii="Times New Roman" w:eastAsia="Times New Roman" w:hAnsi="Times New Roman" w:cs="Times New Roman"/>
          <w:iCs/>
          <w:sz w:val="28"/>
          <w:szCs w:val="28"/>
          <w:lang w:eastAsia="ru-RU"/>
        </w:rPr>
        <w:t>П.</w:t>
      </w:r>
      <w:r w:rsidRPr="00ED7E04">
        <w:rPr>
          <w:rFonts w:ascii="Times New Roman" w:eastAsia="Times New Roman" w:hAnsi="Times New Roman" w:cs="Times New Roman"/>
          <w:sz w:val="28"/>
          <w:szCs w:val="28"/>
          <w:lang w:eastAsia="ru-RU"/>
        </w:rPr>
        <w:t xml:space="preserve"> </w:t>
      </w:r>
      <w:r w:rsidRPr="00ED7E04">
        <w:rPr>
          <w:rFonts w:ascii="Times New Roman" w:eastAsia="Times New Roman" w:hAnsi="Times New Roman" w:cs="Times New Roman"/>
          <w:iCs/>
          <w:sz w:val="28"/>
          <w:szCs w:val="28"/>
          <w:lang w:eastAsia="ru-RU"/>
        </w:rPr>
        <w:t>Криничная</w:t>
      </w:r>
      <w:r>
        <w:rPr>
          <w:rFonts w:ascii="Times New Roman" w:eastAsia="Times New Roman" w:hAnsi="Times New Roman" w:cs="Times New Roman"/>
          <w:iCs/>
          <w:sz w:val="28"/>
          <w:szCs w:val="28"/>
          <w:lang w:eastAsia="ru-RU"/>
        </w:rPr>
        <w:t xml:space="preserve">. </w:t>
      </w:r>
      <w:r w:rsidRPr="00ED7E04">
        <w:rPr>
          <w:rFonts w:ascii="Times New Roman" w:hAnsi="Times New Roman" w:cs="Times New Roman"/>
          <w:sz w:val="28"/>
          <w:szCs w:val="28"/>
        </w:rPr>
        <w:t>– Текст (визуальный</w:t>
      </w:r>
      <w:proofErr w:type="gramStart"/>
      <w:r w:rsidRPr="00ED7E04">
        <w:rPr>
          <w:rFonts w:ascii="Times New Roman" w:hAnsi="Times New Roman" w:cs="Times New Roman"/>
          <w:sz w:val="28"/>
          <w:szCs w:val="28"/>
        </w:rPr>
        <w:t>) :</w:t>
      </w:r>
      <w:proofErr w:type="gramEnd"/>
      <w:r w:rsidRPr="00ED7E04">
        <w:rPr>
          <w:rFonts w:ascii="Times New Roman" w:hAnsi="Times New Roman" w:cs="Times New Roman"/>
          <w:sz w:val="28"/>
          <w:szCs w:val="28"/>
        </w:rPr>
        <w:t xml:space="preserve"> электронный // Вестник Мичуринского государственного аграрного университета. – 2020. – № 3 (62). – С. </w:t>
      </w:r>
      <w:r w:rsidRPr="00ED7E04">
        <w:rPr>
          <w:rFonts w:ascii="Times New Roman" w:eastAsia="Times New Roman" w:hAnsi="Times New Roman" w:cs="Times New Roman"/>
          <w:sz w:val="28"/>
          <w:szCs w:val="28"/>
          <w:lang w:eastAsia="ru-RU"/>
        </w:rPr>
        <w:t xml:space="preserve">118–125. </w:t>
      </w:r>
      <w:r w:rsidRPr="00ED7E04">
        <w:rPr>
          <w:rFonts w:ascii="Times New Roman" w:hAnsi="Times New Roman" w:cs="Times New Roman"/>
          <w:sz w:val="28"/>
          <w:szCs w:val="28"/>
        </w:rPr>
        <w:t xml:space="preserve">– URL: </w:t>
      </w:r>
      <w:r w:rsidRPr="00ED7E04">
        <w:rPr>
          <w:rFonts w:ascii="Times New Roman" w:eastAsia="Times New Roman" w:hAnsi="Times New Roman" w:cs="Times New Roman"/>
          <w:color w:val="00008F"/>
          <w:sz w:val="28"/>
          <w:szCs w:val="28"/>
          <w:lang w:eastAsia="ru-RU"/>
        </w:rPr>
        <w:t>https://www.elibrary.ru/item.asp?id=439895</w:t>
      </w:r>
      <w:r w:rsidRPr="009D579E">
        <w:rPr>
          <w:rFonts w:ascii="Times New Roman" w:eastAsia="Times New Roman" w:hAnsi="Times New Roman" w:cs="Times New Roman"/>
          <w:color w:val="00008F"/>
          <w:sz w:val="24"/>
          <w:szCs w:val="24"/>
          <w:lang w:eastAsia="ru-RU"/>
        </w:rPr>
        <w:t xml:space="preserve">33 </w:t>
      </w:r>
      <w:r>
        <w:rPr>
          <w:rFonts w:ascii="Times New Roman" w:hAnsi="Times New Roman" w:cs="Times New Roman"/>
          <w:sz w:val="28"/>
        </w:rPr>
        <w:t>(дата обращения 18.11.2020)</w:t>
      </w:r>
    </w:p>
    <w:p w14:paraId="69641807" w14:textId="77777777" w:rsidR="0015533C" w:rsidRDefault="007B3AE4" w:rsidP="0015533C">
      <w:pPr>
        <w:pStyle w:val="a3"/>
        <w:widowControl w:val="0"/>
        <w:ind w:firstLine="709"/>
        <w:jc w:val="both"/>
        <w:rPr>
          <w:rFonts w:ascii="Times New Roman" w:hAnsi="Times New Roman" w:cs="Times New Roman"/>
          <w:i/>
          <w:sz w:val="24"/>
        </w:rPr>
      </w:pPr>
      <w:r w:rsidRPr="00ED7E04">
        <w:rPr>
          <w:rFonts w:ascii="Times New Roman" w:hAnsi="Times New Roman" w:cs="Times New Roman"/>
          <w:i/>
          <w:sz w:val="24"/>
        </w:rPr>
        <w:t>В статье рассмотрены тенденции развития отрасли животноводства России в условиях новой экономической (</w:t>
      </w:r>
      <w:proofErr w:type="spellStart"/>
      <w:r w:rsidRPr="00ED7E04">
        <w:rPr>
          <w:rFonts w:ascii="Times New Roman" w:hAnsi="Times New Roman" w:cs="Times New Roman"/>
          <w:i/>
          <w:sz w:val="24"/>
        </w:rPr>
        <w:t>постпандемической</w:t>
      </w:r>
      <w:proofErr w:type="spellEnd"/>
      <w:r w:rsidRPr="00ED7E04">
        <w:rPr>
          <w:rFonts w:ascii="Times New Roman" w:hAnsi="Times New Roman" w:cs="Times New Roman"/>
          <w:i/>
          <w:sz w:val="24"/>
        </w:rPr>
        <w:t>) реальности. Определены перспективные объемы производства основных видов продукции животноводства, среди которых мясо и молоко в разрезе отдельных категорий хозяйств на период до 2025 г.</w:t>
      </w:r>
    </w:p>
    <w:p w14:paraId="10359DC3" w14:textId="77777777" w:rsidR="0015533C" w:rsidRDefault="0015533C" w:rsidP="0015533C">
      <w:pPr>
        <w:pStyle w:val="a3"/>
        <w:widowControl w:val="0"/>
        <w:ind w:firstLine="709"/>
        <w:jc w:val="both"/>
        <w:rPr>
          <w:rFonts w:ascii="Times New Roman" w:hAnsi="Times New Roman" w:cs="Times New Roman"/>
          <w:sz w:val="28"/>
          <w:szCs w:val="24"/>
        </w:rPr>
      </w:pPr>
    </w:p>
    <w:p w14:paraId="79196CED" w14:textId="3FFAB66F" w:rsidR="00D47C21" w:rsidRDefault="00E710D3" w:rsidP="0015533C">
      <w:pPr>
        <w:pStyle w:val="a3"/>
        <w:widowControl w:val="0"/>
        <w:ind w:firstLine="709"/>
        <w:jc w:val="both"/>
        <w:rPr>
          <w:rFonts w:ascii="Times New Roman" w:hAnsi="Times New Roman" w:cs="Times New Roman"/>
          <w:sz w:val="28"/>
          <w:szCs w:val="24"/>
        </w:rPr>
      </w:pPr>
      <w:proofErr w:type="spellStart"/>
      <w:r w:rsidRPr="00D47C21">
        <w:rPr>
          <w:rFonts w:ascii="Times New Roman" w:hAnsi="Times New Roman" w:cs="Times New Roman"/>
          <w:sz w:val="28"/>
          <w:szCs w:val="24"/>
        </w:rPr>
        <w:t>Храмченкова</w:t>
      </w:r>
      <w:proofErr w:type="spellEnd"/>
      <w:r w:rsidR="00D47C21" w:rsidRPr="00D47C21">
        <w:rPr>
          <w:rFonts w:ascii="Times New Roman" w:hAnsi="Times New Roman" w:cs="Times New Roman"/>
          <w:sz w:val="28"/>
          <w:szCs w:val="24"/>
        </w:rPr>
        <w:t>,</w:t>
      </w:r>
      <w:r w:rsidRPr="00D47C21">
        <w:rPr>
          <w:rFonts w:ascii="Times New Roman" w:hAnsi="Times New Roman" w:cs="Times New Roman"/>
          <w:sz w:val="28"/>
          <w:szCs w:val="24"/>
        </w:rPr>
        <w:t xml:space="preserve"> А.</w:t>
      </w:r>
      <w:r w:rsidR="00D47C21">
        <w:rPr>
          <w:rFonts w:ascii="Times New Roman" w:hAnsi="Times New Roman" w:cs="Times New Roman"/>
          <w:sz w:val="28"/>
          <w:szCs w:val="24"/>
        </w:rPr>
        <w:t xml:space="preserve"> </w:t>
      </w:r>
      <w:r w:rsidRPr="00D47C21">
        <w:rPr>
          <w:rFonts w:ascii="Times New Roman" w:hAnsi="Times New Roman" w:cs="Times New Roman"/>
          <w:sz w:val="28"/>
          <w:szCs w:val="24"/>
        </w:rPr>
        <w:t xml:space="preserve">О. Стратегия развития молочного скотоводства </w:t>
      </w:r>
      <w:r w:rsidR="00D47C21" w:rsidRPr="00D47C21">
        <w:rPr>
          <w:rFonts w:ascii="Times New Roman" w:hAnsi="Times New Roman" w:cs="Times New Roman"/>
          <w:sz w:val="28"/>
          <w:szCs w:val="24"/>
        </w:rPr>
        <w:t>Б</w:t>
      </w:r>
      <w:r w:rsidRPr="00D47C21">
        <w:rPr>
          <w:rFonts w:ascii="Times New Roman" w:hAnsi="Times New Roman" w:cs="Times New Roman"/>
          <w:sz w:val="28"/>
          <w:szCs w:val="24"/>
        </w:rPr>
        <w:t>рянской области, обеспечивающая эффективное использование ресурса труда</w:t>
      </w:r>
      <w:r w:rsidR="00D47C21">
        <w:rPr>
          <w:rFonts w:ascii="Times New Roman" w:hAnsi="Times New Roman" w:cs="Times New Roman"/>
          <w:sz w:val="28"/>
          <w:szCs w:val="24"/>
        </w:rPr>
        <w:t xml:space="preserve"> </w:t>
      </w:r>
      <w:r w:rsidRPr="00D47C21">
        <w:rPr>
          <w:rFonts w:ascii="Times New Roman" w:hAnsi="Times New Roman" w:cs="Times New Roman"/>
          <w:sz w:val="28"/>
          <w:szCs w:val="24"/>
        </w:rPr>
        <w:t xml:space="preserve">/ </w:t>
      </w:r>
      <w:r w:rsidR="00D47C21" w:rsidRPr="00D47C21">
        <w:rPr>
          <w:rFonts w:ascii="Times New Roman" w:hAnsi="Times New Roman" w:cs="Times New Roman"/>
          <w:sz w:val="28"/>
          <w:szCs w:val="24"/>
        </w:rPr>
        <w:t>А.</w:t>
      </w:r>
      <w:r w:rsidR="00D47C21">
        <w:rPr>
          <w:rFonts w:ascii="Times New Roman" w:hAnsi="Times New Roman" w:cs="Times New Roman"/>
          <w:sz w:val="28"/>
          <w:szCs w:val="24"/>
        </w:rPr>
        <w:t xml:space="preserve"> </w:t>
      </w:r>
      <w:r w:rsidR="00D47C21" w:rsidRPr="00D47C21">
        <w:rPr>
          <w:rFonts w:ascii="Times New Roman" w:hAnsi="Times New Roman" w:cs="Times New Roman"/>
          <w:sz w:val="28"/>
          <w:szCs w:val="24"/>
        </w:rPr>
        <w:t>О.</w:t>
      </w:r>
      <w:r w:rsidR="00D47C21">
        <w:rPr>
          <w:rFonts w:ascii="Times New Roman" w:hAnsi="Times New Roman" w:cs="Times New Roman"/>
          <w:sz w:val="28"/>
          <w:szCs w:val="24"/>
        </w:rPr>
        <w:t xml:space="preserve"> </w:t>
      </w:r>
      <w:proofErr w:type="spellStart"/>
      <w:r w:rsidRPr="00D47C21">
        <w:rPr>
          <w:rFonts w:ascii="Times New Roman" w:hAnsi="Times New Roman" w:cs="Times New Roman"/>
          <w:sz w:val="28"/>
          <w:szCs w:val="24"/>
        </w:rPr>
        <w:t>Храмченкова</w:t>
      </w:r>
      <w:proofErr w:type="spellEnd"/>
      <w:r w:rsidRPr="00D47C21">
        <w:rPr>
          <w:rFonts w:ascii="Times New Roman" w:hAnsi="Times New Roman" w:cs="Times New Roman"/>
          <w:sz w:val="28"/>
          <w:szCs w:val="24"/>
        </w:rPr>
        <w:t xml:space="preserve">, </w:t>
      </w:r>
      <w:r w:rsidR="00D47C21" w:rsidRPr="00D47C21">
        <w:rPr>
          <w:rFonts w:ascii="Times New Roman" w:hAnsi="Times New Roman" w:cs="Times New Roman"/>
          <w:sz w:val="28"/>
          <w:szCs w:val="24"/>
        </w:rPr>
        <w:t>Е.</w:t>
      </w:r>
      <w:r w:rsidR="00D47C21">
        <w:rPr>
          <w:rFonts w:ascii="Times New Roman" w:hAnsi="Times New Roman" w:cs="Times New Roman"/>
          <w:sz w:val="28"/>
          <w:szCs w:val="24"/>
        </w:rPr>
        <w:t xml:space="preserve"> </w:t>
      </w:r>
      <w:r w:rsidR="00D47C21" w:rsidRPr="00D47C21">
        <w:rPr>
          <w:rFonts w:ascii="Times New Roman" w:hAnsi="Times New Roman" w:cs="Times New Roman"/>
          <w:sz w:val="28"/>
          <w:szCs w:val="24"/>
        </w:rPr>
        <w:t xml:space="preserve">П. </w:t>
      </w:r>
      <w:r w:rsidRPr="00D47C21">
        <w:rPr>
          <w:rFonts w:ascii="Times New Roman" w:hAnsi="Times New Roman" w:cs="Times New Roman"/>
          <w:sz w:val="28"/>
          <w:szCs w:val="24"/>
        </w:rPr>
        <w:t>Чирков</w:t>
      </w:r>
      <w:r w:rsidR="00D47C21">
        <w:rPr>
          <w:rFonts w:ascii="Times New Roman" w:hAnsi="Times New Roman" w:cs="Times New Roman"/>
          <w:sz w:val="28"/>
          <w:szCs w:val="24"/>
        </w:rPr>
        <w:t>.</w:t>
      </w:r>
      <w:r w:rsidRPr="00D47C21">
        <w:rPr>
          <w:rFonts w:ascii="Times New Roman" w:hAnsi="Times New Roman" w:cs="Times New Roman"/>
          <w:sz w:val="28"/>
          <w:szCs w:val="24"/>
        </w:rPr>
        <w:t xml:space="preserve"> </w:t>
      </w:r>
      <w:r w:rsidR="0043121E" w:rsidRPr="0043121E">
        <w:rPr>
          <w:rFonts w:ascii="Times New Roman" w:hAnsi="Times New Roman" w:cs="Times New Roman"/>
          <w:sz w:val="28"/>
          <w:szCs w:val="24"/>
        </w:rPr>
        <w:t>– Текст (визуальный</w:t>
      </w:r>
      <w:proofErr w:type="gramStart"/>
      <w:r w:rsidR="0043121E" w:rsidRPr="0043121E">
        <w:rPr>
          <w:rFonts w:ascii="Times New Roman" w:hAnsi="Times New Roman" w:cs="Times New Roman"/>
          <w:sz w:val="28"/>
          <w:szCs w:val="24"/>
        </w:rPr>
        <w:t>) :</w:t>
      </w:r>
      <w:proofErr w:type="gramEnd"/>
      <w:r w:rsidR="0043121E" w:rsidRPr="0043121E">
        <w:rPr>
          <w:rFonts w:ascii="Times New Roman" w:hAnsi="Times New Roman" w:cs="Times New Roman"/>
          <w:sz w:val="28"/>
          <w:szCs w:val="24"/>
        </w:rPr>
        <w:t xml:space="preserve"> электронный</w:t>
      </w:r>
      <w:r w:rsidR="0043121E">
        <w:rPr>
          <w:rFonts w:ascii="Times New Roman" w:hAnsi="Times New Roman" w:cs="Times New Roman"/>
          <w:sz w:val="28"/>
          <w:szCs w:val="24"/>
        </w:rPr>
        <w:t xml:space="preserve"> </w:t>
      </w:r>
      <w:r w:rsidRPr="00D47C21">
        <w:rPr>
          <w:rFonts w:ascii="Times New Roman" w:hAnsi="Times New Roman" w:cs="Times New Roman"/>
          <w:sz w:val="28"/>
          <w:szCs w:val="24"/>
        </w:rPr>
        <w:t xml:space="preserve">// Вестник Брянской государственной сельскохозяйственной академии. – 2020. </w:t>
      </w:r>
      <w:r w:rsidR="00D47C21">
        <w:rPr>
          <w:rFonts w:ascii="Times New Roman" w:hAnsi="Times New Roman" w:cs="Times New Roman"/>
          <w:sz w:val="28"/>
          <w:szCs w:val="24"/>
        </w:rPr>
        <w:t>–</w:t>
      </w:r>
      <w:r w:rsidRPr="00D47C21">
        <w:rPr>
          <w:rFonts w:ascii="Times New Roman" w:hAnsi="Times New Roman" w:cs="Times New Roman"/>
          <w:sz w:val="28"/>
          <w:szCs w:val="24"/>
        </w:rPr>
        <w:t xml:space="preserve"> № 5 (81). – С. 43</w:t>
      </w:r>
      <w:r w:rsidR="00D47C21">
        <w:rPr>
          <w:rFonts w:ascii="Times New Roman" w:hAnsi="Times New Roman" w:cs="Times New Roman"/>
          <w:sz w:val="28"/>
          <w:szCs w:val="24"/>
        </w:rPr>
        <w:t>–</w:t>
      </w:r>
      <w:r w:rsidRPr="00D47C21">
        <w:rPr>
          <w:rFonts w:ascii="Times New Roman" w:hAnsi="Times New Roman" w:cs="Times New Roman"/>
          <w:sz w:val="28"/>
          <w:szCs w:val="24"/>
        </w:rPr>
        <w:t xml:space="preserve">53. </w:t>
      </w:r>
      <w:r w:rsidR="00CB082E" w:rsidRPr="00CB082E">
        <w:rPr>
          <w:rFonts w:ascii="Times New Roman" w:hAnsi="Times New Roman" w:cs="Times New Roman"/>
          <w:sz w:val="28"/>
          <w:szCs w:val="24"/>
        </w:rPr>
        <w:t xml:space="preserve">– URL: </w:t>
      </w:r>
      <w:hyperlink r:id="rId72" w:history="1">
        <w:r w:rsidR="00D47C21" w:rsidRPr="00D47C21">
          <w:rPr>
            <w:rStyle w:val="a4"/>
            <w:rFonts w:ascii="Times New Roman" w:hAnsi="Times New Roman" w:cs="Times New Roman"/>
            <w:sz w:val="28"/>
            <w:szCs w:val="24"/>
            <w:u w:val="none"/>
          </w:rPr>
          <w:t>https://www.elibrary.ru/item.asp?id=44040527</w:t>
        </w:r>
      </w:hyperlink>
      <w:r w:rsidR="00D47C21">
        <w:rPr>
          <w:rFonts w:ascii="Times New Roman" w:hAnsi="Times New Roman" w:cs="Times New Roman"/>
          <w:sz w:val="28"/>
          <w:szCs w:val="24"/>
        </w:rPr>
        <w:t xml:space="preserve"> </w:t>
      </w:r>
      <w:r w:rsidR="00D47C21" w:rsidRPr="00641A3A">
        <w:rPr>
          <w:rStyle w:val="a4"/>
          <w:rFonts w:ascii="Times New Roman" w:hAnsi="Times New Roman" w:cs="Times New Roman"/>
          <w:color w:val="auto"/>
          <w:sz w:val="28"/>
          <w:u w:val="none"/>
        </w:rPr>
        <w:t>(дата обращения 03.11.2020)</w:t>
      </w:r>
    </w:p>
    <w:p w14:paraId="380778F8" w14:textId="77777777" w:rsidR="00D47C21" w:rsidRPr="00D47C21" w:rsidRDefault="00D47C21" w:rsidP="00F36C24">
      <w:pPr>
        <w:pStyle w:val="a3"/>
        <w:ind w:firstLine="709"/>
        <w:jc w:val="both"/>
        <w:rPr>
          <w:rFonts w:ascii="Times New Roman" w:hAnsi="Times New Roman" w:cs="Times New Roman"/>
          <w:i/>
          <w:sz w:val="24"/>
          <w:szCs w:val="24"/>
        </w:rPr>
      </w:pPr>
    </w:p>
    <w:p w14:paraId="31086B84" w14:textId="63B3AF94" w:rsidR="00516BC5" w:rsidRPr="008873CA" w:rsidRDefault="00516BC5" w:rsidP="00516BC5">
      <w:pPr>
        <w:pStyle w:val="a3"/>
        <w:ind w:firstLine="709"/>
        <w:jc w:val="both"/>
        <w:rPr>
          <w:rFonts w:ascii="Times New Roman" w:hAnsi="Times New Roman" w:cs="Times New Roman"/>
          <w:sz w:val="28"/>
          <w:szCs w:val="24"/>
        </w:rPr>
      </w:pPr>
      <w:r w:rsidRPr="008873CA">
        <w:rPr>
          <w:rFonts w:ascii="Times New Roman" w:hAnsi="Times New Roman" w:cs="Times New Roman"/>
          <w:sz w:val="28"/>
          <w:szCs w:val="24"/>
        </w:rPr>
        <w:t>Яшкин</w:t>
      </w:r>
      <w:r>
        <w:rPr>
          <w:rFonts w:ascii="Times New Roman" w:hAnsi="Times New Roman" w:cs="Times New Roman"/>
          <w:sz w:val="28"/>
          <w:szCs w:val="24"/>
        </w:rPr>
        <w:t>,</w:t>
      </w:r>
      <w:r w:rsidRPr="008873CA">
        <w:rPr>
          <w:rFonts w:ascii="Times New Roman" w:hAnsi="Times New Roman" w:cs="Times New Roman"/>
          <w:sz w:val="28"/>
          <w:szCs w:val="24"/>
        </w:rPr>
        <w:t xml:space="preserve"> А.</w:t>
      </w:r>
      <w:r>
        <w:rPr>
          <w:rFonts w:ascii="Times New Roman" w:hAnsi="Times New Roman" w:cs="Times New Roman"/>
          <w:sz w:val="28"/>
          <w:szCs w:val="24"/>
        </w:rPr>
        <w:t xml:space="preserve"> </w:t>
      </w:r>
      <w:r w:rsidRPr="008873CA">
        <w:rPr>
          <w:rFonts w:ascii="Times New Roman" w:hAnsi="Times New Roman" w:cs="Times New Roman"/>
          <w:sz w:val="28"/>
          <w:szCs w:val="24"/>
        </w:rPr>
        <w:t xml:space="preserve">И. </w:t>
      </w:r>
      <w:r w:rsidRPr="008873CA">
        <w:rPr>
          <w:rStyle w:val="a4"/>
          <w:rFonts w:ascii="Times New Roman" w:hAnsi="Times New Roman" w:cs="Times New Roman"/>
          <w:color w:val="auto"/>
          <w:sz w:val="28"/>
          <w:szCs w:val="24"/>
          <w:u w:val="none"/>
        </w:rPr>
        <w:t>Практика применения принципов ХАССП в молочном скотоводстве</w:t>
      </w:r>
      <w:r w:rsidRPr="008873CA">
        <w:rPr>
          <w:rFonts w:ascii="Times New Roman" w:hAnsi="Times New Roman" w:cs="Times New Roman"/>
          <w:sz w:val="28"/>
          <w:szCs w:val="24"/>
        </w:rPr>
        <w:t xml:space="preserve"> / А.</w:t>
      </w:r>
      <w:r>
        <w:rPr>
          <w:rFonts w:ascii="Times New Roman" w:hAnsi="Times New Roman" w:cs="Times New Roman"/>
          <w:sz w:val="28"/>
          <w:szCs w:val="24"/>
        </w:rPr>
        <w:t xml:space="preserve"> </w:t>
      </w:r>
      <w:r w:rsidRPr="008873CA">
        <w:rPr>
          <w:rFonts w:ascii="Times New Roman" w:hAnsi="Times New Roman" w:cs="Times New Roman"/>
          <w:sz w:val="28"/>
          <w:szCs w:val="24"/>
        </w:rPr>
        <w:t>И.</w:t>
      </w:r>
      <w:r>
        <w:rPr>
          <w:rFonts w:ascii="Times New Roman" w:hAnsi="Times New Roman" w:cs="Times New Roman"/>
          <w:sz w:val="28"/>
          <w:szCs w:val="24"/>
        </w:rPr>
        <w:t xml:space="preserve"> </w:t>
      </w:r>
      <w:r w:rsidRPr="008873CA">
        <w:rPr>
          <w:rFonts w:ascii="Times New Roman" w:hAnsi="Times New Roman" w:cs="Times New Roman"/>
          <w:sz w:val="28"/>
          <w:szCs w:val="24"/>
        </w:rPr>
        <w:t>Яшкин. – Текст (визуальный</w:t>
      </w:r>
      <w:proofErr w:type="gramStart"/>
      <w:r w:rsidRPr="008873CA">
        <w:rPr>
          <w:rFonts w:ascii="Times New Roman" w:hAnsi="Times New Roman" w:cs="Times New Roman"/>
          <w:sz w:val="28"/>
          <w:szCs w:val="24"/>
        </w:rPr>
        <w:t>) :</w:t>
      </w:r>
      <w:proofErr w:type="gramEnd"/>
      <w:r w:rsidRPr="008873CA">
        <w:rPr>
          <w:rFonts w:ascii="Times New Roman" w:hAnsi="Times New Roman" w:cs="Times New Roman"/>
          <w:sz w:val="28"/>
          <w:szCs w:val="24"/>
        </w:rPr>
        <w:t xml:space="preserve"> электронный // Аграрно-пищевые инновации. – 2020. – № 1(9). – С. 74</w:t>
      </w:r>
      <w:r>
        <w:rPr>
          <w:rFonts w:ascii="Times New Roman" w:hAnsi="Times New Roman" w:cs="Times New Roman"/>
          <w:sz w:val="28"/>
          <w:szCs w:val="24"/>
        </w:rPr>
        <w:t>–</w:t>
      </w:r>
      <w:r w:rsidRPr="008873CA">
        <w:rPr>
          <w:rFonts w:ascii="Times New Roman" w:hAnsi="Times New Roman" w:cs="Times New Roman"/>
          <w:sz w:val="28"/>
          <w:szCs w:val="24"/>
        </w:rPr>
        <w:t xml:space="preserve">82. – URL: </w:t>
      </w:r>
      <w:hyperlink r:id="rId73" w:history="1">
        <w:r w:rsidRPr="00AA1D83">
          <w:rPr>
            <w:rStyle w:val="a4"/>
            <w:rFonts w:ascii="Times New Roman" w:hAnsi="Times New Roman" w:cs="Times New Roman"/>
            <w:sz w:val="28"/>
            <w:szCs w:val="24"/>
            <w:u w:val="none"/>
          </w:rPr>
          <w:t>https://elibrary.ru/item.asp?id=42834421</w:t>
        </w:r>
      </w:hyperlink>
      <w:r w:rsidRPr="008873CA">
        <w:rPr>
          <w:rFonts w:ascii="Times New Roman" w:hAnsi="Times New Roman" w:cs="Times New Roman"/>
          <w:sz w:val="28"/>
          <w:szCs w:val="24"/>
        </w:rPr>
        <w:t xml:space="preserve"> (дата обращения 16.11.2020) </w:t>
      </w:r>
    </w:p>
    <w:p w14:paraId="5E8FD355" w14:textId="0CD8688C" w:rsidR="0047109E" w:rsidRPr="0047109E" w:rsidRDefault="0047109E" w:rsidP="0047109E">
      <w:pPr>
        <w:pStyle w:val="a3"/>
        <w:ind w:firstLine="709"/>
        <w:jc w:val="center"/>
        <w:rPr>
          <w:rFonts w:ascii="Times New Roman" w:hAnsi="Times New Roman" w:cs="Times New Roman"/>
          <w:b/>
          <w:sz w:val="28"/>
          <w:szCs w:val="24"/>
        </w:rPr>
      </w:pPr>
      <w:r w:rsidRPr="0047109E">
        <w:rPr>
          <w:rFonts w:ascii="Times New Roman" w:hAnsi="Times New Roman" w:cs="Times New Roman"/>
          <w:b/>
          <w:sz w:val="28"/>
          <w:szCs w:val="24"/>
        </w:rPr>
        <w:lastRenderedPageBreak/>
        <w:t>Финансы сельского хозяйства</w:t>
      </w:r>
    </w:p>
    <w:p w14:paraId="1F7D71BB" w14:textId="77777777" w:rsidR="00AA1D83" w:rsidRPr="00D47C21" w:rsidRDefault="00AA1D83" w:rsidP="00AA1D83">
      <w:pPr>
        <w:pStyle w:val="a3"/>
        <w:ind w:firstLine="709"/>
        <w:jc w:val="both"/>
        <w:rPr>
          <w:rFonts w:ascii="Times New Roman" w:hAnsi="Times New Roman" w:cs="Times New Roman"/>
          <w:sz w:val="28"/>
        </w:rPr>
      </w:pPr>
      <w:r w:rsidRPr="00D47C21">
        <w:rPr>
          <w:rFonts w:ascii="Times New Roman" w:hAnsi="Times New Roman" w:cs="Times New Roman"/>
          <w:sz w:val="28"/>
          <w:szCs w:val="24"/>
        </w:rPr>
        <w:t>Анализ возможностей оптимизации налогообложения прибыли сельскохозяйственных организаций / И.</w:t>
      </w:r>
      <w:r>
        <w:rPr>
          <w:rFonts w:ascii="Times New Roman" w:hAnsi="Times New Roman" w:cs="Times New Roman"/>
          <w:sz w:val="28"/>
          <w:szCs w:val="24"/>
        </w:rPr>
        <w:t xml:space="preserve"> </w:t>
      </w:r>
      <w:r w:rsidRPr="00D47C21">
        <w:rPr>
          <w:rFonts w:ascii="Times New Roman" w:hAnsi="Times New Roman" w:cs="Times New Roman"/>
          <w:sz w:val="28"/>
          <w:szCs w:val="24"/>
        </w:rPr>
        <w:t>Н. Маслова, А.</w:t>
      </w:r>
      <w:r>
        <w:rPr>
          <w:rFonts w:ascii="Times New Roman" w:hAnsi="Times New Roman" w:cs="Times New Roman"/>
          <w:sz w:val="28"/>
          <w:szCs w:val="24"/>
        </w:rPr>
        <w:t xml:space="preserve"> </w:t>
      </w:r>
      <w:r w:rsidRPr="00D47C21">
        <w:rPr>
          <w:rFonts w:ascii="Times New Roman" w:hAnsi="Times New Roman" w:cs="Times New Roman"/>
          <w:sz w:val="28"/>
          <w:szCs w:val="24"/>
        </w:rPr>
        <w:t>С.</w:t>
      </w:r>
      <w:r>
        <w:rPr>
          <w:rFonts w:ascii="Times New Roman" w:hAnsi="Times New Roman" w:cs="Times New Roman"/>
          <w:sz w:val="28"/>
          <w:szCs w:val="24"/>
        </w:rPr>
        <w:t xml:space="preserve"> </w:t>
      </w:r>
      <w:proofErr w:type="spellStart"/>
      <w:r w:rsidRPr="00D47C21">
        <w:rPr>
          <w:rFonts w:ascii="Times New Roman" w:hAnsi="Times New Roman" w:cs="Times New Roman"/>
          <w:sz w:val="28"/>
          <w:szCs w:val="24"/>
        </w:rPr>
        <w:t>Оробинский</w:t>
      </w:r>
      <w:proofErr w:type="spellEnd"/>
      <w:r w:rsidRPr="00D47C21">
        <w:rPr>
          <w:rFonts w:ascii="Times New Roman" w:hAnsi="Times New Roman" w:cs="Times New Roman"/>
          <w:sz w:val="28"/>
          <w:szCs w:val="24"/>
        </w:rPr>
        <w:t>, Р.</w:t>
      </w:r>
      <w:r>
        <w:rPr>
          <w:rFonts w:ascii="Times New Roman" w:hAnsi="Times New Roman" w:cs="Times New Roman"/>
          <w:sz w:val="28"/>
          <w:szCs w:val="24"/>
        </w:rPr>
        <w:t xml:space="preserve"> </w:t>
      </w:r>
      <w:r w:rsidRPr="00D47C21">
        <w:rPr>
          <w:rFonts w:ascii="Times New Roman" w:hAnsi="Times New Roman" w:cs="Times New Roman"/>
          <w:sz w:val="28"/>
          <w:szCs w:val="24"/>
        </w:rPr>
        <w:t>В. Нуждин [</w:t>
      </w:r>
      <w:r>
        <w:rPr>
          <w:rFonts w:ascii="Times New Roman" w:hAnsi="Times New Roman" w:cs="Times New Roman"/>
          <w:sz w:val="28"/>
          <w:szCs w:val="24"/>
        </w:rPr>
        <w:t>и др.</w:t>
      </w:r>
      <w:r w:rsidRPr="00D47C21">
        <w:rPr>
          <w:rFonts w:ascii="Times New Roman" w:hAnsi="Times New Roman" w:cs="Times New Roman"/>
          <w:sz w:val="28"/>
          <w:szCs w:val="24"/>
        </w:rPr>
        <w:t xml:space="preserve">]. </w:t>
      </w:r>
      <w:r w:rsidRPr="0043121E">
        <w:rPr>
          <w:rFonts w:ascii="Times New Roman" w:hAnsi="Times New Roman" w:cs="Times New Roman"/>
          <w:sz w:val="28"/>
          <w:szCs w:val="24"/>
        </w:rPr>
        <w:t>– Текст (визуальный</w:t>
      </w:r>
      <w:proofErr w:type="gramStart"/>
      <w:r w:rsidRPr="0043121E">
        <w:rPr>
          <w:rFonts w:ascii="Times New Roman" w:hAnsi="Times New Roman" w:cs="Times New Roman"/>
          <w:sz w:val="28"/>
          <w:szCs w:val="24"/>
        </w:rPr>
        <w:t>) :</w:t>
      </w:r>
      <w:proofErr w:type="gramEnd"/>
      <w:r w:rsidRPr="0043121E">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D47C21">
        <w:rPr>
          <w:rFonts w:ascii="Times New Roman" w:hAnsi="Times New Roman" w:cs="Times New Roman"/>
          <w:sz w:val="28"/>
          <w:szCs w:val="24"/>
        </w:rPr>
        <w:t>// Вестник Воронежского государственного аграрного университета. – 2020. – Т. 13, № 2 (65). – С. 178</w:t>
      </w:r>
      <w:r>
        <w:rPr>
          <w:rFonts w:ascii="Times New Roman" w:hAnsi="Times New Roman" w:cs="Times New Roman"/>
          <w:sz w:val="28"/>
          <w:szCs w:val="24"/>
        </w:rPr>
        <w:t>–</w:t>
      </w:r>
      <w:r w:rsidRPr="00D47C21">
        <w:rPr>
          <w:rFonts w:ascii="Times New Roman" w:hAnsi="Times New Roman" w:cs="Times New Roman"/>
          <w:sz w:val="28"/>
          <w:szCs w:val="24"/>
        </w:rPr>
        <w:t>187</w:t>
      </w:r>
      <w:r>
        <w:rPr>
          <w:rFonts w:ascii="Times New Roman" w:hAnsi="Times New Roman" w:cs="Times New Roman"/>
          <w:sz w:val="28"/>
          <w:szCs w:val="24"/>
        </w:rPr>
        <w:t xml:space="preserve">. </w:t>
      </w:r>
      <w:r w:rsidRPr="00193EBF">
        <w:rPr>
          <w:rFonts w:ascii="Times New Roman" w:hAnsi="Times New Roman" w:cs="Times New Roman"/>
          <w:sz w:val="28"/>
          <w:szCs w:val="24"/>
        </w:rPr>
        <w:t xml:space="preserve">– URL: </w:t>
      </w:r>
      <w:hyperlink r:id="rId74" w:history="1">
        <w:r w:rsidRPr="00D47C21">
          <w:rPr>
            <w:rStyle w:val="a4"/>
            <w:rFonts w:ascii="Times New Roman" w:hAnsi="Times New Roman" w:cs="Times New Roman"/>
            <w:sz w:val="28"/>
            <w:szCs w:val="24"/>
            <w:u w:val="none"/>
          </w:rPr>
          <w:t>https://www.elibrary.ru/item.asp?id=43178093</w:t>
        </w:r>
      </w:hyperlink>
      <w:r>
        <w:rPr>
          <w:rFonts w:ascii="Times New Roman" w:hAnsi="Times New Roman" w:cs="Times New Roman"/>
          <w:sz w:val="28"/>
          <w:szCs w:val="24"/>
        </w:rPr>
        <w:t xml:space="preserve"> </w:t>
      </w:r>
      <w:r w:rsidRPr="00D47C21">
        <w:rPr>
          <w:rStyle w:val="a4"/>
          <w:rFonts w:ascii="Times New Roman" w:hAnsi="Times New Roman" w:cs="Times New Roman"/>
          <w:color w:val="auto"/>
          <w:sz w:val="28"/>
          <w:u w:val="none"/>
        </w:rPr>
        <w:t>(дата обращения 06.11.2020)</w:t>
      </w:r>
    </w:p>
    <w:p w14:paraId="2A80E74E" w14:textId="77777777" w:rsidR="00AA1D83" w:rsidRPr="00D47C21" w:rsidRDefault="00AA1D83" w:rsidP="00AA1D83">
      <w:pPr>
        <w:pStyle w:val="a3"/>
        <w:ind w:firstLine="709"/>
        <w:jc w:val="both"/>
        <w:rPr>
          <w:rFonts w:ascii="Times New Roman" w:hAnsi="Times New Roman" w:cs="Times New Roman"/>
          <w:i/>
          <w:sz w:val="24"/>
          <w:szCs w:val="24"/>
        </w:rPr>
      </w:pPr>
      <w:r w:rsidRPr="00D47C21">
        <w:rPr>
          <w:rFonts w:ascii="Times New Roman" w:hAnsi="Times New Roman" w:cs="Times New Roman"/>
          <w:i/>
          <w:sz w:val="24"/>
          <w:szCs w:val="24"/>
        </w:rPr>
        <w:t xml:space="preserve">Целью исследования является теоретическое обоснование и методическое обеспечение оптимизации налогообложения прибыли субъектов среднего предпринимательства в аграрной сфере. Для достижения поставленной цели раскрыты взаимосвязи сущностей категорий «устойчивое развитие» и «налоговая устойчивость», а также проанализированы особенности деловой полезности рекомендаций по совершенствованию учётной политики и элементов налогообложения прибыли в организациях. Методологической основой исследования являются общенаучные методы - дедуктивный, индуктивный, системный, а также </w:t>
      </w:r>
      <w:proofErr w:type="spellStart"/>
      <w:r w:rsidRPr="00D47C21">
        <w:rPr>
          <w:rFonts w:ascii="Times New Roman" w:hAnsi="Times New Roman" w:cs="Times New Roman"/>
          <w:i/>
          <w:sz w:val="24"/>
          <w:szCs w:val="24"/>
        </w:rPr>
        <w:t>частнонаучные</w:t>
      </w:r>
      <w:proofErr w:type="spellEnd"/>
      <w:r w:rsidRPr="00D47C21">
        <w:rPr>
          <w:rFonts w:ascii="Times New Roman" w:hAnsi="Times New Roman" w:cs="Times New Roman"/>
          <w:i/>
          <w:sz w:val="24"/>
          <w:szCs w:val="24"/>
        </w:rPr>
        <w:t xml:space="preserve"> подходы - процессный и каузальный. Рост поступлений налога на прибыль в консолидированный бюджет Российской Федерации за последние пять лет в 1,15 раза (в том числе от организаций в сельскохозяйственном производстве - в 1,3 раза) подтверждает своевременность целевой установки исследования. Значимость оптимального налогообложения прибыли возрастает не только для собственников, распоряжающихся её массой, но и для государства, получающего </w:t>
      </w:r>
      <w:proofErr w:type="gramStart"/>
      <w:r w:rsidRPr="00D47C21">
        <w:rPr>
          <w:rFonts w:ascii="Times New Roman" w:hAnsi="Times New Roman" w:cs="Times New Roman"/>
          <w:i/>
          <w:sz w:val="24"/>
          <w:szCs w:val="24"/>
        </w:rPr>
        <w:t>часть</w:t>
      </w:r>
      <w:proofErr w:type="gramEnd"/>
      <w:r w:rsidRPr="00D47C21">
        <w:rPr>
          <w:rFonts w:ascii="Times New Roman" w:hAnsi="Times New Roman" w:cs="Times New Roman"/>
          <w:i/>
          <w:sz w:val="24"/>
          <w:szCs w:val="24"/>
        </w:rPr>
        <w:t xml:space="preserve"> прибыли в виде налога и пополняющего этой массой бюджет...</w:t>
      </w:r>
    </w:p>
    <w:p w14:paraId="2E36630B" w14:textId="77777777" w:rsidR="00AA1D83" w:rsidRDefault="00AA1D83" w:rsidP="00AA1D83">
      <w:pPr>
        <w:pStyle w:val="a3"/>
        <w:ind w:firstLine="709"/>
        <w:jc w:val="both"/>
        <w:rPr>
          <w:rFonts w:ascii="Times New Roman" w:hAnsi="Times New Roman" w:cs="Times New Roman"/>
          <w:sz w:val="24"/>
          <w:szCs w:val="24"/>
        </w:rPr>
      </w:pPr>
    </w:p>
    <w:p w14:paraId="77827050" w14:textId="77777777" w:rsidR="00AA1D83" w:rsidRPr="00D47C21" w:rsidRDefault="00AA1D83" w:rsidP="00AA1D83">
      <w:pPr>
        <w:pStyle w:val="a3"/>
        <w:ind w:firstLine="709"/>
        <w:jc w:val="both"/>
        <w:rPr>
          <w:rFonts w:ascii="Times New Roman" w:hAnsi="Times New Roman" w:cs="Times New Roman"/>
          <w:sz w:val="28"/>
          <w:szCs w:val="28"/>
        </w:rPr>
      </w:pPr>
      <w:r w:rsidRPr="00D47C21">
        <w:rPr>
          <w:rFonts w:ascii="Times New Roman" w:hAnsi="Times New Roman" w:cs="Times New Roman"/>
          <w:sz w:val="28"/>
          <w:szCs w:val="28"/>
        </w:rPr>
        <w:t>Аникина, И.</w:t>
      </w:r>
      <w:r>
        <w:rPr>
          <w:rFonts w:ascii="Times New Roman" w:hAnsi="Times New Roman" w:cs="Times New Roman"/>
          <w:sz w:val="28"/>
          <w:szCs w:val="28"/>
        </w:rPr>
        <w:t xml:space="preserve"> </w:t>
      </w:r>
      <w:r w:rsidRPr="00D47C21">
        <w:rPr>
          <w:rFonts w:ascii="Times New Roman" w:hAnsi="Times New Roman" w:cs="Times New Roman"/>
          <w:sz w:val="28"/>
          <w:szCs w:val="28"/>
        </w:rPr>
        <w:t>Д. Применение федеральных уч</w:t>
      </w:r>
      <w:r>
        <w:rPr>
          <w:rFonts w:ascii="Times New Roman" w:hAnsi="Times New Roman" w:cs="Times New Roman"/>
          <w:sz w:val="28"/>
          <w:szCs w:val="28"/>
        </w:rPr>
        <w:t>ё</w:t>
      </w:r>
      <w:r w:rsidRPr="00D47C21">
        <w:rPr>
          <w:rFonts w:ascii="Times New Roman" w:hAnsi="Times New Roman" w:cs="Times New Roman"/>
          <w:sz w:val="28"/>
          <w:szCs w:val="28"/>
        </w:rPr>
        <w:t>тных стандартов в сельскохозяйственных организациях / И.</w:t>
      </w:r>
      <w:r>
        <w:rPr>
          <w:rFonts w:ascii="Times New Roman" w:hAnsi="Times New Roman" w:cs="Times New Roman"/>
          <w:sz w:val="28"/>
          <w:szCs w:val="28"/>
        </w:rPr>
        <w:t xml:space="preserve"> </w:t>
      </w:r>
      <w:r w:rsidRPr="00D47C21">
        <w:rPr>
          <w:rFonts w:ascii="Times New Roman" w:hAnsi="Times New Roman" w:cs="Times New Roman"/>
          <w:sz w:val="28"/>
          <w:szCs w:val="28"/>
        </w:rPr>
        <w:t>Д. Аникина, С.</w:t>
      </w:r>
      <w:r>
        <w:rPr>
          <w:rFonts w:ascii="Times New Roman" w:hAnsi="Times New Roman" w:cs="Times New Roman"/>
          <w:sz w:val="28"/>
          <w:szCs w:val="28"/>
        </w:rPr>
        <w:t xml:space="preserve"> </w:t>
      </w:r>
      <w:r w:rsidRPr="00D47C21">
        <w:rPr>
          <w:rFonts w:ascii="Times New Roman" w:hAnsi="Times New Roman" w:cs="Times New Roman"/>
          <w:sz w:val="28"/>
          <w:szCs w:val="28"/>
        </w:rPr>
        <w:t xml:space="preserve">В. </w:t>
      </w:r>
      <w:proofErr w:type="spellStart"/>
      <w:r w:rsidRPr="00D47C21">
        <w:rPr>
          <w:rFonts w:ascii="Times New Roman" w:hAnsi="Times New Roman" w:cs="Times New Roman"/>
          <w:sz w:val="28"/>
          <w:szCs w:val="28"/>
        </w:rPr>
        <w:t>Солодова</w:t>
      </w:r>
      <w:proofErr w:type="spellEnd"/>
      <w:r>
        <w:rPr>
          <w:rFonts w:ascii="Times New Roman" w:hAnsi="Times New Roman" w:cs="Times New Roman"/>
          <w:sz w:val="28"/>
          <w:szCs w:val="28"/>
        </w:rPr>
        <w:t>.</w:t>
      </w:r>
      <w:r w:rsidRPr="00D47C21">
        <w:rPr>
          <w:rFonts w:ascii="Times New Roman" w:hAnsi="Times New Roman" w:cs="Times New Roman"/>
          <w:sz w:val="28"/>
          <w:szCs w:val="28"/>
        </w:rPr>
        <w:t xml:space="preserve"> </w:t>
      </w:r>
      <w:r w:rsidRPr="0043121E">
        <w:rPr>
          <w:rFonts w:ascii="Times New Roman" w:hAnsi="Times New Roman" w:cs="Times New Roman"/>
          <w:sz w:val="28"/>
          <w:szCs w:val="28"/>
        </w:rPr>
        <w:t>– Текст (визуальный</w:t>
      </w:r>
      <w:proofErr w:type="gramStart"/>
      <w:r w:rsidRPr="0043121E">
        <w:rPr>
          <w:rFonts w:ascii="Times New Roman" w:hAnsi="Times New Roman" w:cs="Times New Roman"/>
          <w:sz w:val="28"/>
          <w:szCs w:val="28"/>
        </w:rPr>
        <w:t>) :</w:t>
      </w:r>
      <w:proofErr w:type="gramEnd"/>
      <w:r w:rsidRPr="0043121E">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D47C21">
        <w:rPr>
          <w:rFonts w:ascii="Times New Roman" w:hAnsi="Times New Roman" w:cs="Times New Roman"/>
          <w:sz w:val="28"/>
          <w:szCs w:val="28"/>
        </w:rPr>
        <w:t xml:space="preserve">// Вестник </w:t>
      </w:r>
      <w:r>
        <w:rPr>
          <w:rFonts w:ascii="Times New Roman" w:hAnsi="Times New Roman" w:cs="Times New Roman"/>
          <w:sz w:val="28"/>
          <w:szCs w:val="28"/>
        </w:rPr>
        <w:t>В</w:t>
      </w:r>
      <w:r w:rsidRPr="00D47C21">
        <w:rPr>
          <w:rFonts w:ascii="Times New Roman" w:hAnsi="Times New Roman" w:cs="Times New Roman"/>
          <w:sz w:val="28"/>
          <w:szCs w:val="28"/>
        </w:rPr>
        <w:t>олгоградского государственного университета. Экономика. – 2020.</w:t>
      </w:r>
      <w:r>
        <w:rPr>
          <w:rFonts w:ascii="Times New Roman" w:hAnsi="Times New Roman" w:cs="Times New Roman"/>
          <w:sz w:val="28"/>
          <w:szCs w:val="28"/>
        </w:rPr>
        <w:t xml:space="preserve"> </w:t>
      </w:r>
      <w:r w:rsidRPr="00D47C21">
        <w:rPr>
          <w:rFonts w:ascii="Times New Roman" w:hAnsi="Times New Roman" w:cs="Times New Roman"/>
          <w:sz w:val="28"/>
          <w:szCs w:val="28"/>
        </w:rPr>
        <w:t>Т</w:t>
      </w:r>
      <w:r>
        <w:rPr>
          <w:rFonts w:ascii="Times New Roman" w:hAnsi="Times New Roman" w:cs="Times New Roman"/>
          <w:sz w:val="28"/>
          <w:szCs w:val="28"/>
        </w:rPr>
        <w:t xml:space="preserve">. </w:t>
      </w:r>
      <w:r w:rsidRPr="00D47C21">
        <w:rPr>
          <w:rFonts w:ascii="Times New Roman" w:hAnsi="Times New Roman" w:cs="Times New Roman"/>
          <w:sz w:val="28"/>
          <w:szCs w:val="28"/>
        </w:rPr>
        <w:t>22</w:t>
      </w:r>
      <w:r>
        <w:rPr>
          <w:rFonts w:ascii="Times New Roman" w:hAnsi="Times New Roman" w:cs="Times New Roman"/>
          <w:sz w:val="28"/>
          <w:szCs w:val="28"/>
        </w:rPr>
        <w:t xml:space="preserve">, </w:t>
      </w:r>
      <w:r w:rsidRPr="00D47C21">
        <w:rPr>
          <w:rFonts w:ascii="Times New Roman" w:hAnsi="Times New Roman" w:cs="Times New Roman"/>
          <w:sz w:val="28"/>
          <w:szCs w:val="28"/>
        </w:rPr>
        <w:t>№</w:t>
      </w:r>
      <w:r>
        <w:rPr>
          <w:rFonts w:ascii="Times New Roman" w:hAnsi="Times New Roman" w:cs="Times New Roman"/>
          <w:sz w:val="28"/>
          <w:szCs w:val="28"/>
        </w:rPr>
        <w:t xml:space="preserve"> </w:t>
      </w:r>
      <w:hyperlink r:id="rId75" w:history="1">
        <w:r w:rsidRPr="00D47C21">
          <w:rPr>
            <w:rStyle w:val="a4"/>
            <w:rFonts w:ascii="Times New Roman" w:hAnsi="Times New Roman" w:cs="Times New Roman"/>
            <w:color w:val="auto"/>
            <w:sz w:val="28"/>
            <w:szCs w:val="28"/>
            <w:u w:val="none"/>
          </w:rPr>
          <w:t>2</w:t>
        </w:r>
      </w:hyperlink>
      <w:r w:rsidRPr="00D47C21">
        <w:rPr>
          <w:rFonts w:ascii="Times New Roman" w:hAnsi="Times New Roman" w:cs="Times New Roman"/>
          <w:sz w:val="28"/>
          <w:szCs w:val="28"/>
        </w:rPr>
        <w:t xml:space="preserve"> – С. 201</w:t>
      </w:r>
      <w:r>
        <w:rPr>
          <w:rFonts w:ascii="Times New Roman" w:hAnsi="Times New Roman" w:cs="Times New Roman"/>
          <w:sz w:val="28"/>
          <w:szCs w:val="28"/>
        </w:rPr>
        <w:t>–</w:t>
      </w:r>
      <w:r w:rsidRPr="00D47C21">
        <w:rPr>
          <w:rFonts w:ascii="Times New Roman" w:hAnsi="Times New Roman" w:cs="Times New Roman"/>
          <w:sz w:val="28"/>
          <w:szCs w:val="28"/>
        </w:rPr>
        <w:t xml:space="preserve">212. </w:t>
      </w:r>
      <w:r w:rsidRPr="00193EBF">
        <w:rPr>
          <w:rFonts w:ascii="Times New Roman" w:hAnsi="Times New Roman" w:cs="Times New Roman"/>
          <w:sz w:val="28"/>
          <w:szCs w:val="28"/>
        </w:rPr>
        <w:t xml:space="preserve">– URL: </w:t>
      </w:r>
      <w:hyperlink r:id="rId76" w:history="1">
        <w:r w:rsidRPr="00D47C21">
          <w:rPr>
            <w:rStyle w:val="a4"/>
            <w:rFonts w:ascii="Times New Roman" w:hAnsi="Times New Roman" w:cs="Times New Roman"/>
            <w:sz w:val="28"/>
            <w:szCs w:val="28"/>
            <w:u w:val="none"/>
          </w:rPr>
          <w:t>https://www.elibrary.ru/item.asp?id=43950038</w:t>
        </w:r>
      </w:hyperlink>
      <w:r w:rsidRPr="00D47C21">
        <w:rPr>
          <w:rFonts w:ascii="Times New Roman" w:hAnsi="Times New Roman" w:cs="Times New Roman"/>
          <w:sz w:val="28"/>
          <w:szCs w:val="28"/>
        </w:rPr>
        <w:t xml:space="preserve"> </w:t>
      </w:r>
      <w:r w:rsidRPr="00D47C21">
        <w:rPr>
          <w:rStyle w:val="a4"/>
          <w:rFonts w:ascii="Times New Roman" w:hAnsi="Times New Roman" w:cs="Times New Roman"/>
          <w:color w:val="auto"/>
          <w:sz w:val="28"/>
          <w:szCs w:val="28"/>
          <w:u w:val="none"/>
        </w:rPr>
        <w:t>(дата обращения 06.11.2020)</w:t>
      </w:r>
    </w:p>
    <w:p w14:paraId="5ABBDC7C" w14:textId="77777777" w:rsidR="00AA1D83" w:rsidRDefault="00AA1D83" w:rsidP="00AA1D83">
      <w:pPr>
        <w:pStyle w:val="a3"/>
        <w:ind w:firstLine="709"/>
        <w:jc w:val="both"/>
        <w:rPr>
          <w:rFonts w:ascii="Times New Roman" w:hAnsi="Times New Roman" w:cs="Times New Roman"/>
          <w:i/>
          <w:sz w:val="24"/>
          <w:szCs w:val="24"/>
        </w:rPr>
      </w:pPr>
    </w:p>
    <w:p w14:paraId="74065C02" w14:textId="77777777" w:rsidR="00AA1D83" w:rsidRPr="00D47C21" w:rsidRDefault="00AA1D83" w:rsidP="00AA1D83">
      <w:pPr>
        <w:pStyle w:val="a3"/>
        <w:ind w:firstLine="709"/>
        <w:jc w:val="both"/>
        <w:rPr>
          <w:rFonts w:ascii="Times New Roman" w:hAnsi="Times New Roman" w:cs="Times New Roman"/>
          <w:sz w:val="28"/>
        </w:rPr>
      </w:pPr>
      <w:r w:rsidRPr="00D47C21">
        <w:rPr>
          <w:rFonts w:ascii="Times New Roman" w:hAnsi="Times New Roman" w:cs="Times New Roman"/>
          <w:sz w:val="28"/>
          <w:szCs w:val="24"/>
        </w:rPr>
        <w:t>Бунина, А.</w:t>
      </w:r>
      <w:r>
        <w:rPr>
          <w:rFonts w:ascii="Times New Roman" w:hAnsi="Times New Roman" w:cs="Times New Roman"/>
          <w:sz w:val="28"/>
          <w:szCs w:val="24"/>
        </w:rPr>
        <w:t xml:space="preserve"> </w:t>
      </w:r>
      <w:r w:rsidRPr="00D47C21">
        <w:rPr>
          <w:rFonts w:ascii="Times New Roman" w:hAnsi="Times New Roman" w:cs="Times New Roman"/>
          <w:sz w:val="28"/>
          <w:szCs w:val="24"/>
        </w:rPr>
        <w:t>Ю. Особенности отражения операций с внеоборотными активами в соответствии с положениями международных и российских стандартов / А.</w:t>
      </w:r>
      <w:r>
        <w:rPr>
          <w:rFonts w:ascii="Times New Roman" w:hAnsi="Times New Roman" w:cs="Times New Roman"/>
          <w:sz w:val="28"/>
          <w:szCs w:val="24"/>
        </w:rPr>
        <w:t xml:space="preserve"> </w:t>
      </w:r>
      <w:r w:rsidRPr="00D47C21">
        <w:rPr>
          <w:rFonts w:ascii="Times New Roman" w:hAnsi="Times New Roman" w:cs="Times New Roman"/>
          <w:sz w:val="28"/>
          <w:szCs w:val="24"/>
        </w:rPr>
        <w:t>Ю. Бунина, Т.</w:t>
      </w:r>
      <w:r>
        <w:rPr>
          <w:rFonts w:ascii="Times New Roman" w:hAnsi="Times New Roman" w:cs="Times New Roman"/>
          <w:sz w:val="28"/>
          <w:szCs w:val="24"/>
        </w:rPr>
        <w:t xml:space="preserve"> </w:t>
      </w:r>
      <w:r w:rsidRPr="00D47C21">
        <w:rPr>
          <w:rFonts w:ascii="Times New Roman" w:hAnsi="Times New Roman" w:cs="Times New Roman"/>
          <w:sz w:val="28"/>
          <w:szCs w:val="24"/>
        </w:rPr>
        <w:t>Н. Павлюченко</w:t>
      </w:r>
      <w:r>
        <w:rPr>
          <w:rFonts w:ascii="Times New Roman" w:hAnsi="Times New Roman" w:cs="Times New Roman"/>
          <w:sz w:val="28"/>
          <w:szCs w:val="24"/>
        </w:rPr>
        <w:t>.</w:t>
      </w:r>
      <w:r w:rsidRPr="00D47C21">
        <w:rPr>
          <w:rFonts w:ascii="Times New Roman" w:hAnsi="Times New Roman" w:cs="Times New Roman"/>
          <w:sz w:val="28"/>
          <w:szCs w:val="24"/>
        </w:rPr>
        <w:t xml:space="preserve"> </w:t>
      </w:r>
      <w:r w:rsidRPr="0043121E">
        <w:rPr>
          <w:rFonts w:ascii="Times New Roman" w:hAnsi="Times New Roman" w:cs="Times New Roman"/>
          <w:sz w:val="28"/>
          <w:szCs w:val="24"/>
        </w:rPr>
        <w:t>– Текст (визуальный</w:t>
      </w:r>
      <w:proofErr w:type="gramStart"/>
      <w:r w:rsidRPr="0043121E">
        <w:rPr>
          <w:rFonts w:ascii="Times New Roman" w:hAnsi="Times New Roman" w:cs="Times New Roman"/>
          <w:sz w:val="28"/>
          <w:szCs w:val="24"/>
        </w:rPr>
        <w:t>) :</w:t>
      </w:r>
      <w:proofErr w:type="gramEnd"/>
      <w:r w:rsidRPr="0043121E">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D47C21">
        <w:rPr>
          <w:rFonts w:ascii="Times New Roman" w:hAnsi="Times New Roman" w:cs="Times New Roman"/>
          <w:sz w:val="28"/>
          <w:szCs w:val="24"/>
        </w:rPr>
        <w:t>// Вестник Воронежского государственного аграрного университета. – 2020. – Т. 13, № 2 (65). – С. 188</w:t>
      </w:r>
      <w:r>
        <w:rPr>
          <w:rFonts w:ascii="Times New Roman" w:hAnsi="Times New Roman" w:cs="Times New Roman"/>
          <w:sz w:val="28"/>
          <w:szCs w:val="24"/>
        </w:rPr>
        <w:t>–</w:t>
      </w:r>
      <w:r w:rsidRPr="00D47C21">
        <w:rPr>
          <w:rFonts w:ascii="Times New Roman" w:hAnsi="Times New Roman" w:cs="Times New Roman"/>
          <w:sz w:val="28"/>
          <w:szCs w:val="24"/>
        </w:rPr>
        <w:t>195</w:t>
      </w:r>
      <w:r>
        <w:rPr>
          <w:rFonts w:ascii="Times New Roman" w:hAnsi="Times New Roman" w:cs="Times New Roman"/>
          <w:sz w:val="28"/>
          <w:szCs w:val="24"/>
        </w:rPr>
        <w:t xml:space="preserve">. </w:t>
      </w:r>
      <w:r w:rsidRPr="00193EBF">
        <w:rPr>
          <w:rFonts w:ascii="Times New Roman" w:hAnsi="Times New Roman" w:cs="Times New Roman"/>
          <w:sz w:val="28"/>
          <w:szCs w:val="24"/>
        </w:rPr>
        <w:t xml:space="preserve">– URL: </w:t>
      </w:r>
      <w:hyperlink r:id="rId77" w:history="1">
        <w:r w:rsidRPr="00D47C21">
          <w:rPr>
            <w:rStyle w:val="a4"/>
            <w:rFonts w:ascii="Times New Roman" w:hAnsi="Times New Roman" w:cs="Times New Roman"/>
            <w:sz w:val="28"/>
            <w:szCs w:val="24"/>
            <w:u w:val="none"/>
          </w:rPr>
          <w:t>https://www.elibrary.ru/item.asp?id=43178094</w:t>
        </w:r>
      </w:hyperlink>
      <w:r>
        <w:rPr>
          <w:rFonts w:ascii="Times New Roman" w:hAnsi="Times New Roman" w:cs="Times New Roman"/>
          <w:sz w:val="28"/>
          <w:szCs w:val="24"/>
        </w:rPr>
        <w:t xml:space="preserve"> </w:t>
      </w:r>
      <w:r w:rsidRPr="00D47C21">
        <w:rPr>
          <w:rStyle w:val="a4"/>
          <w:rFonts w:ascii="Times New Roman" w:hAnsi="Times New Roman" w:cs="Times New Roman"/>
          <w:color w:val="auto"/>
          <w:sz w:val="28"/>
          <w:u w:val="none"/>
        </w:rPr>
        <w:t>(дата обращения 06.11.2020)</w:t>
      </w:r>
    </w:p>
    <w:p w14:paraId="4FE2ECF2" w14:textId="77777777" w:rsidR="00AA1D83" w:rsidRDefault="00AA1D83" w:rsidP="0047109E">
      <w:pPr>
        <w:pStyle w:val="a3"/>
        <w:ind w:firstLine="709"/>
        <w:jc w:val="both"/>
        <w:rPr>
          <w:rFonts w:ascii="Times New Roman" w:hAnsi="Times New Roman" w:cs="Times New Roman"/>
          <w:sz w:val="28"/>
          <w:szCs w:val="24"/>
        </w:rPr>
      </w:pPr>
    </w:p>
    <w:p w14:paraId="1D213C93" w14:textId="77777777" w:rsidR="00AA1D83" w:rsidRDefault="00AA1D83" w:rsidP="00AA1D83">
      <w:pPr>
        <w:pStyle w:val="a3"/>
        <w:ind w:firstLine="709"/>
        <w:jc w:val="both"/>
        <w:rPr>
          <w:rFonts w:ascii="Times New Roman" w:hAnsi="Times New Roman" w:cs="Times New Roman"/>
          <w:sz w:val="24"/>
          <w:szCs w:val="24"/>
        </w:rPr>
      </w:pPr>
      <w:proofErr w:type="spellStart"/>
      <w:r w:rsidRPr="00D47C21">
        <w:rPr>
          <w:rFonts w:ascii="Times New Roman" w:hAnsi="Times New Roman" w:cs="Times New Roman"/>
          <w:sz w:val="28"/>
          <w:szCs w:val="24"/>
        </w:rPr>
        <w:t>Бортникова</w:t>
      </w:r>
      <w:proofErr w:type="spellEnd"/>
      <w:r w:rsidRPr="00D47C21">
        <w:rPr>
          <w:rFonts w:ascii="Times New Roman" w:hAnsi="Times New Roman" w:cs="Times New Roman"/>
          <w:sz w:val="28"/>
          <w:szCs w:val="24"/>
        </w:rPr>
        <w:t>, И. М. Проблемы учета арендной платы за землю в сельскохозяйственных организациях / И.</w:t>
      </w:r>
      <w:r>
        <w:rPr>
          <w:rFonts w:ascii="Times New Roman" w:hAnsi="Times New Roman" w:cs="Times New Roman"/>
          <w:sz w:val="28"/>
          <w:szCs w:val="24"/>
        </w:rPr>
        <w:t xml:space="preserve"> </w:t>
      </w:r>
      <w:r w:rsidRPr="00D47C21">
        <w:rPr>
          <w:rFonts w:ascii="Times New Roman" w:hAnsi="Times New Roman" w:cs="Times New Roman"/>
          <w:sz w:val="28"/>
          <w:szCs w:val="24"/>
        </w:rPr>
        <w:t xml:space="preserve">М. </w:t>
      </w:r>
      <w:proofErr w:type="spellStart"/>
      <w:r w:rsidRPr="00D47C21">
        <w:rPr>
          <w:rFonts w:ascii="Times New Roman" w:hAnsi="Times New Roman" w:cs="Times New Roman"/>
          <w:sz w:val="28"/>
          <w:szCs w:val="24"/>
        </w:rPr>
        <w:t>Бортникова</w:t>
      </w:r>
      <w:proofErr w:type="spellEnd"/>
      <w:r>
        <w:rPr>
          <w:rFonts w:ascii="Times New Roman" w:hAnsi="Times New Roman" w:cs="Times New Roman"/>
          <w:sz w:val="28"/>
          <w:szCs w:val="24"/>
        </w:rPr>
        <w:t>.</w:t>
      </w:r>
      <w:r w:rsidRPr="00D47C21">
        <w:rPr>
          <w:rFonts w:ascii="Times New Roman" w:hAnsi="Times New Roman" w:cs="Times New Roman"/>
          <w:sz w:val="28"/>
          <w:szCs w:val="24"/>
        </w:rPr>
        <w:t xml:space="preserve"> </w:t>
      </w:r>
      <w:r w:rsidRPr="0043121E">
        <w:rPr>
          <w:rFonts w:ascii="Times New Roman" w:hAnsi="Times New Roman" w:cs="Times New Roman"/>
          <w:sz w:val="28"/>
          <w:szCs w:val="24"/>
        </w:rPr>
        <w:t>– Текст (визуальный</w:t>
      </w:r>
      <w:proofErr w:type="gramStart"/>
      <w:r w:rsidRPr="0043121E">
        <w:rPr>
          <w:rFonts w:ascii="Times New Roman" w:hAnsi="Times New Roman" w:cs="Times New Roman"/>
          <w:sz w:val="28"/>
          <w:szCs w:val="24"/>
        </w:rPr>
        <w:t>) :</w:t>
      </w:r>
      <w:proofErr w:type="gramEnd"/>
      <w:r w:rsidRPr="0043121E">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D47C21">
        <w:rPr>
          <w:rFonts w:ascii="Times New Roman" w:hAnsi="Times New Roman" w:cs="Times New Roman"/>
          <w:sz w:val="28"/>
          <w:szCs w:val="24"/>
        </w:rPr>
        <w:t xml:space="preserve">// Вестник Донского государственного аграрного университета. – 2020. </w:t>
      </w:r>
      <w:r>
        <w:rPr>
          <w:rFonts w:ascii="Times New Roman" w:hAnsi="Times New Roman" w:cs="Times New Roman"/>
          <w:sz w:val="28"/>
          <w:szCs w:val="24"/>
        </w:rPr>
        <w:t>–</w:t>
      </w:r>
      <w:r w:rsidRPr="00D47C2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D47C21">
        <w:rPr>
          <w:rFonts w:ascii="Times New Roman" w:hAnsi="Times New Roman" w:cs="Times New Roman"/>
          <w:sz w:val="28"/>
          <w:szCs w:val="24"/>
        </w:rPr>
        <w:t>2-2. – С. 95</w:t>
      </w:r>
      <w:r>
        <w:rPr>
          <w:rFonts w:ascii="Times New Roman" w:hAnsi="Times New Roman" w:cs="Times New Roman"/>
          <w:sz w:val="28"/>
          <w:szCs w:val="24"/>
        </w:rPr>
        <w:t>–</w:t>
      </w:r>
      <w:r w:rsidRPr="00D47C21">
        <w:rPr>
          <w:rFonts w:ascii="Times New Roman" w:hAnsi="Times New Roman" w:cs="Times New Roman"/>
          <w:sz w:val="28"/>
          <w:szCs w:val="24"/>
        </w:rPr>
        <w:t>100</w:t>
      </w:r>
      <w:r>
        <w:rPr>
          <w:rFonts w:ascii="Times New Roman" w:hAnsi="Times New Roman" w:cs="Times New Roman"/>
          <w:sz w:val="28"/>
          <w:szCs w:val="24"/>
        </w:rPr>
        <w:t>.</w:t>
      </w:r>
      <w:r w:rsidRPr="00D47C21">
        <w:rPr>
          <w:rFonts w:ascii="Times New Roman" w:hAnsi="Times New Roman" w:cs="Times New Roman"/>
          <w:sz w:val="28"/>
          <w:szCs w:val="24"/>
        </w:rPr>
        <w:t xml:space="preserve"> </w:t>
      </w:r>
      <w:r w:rsidRPr="00C0371A">
        <w:rPr>
          <w:rFonts w:ascii="Times New Roman" w:hAnsi="Times New Roman" w:cs="Times New Roman"/>
          <w:sz w:val="28"/>
        </w:rPr>
        <w:t xml:space="preserve">– URL: </w:t>
      </w:r>
      <w:hyperlink r:id="rId78" w:history="1">
        <w:r w:rsidRPr="0043121E">
          <w:rPr>
            <w:rStyle w:val="a4"/>
            <w:rFonts w:ascii="Times New Roman" w:hAnsi="Times New Roman" w:cs="Times New Roman"/>
            <w:sz w:val="28"/>
            <w:szCs w:val="24"/>
            <w:u w:val="none"/>
          </w:rPr>
          <w:t>https://www.elibrary.ru/item.asp?id=43837063</w:t>
        </w:r>
      </w:hyperlink>
      <w:r w:rsidRPr="0043121E">
        <w:rPr>
          <w:rFonts w:ascii="Times New Roman" w:hAnsi="Times New Roman" w:cs="Times New Roman"/>
          <w:sz w:val="28"/>
          <w:szCs w:val="24"/>
        </w:rPr>
        <w:t xml:space="preserve"> </w:t>
      </w:r>
      <w:r w:rsidRPr="00D47C21">
        <w:rPr>
          <w:rStyle w:val="a4"/>
          <w:rFonts w:ascii="Times New Roman" w:hAnsi="Times New Roman" w:cs="Times New Roman"/>
          <w:color w:val="auto"/>
          <w:sz w:val="28"/>
          <w:u w:val="none"/>
        </w:rPr>
        <w:t>(дата обращения 06.11.2020)</w:t>
      </w:r>
      <w:r w:rsidRPr="00D47C21">
        <w:rPr>
          <w:rFonts w:ascii="Times New Roman" w:hAnsi="Times New Roman" w:cs="Times New Roman"/>
          <w:sz w:val="24"/>
          <w:szCs w:val="24"/>
        </w:rPr>
        <w:t xml:space="preserve"> </w:t>
      </w:r>
    </w:p>
    <w:p w14:paraId="1F1DA022" w14:textId="77777777" w:rsidR="00AA1D83" w:rsidRDefault="00AA1D83" w:rsidP="00AA1D83">
      <w:pPr>
        <w:pStyle w:val="a3"/>
        <w:widowControl w:val="0"/>
        <w:ind w:firstLine="709"/>
        <w:jc w:val="both"/>
        <w:rPr>
          <w:rFonts w:ascii="Times New Roman" w:hAnsi="Times New Roman" w:cs="Times New Roman"/>
          <w:i/>
          <w:sz w:val="24"/>
          <w:szCs w:val="24"/>
        </w:rPr>
      </w:pPr>
      <w:r w:rsidRPr="00D47C21">
        <w:rPr>
          <w:rFonts w:ascii="Times New Roman" w:hAnsi="Times New Roman" w:cs="Times New Roman"/>
          <w:i/>
          <w:sz w:val="24"/>
          <w:szCs w:val="24"/>
        </w:rPr>
        <w:t xml:space="preserve">В статье рассмотрены проблемы, касающиеся развития арендных отношений во взаимосвязи с различными видами земельной собственности, их многообразием направлений и механизмов, стимулирующих ее развитие, определение ставок арендной платы. Также представлены основные способы расчета арендной платы за сельскохозяйственные земли, более детально изучен метод оценки арендной платы «по затратам». </w:t>
      </w:r>
      <w:r>
        <w:rPr>
          <w:rFonts w:ascii="Times New Roman" w:hAnsi="Times New Roman" w:cs="Times New Roman"/>
          <w:i/>
          <w:sz w:val="24"/>
          <w:szCs w:val="24"/>
        </w:rPr>
        <w:t>А также</w:t>
      </w:r>
      <w:r w:rsidRPr="00D47C21">
        <w:rPr>
          <w:rFonts w:ascii="Times New Roman" w:hAnsi="Times New Roman" w:cs="Times New Roman"/>
          <w:i/>
          <w:sz w:val="24"/>
          <w:szCs w:val="24"/>
        </w:rPr>
        <w:t xml:space="preserve"> приведены примерные бухгалтерские записи по операциям с земельными участками для учетно-аналитического обеспечения расчетов размера </w:t>
      </w:r>
      <w:r w:rsidRPr="00D47C21">
        <w:rPr>
          <w:rFonts w:ascii="Times New Roman" w:hAnsi="Times New Roman" w:cs="Times New Roman"/>
          <w:i/>
          <w:sz w:val="24"/>
          <w:szCs w:val="24"/>
        </w:rPr>
        <w:lastRenderedPageBreak/>
        <w:t>арендной платы за сельскохозяйственные земли.</w:t>
      </w:r>
    </w:p>
    <w:p w14:paraId="4E94EBD4" w14:textId="77777777" w:rsidR="00AA1D83" w:rsidRDefault="00AA1D83" w:rsidP="00AA1D83">
      <w:pPr>
        <w:pStyle w:val="a3"/>
        <w:ind w:firstLine="709"/>
        <w:jc w:val="both"/>
        <w:rPr>
          <w:rFonts w:ascii="Times New Roman" w:hAnsi="Times New Roman" w:cs="Times New Roman"/>
          <w:i/>
          <w:sz w:val="28"/>
          <w:szCs w:val="24"/>
        </w:rPr>
      </w:pPr>
    </w:p>
    <w:p w14:paraId="4227F5B0" w14:textId="77777777" w:rsidR="00AA1D83" w:rsidRPr="00CC07AD" w:rsidRDefault="00AA1D83" w:rsidP="00AA1D83">
      <w:pPr>
        <w:pStyle w:val="a3"/>
        <w:ind w:firstLine="709"/>
        <w:jc w:val="both"/>
        <w:rPr>
          <w:rFonts w:ascii="Times New Roman" w:hAnsi="Times New Roman" w:cs="Times New Roman"/>
          <w:sz w:val="28"/>
          <w:szCs w:val="28"/>
          <w:lang w:eastAsia="ru-RU"/>
        </w:rPr>
      </w:pPr>
      <w:r w:rsidRPr="00CC07AD">
        <w:rPr>
          <w:rFonts w:ascii="Times New Roman" w:hAnsi="Times New Roman" w:cs="Times New Roman"/>
          <w:sz w:val="28"/>
          <w:szCs w:val="28"/>
        </w:rPr>
        <w:t>Коновалова, Л.</w:t>
      </w:r>
      <w:r>
        <w:rPr>
          <w:rFonts w:ascii="Times New Roman" w:hAnsi="Times New Roman" w:cs="Times New Roman"/>
          <w:sz w:val="28"/>
          <w:szCs w:val="28"/>
        </w:rPr>
        <w:t xml:space="preserve"> </w:t>
      </w:r>
      <w:r w:rsidRPr="00CC07AD">
        <w:rPr>
          <w:rFonts w:ascii="Times New Roman" w:hAnsi="Times New Roman" w:cs="Times New Roman"/>
          <w:sz w:val="28"/>
          <w:szCs w:val="28"/>
        </w:rPr>
        <w:t xml:space="preserve">К. Планирование и контроль затрат сельскохозяйственного предприятия / </w:t>
      </w:r>
      <w:bookmarkStart w:id="12" w:name="_Hlk58232247"/>
      <w:r w:rsidRPr="00CC07AD">
        <w:rPr>
          <w:rFonts w:ascii="Times New Roman" w:hAnsi="Times New Roman" w:cs="Times New Roman"/>
          <w:sz w:val="28"/>
          <w:szCs w:val="28"/>
        </w:rPr>
        <w:t>Л.</w:t>
      </w:r>
      <w:r>
        <w:rPr>
          <w:rFonts w:ascii="Times New Roman" w:hAnsi="Times New Roman" w:cs="Times New Roman"/>
          <w:sz w:val="28"/>
          <w:szCs w:val="28"/>
        </w:rPr>
        <w:t xml:space="preserve"> </w:t>
      </w:r>
      <w:r w:rsidRPr="00CC07AD">
        <w:rPr>
          <w:rFonts w:ascii="Times New Roman" w:hAnsi="Times New Roman" w:cs="Times New Roman"/>
          <w:sz w:val="28"/>
          <w:szCs w:val="28"/>
        </w:rPr>
        <w:t>К.</w:t>
      </w:r>
      <w:r>
        <w:rPr>
          <w:rFonts w:ascii="Times New Roman" w:hAnsi="Times New Roman" w:cs="Times New Roman"/>
          <w:sz w:val="28"/>
          <w:szCs w:val="28"/>
        </w:rPr>
        <w:t xml:space="preserve"> </w:t>
      </w:r>
      <w:r w:rsidRPr="00CC07AD">
        <w:rPr>
          <w:rFonts w:ascii="Times New Roman" w:hAnsi="Times New Roman" w:cs="Times New Roman"/>
          <w:sz w:val="28"/>
          <w:szCs w:val="28"/>
        </w:rPr>
        <w:t xml:space="preserve">Коновалова, </w:t>
      </w:r>
      <w:bookmarkEnd w:id="12"/>
      <w:r w:rsidRPr="00CC07AD">
        <w:rPr>
          <w:rFonts w:ascii="Times New Roman" w:hAnsi="Times New Roman" w:cs="Times New Roman"/>
          <w:sz w:val="28"/>
          <w:szCs w:val="28"/>
        </w:rPr>
        <w:t>В.</w:t>
      </w:r>
      <w:r>
        <w:rPr>
          <w:rFonts w:ascii="Times New Roman" w:hAnsi="Times New Roman" w:cs="Times New Roman"/>
          <w:sz w:val="28"/>
          <w:szCs w:val="28"/>
        </w:rPr>
        <w:t xml:space="preserve"> </w:t>
      </w:r>
      <w:r w:rsidRPr="00CC07AD">
        <w:rPr>
          <w:rFonts w:ascii="Times New Roman" w:hAnsi="Times New Roman" w:cs="Times New Roman"/>
          <w:sz w:val="28"/>
          <w:szCs w:val="28"/>
        </w:rPr>
        <w:t xml:space="preserve">В. </w:t>
      </w:r>
      <w:proofErr w:type="spellStart"/>
      <w:r w:rsidRPr="00CC07AD">
        <w:rPr>
          <w:rFonts w:ascii="Times New Roman" w:hAnsi="Times New Roman" w:cs="Times New Roman"/>
          <w:sz w:val="28"/>
          <w:szCs w:val="28"/>
        </w:rPr>
        <w:t>Окорков</w:t>
      </w:r>
      <w:proofErr w:type="spellEnd"/>
      <w:r>
        <w:rPr>
          <w:rFonts w:ascii="Times New Roman" w:hAnsi="Times New Roman" w:cs="Times New Roman"/>
          <w:sz w:val="28"/>
          <w:szCs w:val="28"/>
        </w:rPr>
        <w:t xml:space="preserve">. </w:t>
      </w:r>
      <w:r w:rsidRPr="00CC07AD">
        <w:rPr>
          <w:rFonts w:ascii="Times New Roman" w:hAnsi="Times New Roman" w:cs="Times New Roman"/>
          <w:sz w:val="28"/>
          <w:szCs w:val="28"/>
        </w:rPr>
        <w:t>– Текст (визуальный</w:t>
      </w:r>
      <w:proofErr w:type="gramStart"/>
      <w:r w:rsidRPr="00CC07AD">
        <w:rPr>
          <w:rFonts w:ascii="Times New Roman" w:hAnsi="Times New Roman" w:cs="Times New Roman"/>
          <w:sz w:val="28"/>
          <w:szCs w:val="28"/>
        </w:rPr>
        <w:t>) :</w:t>
      </w:r>
      <w:proofErr w:type="gramEnd"/>
      <w:r w:rsidRPr="00CC07AD">
        <w:rPr>
          <w:rFonts w:ascii="Times New Roman" w:hAnsi="Times New Roman" w:cs="Times New Roman"/>
          <w:sz w:val="28"/>
          <w:szCs w:val="28"/>
        </w:rPr>
        <w:t xml:space="preserve"> электронный // Владимирский земледелец. – 2020. – № 3 (93). – С. 58</w:t>
      </w:r>
      <w:r>
        <w:rPr>
          <w:rFonts w:ascii="Times New Roman" w:hAnsi="Times New Roman" w:cs="Times New Roman"/>
          <w:sz w:val="28"/>
          <w:szCs w:val="28"/>
        </w:rPr>
        <w:t>–</w:t>
      </w:r>
      <w:r w:rsidRPr="00CC07AD">
        <w:rPr>
          <w:rFonts w:ascii="Times New Roman" w:hAnsi="Times New Roman" w:cs="Times New Roman"/>
          <w:sz w:val="28"/>
          <w:szCs w:val="28"/>
        </w:rPr>
        <w:t>64</w:t>
      </w:r>
      <w:r>
        <w:rPr>
          <w:rFonts w:ascii="Times New Roman" w:hAnsi="Times New Roman" w:cs="Times New Roman"/>
          <w:sz w:val="28"/>
          <w:szCs w:val="28"/>
        </w:rPr>
        <w:t>.</w:t>
      </w:r>
      <w:r w:rsidRPr="00CC07AD">
        <w:rPr>
          <w:rFonts w:ascii="Times New Roman" w:hAnsi="Times New Roman" w:cs="Times New Roman"/>
          <w:sz w:val="28"/>
          <w:szCs w:val="28"/>
        </w:rPr>
        <w:t xml:space="preserve"> – URL: </w:t>
      </w:r>
      <w:hyperlink r:id="rId79" w:history="1">
        <w:r w:rsidRPr="00CC07AD">
          <w:rPr>
            <w:rStyle w:val="a4"/>
            <w:rFonts w:ascii="Times New Roman" w:hAnsi="Times New Roman" w:cs="Times New Roman"/>
            <w:sz w:val="28"/>
            <w:szCs w:val="28"/>
            <w:u w:val="none"/>
          </w:rPr>
          <w:t>https://www.elibrary.ru/item.asp?id=44069769</w:t>
        </w:r>
      </w:hyperlink>
      <w:r w:rsidRPr="00CC07AD">
        <w:rPr>
          <w:rFonts w:ascii="Times New Roman" w:hAnsi="Times New Roman" w:cs="Times New Roman"/>
          <w:sz w:val="28"/>
          <w:szCs w:val="28"/>
        </w:rPr>
        <w:t xml:space="preserve"> </w:t>
      </w:r>
      <w:r w:rsidRPr="00CC07AD">
        <w:rPr>
          <w:rFonts w:ascii="Times New Roman" w:hAnsi="Times New Roman" w:cs="Times New Roman"/>
          <w:sz w:val="28"/>
          <w:szCs w:val="28"/>
          <w:lang w:eastAsia="ru-RU"/>
        </w:rPr>
        <w:t>(дата обращения 04.12.2020)</w:t>
      </w:r>
    </w:p>
    <w:p w14:paraId="12093A55" w14:textId="1EF3B18A" w:rsidR="00AA1D83" w:rsidRDefault="00AA1D83" w:rsidP="00AA1D83">
      <w:pPr>
        <w:pStyle w:val="a3"/>
        <w:ind w:firstLine="709"/>
        <w:jc w:val="both"/>
        <w:rPr>
          <w:rFonts w:ascii="Times New Roman" w:hAnsi="Times New Roman" w:cs="Times New Roman"/>
          <w:i/>
          <w:sz w:val="24"/>
        </w:rPr>
      </w:pPr>
      <w:r>
        <w:rPr>
          <w:rFonts w:ascii="Times New Roman" w:hAnsi="Times New Roman" w:cs="Times New Roman"/>
          <w:i/>
          <w:sz w:val="24"/>
        </w:rPr>
        <w:t>Р</w:t>
      </w:r>
      <w:r w:rsidRPr="00DD7D2E">
        <w:rPr>
          <w:rFonts w:ascii="Times New Roman" w:hAnsi="Times New Roman" w:cs="Times New Roman"/>
          <w:i/>
          <w:sz w:val="24"/>
        </w:rPr>
        <w:t xml:space="preserve">ассмотрены некоторые современные подходы к планированию затрат сельхозпроизводителя и контролю над ними на примере отрасли растениеводства в рамках хозяйствующих субъектов. Источниками информации послужили результаты экспериментальных исследований Верхневолжского ФАНЦ, планово-отчетная документация СПК «Рассвет» </w:t>
      </w:r>
      <w:proofErr w:type="spellStart"/>
      <w:r w:rsidRPr="00DD7D2E">
        <w:rPr>
          <w:rFonts w:ascii="Times New Roman" w:hAnsi="Times New Roman" w:cs="Times New Roman"/>
          <w:i/>
          <w:sz w:val="24"/>
        </w:rPr>
        <w:t>Гаврилово</w:t>
      </w:r>
      <w:proofErr w:type="spellEnd"/>
      <w:r w:rsidRPr="00DD7D2E">
        <w:rPr>
          <w:rFonts w:ascii="Times New Roman" w:hAnsi="Times New Roman" w:cs="Times New Roman"/>
          <w:i/>
          <w:sz w:val="24"/>
        </w:rPr>
        <w:t>-Посадского района Ивановской области. В результате исследования разработан ряд подходов к планированию в системе «затраты-результаты» в рамках хозяйствующего субъекта. 1. Выбор рационального уровня затрат и продуктивности сельскохозяйственных культур с целью получения максимального дохода с учетом уровня интенсификации производства. 2. Учет качества продукции и потребительских предпочтений.</w:t>
      </w:r>
    </w:p>
    <w:p w14:paraId="05EEC88A" w14:textId="77777777" w:rsidR="00AA1D83" w:rsidRDefault="00AA1D83" w:rsidP="00AA1D83">
      <w:pPr>
        <w:pStyle w:val="a3"/>
        <w:ind w:firstLine="709"/>
        <w:jc w:val="both"/>
        <w:rPr>
          <w:rFonts w:ascii="Times New Roman" w:hAnsi="Times New Roman" w:cs="Times New Roman"/>
          <w:i/>
          <w:sz w:val="24"/>
        </w:rPr>
      </w:pPr>
    </w:p>
    <w:p w14:paraId="4EAB58FE" w14:textId="5468B48A" w:rsidR="0047109E" w:rsidRPr="0047109E" w:rsidRDefault="0047109E" w:rsidP="0047109E">
      <w:pPr>
        <w:pStyle w:val="a3"/>
        <w:ind w:firstLine="709"/>
        <w:jc w:val="both"/>
        <w:rPr>
          <w:rFonts w:ascii="Times New Roman" w:hAnsi="Times New Roman" w:cs="Times New Roman"/>
          <w:sz w:val="28"/>
          <w:szCs w:val="24"/>
        </w:rPr>
      </w:pPr>
      <w:r w:rsidRPr="0047109E">
        <w:rPr>
          <w:rFonts w:ascii="Times New Roman" w:hAnsi="Times New Roman" w:cs="Times New Roman"/>
          <w:sz w:val="28"/>
          <w:szCs w:val="24"/>
        </w:rPr>
        <w:t xml:space="preserve">Коробейников, Д. А. Кредит в организационно-экономическом механизме сельского хозяйства / Д. А. Коробейников. </w:t>
      </w:r>
      <w:r w:rsidR="0043121E" w:rsidRPr="0043121E">
        <w:rPr>
          <w:rFonts w:ascii="Times New Roman" w:hAnsi="Times New Roman" w:cs="Times New Roman"/>
          <w:sz w:val="28"/>
          <w:szCs w:val="24"/>
        </w:rPr>
        <w:t>– Текст (визуальный</w:t>
      </w:r>
      <w:proofErr w:type="gramStart"/>
      <w:r w:rsidR="0043121E" w:rsidRPr="0043121E">
        <w:rPr>
          <w:rFonts w:ascii="Times New Roman" w:hAnsi="Times New Roman" w:cs="Times New Roman"/>
          <w:sz w:val="28"/>
          <w:szCs w:val="24"/>
        </w:rPr>
        <w:t>) :</w:t>
      </w:r>
      <w:proofErr w:type="gramEnd"/>
      <w:r w:rsidR="0043121E" w:rsidRPr="0043121E">
        <w:rPr>
          <w:rFonts w:ascii="Times New Roman" w:hAnsi="Times New Roman" w:cs="Times New Roman"/>
          <w:sz w:val="28"/>
          <w:szCs w:val="24"/>
        </w:rPr>
        <w:t xml:space="preserve"> электронный</w:t>
      </w:r>
      <w:r w:rsidR="0043121E">
        <w:rPr>
          <w:rFonts w:ascii="Times New Roman" w:hAnsi="Times New Roman" w:cs="Times New Roman"/>
          <w:sz w:val="28"/>
          <w:szCs w:val="24"/>
        </w:rPr>
        <w:t xml:space="preserve"> </w:t>
      </w:r>
      <w:r w:rsidRPr="0047109E">
        <w:rPr>
          <w:rFonts w:ascii="Times New Roman" w:hAnsi="Times New Roman" w:cs="Times New Roman"/>
          <w:sz w:val="28"/>
          <w:szCs w:val="24"/>
        </w:rPr>
        <w:t>// Вестник Воронежского государственного аграрного университета. – 2020. – Т. 13, № 2 (65). – С. 138</w:t>
      </w:r>
      <w:r>
        <w:rPr>
          <w:rFonts w:ascii="Times New Roman" w:hAnsi="Times New Roman" w:cs="Times New Roman"/>
          <w:sz w:val="28"/>
          <w:szCs w:val="24"/>
        </w:rPr>
        <w:t>–</w:t>
      </w:r>
      <w:r w:rsidRPr="0047109E">
        <w:rPr>
          <w:rFonts w:ascii="Times New Roman" w:hAnsi="Times New Roman" w:cs="Times New Roman"/>
          <w:sz w:val="28"/>
          <w:szCs w:val="24"/>
        </w:rPr>
        <w:t xml:space="preserve">149. </w:t>
      </w:r>
      <w:r w:rsidR="00193EBF" w:rsidRPr="00193EBF">
        <w:rPr>
          <w:rFonts w:ascii="Times New Roman" w:hAnsi="Times New Roman" w:cs="Times New Roman"/>
          <w:sz w:val="28"/>
          <w:szCs w:val="24"/>
        </w:rPr>
        <w:t xml:space="preserve">– URL: </w:t>
      </w:r>
      <w:hyperlink r:id="rId80" w:history="1">
        <w:r w:rsidRPr="00D47C21">
          <w:rPr>
            <w:rStyle w:val="a4"/>
            <w:rFonts w:ascii="Times New Roman" w:hAnsi="Times New Roman" w:cs="Times New Roman"/>
            <w:sz w:val="28"/>
            <w:szCs w:val="24"/>
            <w:u w:val="none"/>
          </w:rPr>
          <w:t>https://www.elibrary.ru/item.asp?id=43178089</w:t>
        </w:r>
      </w:hyperlink>
      <w:r>
        <w:rPr>
          <w:rFonts w:ascii="Times New Roman" w:hAnsi="Times New Roman" w:cs="Times New Roman"/>
          <w:sz w:val="28"/>
          <w:szCs w:val="24"/>
        </w:rPr>
        <w:t xml:space="preserve"> </w:t>
      </w:r>
      <w:r w:rsidRPr="0047109E">
        <w:rPr>
          <w:rStyle w:val="a4"/>
          <w:rFonts w:ascii="Times New Roman" w:hAnsi="Times New Roman" w:cs="Times New Roman"/>
          <w:color w:val="auto"/>
          <w:sz w:val="28"/>
          <w:u w:val="none"/>
        </w:rPr>
        <w:t>(дата обращения 06.11.2020)</w:t>
      </w:r>
    </w:p>
    <w:p w14:paraId="1E81DE71" w14:textId="77777777" w:rsidR="0047109E" w:rsidRPr="0047109E" w:rsidRDefault="0047109E" w:rsidP="0047109E">
      <w:pPr>
        <w:pStyle w:val="a3"/>
        <w:ind w:firstLine="709"/>
        <w:jc w:val="both"/>
        <w:rPr>
          <w:rFonts w:ascii="Times New Roman" w:hAnsi="Times New Roman" w:cs="Times New Roman"/>
          <w:i/>
          <w:sz w:val="24"/>
          <w:szCs w:val="24"/>
        </w:rPr>
      </w:pPr>
      <w:r w:rsidRPr="0047109E">
        <w:rPr>
          <w:rFonts w:ascii="Times New Roman" w:hAnsi="Times New Roman" w:cs="Times New Roman"/>
          <w:i/>
          <w:sz w:val="24"/>
          <w:szCs w:val="24"/>
        </w:rPr>
        <w:t xml:space="preserve">Представлен обзор теоретических взглядов на институциональные и структурные изменения форм и методов организации кредитных отношений в сельском хозяйстве, которые в совокупности с меняющимися подходами к государственному регулированию формируют специфичный отраслевой кредитный механизм. Показано, что исследование кредита через призму теории экономических механизмов позволяет структурировать тенденции и закономерности построения и </w:t>
      </w:r>
      <w:proofErr w:type="spellStart"/>
      <w:r w:rsidRPr="0047109E">
        <w:rPr>
          <w:rFonts w:ascii="Times New Roman" w:hAnsi="Times New Roman" w:cs="Times New Roman"/>
          <w:i/>
          <w:sz w:val="24"/>
          <w:szCs w:val="24"/>
        </w:rPr>
        <w:t>эволюционирования</w:t>
      </w:r>
      <w:proofErr w:type="spellEnd"/>
      <w:r w:rsidRPr="0047109E">
        <w:rPr>
          <w:rFonts w:ascii="Times New Roman" w:hAnsi="Times New Roman" w:cs="Times New Roman"/>
          <w:i/>
          <w:sz w:val="24"/>
          <w:szCs w:val="24"/>
        </w:rPr>
        <w:t xml:space="preserve"> систем банковского, кооперативного и льготного кредитования сельского хозяйства, при этом обеспечивает полноту и достоверность исследования внутренних противоречий кредитного механизма и его несоответствий хозяйственному механизму отрасли в целом. На основе свойства аддитивности экономических механизмов сделан вывод, что «кредитный механизм» как самостоятельная экономическая категория </w:t>
      </w:r>
      <w:proofErr w:type="spellStart"/>
      <w:r w:rsidRPr="0047109E">
        <w:rPr>
          <w:rFonts w:ascii="Times New Roman" w:hAnsi="Times New Roman" w:cs="Times New Roman"/>
          <w:i/>
          <w:sz w:val="24"/>
          <w:szCs w:val="24"/>
        </w:rPr>
        <w:t>субординированно</w:t>
      </w:r>
      <w:proofErr w:type="spellEnd"/>
      <w:r w:rsidRPr="0047109E">
        <w:rPr>
          <w:rFonts w:ascii="Times New Roman" w:hAnsi="Times New Roman" w:cs="Times New Roman"/>
          <w:i/>
          <w:sz w:val="24"/>
          <w:szCs w:val="24"/>
        </w:rPr>
        <w:t xml:space="preserve"> встроен в структуру организационно-экономических механизмов экономических систем разного уровня (в том числе отдельных отраслей), а его параметры детерминированы общими целями их развития и факторами внешней среды.</w:t>
      </w:r>
    </w:p>
    <w:p w14:paraId="7C401671" w14:textId="77777777" w:rsidR="00D47C21" w:rsidRDefault="00D47C21" w:rsidP="00F36C24">
      <w:pPr>
        <w:pStyle w:val="a3"/>
        <w:ind w:firstLine="709"/>
        <w:jc w:val="both"/>
        <w:rPr>
          <w:rFonts w:ascii="Times New Roman" w:hAnsi="Times New Roman" w:cs="Times New Roman"/>
          <w:sz w:val="24"/>
          <w:szCs w:val="24"/>
        </w:rPr>
      </w:pPr>
    </w:p>
    <w:p w14:paraId="38537A00" w14:textId="77777777" w:rsidR="007513FE" w:rsidRPr="00D627EB" w:rsidRDefault="007513FE" w:rsidP="007513FE">
      <w:pPr>
        <w:pStyle w:val="a3"/>
        <w:ind w:firstLine="709"/>
        <w:jc w:val="both"/>
        <w:rPr>
          <w:rFonts w:ascii="Times New Roman" w:hAnsi="Times New Roman" w:cs="Times New Roman"/>
          <w:sz w:val="28"/>
          <w:szCs w:val="24"/>
        </w:rPr>
      </w:pPr>
      <w:proofErr w:type="spellStart"/>
      <w:r w:rsidRPr="00D627EB">
        <w:rPr>
          <w:rFonts w:ascii="Times New Roman" w:hAnsi="Times New Roman" w:cs="Times New Roman"/>
          <w:sz w:val="28"/>
          <w:szCs w:val="24"/>
        </w:rPr>
        <w:t>Сарсембаева</w:t>
      </w:r>
      <w:proofErr w:type="spellEnd"/>
      <w:r>
        <w:rPr>
          <w:rFonts w:ascii="Times New Roman" w:hAnsi="Times New Roman" w:cs="Times New Roman"/>
          <w:sz w:val="28"/>
          <w:szCs w:val="24"/>
        </w:rPr>
        <w:t>,</w:t>
      </w:r>
      <w:r w:rsidRPr="00D627EB">
        <w:rPr>
          <w:rFonts w:ascii="Times New Roman" w:hAnsi="Times New Roman" w:cs="Times New Roman"/>
          <w:sz w:val="28"/>
          <w:szCs w:val="24"/>
        </w:rPr>
        <w:t xml:space="preserve"> Г.</w:t>
      </w:r>
      <w:r>
        <w:rPr>
          <w:rFonts w:ascii="Times New Roman" w:hAnsi="Times New Roman" w:cs="Times New Roman"/>
          <w:sz w:val="28"/>
          <w:szCs w:val="24"/>
        </w:rPr>
        <w:t xml:space="preserve"> </w:t>
      </w:r>
      <w:r w:rsidRPr="00D627EB">
        <w:rPr>
          <w:rFonts w:ascii="Times New Roman" w:hAnsi="Times New Roman" w:cs="Times New Roman"/>
          <w:sz w:val="28"/>
          <w:szCs w:val="24"/>
        </w:rPr>
        <w:t xml:space="preserve">Б. </w:t>
      </w:r>
      <w:r w:rsidRPr="00D627EB">
        <w:rPr>
          <w:rStyle w:val="a4"/>
          <w:rFonts w:ascii="Times New Roman" w:hAnsi="Times New Roman" w:cs="Times New Roman"/>
          <w:color w:val="auto"/>
          <w:sz w:val="28"/>
          <w:szCs w:val="24"/>
          <w:u w:val="none"/>
        </w:rPr>
        <w:t>Перспективы интегрированной системы учета и управления затратами в зерновом производстве</w:t>
      </w:r>
      <w:r w:rsidRPr="00D627EB">
        <w:rPr>
          <w:rFonts w:ascii="Times New Roman" w:hAnsi="Times New Roman" w:cs="Times New Roman"/>
          <w:sz w:val="28"/>
          <w:szCs w:val="24"/>
        </w:rPr>
        <w:t xml:space="preserve"> / Г.</w:t>
      </w:r>
      <w:r>
        <w:rPr>
          <w:rFonts w:ascii="Times New Roman" w:hAnsi="Times New Roman" w:cs="Times New Roman"/>
          <w:sz w:val="28"/>
          <w:szCs w:val="24"/>
        </w:rPr>
        <w:t xml:space="preserve"> </w:t>
      </w:r>
      <w:r w:rsidRPr="00D627EB">
        <w:rPr>
          <w:rFonts w:ascii="Times New Roman" w:hAnsi="Times New Roman" w:cs="Times New Roman"/>
          <w:sz w:val="28"/>
          <w:szCs w:val="24"/>
        </w:rPr>
        <w:t xml:space="preserve">Б. </w:t>
      </w:r>
      <w:proofErr w:type="spellStart"/>
      <w:r w:rsidRPr="00D627EB">
        <w:rPr>
          <w:rFonts w:ascii="Times New Roman" w:hAnsi="Times New Roman" w:cs="Times New Roman"/>
          <w:sz w:val="28"/>
          <w:szCs w:val="24"/>
        </w:rPr>
        <w:t>Сарсембаева</w:t>
      </w:r>
      <w:proofErr w:type="spellEnd"/>
      <w:r>
        <w:rPr>
          <w:rFonts w:ascii="Times New Roman" w:hAnsi="Times New Roman" w:cs="Times New Roman"/>
          <w:sz w:val="28"/>
          <w:szCs w:val="24"/>
        </w:rPr>
        <w:t xml:space="preserve">. </w:t>
      </w:r>
      <w:r w:rsidRPr="00D627EB">
        <w:rPr>
          <w:rFonts w:ascii="Times New Roman" w:hAnsi="Times New Roman" w:cs="Times New Roman"/>
          <w:sz w:val="28"/>
          <w:szCs w:val="24"/>
        </w:rPr>
        <w:t>– Текст (визуальный</w:t>
      </w:r>
      <w:proofErr w:type="gramStart"/>
      <w:r w:rsidRPr="00D627EB">
        <w:rPr>
          <w:rFonts w:ascii="Times New Roman" w:hAnsi="Times New Roman" w:cs="Times New Roman"/>
          <w:sz w:val="28"/>
          <w:szCs w:val="24"/>
        </w:rPr>
        <w:t>) :</w:t>
      </w:r>
      <w:proofErr w:type="gramEnd"/>
      <w:r w:rsidRPr="00D627EB">
        <w:rPr>
          <w:rFonts w:ascii="Times New Roman" w:hAnsi="Times New Roman" w:cs="Times New Roman"/>
          <w:sz w:val="28"/>
          <w:szCs w:val="24"/>
        </w:rPr>
        <w:t xml:space="preserve"> электронный // Аграрное образование и наука. – 2020. – № 2. – С. 16. – URL: </w:t>
      </w:r>
      <w:hyperlink r:id="rId81" w:history="1">
        <w:r w:rsidRPr="00D627EB">
          <w:rPr>
            <w:rStyle w:val="a4"/>
            <w:rFonts w:ascii="Times New Roman" w:hAnsi="Times New Roman" w:cs="Times New Roman"/>
            <w:sz w:val="28"/>
            <w:szCs w:val="24"/>
            <w:u w:val="none"/>
          </w:rPr>
          <w:t>https://elibrary.ru/item.asp?id=43920459</w:t>
        </w:r>
      </w:hyperlink>
      <w:r w:rsidRPr="00D627EB">
        <w:rPr>
          <w:rFonts w:ascii="Times New Roman" w:hAnsi="Times New Roman" w:cs="Times New Roman"/>
          <w:sz w:val="28"/>
          <w:szCs w:val="24"/>
        </w:rPr>
        <w:t xml:space="preserve"> (дата обращения 16.11.2020) </w:t>
      </w:r>
    </w:p>
    <w:p w14:paraId="757C20BF" w14:textId="77777777" w:rsidR="007513FE" w:rsidRPr="00B21ABC" w:rsidRDefault="007513FE" w:rsidP="007513FE">
      <w:pPr>
        <w:pStyle w:val="a3"/>
        <w:ind w:firstLine="709"/>
        <w:jc w:val="both"/>
        <w:rPr>
          <w:rFonts w:ascii="Times New Roman" w:hAnsi="Times New Roman" w:cs="Times New Roman"/>
          <w:i/>
          <w:sz w:val="24"/>
          <w:szCs w:val="24"/>
        </w:rPr>
      </w:pPr>
      <w:r w:rsidRPr="00B21ABC">
        <w:rPr>
          <w:rFonts w:ascii="Times New Roman" w:hAnsi="Times New Roman" w:cs="Times New Roman"/>
          <w:i/>
          <w:sz w:val="24"/>
          <w:szCs w:val="24"/>
        </w:rPr>
        <w:t>В статье излагаются сравнительная характеристика системы учета и управления затратами с целью их последующей интеграции для принятия эффективных управленческих решений хозяйствующих субъектов в зерновом производстве.</w:t>
      </w:r>
    </w:p>
    <w:p w14:paraId="2745749B" w14:textId="77777777" w:rsidR="0015533C" w:rsidRDefault="0015533C" w:rsidP="00D47C21">
      <w:pPr>
        <w:pStyle w:val="a3"/>
        <w:ind w:firstLine="709"/>
        <w:jc w:val="center"/>
        <w:rPr>
          <w:rFonts w:ascii="Times New Roman" w:hAnsi="Times New Roman" w:cs="Times New Roman"/>
          <w:b/>
          <w:sz w:val="28"/>
          <w:szCs w:val="24"/>
        </w:rPr>
      </w:pPr>
    </w:p>
    <w:p w14:paraId="09515E46" w14:textId="77777777" w:rsidR="005C4CB4" w:rsidRDefault="008F4BA1" w:rsidP="005C4CB4">
      <w:pPr>
        <w:pStyle w:val="a3"/>
        <w:widowControl w:val="0"/>
        <w:ind w:firstLine="709"/>
        <w:jc w:val="center"/>
        <w:rPr>
          <w:rFonts w:ascii="Times New Roman" w:hAnsi="Times New Roman" w:cs="Times New Roman"/>
          <w:b/>
          <w:sz w:val="28"/>
          <w:szCs w:val="24"/>
        </w:rPr>
      </w:pPr>
      <w:r w:rsidRPr="008F4BA1">
        <w:rPr>
          <w:rFonts w:ascii="Times New Roman" w:hAnsi="Times New Roman" w:cs="Times New Roman"/>
          <w:b/>
          <w:sz w:val="28"/>
          <w:szCs w:val="24"/>
        </w:rPr>
        <w:t>Сельское хозяйство за рубежом</w:t>
      </w:r>
    </w:p>
    <w:p w14:paraId="18DA12D8" w14:textId="3825483F" w:rsidR="006D5D54" w:rsidRPr="006D5D54" w:rsidRDefault="006D5D54" w:rsidP="005C4CB4">
      <w:pPr>
        <w:pStyle w:val="a3"/>
        <w:widowControl w:val="0"/>
        <w:ind w:firstLine="709"/>
        <w:jc w:val="both"/>
        <w:rPr>
          <w:rFonts w:ascii="Times New Roman" w:hAnsi="Times New Roman" w:cs="Times New Roman"/>
          <w:sz w:val="28"/>
          <w:szCs w:val="24"/>
        </w:rPr>
      </w:pPr>
      <w:proofErr w:type="spellStart"/>
      <w:r w:rsidRPr="006D5D54">
        <w:rPr>
          <w:rFonts w:ascii="Times New Roman" w:hAnsi="Times New Roman" w:cs="Times New Roman"/>
          <w:sz w:val="28"/>
          <w:szCs w:val="24"/>
        </w:rPr>
        <w:t>Артюшевский</w:t>
      </w:r>
      <w:proofErr w:type="spellEnd"/>
      <w:r w:rsidRPr="006D5D54">
        <w:rPr>
          <w:rFonts w:ascii="Times New Roman" w:hAnsi="Times New Roman" w:cs="Times New Roman"/>
          <w:sz w:val="28"/>
          <w:szCs w:val="24"/>
        </w:rPr>
        <w:t xml:space="preserve">, Н. Методологические аспекты замещения активов </w:t>
      </w:r>
      <w:r w:rsidRPr="006D5D54">
        <w:rPr>
          <w:rFonts w:ascii="Times New Roman" w:hAnsi="Times New Roman" w:cs="Times New Roman"/>
          <w:sz w:val="28"/>
          <w:szCs w:val="24"/>
        </w:rPr>
        <w:lastRenderedPageBreak/>
        <w:t xml:space="preserve">сельскохозяйственных организаций в процедуре санации / Н. </w:t>
      </w:r>
      <w:proofErr w:type="spellStart"/>
      <w:r w:rsidRPr="006D5D54">
        <w:rPr>
          <w:rFonts w:ascii="Times New Roman" w:hAnsi="Times New Roman" w:cs="Times New Roman"/>
          <w:sz w:val="28"/>
          <w:szCs w:val="24"/>
        </w:rPr>
        <w:t>Артюшевский</w:t>
      </w:r>
      <w:proofErr w:type="spellEnd"/>
      <w:r w:rsidRPr="006D5D54">
        <w:rPr>
          <w:rFonts w:ascii="Times New Roman" w:hAnsi="Times New Roman" w:cs="Times New Roman"/>
          <w:sz w:val="28"/>
          <w:szCs w:val="24"/>
        </w:rPr>
        <w:t>, Н.</w:t>
      </w:r>
      <w:r>
        <w:rPr>
          <w:rFonts w:ascii="Times New Roman" w:hAnsi="Times New Roman" w:cs="Times New Roman"/>
          <w:sz w:val="28"/>
          <w:szCs w:val="24"/>
        </w:rPr>
        <w:t xml:space="preserve"> </w:t>
      </w:r>
      <w:r w:rsidRPr="006D5D54">
        <w:rPr>
          <w:rFonts w:ascii="Times New Roman" w:hAnsi="Times New Roman" w:cs="Times New Roman"/>
          <w:sz w:val="28"/>
          <w:szCs w:val="24"/>
        </w:rPr>
        <w:t>Бычков, Н. Мохначева</w:t>
      </w:r>
      <w:r>
        <w:rPr>
          <w:rFonts w:ascii="Times New Roman" w:hAnsi="Times New Roman" w:cs="Times New Roman"/>
          <w:sz w:val="28"/>
          <w:szCs w:val="24"/>
        </w:rPr>
        <w:t xml:space="preserve">. </w:t>
      </w:r>
      <w:r w:rsidRPr="006D5D54">
        <w:rPr>
          <w:rFonts w:ascii="Times New Roman" w:hAnsi="Times New Roman" w:cs="Times New Roman"/>
          <w:sz w:val="28"/>
          <w:szCs w:val="24"/>
        </w:rPr>
        <w:t>– Текст (визуальный</w:t>
      </w:r>
      <w:proofErr w:type="gramStart"/>
      <w:r w:rsidRPr="006D5D54">
        <w:rPr>
          <w:rFonts w:ascii="Times New Roman" w:hAnsi="Times New Roman" w:cs="Times New Roman"/>
          <w:sz w:val="28"/>
          <w:szCs w:val="24"/>
        </w:rPr>
        <w:t>) :</w:t>
      </w:r>
      <w:proofErr w:type="gramEnd"/>
      <w:r w:rsidRPr="006D5D54">
        <w:rPr>
          <w:rFonts w:ascii="Times New Roman" w:hAnsi="Times New Roman" w:cs="Times New Roman"/>
          <w:sz w:val="28"/>
          <w:szCs w:val="24"/>
        </w:rPr>
        <w:t xml:space="preserve"> электронный // Аграрная экономика. – 2020. – № 9. – С.</w:t>
      </w:r>
      <w:r>
        <w:rPr>
          <w:rFonts w:ascii="Times New Roman" w:hAnsi="Times New Roman" w:cs="Times New Roman"/>
          <w:sz w:val="28"/>
          <w:szCs w:val="24"/>
        </w:rPr>
        <w:t xml:space="preserve"> </w:t>
      </w:r>
      <w:r w:rsidRPr="006D5D54">
        <w:rPr>
          <w:rFonts w:ascii="Times New Roman" w:hAnsi="Times New Roman" w:cs="Times New Roman"/>
          <w:sz w:val="28"/>
          <w:szCs w:val="24"/>
        </w:rPr>
        <w:t>16</w:t>
      </w:r>
      <w:r>
        <w:rPr>
          <w:rFonts w:ascii="Times New Roman" w:hAnsi="Times New Roman" w:cs="Times New Roman"/>
          <w:sz w:val="28"/>
          <w:szCs w:val="24"/>
        </w:rPr>
        <w:t>–</w:t>
      </w:r>
      <w:r w:rsidRPr="006D5D54">
        <w:rPr>
          <w:rFonts w:ascii="Times New Roman" w:hAnsi="Times New Roman" w:cs="Times New Roman"/>
          <w:sz w:val="28"/>
          <w:szCs w:val="24"/>
        </w:rPr>
        <w:t xml:space="preserve">25 – URL: </w:t>
      </w:r>
      <w:hyperlink r:id="rId82" w:history="1">
        <w:r w:rsidRPr="006D5D54">
          <w:rPr>
            <w:rStyle w:val="a4"/>
            <w:rFonts w:ascii="Times New Roman" w:hAnsi="Times New Roman" w:cs="Times New Roman"/>
            <w:sz w:val="28"/>
            <w:szCs w:val="24"/>
            <w:u w:val="none"/>
          </w:rPr>
          <w:t>https://elibrary.ru/item.asp?id=44017572</w:t>
        </w:r>
      </w:hyperlink>
      <w:r>
        <w:rPr>
          <w:rFonts w:ascii="Times New Roman" w:hAnsi="Times New Roman" w:cs="Times New Roman"/>
          <w:sz w:val="28"/>
          <w:szCs w:val="24"/>
        </w:rPr>
        <w:t xml:space="preserve"> </w:t>
      </w:r>
      <w:r w:rsidRPr="006D5D54">
        <w:rPr>
          <w:rFonts w:ascii="Times New Roman" w:hAnsi="Times New Roman" w:cs="Times New Roman"/>
          <w:sz w:val="28"/>
          <w:szCs w:val="24"/>
        </w:rPr>
        <w:t xml:space="preserve">(дата обращения 16.11.2020) </w:t>
      </w:r>
    </w:p>
    <w:p w14:paraId="01119B20" w14:textId="77777777" w:rsidR="006D5D54" w:rsidRPr="00A15D6B" w:rsidRDefault="006D5D54" w:rsidP="006D5D54">
      <w:pPr>
        <w:pStyle w:val="a3"/>
        <w:ind w:firstLine="709"/>
        <w:jc w:val="both"/>
        <w:rPr>
          <w:rFonts w:ascii="Times New Roman" w:hAnsi="Times New Roman" w:cs="Times New Roman"/>
          <w:i/>
          <w:sz w:val="24"/>
          <w:szCs w:val="24"/>
        </w:rPr>
      </w:pPr>
      <w:r w:rsidRPr="00A15D6B">
        <w:rPr>
          <w:rFonts w:ascii="Times New Roman" w:hAnsi="Times New Roman" w:cs="Times New Roman"/>
          <w:i/>
          <w:sz w:val="24"/>
          <w:szCs w:val="24"/>
        </w:rPr>
        <w:t>В статье в контексте Указов Президента Республики Беларусь от 04.07.2016 № 253 «О мерах по финансовому оздоровлению сельскохозяйственных организаций» и от 02.10.2018 № 399 «О финансовом оздоровлении сельскохозяйственных организаций» проанализировано состояние аграрных предприятий, находящихся в процедуре экономической несостоятельности (банкротства). Выявлен ряд перечисленных в упомянутых документах инструментов, не использующихся или применяемых редко. Эффективность процедуры замещения активов оценена на примере ОАО «</w:t>
      </w:r>
      <w:proofErr w:type="spellStart"/>
      <w:r w:rsidRPr="00A15D6B">
        <w:rPr>
          <w:rFonts w:ascii="Times New Roman" w:hAnsi="Times New Roman" w:cs="Times New Roman"/>
          <w:i/>
          <w:sz w:val="24"/>
          <w:szCs w:val="24"/>
        </w:rPr>
        <w:t>Присожье</w:t>
      </w:r>
      <w:proofErr w:type="spellEnd"/>
      <w:r w:rsidRPr="00A15D6B">
        <w:rPr>
          <w:rFonts w:ascii="Times New Roman" w:hAnsi="Times New Roman" w:cs="Times New Roman"/>
          <w:i/>
          <w:sz w:val="24"/>
          <w:szCs w:val="24"/>
        </w:rPr>
        <w:t xml:space="preserve">», расположенного в </w:t>
      </w:r>
      <w:proofErr w:type="spellStart"/>
      <w:r w:rsidRPr="00A15D6B">
        <w:rPr>
          <w:rFonts w:ascii="Times New Roman" w:hAnsi="Times New Roman" w:cs="Times New Roman"/>
          <w:i/>
          <w:sz w:val="24"/>
          <w:szCs w:val="24"/>
        </w:rPr>
        <w:t>Славгородском</w:t>
      </w:r>
      <w:proofErr w:type="spellEnd"/>
      <w:r w:rsidRPr="00A15D6B">
        <w:rPr>
          <w:rFonts w:ascii="Times New Roman" w:hAnsi="Times New Roman" w:cs="Times New Roman"/>
          <w:i/>
          <w:sz w:val="24"/>
          <w:szCs w:val="24"/>
        </w:rPr>
        <w:t xml:space="preserve"> районе Могилевской области.</w:t>
      </w:r>
    </w:p>
    <w:p w14:paraId="7582F85B" w14:textId="77777777" w:rsidR="006D5D54" w:rsidRDefault="006D5D54" w:rsidP="008F4BA1">
      <w:pPr>
        <w:pStyle w:val="a3"/>
        <w:ind w:firstLine="709"/>
        <w:jc w:val="both"/>
        <w:rPr>
          <w:rFonts w:ascii="Times New Roman" w:hAnsi="Times New Roman" w:cs="Times New Roman"/>
          <w:sz w:val="28"/>
          <w:szCs w:val="24"/>
        </w:rPr>
      </w:pPr>
    </w:p>
    <w:p w14:paraId="398C423A" w14:textId="77777777" w:rsidR="00FC712C" w:rsidRPr="00F93603" w:rsidRDefault="00FC712C" w:rsidP="00FC712C">
      <w:pPr>
        <w:pStyle w:val="a3"/>
        <w:ind w:firstLine="709"/>
        <w:jc w:val="both"/>
        <w:rPr>
          <w:rFonts w:ascii="Times New Roman" w:hAnsi="Times New Roman" w:cs="Times New Roman"/>
          <w:sz w:val="28"/>
          <w:szCs w:val="24"/>
        </w:rPr>
      </w:pPr>
      <w:r w:rsidRPr="00F93603">
        <w:rPr>
          <w:rFonts w:ascii="Times New Roman" w:hAnsi="Times New Roman" w:cs="Times New Roman"/>
          <w:sz w:val="28"/>
          <w:szCs w:val="24"/>
        </w:rPr>
        <w:t>Бубен, С. Согласованная агропромышленная политика в Евразийском экономическом союзе: результаты и перспективы / С. Бубен, М.</w:t>
      </w:r>
      <w:r>
        <w:rPr>
          <w:rFonts w:ascii="Times New Roman" w:hAnsi="Times New Roman" w:cs="Times New Roman"/>
          <w:sz w:val="28"/>
          <w:szCs w:val="24"/>
        </w:rPr>
        <w:t xml:space="preserve"> </w:t>
      </w:r>
      <w:proofErr w:type="spellStart"/>
      <w:r w:rsidRPr="00F93603">
        <w:rPr>
          <w:rFonts w:ascii="Times New Roman" w:hAnsi="Times New Roman" w:cs="Times New Roman"/>
          <w:sz w:val="28"/>
          <w:szCs w:val="24"/>
        </w:rPr>
        <w:t>Байгот</w:t>
      </w:r>
      <w:proofErr w:type="spellEnd"/>
      <w:r>
        <w:rPr>
          <w:rFonts w:ascii="Times New Roman" w:hAnsi="Times New Roman" w:cs="Times New Roman"/>
          <w:sz w:val="28"/>
          <w:szCs w:val="24"/>
        </w:rPr>
        <w:t>.</w:t>
      </w:r>
      <w:r w:rsidRPr="00F93603">
        <w:rPr>
          <w:rFonts w:ascii="Times New Roman" w:hAnsi="Times New Roman" w:cs="Times New Roman"/>
          <w:sz w:val="28"/>
          <w:szCs w:val="24"/>
        </w:rPr>
        <w:t xml:space="preserve"> – Текст (визуальный</w:t>
      </w:r>
      <w:proofErr w:type="gramStart"/>
      <w:r w:rsidRPr="00F93603">
        <w:rPr>
          <w:rFonts w:ascii="Times New Roman" w:hAnsi="Times New Roman" w:cs="Times New Roman"/>
          <w:sz w:val="28"/>
          <w:szCs w:val="24"/>
        </w:rPr>
        <w:t>) :</w:t>
      </w:r>
      <w:proofErr w:type="gramEnd"/>
      <w:r w:rsidRPr="00F93603">
        <w:rPr>
          <w:rFonts w:ascii="Times New Roman" w:hAnsi="Times New Roman" w:cs="Times New Roman"/>
          <w:sz w:val="28"/>
          <w:szCs w:val="24"/>
        </w:rPr>
        <w:t xml:space="preserve"> электронный // Аграрная экономика. – 2020. – № 8. – С. 3</w:t>
      </w:r>
      <w:r>
        <w:rPr>
          <w:rFonts w:ascii="Times New Roman" w:hAnsi="Times New Roman" w:cs="Times New Roman"/>
          <w:sz w:val="28"/>
          <w:szCs w:val="24"/>
        </w:rPr>
        <w:t>–</w:t>
      </w:r>
      <w:r w:rsidRPr="00F93603">
        <w:rPr>
          <w:rFonts w:ascii="Times New Roman" w:hAnsi="Times New Roman" w:cs="Times New Roman"/>
          <w:sz w:val="28"/>
          <w:szCs w:val="24"/>
        </w:rPr>
        <w:t xml:space="preserve">9. – URL: </w:t>
      </w:r>
      <w:hyperlink r:id="rId83" w:history="1">
        <w:r w:rsidRPr="00F93603">
          <w:rPr>
            <w:rStyle w:val="a4"/>
            <w:rFonts w:ascii="Times New Roman" w:hAnsi="Times New Roman" w:cs="Times New Roman"/>
            <w:sz w:val="28"/>
            <w:szCs w:val="24"/>
            <w:u w:val="none"/>
          </w:rPr>
          <w:t>https://elibrary.ru/item.asp?id=44013715</w:t>
        </w:r>
      </w:hyperlink>
      <w:r>
        <w:rPr>
          <w:rFonts w:ascii="Times New Roman" w:hAnsi="Times New Roman" w:cs="Times New Roman"/>
          <w:sz w:val="28"/>
          <w:szCs w:val="24"/>
        </w:rPr>
        <w:t xml:space="preserve"> </w:t>
      </w:r>
      <w:r w:rsidRPr="00F93603">
        <w:rPr>
          <w:rFonts w:ascii="Times New Roman" w:hAnsi="Times New Roman" w:cs="Times New Roman"/>
          <w:sz w:val="28"/>
          <w:szCs w:val="24"/>
        </w:rPr>
        <w:t xml:space="preserve">(дата обращения 16.11.2020) </w:t>
      </w:r>
    </w:p>
    <w:p w14:paraId="54D5880E" w14:textId="77777777" w:rsidR="00FC712C" w:rsidRPr="00FC712C" w:rsidRDefault="00FC712C" w:rsidP="00FC712C">
      <w:pPr>
        <w:pStyle w:val="a3"/>
        <w:ind w:firstLine="709"/>
        <w:jc w:val="both"/>
        <w:rPr>
          <w:rFonts w:ascii="Times New Roman" w:hAnsi="Times New Roman" w:cs="Times New Roman"/>
          <w:i/>
          <w:sz w:val="24"/>
          <w:szCs w:val="24"/>
        </w:rPr>
      </w:pPr>
      <w:r w:rsidRPr="00FC712C">
        <w:rPr>
          <w:rFonts w:ascii="Times New Roman" w:hAnsi="Times New Roman" w:cs="Times New Roman"/>
          <w:i/>
          <w:sz w:val="24"/>
          <w:szCs w:val="24"/>
        </w:rPr>
        <w:t>В статье представлены результаты реализации интеграционных процессов Евразийского экономического союза в агропромышленной сфере, а также дана оценка влияния принятых решений на агропромышленный комплекс. Предложены перспективные направления межгосударственного взаимодействия в данной сфере с учетом нормативной правовой базы Евразийского экономического союза.</w:t>
      </w:r>
    </w:p>
    <w:p w14:paraId="4B22E56B" w14:textId="77777777" w:rsidR="00FC712C" w:rsidRDefault="00FC712C" w:rsidP="00631FBA">
      <w:pPr>
        <w:pStyle w:val="a3"/>
        <w:ind w:firstLine="709"/>
        <w:jc w:val="both"/>
        <w:rPr>
          <w:rFonts w:ascii="Times New Roman" w:hAnsi="Times New Roman" w:cs="Times New Roman"/>
          <w:sz w:val="28"/>
          <w:szCs w:val="24"/>
        </w:rPr>
      </w:pPr>
    </w:p>
    <w:p w14:paraId="14319989" w14:textId="77777777" w:rsidR="0090211D" w:rsidRPr="00A02E98" w:rsidRDefault="0090211D" w:rsidP="0090211D">
      <w:pPr>
        <w:pStyle w:val="a3"/>
        <w:ind w:firstLine="709"/>
        <w:jc w:val="both"/>
        <w:rPr>
          <w:rFonts w:ascii="Times New Roman" w:hAnsi="Times New Roman" w:cs="Times New Roman"/>
          <w:sz w:val="28"/>
          <w:szCs w:val="24"/>
        </w:rPr>
      </w:pPr>
      <w:r w:rsidRPr="00A02E98">
        <w:rPr>
          <w:rFonts w:ascii="Times New Roman" w:hAnsi="Times New Roman" w:cs="Times New Roman"/>
          <w:sz w:val="28"/>
          <w:szCs w:val="24"/>
        </w:rPr>
        <w:t>Коэн-</w:t>
      </w:r>
      <w:proofErr w:type="spellStart"/>
      <w:r w:rsidRPr="00A02E98">
        <w:rPr>
          <w:rFonts w:ascii="Times New Roman" w:hAnsi="Times New Roman" w:cs="Times New Roman"/>
          <w:sz w:val="28"/>
          <w:szCs w:val="24"/>
        </w:rPr>
        <w:t>Гат</w:t>
      </w:r>
      <w:proofErr w:type="spellEnd"/>
      <w:r>
        <w:rPr>
          <w:rFonts w:ascii="Times New Roman" w:hAnsi="Times New Roman" w:cs="Times New Roman"/>
          <w:sz w:val="28"/>
          <w:szCs w:val="24"/>
        </w:rPr>
        <w:t>,</w:t>
      </w:r>
      <w:r w:rsidRPr="00A02E98">
        <w:rPr>
          <w:rFonts w:ascii="Times New Roman" w:hAnsi="Times New Roman" w:cs="Times New Roman"/>
          <w:sz w:val="28"/>
          <w:szCs w:val="24"/>
        </w:rPr>
        <w:t xml:space="preserve"> К. Мировая продовольственная безопасность в условиях COVID-19 -</w:t>
      </w:r>
      <w:r>
        <w:rPr>
          <w:rFonts w:ascii="Times New Roman" w:hAnsi="Times New Roman" w:cs="Times New Roman"/>
          <w:sz w:val="28"/>
          <w:szCs w:val="24"/>
        </w:rPr>
        <w:t xml:space="preserve"> </w:t>
      </w:r>
      <w:r w:rsidRPr="00A02E98">
        <w:rPr>
          <w:rFonts w:ascii="Times New Roman" w:hAnsi="Times New Roman" w:cs="Times New Roman"/>
          <w:sz w:val="28"/>
          <w:szCs w:val="24"/>
        </w:rPr>
        <w:t>перспективы сотрудничества Израиля и России / К.</w:t>
      </w:r>
      <w:r>
        <w:rPr>
          <w:rFonts w:ascii="Times New Roman" w:hAnsi="Times New Roman" w:cs="Times New Roman"/>
          <w:sz w:val="28"/>
          <w:szCs w:val="24"/>
        </w:rPr>
        <w:t xml:space="preserve"> </w:t>
      </w:r>
      <w:r w:rsidRPr="00A02E98">
        <w:rPr>
          <w:rFonts w:ascii="Times New Roman" w:hAnsi="Times New Roman" w:cs="Times New Roman"/>
          <w:sz w:val="28"/>
          <w:szCs w:val="24"/>
        </w:rPr>
        <w:t>Коэн-</w:t>
      </w:r>
      <w:proofErr w:type="spellStart"/>
      <w:r w:rsidRPr="00A02E98">
        <w:rPr>
          <w:rFonts w:ascii="Times New Roman" w:hAnsi="Times New Roman" w:cs="Times New Roman"/>
          <w:sz w:val="28"/>
          <w:szCs w:val="24"/>
        </w:rPr>
        <w:t>Гат</w:t>
      </w:r>
      <w:proofErr w:type="spellEnd"/>
      <w:r>
        <w:rPr>
          <w:rFonts w:ascii="Times New Roman" w:hAnsi="Times New Roman" w:cs="Times New Roman"/>
          <w:sz w:val="28"/>
          <w:szCs w:val="24"/>
        </w:rPr>
        <w:t>.</w:t>
      </w:r>
      <w:r w:rsidRPr="00A02E98">
        <w:rPr>
          <w:rFonts w:ascii="Times New Roman" w:hAnsi="Times New Roman" w:cs="Times New Roman"/>
          <w:sz w:val="28"/>
          <w:szCs w:val="24"/>
        </w:rPr>
        <w:t xml:space="preserve"> – Текст (визуальный</w:t>
      </w:r>
      <w:proofErr w:type="gramStart"/>
      <w:r w:rsidRPr="00A02E98">
        <w:rPr>
          <w:rFonts w:ascii="Times New Roman" w:hAnsi="Times New Roman" w:cs="Times New Roman"/>
          <w:sz w:val="28"/>
          <w:szCs w:val="24"/>
        </w:rPr>
        <w:t>) :</w:t>
      </w:r>
      <w:proofErr w:type="gramEnd"/>
      <w:r w:rsidRPr="00A02E98">
        <w:rPr>
          <w:rFonts w:ascii="Times New Roman" w:hAnsi="Times New Roman" w:cs="Times New Roman"/>
          <w:sz w:val="28"/>
          <w:szCs w:val="24"/>
        </w:rPr>
        <w:t xml:space="preserve"> электронный // </w:t>
      </w:r>
      <w:proofErr w:type="spellStart"/>
      <w:r w:rsidRPr="00A02E98">
        <w:rPr>
          <w:rFonts w:ascii="Times New Roman" w:hAnsi="Times New Roman" w:cs="Times New Roman"/>
          <w:sz w:val="28"/>
          <w:szCs w:val="24"/>
        </w:rPr>
        <w:t>Агроинженерия</w:t>
      </w:r>
      <w:proofErr w:type="spellEnd"/>
      <w:r w:rsidRPr="00A02E98">
        <w:rPr>
          <w:rFonts w:ascii="Times New Roman" w:hAnsi="Times New Roman" w:cs="Times New Roman"/>
          <w:sz w:val="28"/>
          <w:szCs w:val="24"/>
        </w:rPr>
        <w:t>. – 2020. – № 5 (99). – С. 78</w:t>
      </w:r>
      <w:r>
        <w:rPr>
          <w:rFonts w:ascii="Times New Roman" w:hAnsi="Times New Roman" w:cs="Times New Roman"/>
          <w:sz w:val="28"/>
          <w:szCs w:val="24"/>
        </w:rPr>
        <w:t>–</w:t>
      </w:r>
      <w:r w:rsidRPr="00A02E98">
        <w:rPr>
          <w:rFonts w:ascii="Times New Roman" w:hAnsi="Times New Roman" w:cs="Times New Roman"/>
          <w:sz w:val="28"/>
          <w:szCs w:val="24"/>
        </w:rPr>
        <w:t>80. – URL</w:t>
      </w:r>
      <w:r w:rsidRPr="00497E2C">
        <w:rPr>
          <w:rFonts w:ascii="Times New Roman" w:hAnsi="Times New Roman" w:cs="Times New Roman"/>
          <w:sz w:val="28"/>
          <w:szCs w:val="24"/>
        </w:rPr>
        <w:t xml:space="preserve">: </w:t>
      </w:r>
      <w:hyperlink r:id="rId84" w:history="1">
        <w:r w:rsidRPr="00497E2C">
          <w:rPr>
            <w:rStyle w:val="a4"/>
            <w:rFonts w:ascii="Times New Roman" w:hAnsi="Times New Roman" w:cs="Times New Roman"/>
            <w:sz w:val="28"/>
            <w:szCs w:val="24"/>
            <w:u w:val="none"/>
          </w:rPr>
          <w:t>https://www.elibrary.ru/item.asp?id=44183162</w:t>
        </w:r>
      </w:hyperlink>
      <w:r w:rsidRPr="00497E2C">
        <w:rPr>
          <w:rFonts w:ascii="Times New Roman" w:hAnsi="Times New Roman" w:cs="Times New Roman"/>
          <w:sz w:val="28"/>
          <w:szCs w:val="24"/>
        </w:rPr>
        <w:t xml:space="preserve"> (</w:t>
      </w:r>
      <w:r w:rsidRPr="00A02E98">
        <w:rPr>
          <w:rFonts w:ascii="Times New Roman" w:hAnsi="Times New Roman" w:cs="Times New Roman"/>
          <w:sz w:val="28"/>
          <w:szCs w:val="24"/>
        </w:rPr>
        <w:t>дата обращения 03.12.2020)</w:t>
      </w:r>
    </w:p>
    <w:p w14:paraId="4DDBDBEF" w14:textId="77777777" w:rsidR="0090211D" w:rsidRPr="00497E2C" w:rsidRDefault="0090211D" w:rsidP="0090211D">
      <w:pPr>
        <w:pStyle w:val="a3"/>
        <w:ind w:firstLine="709"/>
        <w:jc w:val="both"/>
        <w:rPr>
          <w:rFonts w:ascii="Times New Roman" w:hAnsi="Times New Roman" w:cs="Times New Roman"/>
          <w:i/>
          <w:sz w:val="24"/>
          <w:szCs w:val="24"/>
        </w:rPr>
      </w:pPr>
      <w:r w:rsidRPr="00497E2C">
        <w:rPr>
          <w:rFonts w:ascii="Times New Roman" w:hAnsi="Times New Roman" w:cs="Times New Roman"/>
          <w:i/>
          <w:sz w:val="24"/>
          <w:szCs w:val="24"/>
        </w:rPr>
        <w:t>В условиях пандемии Covid-19 и последовавшей опасности глобального экономического кризиса мир оказался не готов к выполнению задач, связанных с обеспечением продовольственной безопасности планеты. Число жителей планеты, находящихся в зоне риска, после пандемии увеличилось на десятки миллионов. Задача каждого государства заключается в том, чтобы приложить максимум усилий для ликвидации последствий пандемии Covid-19 и максимально обеспечить продовольственную безопасность для своих граждан. Государство Израиль обладает серьезными достижениями в области ведения инновационного сельского хозяйства и предлагает использовать эффективные приемы. Сотрудничество между Израилем и Россией, взаимное содействие в вопросах производства продуктов питания могут внести в решение мировой продовольственной проблемы существенный вклад.</w:t>
      </w:r>
    </w:p>
    <w:p w14:paraId="06913E63" w14:textId="77777777" w:rsidR="0090211D" w:rsidRPr="00497E2C" w:rsidRDefault="0090211D" w:rsidP="0090211D">
      <w:pPr>
        <w:pStyle w:val="a3"/>
        <w:ind w:firstLine="709"/>
        <w:jc w:val="both"/>
        <w:rPr>
          <w:rFonts w:ascii="Times New Roman" w:hAnsi="Times New Roman" w:cs="Times New Roman"/>
          <w:i/>
          <w:sz w:val="24"/>
          <w:szCs w:val="24"/>
        </w:rPr>
      </w:pPr>
    </w:p>
    <w:p w14:paraId="4D0994B3" w14:textId="77777777" w:rsidR="005C4CB4" w:rsidRDefault="00631FBA" w:rsidP="005C4CB4">
      <w:pPr>
        <w:pStyle w:val="a3"/>
        <w:widowControl w:val="0"/>
        <w:ind w:firstLine="709"/>
        <w:jc w:val="both"/>
        <w:rPr>
          <w:rFonts w:ascii="Times New Roman" w:hAnsi="Times New Roman" w:cs="Times New Roman"/>
          <w:sz w:val="28"/>
          <w:szCs w:val="24"/>
        </w:rPr>
      </w:pPr>
      <w:r w:rsidRPr="00F93603">
        <w:rPr>
          <w:rFonts w:ascii="Times New Roman" w:hAnsi="Times New Roman" w:cs="Times New Roman"/>
          <w:sz w:val="28"/>
          <w:szCs w:val="24"/>
        </w:rPr>
        <w:t>Лебедевич</w:t>
      </w:r>
      <w:r>
        <w:rPr>
          <w:rFonts w:ascii="Times New Roman" w:hAnsi="Times New Roman" w:cs="Times New Roman"/>
          <w:sz w:val="28"/>
          <w:szCs w:val="24"/>
        </w:rPr>
        <w:t>,</w:t>
      </w:r>
      <w:r w:rsidRPr="00F93603">
        <w:rPr>
          <w:rFonts w:ascii="Times New Roman" w:hAnsi="Times New Roman" w:cs="Times New Roman"/>
          <w:sz w:val="28"/>
          <w:szCs w:val="24"/>
        </w:rPr>
        <w:t xml:space="preserve"> М. Группировка сельскохозяйственных предприятий при проведении производственно-экономических соревнований: критерии отнесения / М.</w:t>
      </w:r>
      <w:r>
        <w:rPr>
          <w:rFonts w:ascii="Times New Roman" w:hAnsi="Times New Roman" w:cs="Times New Roman"/>
          <w:sz w:val="28"/>
          <w:szCs w:val="24"/>
        </w:rPr>
        <w:t xml:space="preserve"> </w:t>
      </w:r>
      <w:r w:rsidRPr="00F93603">
        <w:rPr>
          <w:rFonts w:ascii="Times New Roman" w:hAnsi="Times New Roman" w:cs="Times New Roman"/>
          <w:sz w:val="28"/>
          <w:szCs w:val="24"/>
        </w:rPr>
        <w:t>Лебедевич</w:t>
      </w:r>
      <w:r>
        <w:rPr>
          <w:rFonts w:ascii="Times New Roman" w:hAnsi="Times New Roman" w:cs="Times New Roman"/>
          <w:sz w:val="28"/>
          <w:szCs w:val="24"/>
        </w:rPr>
        <w:t>.</w:t>
      </w:r>
      <w:r w:rsidRPr="00F93603">
        <w:rPr>
          <w:rFonts w:ascii="Times New Roman" w:hAnsi="Times New Roman" w:cs="Times New Roman"/>
          <w:sz w:val="28"/>
          <w:szCs w:val="24"/>
        </w:rPr>
        <w:t xml:space="preserve"> – Текст (визуальный</w:t>
      </w:r>
      <w:proofErr w:type="gramStart"/>
      <w:r w:rsidRPr="00F93603">
        <w:rPr>
          <w:rFonts w:ascii="Times New Roman" w:hAnsi="Times New Roman" w:cs="Times New Roman"/>
          <w:sz w:val="28"/>
          <w:szCs w:val="24"/>
        </w:rPr>
        <w:t>) :</w:t>
      </w:r>
      <w:proofErr w:type="gramEnd"/>
      <w:r w:rsidRPr="00F93603">
        <w:rPr>
          <w:rFonts w:ascii="Times New Roman" w:hAnsi="Times New Roman" w:cs="Times New Roman"/>
          <w:sz w:val="28"/>
          <w:szCs w:val="24"/>
        </w:rPr>
        <w:t xml:space="preserve"> электронный // Аграрная экономика. – 2020. – № 9. – С. 42</w:t>
      </w:r>
      <w:r>
        <w:rPr>
          <w:rFonts w:ascii="Times New Roman" w:hAnsi="Times New Roman" w:cs="Times New Roman"/>
          <w:sz w:val="28"/>
          <w:szCs w:val="24"/>
        </w:rPr>
        <w:t>–</w:t>
      </w:r>
      <w:r w:rsidRPr="00F93603">
        <w:rPr>
          <w:rFonts w:ascii="Times New Roman" w:hAnsi="Times New Roman" w:cs="Times New Roman"/>
          <w:sz w:val="28"/>
          <w:szCs w:val="24"/>
        </w:rPr>
        <w:t xml:space="preserve">49. – URL: </w:t>
      </w:r>
      <w:hyperlink r:id="rId85" w:history="1">
        <w:r w:rsidRPr="00631FBA">
          <w:rPr>
            <w:rStyle w:val="a4"/>
            <w:rFonts w:ascii="Times New Roman" w:hAnsi="Times New Roman" w:cs="Times New Roman"/>
            <w:sz w:val="28"/>
            <w:szCs w:val="24"/>
            <w:u w:val="none"/>
          </w:rPr>
          <w:t>https://elibrary.ru/item.asp?id=44017575</w:t>
        </w:r>
      </w:hyperlink>
      <w:r>
        <w:rPr>
          <w:rFonts w:ascii="Times New Roman" w:hAnsi="Times New Roman" w:cs="Times New Roman"/>
          <w:sz w:val="28"/>
          <w:szCs w:val="24"/>
        </w:rPr>
        <w:t xml:space="preserve"> </w:t>
      </w:r>
      <w:r w:rsidRPr="00F93603">
        <w:rPr>
          <w:rFonts w:ascii="Times New Roman" w:hAnsi="Times New Roman" w:cs="Times New Roman"/>
          <w:sz w:val="28"/>
          <w:szCs w:val="24"/>
        </w:rPr>
        <w:t xml:space="preserve">(дата обращения 16.11.2020) </w:t>
      </w:r>
    </w:p>
    <w:p w14:paraId="259D8AFC" w14:textId="0AADEA7E" w:rsidR="00631FBA" w:rsidRPr="00F93603" w:rsidRDefault="00631FBA" w:rsidP="005C4CB4">
      <w:pPr>
        <w:pStyle w:val="a3"/>
        <w:widowControl w:val="0"/>
        <w:ind w:firstLine="709"/>
        <w:jc w:val="both"/>
        <w:rPr>
          <w:rFonts w:ascii="Times New Roman" w:hAnsi="Times New Roman" w:cs="Times New Roman"/>
          <w:i/>
          <w:sz w:val="24"/>
          <w:szCs w:val="24"/>
        </w:rPr>
      </w:pPr>
      <w:r w:rsidRPr="00F93603">
        <w:rPr>
          <w:rFonts w:ascii="Times New Roman" w:hAnsi="Times New Roman" w:cs="Times New Roman"/>
          <w:i/>
          <w:sz w:val="24"/>
          <w:szCs w:val="24"/>
        </w:rPr>
        <w:t xml:space="preserve">Обоснована необходимость проведения производственно-экономических соревнований среди сельскохозяйственных предприятий, разделенных на группы с учетом </w:t>
      </w:r>
      <w:r w:rsidRPr="00F93603">
        <w:rPr>
          <w:rFonts w:ascii="Times New Roman" w:hAnsi="Times New Roman" w:cs="Times New Roman"/>
          <w:i/>
          <w:sz w:val="24"/>
          <w:szCs w:val="24"/>
        </w:rPr>
        <w:lastRenderedPageBreak/>
        <w:t>экономических и природных условий. Предложены показатели, которые следует принимать во внимание при формировании комплексного единого показателя для распределения сельскохозяйственных предприятий по группам.</w:t>
      </w:r>
    </w:p>
    <w:p w14:paraId="138260AF" w14:textId="77777777" w:rsidR="00631FBA" w:rsidRDefault="00631FBA" w:rsidP="004707CE">
      <w:pPr>
        <w:pStyle w:val="a3"/>
        <w:ind w:firstLine="709"/>
        <w:jc w:val="both"/>
        <w:rPr>
          <w:rFonts w:ascii="Times New Roman" w:hAnsi="Times New Roman" w:cs="Times New Roman"/>
          <w:sz w:val="28"/>
          <w:szCs w:val="24"/>
        </w:rPr>
      </w:pPr>
    </w:p>
    <w:p w14:paraId="087608E1" w14:textId="113CE4C5" w:rsidR="00B0374B" w:rsidRPr="00F93603" w:rsidRDefault="00B0374B" w:rsidP="00B0374B">
      <w:pPr>
        <w:pStyle w:val="a3"/>
        <w:ind w:firstLine="709"/>
        <w:jc w:val="both"/>
        <w:rPr>
          <w:rFonts w:ascii="Times New Roman" w:hAnsi="Times New Roman" w:cs="Times New Roman"/>
          <w:sz w:val="28"/>
          <w:szCs w:val="24"/>
        </w:rPr>
      </w:pPr>
      <w:proofErr w:type="spellStart"/>
      <w:r w:rsidRPr="00F93603">
        <w:rPr>
          <w:rFonts w:ascii="Times New Roman" w:hAnsi="Times New Roman" w:cs="Times New Roman"/>
          <w:sz w:val="28"/>
          <w:szCs w:val="24"/>
        </w:rPr>
        <w:t>Пилипук</w:t>
      </w:r>
      <w:proofErr w:type="spellEnd"/>
      <w:r>
        <w:rPr>
          <w:rFonts w:ascii="Times New Roman" w:hAnsi="Times New Roman" w:cs="Times New Roman"/>
          <w:sz w:val="28"/>
          <w:szCs w:val="24"/>
        </w:rPr>
        <w:t>,</w:t>
      </w:r>
      <w:r w:rsidRPr="00F93603">
        <w:rPr>
          <w:rFonts w:ascii="Times New Roman" w:hAnsi="Times New Roman" w:cs="Times New Roman"/>
          <w:sz w:val="28"/>
          <w:szCs w:val="24"/>
        </w:rPr>
        <w:t xml:space="preserve"> А. Механизм и условия формирования агрохолдингов в </w:t>
      </w:r>
      <w:r w:rsidR="00E055DC" w:rsidRPr="00F93603">
        <w:rPr>
          <w:rFonts w:ascii="Times New Roman" w:hAnsi="Times New Roman" w:cs="Times New Roman"/>
          <w:sz w:val="28"/>
          <w:szCs w:val="24"/>
        </w:rPr>
        <w:t>АПК</w:t>
      </w:r>
      <w:r w:rsidRPr="00F93603">
        <w:rPr>
          <w:rFonts w:ascii="Times New Roman" w:hAnsi="Times New Roman" w:cs="Times New Roman"/>
          <w:sz w:val="28"/>
          <w:szCs w:val="24"/>
        </w:rPr>
        <w:t xml:space="preserve"> </w:t>
      </w:r>
      <w:r w:rsidR="00E055DC" w:rsidRPr="00F93603">
        <w:rPr>
          <w:rFonts w:ascii="Times New Roman" w:hAnsi="Times New Roman" w:cs="Times New Roman"/>
          <w:sz w:val="28"/>
          <w:szCs w:val="24"/>
        </w:rPr>
        <w:t>Беларуси</w:t>
      </w:r>
      <w:r w:rsidRPr="00F93603">
        <w:rPr>
          <w:rFonts w:ascii="Times New Roman" w:hAnsi="Times New Roman" w:cs="Times New Roman"/>
          <w:sz w:val="28"/>
          <w:szCs w:val="24"/>
        </w:rPr>
        <w:t xml:space="preserve"> / А.</w:t>
      </w:r>
      <w:r>
        <w:rPr>
          <w:rFonts w:ascii="Times New Roman" w:hAnsi="Times New Roman" w:cs="Times New Roman"/>
          <w:sz w:val="28"/>
          <w:szCs w:val="24"/>
        </w:rPr>
        <w:t xml:space="preserve"> </w:t>
      </w:r>
      <w:proofErr w:type="spellStart"/>
      <w:r w:rsidRPr="00F93603">
        <w:rPr>
          <w:rFonts w:ascii="Times New Roman" w:hAnsi="Times New Roman" w:cs="Times New Roman"/>
          <w:sz w:val="28"/>
          <w:szCs w:val="24"/>
        </w:rPr>
        <w:t>Пилипук</w:t>
      </w:r>
      <w:proofErr w:type="spellEnd"/>
      <w:r w:rsidRPr="00F93603">
        <w:rPr>
          <w:rFonts w:ascii="Times New Roman" w:hAnsi="Times New Roman" w:cs="Times New Roman"/>
          <w:sz w:val="28"/>
          <w:szCs w:val="24"/>
        </w:rPr>
        <w:t xml:space="preserve"> – Текст (визуальный</w:t>
      </w:r>
      <w:proofErr w:type="gramStart"/>
      <w:r w:rsidRPr="00F93603">
        <w:rPr>
          <w:rFonts w:ascii="Times New Roman" w:hAnsi="Times New Roman" w:cs="Times New Roman"/>
          <w:sz w:val="28"/>
          <w:szCs w:val="24"/>
        </w:rPr>
        <w:t>) :</w:t>
      </w:r>
      <w:proofErr w:type="gramEnd"/>
      <w:r w:rsidRPr="00F93603">
        <w:rPr>
          <w:rFonts w:ascii="Times New Roman" w:hAnsi="Times New Roman" w:cs="Times New Roman"/>
          <w:sz w:val="28"/>
          <w:szCs w:val="24"/>
        </w:rPr>
        <w:t xml:space="preserve"> электронный // Аграрная экономика. – 2020. – № 8. – С. 20</w:t>
      </w:r>
      <w:r>
        <w:rPr>
          <w:rFonts w:ascii="Times New Roman" w:hAnsi="Times New Roman" w:cs="Times New Roman"/>
          <w:sz w:val="28"/>
          <w:szCs w:val="24"/>
        </w:rPr>
        <w:t>–</w:t>
      </w:r>
      <w:r w:rsidRPr="00F93603">
        <w:rPr>
          <w:rFonts w:ascii="Times New Roman" w:hAnsi="Times New Roman" w:cs="Times New Roman"/>
          <w:sz w:val="28"/>
          <w:szCs w:val="24"/>
        </w:rPr>
        <w:t xml:space="preserve">28. – URL: </w:t>
      </w:r>
      <w:hyperlink r:id="rId86" w:history="1">
        <w:r w:rsidRPr="00F93603">
          <w:rPr>
            <w:rStyle w:val="a4"/>
            <w:rFonts w:ascii="Times New Roman" w:hAnsi="Times New Roman" w:cs="Times New Roman"/>
            <w:sz w:val="28"/>
            <w:szCs w:val="24"/>
            <w:u w:val="none"/>
          </w:rPr>
          <w:t>https://elibrary.ru/item.asp?id=44013717</w:t>
        </w:r>
      </w:hyperlink>
      <w:r>
        <w:rPr>
          <w:rFonts w:ascii="Times New Roman" w:hAnsi="Times New Roman" w:cs="Times New Roman"/>
          <w:sz w:val="28"/>
          <w:szCs w:val="24"/>
        </w:rPr>
        <w:t xml:space="preserve"> </w:t>
      </w:r>
      <w:r w:rsidRPr="00F93603">
        <w:rPr>
          <w:rFonts w:ascii="Times New Roman" w:hAnsi="Times New Roman" w:cs="Times New Roman"/>
          <w:sz w:val="28"/>
          <w:szCs w:val="24"/>
        </w:rPr>
        <w:t xml:space="preserve">(дата обращения 16.11.2020) </w:t>
      </w:r>
    </w:p>
    <w:p w14:paraId="333F492D" w14:textId="77777777" w:rsidR="00B0374B" w:rsidRPr="00F93603" w:rsidRDefault="00B0374B" w:rsidP="00B0374B">
      <w:pPr>
        <w:pStyle w:val="a3"/>
        <w:ind w:firstLine="709"/>
        <w:jc w:val="both"/>
        <w:rPr>
          <w:rFonts w:ascii="Times New Roman" w:hAnsi="Times New Roman" w:cs="Times New Roman"/>
          <w:i/>
          <w:sz w:val="24"/>
          <w:szCs w:val="24"/>
        </w:rPr>
      </w:pPr>
      <w:r w:rsidRPr="00F93603">
        <w:rPr>
          <w:rFonts w:ascii="Times New Roman" w:hAnsi="Times New Roman" w:cs="Times New Roman"/>
          <w:i/>
          <w:sz w:val="24"/>
          <w:szCs w:val="24"/>
        </w:rPr>
        <w:t>В статье рассмотрены современные подходы по созданию и развитию крупных интегрированных компаний в агропромышленной сфере, выявлены основные факторы конкуренции на мировом продовольственном рынке. Представлен механизм создания холдинга в кондитерской отрасли с участием государства, определены основные этапы организационных преобразований и централизации функций управления. Приведена функциональная модель управления развитием кондитерской отрасти на основе интеграционного подхода, которая позволит создать необходимые условия для активизации отраслевой политики, формирования необходимых стратегических компетенций на уровне управляющих компаний холдингового объединения, выстроить современные корпоративные модели управления бизнесом.</w:t>
      </w:r>
    </w:p>
    <w:p w14:paraId="5A1D4CB7" w14:textId="77777777" w:rsidR="00E055DC" w:rsidRDefault="00E055DC" w:rsidP="00DF3B9B">
      <w:pPr>
        <w:pStyle w:val="a3"/>
        <w:ind w:firstLine="709"/>
        <w:jc w:val="both"/>
        <w:rPr>
          <w:rFonts w:ascii="Times New Roman" w:hAnsi="Times New Roman" w:cs="Times New Roman"/>
          <w:sz w:val="28"/>
          <w:szCs w:val="24"/>
        </w:rPr>
      </w:pPr>
    </w:p>
    <w:p w14:paraId="02041EF5" w14:textId="682121DF" w:rsidR="00DF3B9B" w:rsidRPr="00F93603" w:rsidRDefault="00DF3B9B" w:rsidP="00DF3B9B">
      <w:pPr>
        <w:pStyle w:val="a3"/>
        <w:ind w:firstLine="709"/>
        <w:jc w:val="both"/>
        <w:rPr>
          <w:rFonts w:ascii="Times New Roman" w:hAnsi="Times New Roman" w:cs="Times New Roman"/>
          <w:sz w:val="28"/>
          <w:szCs w:val="24"/>
        </w:rPr>
      </w:pPr>
      <w:proofErr w:type="spellStart"/>
      <w:r w:rsidRPr="00F93603">
        <w:rPr>
          <w:rFonts w:ascii="Times New Roman" w:hAnsi="Times New Roman" w:cs="Times New Roman"/>
          <w:sz w:val="28"/>
          <w:szCs w:val="24"/>
        </w:rPr>
        <w:t>Подлипский</w:t>
      </w:r>
      <w:proofErr w:type="spellEnd"/>
      <w:r>
        <w:rPr>
          <w:rFonts w:ascii="Times New Roman" w:hAnsi="Times New Roman" w:cs="Times New Roman"/>
          <w:sz w:val="28"/>
          <w:szCs w:val="24"/>
        </w:rPr>
        <w:t>,</w:t>
      </w:r>
      <w:r w:rsidRPr="00F93603">
        <w:rPr>
          <w:rFonts w:ascii="Times New Roman" w:hAnsi="Times New Roman" w:cs="Times New Roman"/>
          <w:sz w:val="28"/>
          <w:szCs w:val="24"/>
        </w:rPr>
        <w:t xml:space="preserve"> А. Роль и место холдинговых структур в АПК Беларуси / А.</w:t>
      </w:r>
      <w:r>
        <w:rPr>
          <w:rFonts w:ascii="Times New Roman" w:hAnsi="Times New Roman" w:cs="Times New Roman"/>
          <w:sz w:val="28"/>
          <w:szCs w:val="24"/>
        </w:rPr>
        <w:t xml:space="preserve"> </w:t>
      </w:r>
      <w:proofErr w:type="spellStart"/>
      <w:r w:rsidRPr="00F93603">
        <w:rPr>
          <w:rFonts w:ascii="Times New Roman" w:hAnsi="Times New Roman" w:cs="Times New Roman"/>
          <w:sz w:val="28"/>
          <w:szCs w:val="24"/>
        </w:rPr>
        <w:t>Подлипский</w:t>
      </w:r>
      <w:proofErr w:type="spellEnd"/>
      <w:r>
        <w:rPr>
          <w:rFonts w:ascii="Times New Roman" w:hAnsi="Times New Roman" w:cs="Times New Roman"/>
          <w:sz w:val="28"/>
          <w:szCs w:val="24"/>
        </w:rPr>
        <w:t>.</w:t>
      </w:r>
      <w:r w:rsidRPr="00F93603">
        <w:rPr>
          <w:rFonts w:ascii="Times New Roman" w:hAnsi="Times New Roman" w:cs="Times New Roman"/>
          <w:sz w:val="28"/>
          <w:szCs w:val="24"/>
        </w:rPr>
        <w:t xml:space="preserve"> – Текст (визуальный</w:t>
      </w:r>
      <w:proofErr w:type="gramStart"/>
      <w:r w:rsidRPr="00F93603">
        <w:rPr>
          <w:rFonts w:ascii="Times New Roman" w:hAnsi="Times New Roman" w:cs="Times New Roman"/>
          <w:sz w:val="28"/>
          <w:szCs w:val="24"/>
        </w:rPr>
        <w:t>) :</w:t>
      </w:r>
      <w:proofErr w:type="gramEnd"/>
      <w:r w:rsidRPr="00F93603">
        <w:rPr>
          <w:rFonts w:ascii="Times New Roman" w:hAnsi="Times New Roman" w:cs="Times New Roman"/>
          <w:sz w:val="28"/>
          <w:szCs w:val="24"/>
        </w:rPr>
        <w:t xml:space="preserve"> электронный // Аграрная экономика. – 2020. – № 8. – С. 36</w:t>
      </w:r>
      <w:r>
        <w:rPr>
          <w:rFonts w:ascii="Times New Roman" w:hAnsi="Times New Roman" w:cs="Times New Roman"/>
          <w:sz w:val="28"/>
          <w:szCs w:val="24"/>
        </w:rPr>
        <w:t>–</w:t>
      </w:r>
      <w:r w:rsidRPr="00F93603">
        <w:rPr>
          <w:rFonts w:ascii="Times New Roman" w:hAnsi="Times New Roman" w:cs="Times New Roman"/>
          <w:sz w:val="28"/>
          <w:szCs w:val="24"/>
        </w:rPr>
        <w:t xml:space="preserve">42. – URL: </w:t>
      </w:r>
      <w:hyperlink r:id="rId87" w:history="1">
        <w:r w:rsidRPr="00F93603">
          <w:rPr>
            <w:rStyle w:val="a4"/>
            <w:rFonts w:ascii="Times New Roman" w:hAnsi="Times New Roman" w:cs="Times New Roman"/>
            <w:sz w:val="28"/>
            <w:szCs w:val="24"/>
            <w:u w:val="none"/>
          </w:rPr>
          <w:t>https://elibrary.ru/item.asp?id=44013719</w:t>
        </w:r>
      </w:hyperlink>
      <w:r>
        <w:rPr>
          <w:rFonts w:ascii="Times New Roman" w:hAnsi="Times New Roman" w:cs="Times New Roman"/>
          <w:sz w:val="28"/>
          <w:szCs w:val="24"/>
        </w:rPr>
        <w:t xml:space="preserve"> </w:t>
      </w:r>
      <w:r w:rsidRPr="00F93603">
        <w:rPr>
          <w:rFonts w:ascii="Times New Roman" w:hAnsi="Times New Roman" w:cs="Times New Roman"/>
          <w:sz w:val="28"/>
          <w:szCs w:val="24"/>
        </w:rPr>
        <w:t xml:space="preserve">(дата обращения 16.11.2020) </w:t>
      </w:r>
    </w:p>
    <w:p w14:paraId="73244C35" w14:textId="77777777" w:rsidR="00DF3B9B" w:rsidRPr="0083240A" w:rsidRDefault="00DF3B9B" w:rsidP="00DF3B9B">
      <w:pPr>
        <w:pStyle w:val="a3"/>
        <w:ind w:firstLine="709"/>
        <w:jc w:val="both"/>
        <w:rPr>
          <w:rFonts w:ascii="Times New Roman" w:hAnsi="Times New Roman" w:cs="Times New Roman"/>
          <w:sz w:val="24"/>
          <w:szCs w:val="24"/>
        </w:rPr>
      </w:pPr>
      <w:r w:rsidRPr="00F93603">
        <w:rPr>
          <w:rFonts w:ascii="Times New Roman" w:hAnsi="Times New Roman" w:cs="Times New Roman"/>
          <w:i/>
          <w:sz w:val="24"/>
          <w:szCs w:val="24"/>
        </w:rPr>
        <w:t>В статье сделана попытка определить роль структур холдингового типа в экономике Республики Беларусь и, в частности, в сфере аграрного бизнеса. Проанализирован состав участников объединений. Определены потенциальные преимущества холдинговых структур по сравнению с другими субъектами. Рассмотрены некоторые законодательные аспекты в сфере создания и функционирования структур холдингового типа. Изучена динамика валовых показателей рассматриваемых объединений, на основании этого определен их вклад в экономику страны. Проведен анализ рентабельности продаж холдинговых структур в сравнении со среднереспубликанскими. Выявлены основные причины низкой эффективности агрохолдингов. Проанализированы</w:t>
      </w:r>
      <w:r w:rsidRPr="0083240A">
        <w:rPr>
          <w:rFonts w:ascii="Times New Roman" w:hAnsi="Times New Roman" w:cs="Times New Roman"/>
          <w:sz w:val="24"/>
          <w:szCs w:val="24"/>
        </w:rPr>
        <w:t xml:space="preserve"> тенденции интеграционных процессов в Витебской области.</w:t>
      </w:r>
    </w:p>
    <w:p w14:paraId="23B1A428" w14:textId="77777777" w:rsidR="00B0374B" w:rsidRDefault="00B0374B" w:rsidP="004707CE">
      <w:pPr>
        <w:pStyle w:val="a3"/>
        <w:ind w:firstLine="709"/>
        <w:jc w:val="both"/>
        <w:rPr>
          <w:rFonts w:ascii="Times New Roman" w:hAnsi="Times New Roman" w:cs="Times New Roman"/>
          <w:sz w:val="28"/>
          <w:szCs w:val="24"/>
        </w:rPr>
      </w:pPr>
    </w:p>
    <w:p w14:paraId="457655BB" w14:textId="2895343F" w:rsidR="004707CE" w:rsidRPr="00A15D6B" w:rsidRDefault="004707CE" w:rsidP="004707CE">
      <w:pPr>
        <w:pStyle w:val="a3"/>
        <w:ind w:firstLine="709"/>
        <w:jc w:val="both"/>
        <w:rPr>
          <w:rFonts w:ascii="Times New Roman" w:hAnsi="Times New Roman" w:cs="Times New Roman"/>
          <w:sz w:val="28"/>
          <w:szCs w:val="24"/>
        </w:rPr>
      </w:pPr>
      <w:r w:rsidRPr="00A15D6B">
        <w:rPr>
          <w:rFonts w:ascii="Times New Roman" w:hAnsi="Times New Roman" w:cs="Times New Roman"/>
          <w:sz w:val="28"/>
          <w:szCs w:val="24"/>
        </w:rPr>
        <w:t>Формирование модели модернизации в условиях цифровой экономики / С.</w:t>
      </w:r>
      <w:r>
        <w:rPr>
          <w:rFonts w:ascii="Times New Roman" w:hAnsi="Times New Roman" w:cs="Times New Roman"/>
          <w:sz w:val="28"/>
          <w:szCs w:val="24"/>
        </w:rPr>
        <w:t xml:space="preserve"> </w:t>
      </w:r>
      <w:proofErr w:type="spellStart"/>
      <w:r w:rsidRPr="00A15D6B">
        <w:rPr>
          <w:rFonts w:ascii="Times New Roman" w:hAnsi="Times New Roman" w:cs="Times New Roman"/>
          <w:sz w:val="28"/>
          <w:szCs w:val="24"/>
        </w:rPr>
        <w:t>Основин</w:t>
      </w:r>
      <w:proofErr w:type="spellEnd"/>
      <w:r w:rsidRPr="00A15D6B">
        <w:rPr>
          <w:rFonts w:ascii="Times New Roman" w:hAnsi="Times New Roman" w:cs="Times New Roman"/>
          <w:sz w:val="28"/>
          <w:szCs w:val="24"/>
        </w:rPr>
        <w:t xml:space="preserve">, Н. </w:t>
      </w:r>
      <w:proofErr w:type="spellStart"/>
      <w:r w:rsidRPr="00A15D6B">
        <w:rPr>
          <w:rFonts w:ascii="Times New Roman" w:hAnsi="Times New Roman" w:cs="Times New Roman"/>
          <w:sz w:val="28"/>
          <w:szCs w:val="24"/>
        </w:rPr>
        <w:t>Мальцевич</w:t>
      </w:r>
      <w:proofErr w:type="spellEnd"/>
      <w:r w:rsidRPr="00A15D6B">
        <w:rPr>
          <w:rFonts w:ascii="Times New Roman" w:hAnsi="Times New Roman" w:cs="Times New Roman"/>
          <w:sz w:val="28"/>
          <w:szCs w:val="24"/>
        </w:rPr>
        <w:t xml:space="preserve">, В. </w:t>
      </w:r>
      <w:proofErr w:type="spellStart"/>
      <w:r w:rsidRPr="00A15D6B">
        <w:rPr>
          <w:rFonts w:ascii="Times New Roman" w:hAnsi="Times New Roman" w:cs="Times New Roman"/>
          <w:sz w:val="28"/>
          <w:szCs w:val="24"/>
        </w:rPr>
        <w:t>Основин</w:t>
      </w:r>
      <w:proofErr w:type="spellEnd"/>
      <w:r w:rsidRPr="00A15D6B">
        <w:rPr>
          <w:rFonts w:ascii="Times New Roman" w:hAnsi="Times New Roman" w:cs="Times New Roman"/>
          <w:sz w:val="28"/>
          <w:szCs w:val="24"/>
        </w:rPr>
        <w:t>, Л.</w:t>
      </w:r>
      <w:r>
        <w:rPr>
          <w:rFonts w:ascii="Times New Roman" w:hAnsi="Times New Roman" w:cs="Times New Roman"/>
          <w:sz w:val="28"/>
          <w:szCs w:val="24"/>
        </w:rPr>
        <w:t xml:space="preserve"> </w:t>
      </w:r>
      <w:proofErr w:type="spellStart"/>
      <w:r w:rsidRPr="00A15D6B">
        <w:rPr>
          <w:rFonts w:ascii="Times New Roman" w:hAnsi="Times New Roman" w:cs="Times New Roman"/>
          <w:sz w:val="28"/>
          <w:szCs w:val="24"/>
        </w:rPr>
        <w:t>Основина</w:t>
      </w:r>
      <w:proofErr w:type="spellEnd"/>
      <w:r>
        <w:rPr>
          <w:rFonts w:ascii="Times New Roman" w:hAnsi="Times New Roman" w:cs="Times New Roman"/>
          <w:sz w:val="28"/>
          <w:szCs w:val="24"/>
        </w:rPr>
        <w:t>.</w:t>
      </w:r>
      <w:r w:rsidRPr="00A15D6B">
        <w:rPr>
          <w:rFonts w:ascii="Times New Roman" w:hAnsi="Times New Roman" w:cs="Times New Roman"/>
          <w:sz w:val="28"/>
          <w:szCs w:val="24"/>
        </w:rPr>
        <w:t xml:space="preserve"> – Текст (визуальный</w:t>
      </w:r>
      <w:proofErr w:type="gramStart"/>
      <w:r w:rsidRPr="00A15D6B">
        <w:rPr>
          <w:rFonts w:ascii="Times New Roman" w:hAnsi="Times New Roman" w:cs="Times New Roman"/>
          <w:sz w:val="28"/>
          <w:szCs w:val="24"/>
        </w:rPr>
        <w:t>) :</w:t>
      </w:r>
      <w:proofErr w:type="gramEnd"/>
      <w:r w:rsidRPr="00A15D6B">
        <w:rPr>
          <w:rFonts w:ascii="Times New Roman" w:hAnsi="Times New Roman" w:cs="Times New Roman"/>
          <w:sz w:val="28"/>
          <w:szCs w:val="24"/>
        </w:rPr>
        <w:t xml:space="preserve"> электронный</w:t>
      </w:r>
      <w:r>
        <w:rPr>
          <w:rFonts w:ascii="Times New Roman" w:hAnsi="Times New Roman" w:cs="Times New Roman"/>
          <w:sz w:val="28"/>
          <w:szCs w:val="24"/>
        </w:rPr>
        <w:t xml:space="preserve"> </w:t>
      </w:r>
      <w:r w:rsidRPr="00A15D6B">
        <w:rPr>
          <w:rFonts w:ascii="Times New Roman" w:hAnsi="Times New Roman" w:cs="Times New Roman"/>
          <w:sz w:val="28"/>
          <w:szCs w:val="24"/>
        </w:rPr>
        <w:t>// Аграрная экономика. – 2020. – № 9. – С. 34</w:t>
      </w:r>
      <w:r>
        <w:rPr>
          <w:rFonts w:ascii="Times New Roman" w:hAnsi="Times New Roman" w:cs="Times New Roman"/>
          <w:sz w:val="28"/>
          <w:szCs w:val="24"/>
        </w:rPr>
        <w:t>–</w:t>
      </w:r>
      <w:r w:rsidRPr="00A15D6B">
        <w:rPr>
          <w:rFonts w:ascii="Times New Roman" w:hAnsi="Times New Roman" w:cs="Times New Roman"/>
          <w:sz w:val="28"/>
          <w:szCs w:val="24"/>
        </w:rPr>
        <w:t xml:space="preserve">41. – URL: </w:t>
      </w:r>
      <w:hyperlink r:id="rId88" w:history="1">
        <w:r w:rsidR="00952AC7" w:rsidRPr="00952AC7">
          <w:rPr>
            <w:rStyle w:val="a4"/>
            <w:rFonts w:ascii="Times New Roman" w:hAnsi="Times New Roman" w:cs="Times New Roman"/>
            <w:sz w:val="28"/>
            <w:szCs w:val="24"/>
            <w:u w:val="none"/>
          </w:rPr>
          <w:t>https://elibrary.ru/item.asp?id=44017574</w:t>
        </w:r>
      </w:hyperlink>
      <w:r w:rsidR="00952AC7">
        <w:rPr>
          <w:rFonts w:ascii="Times New Roman" w:hAnsi="Times New Roman" w:cs="Times New Roman"/>
          <w:sz w:val="28"/>
          <w:szCs w:val="24"/>
        </w:rPr>
        <w:t xml:space="preserve"> </w:t>
      </w:r>
      <w:r w:rsidRPr="00A15D6B">
        <w:rPr>
          <w:rFonts w:ascii="Times New Roman" w:hAnsi="Times New Roman" w:cs="Times New Roman"/>
          <w:sz w:val="28"/>
          <w:szCs w:val="24"/>
        </w:rPr>
        <w:t xml:space="preserve">(дата обращения 16.11.2020) </w:t>
      </w:r>
    </w:p>
    <w:p w14:paraId="67C3CCC2" w14:textId="067ECFEA" w:rsidR="004707CE" w:rsidRDefault="004707CE" w:rsidP="004707CE">
      <w:pPr>
        <w:pStyle w:val="a3"/>
        <w:ind w:firstLine="709"/>
        <w:jc w:val="both"/>
        <w:rPr>
          <w:rFonts w:ascii="Times New Roman" w:hAnsi="Times New Roman" w:cs="Times New Roman"/>
          <w:i/>
          <w:sz w:val="24"/>
          <w:szCs w:val="24"/>
        </w:rPr>
      </w:pPr>
      <w:r w:rsidRPr="004707CE">
        <w:rPr>
          <w:rFonts w:ascii="Times New Roman" w:hAnsi="Times New Roman" w:cs="Times New Roman"/>
          <w:i/>
          <w:sz w:val="24"/>
          <w:szCs w:val="24"/>
        </w:rPr>
        <w:t>При осуществлении цифровой трансформации экономики необходимо принимать оптимальные решения для успешного проведения модернизации сельскохозяйственного производства и обеспечения продовольственной безопасности Республики Беларусь. Повышению эффективности производственных процессов в аграрном секторе экономики способствует использование информационных технологий, однако по ряду причин они внедряются в медленно. Чтобы ускорить этот процесс, необходимо реализовать ряд программ, направленных на активизацию инновационной деятельности и подготовку управленческих кадров, способных использовать упомянутые технологии. В сельском хозяйстве комплексная цифровая трансформация может обеспечить сокращение непроизводственных расходов, увеличение результативности труда, повышение качества аграрной продукции.</w:t>
      </w:r>
    </w:p>
    <w:p w14:paraId="3114E71E" w14:textId="76722812" w:rsidR="00E055DC" w:rsidRDefault="00E055DC" w:rsidP="0090211D">
      <w:pPr>
        <w:pStyle w:val="a3"/>
        <w:ind w:firstLine="709"/>
        <w:jc w:val="both"/>
        <w:rPr>
          <w:rFonts w:ascii="Times New Roman" w:hAnsi="Times New Roman" w:cs="Times New Roman"/>
          <w:sz w:val="28"/>
        </w:rPr>
      </w:pPr>
      <w:r>
        <w:rPr>
          <w:rFonts w:ascii="Times New Roman" w:hAnsi="Times New Roman" w:cs="Times New Roman"/>
          <w:sz w:val="28"/>
        </w:rPr>
        <w:lastRenderedPageBreak/>
        <w:t xml:space="preserve">Хейфец, Б. А. </w:t>
      </w:r>
      <w:r w:rsidRPr="00EE3EFA">
        <w:rPr>
          <w:rFonts w:ascii="Times New Roman" w:hAnsi="Times New Roman" w:cs="Times New Roman"/>
          <w:sz w:val="28"/>
        </w:rPr>
        <w:t>Государственные закупки как инструмент реализации экономической политики (опыт стран ЕС на примере сельского хозяйства)</w:t>
      </w:r>
      <w:r>
        <w:rPr>
          <w:rFonts w:ascii="Times New Roman" w:hAnsi="Times New Roman" w:cs="Times New Roman"/>
          <w:sz w:val="28"/>
        </w:rPr>
        <w:t xml:space="preserve"> / </w:t>
      </w:r>
      <w:r w:rsidRPr="008F57D2">
        <w:rPr>
          <w:rFonts w:ascii="Times New Roman" w:hAnsi="Times New Roman" w:cs="Times New Roman"/>
          <w:sz w:val="28"/>
        </w:rPr>
        <w:t>Б.</w:t>
      </w:r>
      <w:r>
        <w:rPr>
          <w:rFonts w:ascii="Times New Roman" w:hAnsi="Times New Roman" w:cs="Times New Roman"/>
          <w:sz w:val="28"/>
        </w:rPr>
        <w:t xml:space="preserve"> </w:t>
      </w:r>
      <w:r w:rsidRPr="008F57D2">
        <w:rPr>
          <w:rFonts w:ascii="Times New Roman" w:hAnsi="Times New Roman" w:cs="Times New Roman"/>
          <w:sz w:val="28"/>
        </w:rPr>
        <w:t>А.</w:t>
      </w:r>
      <w:r>
        <w:rPr>
          <w:rFonts w:ascii="Times New Roman" w:hAnsi="Times New Roman" w:cs="Times New Roman"/>
          <w:sz w:val="28"/>
        </w:rPr>
        <w:t xml:space="preserve"> </w:t>
      </w:r>
      <w:r w:rsidRPr="008F57D2">
        <w:rPr>
          <w:rFonts w:ascii="Times New Roman" w:hAnsi="Times New Roman" w:cs="Times New Roman"/>
          <w:sz w:val="28"/>
        </w:rPr>
        <w:t>Хейфец, В.</w:t>
      </w:r>
      <w:r>
        <w:rPr>
          <w:rFonts w:ascii="Times New Roman" w:hAnsi="Times New Roman" w:cs="Times New Roman"/>
          <w:sz w:val="28"/>
        </w:rPr>
        <w:t xml:space="preserve"> </w:t>
      </w:r>
      <w:r w:rsidRPr="008F57D2">
        <w:rPr>
          <w:rFonts w:ascii="Times New Roman" w:hAnsi="Times New Roman" w:cs="Times New Roman"/>
          <w:sz w:val="28"/>
        </w:rPr>
        <w:t>Ю. Чернова</w:t>
      </w:r>
      <w:r>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w:t>
      </w:r>
      <w:r w:rsidRPr="00EE3EFA">
        <w:rPr>
          <w:rFonts w:ascii="Times New Roman" w:hAnsi="Times New Roman" w:cs="Times New Roman"/>
          <w:sz w:val="28"/>
        </w:rPr>
        <w:t>Вестник Российского университета Дружбы народов. серия: экономика</w:t>
      </w:r>
      <w:r>
        <w:rPr>
          <w:rFonts w:ascii="Times New Roman" w:hAnsi="Times New Roman" w:cs="Times New Roman"/>
          <w:sz w:val="28"/>
        </w:rPr>
        <w:t xml:space="preserve">. – </w:t>
      </w:r>
      <w:r w:rsidRPr="008F57D2">
        <w:rPr>
          <w:rFonts w:ascii="Times New Roman" w:hAnsi="Times New Roman" w:cs="Times New Roman"/>
          <w:sz w:val="28"/>
        </w:rPr>
        <w:t xml:space="preserve">2020 </w:t>
      </w:r>
      <w:r>
        <w:rPr>
          <w:rFonts w:ascii="Times New Roman" w:hAnsi="Times New Roman" w:cs="Times New Roman"/>
          <w:sz w:val="28"/>
        </w:rPr>
        <w:t xml:space="preserve">– </w:t>
      </w:r>
      <w:r w:rsidRPr="008F57D2">
        <w:rPr>
          <w:rFonts w:ascii="Times New Roman" w:hAnsi="Times New Roman" w:cs="Times New Roman"/>
          <w:sz w:val="28"/>
        </w:rPr>
        <w:t>Т</w:t>
      </w:r>
      <w:r>
        <w:rPr>
          <w:rFonts w:ascii="Times New Roman" w:hAnsi="Times New Roman" w:cs="Times New Roman"/>
          <w:sz w:val="28"/>
        </w:rPr>
        <w:t xml:space="preserve">. </w:t>
      </w:r>
      <w:r w:rsidRPr="008F57D2">
        <w:rPr>
          <w:rFonts w:ascii="Times New Roman" w:hAnsi="Times New Roman" w:cs="Times New Roman"/>
          <w:sz w:val="28"/>
        </w:rPr>
        <w:t>28</w:t>
      </w:r>
      <w:r>
        <w:rPr>
          <w:rFonts w:ascii="Times New Roman" w:hAnsi="Times New Roman" w:cs="Times New Roman"/>
          <w:sz w:val="28"/>
        </w:rPr>
        <w:t xml:space="preserve">, № </w:t>
      </w:r>
      <w:r w:rsidRPr="008F57D2">
        <w:rPr>
          <w:rFonts w:ascii="Times New Roman" w:hAnsi="Times New Roman" w:cs="Times New Roman"/>
          <w:sz w:val="28"/>
        </w:rPr>
        <w:t>3. – С. 568</w:t>
      </w:r>
      <w:r>
        <w:rPr>
          <w:rFonts w:ascii="Times New Roman" w:hAnsi="Times New Roman" w:cs="Times New Roman"/>
          <w:sz w:val="28"/>
        </w:rPr>
        <w:t>–</w:t>
      </w:r>
      <w:r w:rsidRPr="008F57D2">
        <w:rPr>
          <w:rFonts w:ascii="Times New Roman" w:hAnsi="Times New Roman" w:cs="Times New Roman"/>
          <w:sz w:val="28"/>
        </w:rPr>
        <w:t>584</w:t>
      </w:r>
      <w:r w:rsidR="00143447">
        <w:rPr>
          <w:rFonts w:ascii="Times New Roman" w:hAnsi="Times New Roman" w:cs="Times New Roman"/>
          <w:sz w:val="28"/>
        </w:rPr>
        <w:t>.</w:t>
      </w:r>
      <w:bookmarkStart w:id="13" w:name="_GoBack"/>
      <w:bookmarkEnd w:id="13"/>
      <w:r w:rsidRPr="008F57D2">
        <w:rPr>
          <w:rFonts w:ascii="Times New Roman" w:hAnsi="Times New Roman" w:cs="Times New Roman"/>
          <w:sz w:val="28"/>
        </w:rPr>
        <w:t xml:space="preserve"> </w:t>
      </w:r>
      <w:r w:rsidRPr="00C0371A">
        <w:rPr>
          <w:rFonts w:ascii="Times New Roman" w:hAnsi="Times New Roman" w:cs="Times New Roman"/>
          <w:sz w:val="28"/>
        </w:rPr>
        <w:t>– URL:</w:t>
      </w:r>
      <w:r>
        <w:rPr>
          <w:rFonts w:ascii="Times New Roman" w:hAnsi="Times New Roman" w:cs="Times New Roman"/>
          <w:sz w:val="28"/>
        </w:rPr>
        <w:t xml:space="preserve"> </w:t>
      </w:r>
      <w:hyperlink r:id="rId89" w:history="1">
        <w:r w:rsidRPr="00AA1D83">
          <w:rPr>
            <w:rStyle w:val="a4"/>
            <w:rFonts w:ascii="Times New Roman" w:hAnsi="Times New Roman" w:cs="Times New Roman"/>
            <w:sz w:val="28"/>
            <w:u w:val="none"/>
          </w:rPr>
          <w:t>https://www.elibrary.ru/item.asp?id=43988666</w:t>
        </w:r>
      </w:hyperlink>
      <w:r w:rsidRPr="008F57D2">
        <w:rPr>
          <w:rFonts w:ascii="Times New Roman" w:hAnsi="Times New Roman" w:cs="Times New Roman"/>
          <w:sz w:val="28"/>
        </w:rPr>
        <w:t xml:space="preserve"> </w:t>
      </w:r>
      <w:r>
        <w:rPr>
          <w:rFonts w:ascii="Times New Roman" w:hAnsi="Times New Roman" w:cs="Times New Roman"/>
          <w:sz w:val="28"/>
        </w:rPr>
        <w:t>(дата обращения 27. 11.2020)</w:t>
      </w:r>
    </w:p>
    <w:p w14:paraId="6C95CC00" w14:textId="77777777" w:rsidR="008F4BA1" w:rsidRDefault="008F4BA1" w:rsidP="00F36C24">
      <w:pPr>
        <w:pStyle w:val="a3"/>
        <w:ind w:firstLine="709"/>
        <w:jc w:val="both"/>
        <w:rPr>
          <w:rFonts w:ascii="Times New Roman" w:hAnsi="Times New Roman" w:cs="Times New Roman"/>
          <w:sz w:val="28"/>
          <w:szCs w:val="24"/>
        </w:rPr>
      </w:pPr>
    </w:p>
    <w:p w14:paraId="34091188" w14:textId="320E606C" w:rsidR="0043121E" w:rsidRPr="0043121E" w:rsidRDefault="0043121E" w:rsidP="00F36C24">
      <w:pPr>
        <w:pStyle w:val="a3"/>
        <w:ind w:firstLine="709"/>
        <w:jc w:val="both"/>
        <w:rPr>
          <w:rFonts w:ascii="Times New Roman" w:hAnsi="Times New Roman" w:cs="Times New Roman"/>
          <w:sz w:val="28"/>
          <w:szCs w:val="24"/>
        </w:rPr>
      </w:pPr>
      <w:r w:rsidRPr="0043121E">
        <w:rPr>
          <w:rFonts w:ascii="Times New Roman" w:hAnsi="Times New Roman" w:cs="Times New Roman"/>
          <w:sz w:val="28"/>
          <w:szCs w:val="24"/>
        </w:rPr>
        <w:t>Составитель: Л. М. Бабанина</w:t>
      </w:r>
    </w:p>
    <w:p w14:paraId="7C362247" w14:textId="77777777" w:rsidR="00EC5E37" w:rsidRPr="00F36C24" w:rsidRDefault="00EC5E37" w:rsidP="00F36C24">
      <w:pPr>
        <w:pStyle w:val="a3"/>
        <w:ind w:firstLine="709"/>
        <w:jc w:val="both"/>
        <w:rPr>
          <w:rFonts w:ascii="Times New Roman" w:hAnsi="Times New Roman" w:cs="Times New Roman"/>
          <w:sz w:val="24"/>
          <w:szCs w:val="24"/>
        </w:rPr>
      </w:pPr>
    </w:p>
    <w:sectPr w:rsidR="00EC5E37" w:rsidRPr="00F36C24">
      <w:footerReference w:type="default" r:id="rId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5750" w14:textId="77777777" w:rsidR="00824092" w:rsidRDefault="00824092" w:rsidP="00684510">
      <w:pPr>
        <w:spacing w:after="0" w:line="240" w:lineRule="auto"/>
      </w:pPr>
      <w:r>
        <w:separator/>
      </w:r>
    </w:p>
  </w:endnote>
  <w:endnote w:type="continuationSeparator" w:id="0">
    <w:p w14:paraId="124AE64B" w14:textId="77777777" w:rsidR="00824092" w:rsidRDefault="00824092" w:rsidP="0068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719503"/>
      <w:docPartObj>
        <w:docPartGallery w:val="Page Numbers (Bottom of Page)"/>
        <w:docPartUnique/>
      </w:docPartObj>
    </w:sdtPr>
    <w:sdtEndPr/>
    <w:sdtContent>
      <w:p w14:paraId="0218370D" w14:textId="2C9FFC92" w:rsidR="00684510" w:rsidRDefault="00684510">
        <w:pPr>
          <w:pStyle w:val="a8"/>
          <w:jc w:val="center"/>
        </w:pPr>
        <w:r>
          <w:fldChar w:fldCharType="begin"/>
        </w:r>
        <w:r>
          <w:instrText>PAGE   \* MERGEFORMAT</w:instrText>
        </w:r>
        <w:r>
          <w:fldChar w:fldCharType="separate"/>
        </w:r>
        <w:r>
          <w:t>2</w:t>
        </w:r>
        <w:r>
          <w:fldChar w:fldCharType="end"/>
        </w:r>
      </w:p>
    </w:sdtContent>
  </w:sdt>
  <w:p w14:paraId="10C4832B" w14:textId="77777777" w:rsidR="00684510" w:rsidRDefault="006845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0097E" w14:textId="77777777" w:rsidR="00824092" w:rsidRDefault="00824092" w:rsidP="00684510">
      <w:pPr>
        <w:spacing w:after="0" w:line="240" w:lineRule="auto"/>
      </w:pPr>
      <w:r>
        <w:separator/>
      </w:r>
    </w:p>
  </w:footnote>
  <w:footnote w:type="continuationSeparator" w:id="0">
    <w:p w14:paraId="5C5823E2" w14:textId="77777777" w:rsidR="00824092" w:rsidRDefault="00824092" w:rsidP="00684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7E"/>
    <w:rsid w:val="00010725"/>
    <w:rsid w:val="00016792"/>
    <w:rsid w:val="00025288"/>
    <w:rsid w:val="000617F8"/>
    <w:rsid w:val="000962AF"/>
    <w:rsid w:val="000C1900"/>
    <w:rsid w:val="000C4D62"/>
    <w:rsid w:val="000D25FF"/>
    <w:rsid w:val="000E3245"/>
    <w:rsid w:val="00110D2B"/>
    <w:rsid w:val="00116A88"/>
    <w:rsid w:val="00143447"/>
    <w:rsid w:val="0014369A"/>
    <w:rsid w:val="0015533C"/>
    <w:rsid w:val="00167CB2"/>
    <w:rsid w:val="00185188"/>
    <w:rsid w:val="00193EBF"/>
    <w:rsid w:val="001B049C"/>
    <w:rsid w:val="001D26FD"/>
    <w:rsid w:val="001E654F"/>
    <w:rsid w:val="001E72B0"/>
    <w:rsid w:val="00210489"/>
    <w:rsid w:val="00213517"/>
    <w:rsid w:val="00217792"/>
    <w:rsid w:val="002243B1"/>
    <w:rsid w:val="0022735E"/>
    <w:rsid w:val="002417FF"/>
    <w:rsid w:val="00247E6E"/>
    <w:rsid w:val="002600F9"/>
    <w:rsid w:val="0029409F"/>
    <w:rsid w:val="002A4E6A"/>
    <w:rsid w:val="00303C41"/>
    <w:rsid w:val="00324542"/>
    <w:rsid w:val="00325637"/>
    <w:rsid w:val="00341CDE"/>
    <w:rsid w:val="00356A17"/>
    <w:rsid w:val="00381249"/>
    <w:rsid w:val="00391E3D"/>
    <w:rsid w:val="003A52FC"/>
    <w:rsid w:val="003D110E"/>
    <w:rsid w:val="0041217E"/>
    <w:rsid w:val="00415700"/>
    <w:rsid w:val="004264A4"/>
    <w:rsid w:val="00431138"/>
    <w:rsid w:val="0043121E"/>
    <w:rsid w:val="00437C2D"/>
    <w:rsid w:val="00455F20"/>
    <w:rsid w:val="00462A53"/>
    <w:rsid w:val="004707CE"/>
    <w:rsid w:val="0047109E"/>
    <w:rsid w:val="00482171"/>
    <w:rsid w:val="004C07D3"/>
    <w:rsid w:val="004F07F9"/>
    <w:rsid w:val="00513DE7"/>
    <w:rsid w:val="00516BC5"/>
    <w:rsid w:val="00531E14"/>
    <w:rsid w:val="0053577A"/>
    <w:rsid w:val="00540B67"/>
    <w:rsid w:val="00542449"/>
    <w:rsid w:val="005547D1"/>
    <w:rsid w:val="0057484E"/>
    <w:rsid w:val="005756DC"/>
    <w:rsid w:val="005A2986"/>
    <w:rsid w:val="005A64BA"/>
    <w:rsid w:val="005B5601"/>
    <w:rsid w:val="005B6C6C"/>
    <w:rsid w:val="005C4CB4"/>
    <w:rsid w:val="005F2CA7"/>
    <w:rsid w:val="005F67DA"/>
    <w:rsid w:val="0062117C"/>
    <w:rsid w:val="00631FBA"/>
    <w:rsid w:val="00655C24"/>
    <w:rsid w:val="00661A61"/>
    <w:rsid w:val="0066779C"/>
    <w:rsid w:val="00684510"/>
    <w:rsid w:val="006A230F"/>
    <w:rsid w:val="006C1653"/>
    <w:rsid w:val="006D5D54"/>
    <w:rsid w:val="0070045C"/>
    <w:rsid w:val="0071230C"/>
    <w:rsid w:val="00715F46"/>
    <w:rsid w:val="007513FE"/>
    <w:rsid w:val="007825B1"/>
    <w:rsid w:val="00785631"/>
    <w:rsid w:val="007A6FA3"/>
    <w:rsid w:val="007B3AE4"/>
    <w:rsid w:val="008038FD"/>
    <w:rsid w:val="008127E9"/>
    <w:rsid w:val="008231EE"/>
    <w:rsid w:val="00824092"/>
    <w:rsid w:val="008247BE"/>
    <w:rsid w:val="0082649E"/>
    <w:rsid w:val="00841DCD"/>
    <w:rsid w:val="00863922"/>
    <w:rsid w:val="008641B3"/>
    <w:rsid w:val="0087545E"/>
    <w:rsid w:val="00875963"/>
    <w:rsid w:val="00875ED4"/>
    <w:rsid w:val="008768C2"/>
    <w:rsid w:val="0089663B"/>
    <w:rsid w:val="00897C5D"/>
    <w:rsid w:val="008A3E9D"/>
    <w:rsid w:val="008D34F2"/>
    <w:rsid w:val="008D6A5F"/>
    <w:rsid w:val="008E2E11"/>
    <w:rsid w:val="008F4BA1"/>
    <w:rsid w:val="0090211D"/>
    <w:rsid w:val="00906093"/>
    <w:rsid w:val="00910132"/>
    <w:rsid w:val="009206F9"/>
    <w:rsid w:val="009317A3"/>
    <w:rsid w:val="00933AF0"/>
    <w:rsid w:val="00952AC7"/>
    <w:rsid w:val="00962CB4"/>
    <w:rsid w:val="00970395"/>
    <w:rsid w:val="009773A4"/>
    <w:rsid w:val="009A00AF"/>
    <w:rsid w:val="009A16C9"/>
    <w:rsid w:val="009C035B"/>
    <w:rsid w:val="009C3F60"/>
    <w:rsid w:val="009D5A6D"/>
    <w:rsid w:val="009E0A61"/>
    <w:rsid w:val="009F0B50"/>
    <w:rsid w:val="009F2201"/>
    <w:rsid w:val="00A16E26"/>
    <w:rsid w:val="00A27FBF"/>
    <w:rsid w:val="00A31422"/>
    <w:rsid w:val="00A37CFA"/>
    <w:rsid w:val="00A44DF7"/>
    <w:rsid w:val="00A52B72"/>
    <w:rsid w:val="00A63D61"/>
    <w:rsid w:val="00A66FC1"/>
    <w:rsid w:val="00A8046A"/>
    <w:rsid w:val="00A92EFE"/>
    <w:rsid w:val="00A93FB8"/>
    <w:rsid w:val="00A94F75"/>
    <w:rsid w:val="00AA1D83"/>
    <w:rsid w:val="00AA3AB9"/>
    <w:rsid w:val="00AA423C"/>
    <w:rsid w:val="00AA7C70"/>
    <w:rsid w:val="00AB2032"/>
    <w:rsid w:val="00AD7814"/>
    <w:rsid w:val="00AE02C2"/>
    <w:rsid w:val="00AF6528"/>
    <w:rsid w:val="00B01B05"/>
    <w:rsid w:val="00B0374B"/>
    <w:rsid w:val="00B038B2"/>
    <w:rsid w:val="00B26C2A"/>
    <w:rsid w:val="00B30E37"/>
    <w:rsid w:val="00B75249"/>
    <w:rsid w:val="00B924BA"/>
    <w:rsid w:val="00C03685"/>
    <w:rsid w:val="00C11C7E"/>
    <w:rsid w:val="00C511AF"/>
    <w:rsid w:val="00C704A4"/>
    <w:rsid w:val="00C75F86"/>
    <w:rsid w:val="00C820EE"/>
    <w:rsid w:val="00C837EF"/>
    <w:rsid w:val="00C938A6"/>
    <w:rsid w:val="00CB082E"/>
    <w:rsid w:val="00CB537A"/>
    <w:rsid w:val="00CC06D3"/>
    <w:rsid w:val="00CC1EE8"/>
    <w:rsid w:val="00CD5A60"/>
    <w:rsid w:val="00CF7B7D"/>
    <w:rsid w:val="00D366F7"/>
    <w:rsid w:val="00D44867"/>
    <w:rsid w:val="00D47C21"/>
    <w:rsid w:val="00D47F0C"/>
    <w:rsid w:val="00D86559"/>
    <w:rsid w:val="00DB24B9"/>
    <w:rsid w:val="00DB6A2C"/>
    <w:rsid w:val="00DF3B9B"/>
    <w:rsid w:val="00DF7334"/>
    <w:rsid w:val="00E055DC"/>
    <w:rsid w:val="00E06BD0"/>
    <w:rsid w:val="00E1553B"/>
    <w:rsid w:val="00E320EB"/>
    <w:rsid w:val="00E43206"/>
    <w:rsid w:val="00E44016"/>
    <w:rsid w:val="00E5508A"/>
    <w:rsid w:val="00E710D3"/>
    <w:rsid w:val="00EA32E2"/>
    <w:rsid w:val="00EA51EA"/>
    <w:rsid w:val="00EB621A"/>
    <w:rsid w:val="00EC5E37"/>
    <w:rsid w:val="00EC6B54"/>
    <w:rsid w:val="00EE3708"/>
    <w:rsid w:val="00EE5B16"/>
    <w:rsid w:val="00EF7F82"/>
    <w:rsid w:val="00F07C56"/>
    <w:rsid w:val="00F23D0D"/>
    <w:rsid w:val="00F36C24"/>
    <w:rsid w:val="00F55C93"/>
    <w:rsid w:val="00F7409F"/>
    <w:rsid w:val="00F74A05"/>
    <w:rsid w:val="00F83EB1"/>
    <w:rsid w:val="00F938E7"/>
    <w:rsid w:val="00FB20AA"/>
    <w:rsid w:val="00FB681F"/>
    <w:rsid w:val="00FC712C"/>
    <w:rsid w:val="00FD77A7"/>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C4E3"/>
  <w15:chartTrackingRefBased/>
  <w15:docId w15:val="{76E17E26-C73F-4427-8E5D-FB795E0E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AB9"/>
    <w:pPr>
      <w:spacing w:after="0" w:line="240" w:lineRule="auto"/>
    </w:pPr>
  </w:style>
  <w:style w:type="character" w:styleId="a4">
    <w:name w:val="Hyperlink"/>
    <w:basedOn w:val="a0"/>
    <w:uiPriority w:val="99"/>
    <w:unhideWhenUsed/>
    <w:rsid w:val="00E710D3"/>
    <w:rPr>
      <w:color w:val="0563C1" w:themeColor="hyperlink"/>
      <w:u w:val="single"/>
    </w:rPr>
  </w:style>
  <w:style w:type="character" w:styleId="a5">
    <w:name w:val="Unresolved Mention"/>
    <w:basedOn w:val="a0"/>
    <w:uiPriority w:val="99"/>
    <w:semiHidden/>
    <w:unhideWhenUsed/>
    <w:rsid w:val="00E710D3"/>
    <w:rPr>
      <w:color w:val="605E5C"/>
      <w:shd w:val="clear" w:color="auto" w:fill="E1DFDD"/>
    </w:rPr>
  </w:style>
  <w:style w:type="paragraph" w:styleId="a6">
    <w:name w:val="header"/>
    <w:basedOn w:val="a"/>
    <w:link w:val="a7"/>
    <w:uiPriority w:val="99"/>
    <w:unhideWhenUsed/>
    <w:rsid w:val="006845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510"/>
  </w:style>
  <w:style w:type="paragraph" w:styleId="a8">
    <w:name w:val="footer"/>
    <w:basedOn w:val="a"/>
    <w:link w:val="a9"/>
    <w:uiPriority w:val="99"/>
    <w:unhideWhenUsed/>
    <w:rsid w:val="006845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510"/>
  </w:style>
  <w:style w:type="table" w:customStyle="1" w:styleId="1">
    <w:name w:val="Сетка таблицы1"/>
    <w:basedOn w:val="a1"/>
    <w:uiPriority w:val="59"/>
    <w:rsid w:val="00933A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C3F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3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11106">
      <w:bodyDiv w:val="1"/>
      <w:marLeft w:val="0"/>
      <w:marRight w:val="0"/>
      <w:marTop w:val="0"/>
      <w:marBottom w:val="0"/>
      <w:divBdr>
        <w:top w:val="none" w:sz="0" w:space="0" w:color="auto"/>
        <w:left w:val="none" w:sz="0" w:space="0" w:color="auto"/>
        <w:bottom w:val="none" w:sz="0" w:space="0" w:color="auto"/>
        <w:right w:val="none" w:sz="0" w:space="0" w:color="auto"/>
      </w:divBdr>
    </w:div>
    <w:div w:id="681467743">
      <w:bodyDiv w:val="1"/>
      <w:marLeft w:val="0"/>
      <w:marRight w:val="0"/>
      <w:marTop w:val="0"/>
      <w:marBottom w:val="0"/>
      <w:divBdr>
        <w:top w:val="none" w:sz="0" w:space="0" w:color="auto"/>
        <w:left w:val="none" w:sz="0" w:space="0" w:color="auto"/>
        <w:bottom w:val="none" w:sz="0" w:space="0" w:color="auto"/>
        <w:right w:val="none" w:sz="0" w:space="0" w:color="auto"/>
      </w:divBdr>
    </w:div>
    <w:div w:id="973172905">
      <w:bodyDiv w:val="1"/>
      <w:marLeft w:val="0"/>
      <w:marRight w:val="0"/>
      <w:marTop w:val="0"/>
      <w:marBottom w:val="0"/>
      <w:divBdr>
        <w:top w:val="none" w:sz="0" w:space="0" w:color="auto"/>
        <w:left w:val="none" w:sz="0" w:space="0" w:color="auto"/>
        <w:bottom w:val="none" w:sz="0" w:space="0" w:color="auto"/>
        <w:right w:val="none" w:sz="0" w:space="0" w:color="auto"/>
      </w:divBdr>
    </w:div>
    <w:div w:id="1130365014">
      <w:bodyDiv w:val="1"/>
      <w:marLeft w:val="0"/>
      <w:marRight w:val="0"/>
      <w:marTop w:val="0"/>
      <w:marBottom w:val="0"/>
      <w:divBdr>
        <w:top w:val="none" w:sz="0" w:space="0" w:color="auto"/>
        <w:left w:val="none" w:sz="0" w:space="0" w:color="auto"/>
        <w:bottom w:val="none" w:sz="0" w:space="0" w:color="auto"/>
        <w:right w:val="none" w:sz="0" w:space="0" w:color="auto"/>
      </w:divBdr>
    </w:div>
    <w:div w:id="1367831929">
      <w:bodyDiv w:val="1"/>
      <w:marLeft w:val="0"/>
      <w:marRight w:val="0"/>
      <w:marTop w:val="0"/>
      <w:marBottom w:val="0"/>
      <w:divBdr>
        <w:top w:val="none" w:sz="0" w:space="0" w:color="auto"/>
        <w:left w:val="none" w:sz="0" w:space="0" w:color="auto"/>
        <w:bottom w:val="none" w:sz="0" w:space="0" w:color="auto"/>
        <w:right w:val="none" w:sz="0" w:space="0" w:color="auto"/>
      </w:divBdr>
    </w:div>
    <w:div w:id="1549760145">
      <w:bodyDiv w:val="1"/>
      <w:marLeft w:val="0"/>
      <w:marRight w:val="0"/>
      <w:marTop w:val="0"/>
      <w:marBottom w:val="0"/>
      <w:divBdr>
        <w:top w:val="none" w:sz="0" w:space="0" w:color="auto"/>
        <w:left w:val="none" w:sz="0" w:space="0" w:color="auto"/>
        <w:bottom w:val="none" w:sz="0" w:space="0" w:color="auto"/>
        <w:right w:val="none" w:sz="0" w:space="0" w:color="auto"/>
      </w:divBdr>
    </w:div>
    <w:div w:id="1742410571">
      <w:bodyDiv w:val="1"/>
      <w:marLeft w:val="0"/>
      <w:marRight w:val="0"/>
      <w:marTop w:val="0"/>
      <w:marBottom w:val="0"/>
      <w:divBdr>
        <w:top w:val="none" w:sz="0" w:space="0" w:color="auto"/>
        <w:left w:val="none" w:sz="0" w:space="0" w:color="auto"/>
        <w:bottom w:val="none" w:sz="0" w:space="0" w:color="auto"/>
        <w:right w:val="none" w:sz="0" w:space="0" w:color="auto"/>
      </w:divBdr>
    </w:div>
    <w:div w:id="20897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43872512" TargetMode="External"/><Relationship Id="rId18" Type="http://schemas.openxmlformats.org/officeDocument/2006/relationships/hyperlink" Target="https://elibrary.ru/item.asp?id=44017571" TargetMode="External"/><Relationship Id="rId26" Type="http://schemas.openxmlformats.org/officeDocument/2006/relationships/hyperlink" Target="https://www.elibrary.ru/item.asp?id=44263117" TargetMode="External"/><Relationship Id="rId39" Type="http://schemas.openxmlformats.org/officeDocument/2006/relationships/image" Target="media/image2.gif"/><Relationship Id="rId21" Type="http://schemas.openxmlformats.org/officeDocument/2006/relationships/hyperlink" Target="https://www.elibrary.ru/item.asp?id=43002023%20" TargetMode="External"/><Relationship Id="rId34" Type="http://schemas.openxmlformats.org/officeDocument/2006/relationships/hyperlink" Target="https://www.elibrary.ru/item.asp?id=43989528%20" TargetMode="External"/><Relationship Id="rId42" Type="http://schemas.openxmlformats.org/officeDocument/2006/relationships/hyperlink" Target="https://www.elibrary.ru/item.asp?id=44134041" TargetMode="External"/><Relationship Id="rId47" Type="http://schemas.openxmlformats.org/officeDocument/2006/relationships/hyperlink" Target="https://www.elibrary.ru/item.asp?id=44183157" TargetMode="External"/><Relationship Id="rId50" Type="http://schemas.openxmlformats.org/officeDocument/2006/relationships/hyperlink" Target="https://elibrary.ru/item.asp?id=42918109" TargetMode="External"/><Relationship Id="rId55" Type="http://schemas.openxmlformats.org/officeDocument/2006/relationships/hyperlink" Target="https://www.elibrary.ru/item.asp?id=44094144" TargetMode="External"/><Relationship Id="rId63" Type="http://schemas.openxmlformats.org/officeDocument/2006/relationships/hyperlink" Target="https://www.elibrary.ru/item.asp?id=43154442" TargetMode="External"/><Relationship Id="rId68" Type="http://schemas.openxmlformats.org/officeDocument/2006/relationships/hyperlink" Target="https://elibrary.ru/item.asp?id=44032786" TargetMode="External"/><Relationship Id="rId76" Type="http://schemas.openxmlformats.org/officeDocument/2006/relationships/hyperlink" Target="https://www.elibrary.ru/item.asp?id=43950038" TargetMode="External"/><Relationship Id="rId84" Type="http://schemas.openxmlformats.org/officeDocument/2006/relationships/hyperlink" Target="https://www.elibrary.ru/item.asp?id=44183162" TargetMode="External"/><Relationship Id="rId89" Type="http://schemas.openxmlformats.org/officeDocument/2006/relationships/hyperlink" Target="https://www.elibrary.ru/item.asp?id=43988666" TargetMode="External"/><Relationship Id="rId7" Type="http://schemas.openxmlformats.org/officeDocument/2006/relationships/hyperlink" Target="https://www.elibrary.ru/item.asp?id=42948000%20" TargetMode="External"/><Relationship Id="rId71" Type="http://schemas.openxmlformats.org/officeDocument/2006/relationships/hyperlink" Target="https://elibrary.ru/item.asp?id=43991656"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library.ru/item.asp?id=44191683" TargetMode="External"/><Relationship Id="rId29" Type="http://schemas.openxmlformats.org/officeDocument/2006/relationships/hyperlink" Target="https://www.elibrary.ru/item.asp?id=43178085" TargetMode="External"/><Relationship Id="rId11" Type="http://schemas.openxmlformats.org/officeDocument/2006/relationships/hyperlink" Target="https://www.elibrary.ru/item.asp?id=44263115" TargetMode="External"/><Relationship Id="rId24" Type="http://schemas.openxmlformats.org/officeDocument/2006/relationships/hyperlink" Target="https://www.elibrary.ru/item.asp?id=42942413%20" TargetMode="External"/><Relationship Id="rId32" Type="http://schemas.openxmlformats.org/officeDocument/2006/relationships/hyperlink" Target="https://www.elibrary.ru/item.asp?id=44191682" TargetMode="External"/><Relationship Id="rId37" Type="http://schemas.openxmlformats.org/officeDocument/2006/relationships/hyperlink" Target="https://www.elibrary.ru/item.asp?id=43985143" TargetMode="External"/><Relationship Id="rId40" Type="http://schemas.openxmlformats.org/officeDocument/2006/relationships/hyperlink" Target="https://elibrary.ru/item.asp?id=43991657" TargetMode="External"/><Relationship Id="rId45" Type="http://schemas.openxmlformats.org/officeDocument/2006/relationships/hyperlink" Target="https://www.elibrary.ru/item.asp?id=44094146" TargetMode="External"/><Relationship Id="rId53" Type="http://schemas.openxmlformats.org/officeDocument/2006/relationships/hyperlink" Target="https://www.elibrary.ru/item.asp?id=44263116" TargetMode="External"/><Relationship Id="rId58" Type="http://schemas.openxmlformats.org/officeDocument/2006/relationships/hyperlink" Target="https://www.elibrary.ru/item.asp?id=44094147" TargetMode="External"/><Relationship Id="rId66" Type="http://schemas.openxmlformats.org/officeDocument/2006/relationships/hyperlink" Target="https://www.elibrary.ru/item.asp?id=44244169" TargetMode="External"/><Relationship Id="rId74" Type="http://schemas.openxmlformats.org/officeDocument/2006/relationships/hyperlink" Target="https://www.elibrary.ru/item.asp?id=43178093" TargetMode="External"/><Relationship Id="rId79" Type="http://schemas.openxmlformats.org/officeDocument/2006/relationships/hyperlink" Target="https://www.elibrary.ru/item.asp?id=44069769%20" TargetMode="External"/><Relationship Id="rId87" Type="http://schemas.openxmlformats.org/officeDocument/2006/relationships/hyperlink" Target="https://elibrary.ru/item.asp?id=44013719" TargetMode="External"/><Relationship Id="rId5" Type="http://schemas.openxmlformats.org/officeDocument/2006/relationships/endnotes" Target="endnotes.xml"/><Relationship Id="rId61" Type="http://schemas.openxmlformats.org/officeDocument/2006/relationships/hyperlink" Target="https://www.elibrary.ru/item.asp?id=43989529" TargetMode="External"/><Relationship Id="rId82" Type="http://schemas.openxmlformats.org/officeDocument/2006/relationships/hyperlink" Target="https://elibrary.ru/item.asp?id=44017572" TargetMode="External"/><Relationship Id="rId90" Type="http://schemas.openxmlformats.org/officeDocument/2006/relationships/footer" Target="footer1.xml"/><Relationship Id="rId19" Type="http://schemas.openxmlformats.org/officeDocument/2006/relationships/hyperlink" Target="https://www.elibrary.ru/item.asp?id=43171367" TargetMode="External"/><Relationship Id="rId14" Type="http://schemas.openxmlformats.org/officeDocument/2006/relationships/hyperlink" Target="https://elibrary.ru/item.asp?id=43844102" TargetMode="External"/><Relationship Id="rId22" Type="http://schemas.openxmlformats.org/officeDocument/2006/relationships/hyperlink" Target="https://elibrary.ru/item.asp?id=44000448%20" TargetMode="External"/><Relationship Id="rId27" Type="http://schemas.openxmlformats.org/officeDocument/2006/relationships/hyperlink" Target="https://www.elibrary.ru/item.asp?id=43178086" TargetMode="External"/><Relationship Id="rId30" Type="http://schemas.openxmlformats.org/officeDocument/2006/relationships/hyperlink" Target="https://www.elibrary.ru/item.asp?id=44094145" TargetMode="External"/><Relationship Id="rId35" Type="http://schemas.openxmlformats.org/officeDocument/2006/relationships/hyperlink" Target="https://www.elibrary.ru/item.asp?id=43943097" TargetMode="External"/><Relationship Id="rId43" Type="http://schemas.openxmlformats.org/officeDocument/2006/relationships/hyperlink" Target="https://elibrary.ru/item.asp?id=43920449" TargetMode="External"/><Relationship Id="rId48" Type="http://schemas.openxmlformats.org/officeDocument/2006/relationships/hyperlink" Target="https://www.elibrary.ru/item.asp?id=43955885" TargetMode="External"/><Relationship Id="rId56" Type="http://schemas.openxmlformats.org/officeDocument/2006/relationships/hyperlink" Target="https://www.elibrary.ru/item.asp?id=43989531" TargetMode="External"/><Relationship Id="rId64" Type="http://schemas.openxmlformats.org/officeDocument/2006/relationships/hyperlink" Target="https://www.elibrary.ru/item.asp?id=44191674" TargetMode="External"/><Relationship Id="rId69" Type="http://schemas.openxmlformats.org/officeDocument/2006/relationships/hyperlink" Target="https://www.elibrary.ru/item.asp?id=44094140" TargetMode="External"/><Relationship Id="rId77" Type="http://schemas.openxmlformats.org/officeDocument/2006/relationships/hyperlink" Target="https://www.elibrary.ru/item.asp?id=43178094" TargetMode="External"/><Relationship Id="rId8" Type="http://schemas.openxmlformats.org/officeDocument/2006/relationships/hyperlink" Target="https://www.elibrary.ru/item.asp?id=44040530" TargetMode="External"/><Relationship Id="rId51" Type="http://schemas.openxmlformats.org/officeDocument/2006/relationships/hyperlink" Target="https://elibrary.ru/item.asp?id=43844086" TargetMode="External"/><Relationship Id="rId72" Type="http://schemas.openxmlformats.org/officeDocument/2006/relationships/hyperlink" Target="https://www.elibrary.ru/item.asp?id=44040527" TargetMode="External"/><Relationship Id="rId80" Type="http://schemas.openxmlformats.org/officeDocument/2006/relationships/hyperlink" Target="https://www.elibrary.ru/item.asp?id=43178089" TargetMode="External"/><Relationship Id="rId85" Type="http://schemas.openxmlformats.org/officeDocument/2006/relationships/hyperlink" Target="https://elibrary.ru/item.asp?id=44017575" TargetMode="External"/><Relationship Id="rId3" Type="http://schemas.openxmlformats.org/officeDocument/2006/relationships/webSettings" Target="webSettings.xml"/><Relationship Id="rId12" Type="http://schemas.openxmlformats.org/officeDocument/2006/relationships/hyperlink" Target="https://www.elibrary.ru/item.asp?id=43178092" TargetMode="External"/><Relationship Id="rId17" Type="http://schemas.openxmlformats.org/officeDocument/2006/relationships/hyperlink" Target="https://www.elibrary.ru/item.asp?id=44244171" TargetMode="External"/><Relationship Id="rId25" Type="http://schemas.openxmlformats.org/officeDocument/2006/relationships/hyperlink" Target="https://www.elibrary.ru/item.asp?id=44018837" TargetMode="External"/><Relationship Id="rId33" Type="http://schemas.openxmlformats.org/officeDocument/2006/relationships/hyperlink" Target="https://www.elibrary.ru/item.asp?id=43989528" TargetMode="External"/><Relationship Id="rId38" Type="http://schemas.openxmlformats.org/officeDocument/2006/relationships/hyperlink" Target="https://www.elibrary.ru/item.asp?id=43178090" TargetMode="External"/><Relationship Id="rId46" Type="http://schemas.openxmlformats.org/officeDocument/2006/relationships/hyperlink" Target="https://elibrary.ru/item.asp?id=44013718" TargetMode="External"/><Relationship Id="rId59" Type="http://schemas.openxmlformats.org/officeDocument/2006/relationships/hyperlink" Target="https://www.elibrary.ru/item.asp?id=43955884" TargetMode="External"/><Relationship Id="rId67" Type="http://schemas.openxmlformats.org/officeDocument/2006/relationships/hyperlink" Target="https://elibrary.ru/item.asp?id=43844771" TargetMode="External"/><Relationship Id="rId20" Type="http://schemas.openxmlformats.org/officeDocument/2006/relationships/hyperlink" Target="https://www.elibrary.ru/item.asp?id=43989536%20" TargetMode="External"/><Relationship Id="rId41" Type="http://schemas.openxmlformats.org/officeDocument/2006/relationships/hyperlink" Target="https://www.elibrary.ru/item.asp?id=43178087" TargetMode="External"/><Relationship Id="rId54" Type="http://schemas.openxmlformats.org/officeDocument/2006/relationships/hyperlink" Target="https://www.elibrary.ru/item.asp?id=44263114" TargetMode="External"/><Relationship Id="rId62" Type="http://schemas.openxmlformats.org/officeDocument/2006/relationships/hyperlink" Target="https://www.elibrary.ru/item.asp?id=43989529" TargetMode="External"/><Relationship Id="rId70" Type="http://schemas.openxmlformats.org/officeDocument/2006/relationships/hyperlink" Target="https://www.elibrary.ru/item.asp?id=44131464" TargetMode="External"/><Relationship Id="rId75" Type="http://schemas.openxmlformats.org/officeDocument/2006/relationships/hyperlink" Target="2" TargetMode="External"/><Relationship Id="rId83" Type="http://schemas.openxmlformats.org/officeDocument/2006/relationships/hyperlink" Target="https://elibrary.ru/item.asp?id=44013715" TargetMode="External"/><Relationship Id="rId88" Type="http://schemas.openxmlformats.org/officeDocument/2006/relationships/hyperlink" Target="https://elibrary.ru/item.asp?id=44017574"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library.ru/item.asp?id=44191683" TargetMode="External"/><Relationship Id="rId23" Type="http://schemas.openxmlformats.org/officeDocument/2006/relationships/hyperlink" Target="https://elibrary.ru/item.asp?id=43844802" TargetMode="External"/><Relationship Id="rId28" Type="http://schemas.openxmlformats.org/officeDocument/2006/relationships/hyperlink" Target="https://www.elibrary.ru/item.asp?id=44044870" TargetMode="External"/><Relationship Id="rId36" Type="http://schemas.openxmlformats.org/officeDocument/2006/relationships/hyperlink" Target="https://www.elibrary.ru/item.asp?id=43985143" TargetMode="External"/><Relationship Id="rId49" Type="http://schemas.openxmlformats.org/officeDocument/2006/relationships/hyperlink" Target="https://elibrary.ru/item.asp?id=42918108" TargetMode="External"/><Relationship Id="rId57" Type="http://schemas.openxmlformats.org/officeDocument/2006/relationships/hyperlink" Target="https://www.elibrary.ru/item.asp?id=43989531%20" TargetMode="External"/><Relationship Id="rId10" Type="http://schemas.openxmlformats.org/officeDocument/2006/relationships/hyperlink" Target="https://www.elibrary.ru/item.asp?id=44191681" TargetMode="External"/><Relationship Id="rId31" Type="http://schemas.openxmlformats.org/officeDocument/2006/relationships/hyperlink" Target="https://www.elibrary.ru/item.asp?id=44191682" TargetMode="External"/><Relationship Id="rId44" Type="http://schemas.openxmlformats.org/officeDocument/2006/relationships/hyperlink" Target="https://www.elibrary.ru/item.asp?id=43989532" TargetMode="External"/><Relationship Id="rId52" Type="http://schemas.openxmlformats.org/officeDocument/2006/relationships/hyperlink" Target="https://www.elibrary.ru/item.asp?id=43989534%20" TargetMode="External"/><Relationship Id="rId60" Type="http://schemas.openxmlformats.org/officeDocument/2006/relationships/hyperlink" Target="https://elibrary.ru/item.asp?id=43047636" TargetMode="External"/><Relationship Id="rId65" Type="http://schemas.openxmlformats.org/officeDocument/2006/relationships/hyperlink" Target="https://www.elibrary.ru/item.asp?id=44191674" TargetMode="External"/><Relationship Id="rId73" Type="http://schemas.openxmlformats.org/officeDocument/2006/relationships/hyperlink" Target="https://elibrary.ru/item.asp?id=42834421%20" TargetMode="External"/><Relationship Id="rId78" Type="http://schemas.openxmlformats.org/officeDocument/2006/relationships/hyperlink" Target="https://www.elibrary.ru/item.asp?id=43837063" TargetMode="External"/><Relationship Id="rId81" Type="http://schemas.openxmlformats.org/officeDocument/2006/relationships/hyperlink" Target="https://elibrary.ru/item.asp?id=43920459" TargetMode="External"/><Relationship Id="rId86" Type="http://schemas.openxmlformats.org/officeDocument/2006/relationships/hyperlink" Target="https://elibrary.ru/item.asp?id=44013717" TargetMode="External"/><Relationship Id="rId4" Type="http://schemas.openxmlformats.org/officeDocument/2006/relationships/footnotes" Target="footnotes.xml"/><Relationship Id="rId9" Type="http://schemas.openxmlformats.org/officeDocument/2006/relationships/hyperlink" Target="https://www.elibrary.ru/item.asp?id=44191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19</Pages>
  <Words>8788</Words>
  <Characters>50094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227</cp:revision>
  <dcterms:created xsi:type="dcterms:W3CDTF">2020-10-27T10:34:00Z</dcterms:created>
  <dcterms:modified xsi:type="dcterms:W3CDTF">2020-12-10T02:55:00Z</dcterms:modified>
</cp:coreProperties>
</file>