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54CFC" w:rsidTr="00450C23">
        <w:tc>
          <w:tcPr>
            <w:tcW w:w="828" w:type="pct"/>
          </w:tcPr>
          <w:p w:rsidR="00B54CFC" w:rsidRDefault="00B54CFC" w:rsidP="00450C23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A7EA0D" wp14:editId="7ECA971C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B54CFC" w:rsidRPr="00E81F2B" w:rsidRDefault="00B54CFC" w:rsidP="00450C23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B54CFC" w:rsidRDefault="00B54CFC" w:rsidP="00450C23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B54CFC" w:rsidRPr="00B54CFC" w:rsidRDefault="00B54CFC" w:rsidP="00E639DD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E639DD" w:rsidRPr="00B54CFC" w:rsidRDefault="00E639DD" w:rsidP="00E639DD">
      <w:pPr>
        <w:pStyle w:val="a3"/>
        <w:jc w:val="center"/>
        <w:rPr>
          <w:rFonts w:ascii="Times New Roman" w:hAnsi="Times New Roman" w:cs="Times New Roman"/>
          <w:b/>
          <w:bCs/>
          <w:sz w:val="32"/>
        </w:rPr>
      </w:pPr>
      <w:r w:rsidRPr="00B54CFC">
        <w:rPr>
          <w:rFonts w:ascii="Times New Roman" w:hAnsi="Times New Roman" w:cs="Times New Roman"/>
          <w:b/>
          <w:bCs/>
          <w:sz w:val="32"/>
        </w:rPr>
        <w:t>Экономика сельского хозяйства</w:t>
      </w:r>
    </w:p>
    <w:p w:rsidR="00E639DD" w:rsidRDefault="00E639DD" w:rsidP="00E639DD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Аграрная политика</w:t>
      </w:r>
    </w:p>
    <w:p w:rsidR="00067414" w:rsidRDefault="00067414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67414">
        <w:rPr>
          <w:rFonts w:ascii="Times New Roman" w:hAnsi="Times New Roman" w:cs="Times New Roman"/>
          <w:b/>
          <w:bCs/>
          <w:sz w:val="28"/>
        </w:rPr>
        <w:t>Боговиз</w:t>
      </w:r>
      <w:proofErr w:type="spellEnd"/>
      <w:r w:rsidRPr="00067414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67414">
        <w:rPr>
          <w:rFonts w:ascii="Times New Roman" w:hAnsi="Times New Roman" w:cs="Times New Roman"/>
          <w:sz w:val="28"/>
        </w:rPr>
        <w:t xml:space="preserve">Особенности формирования и направления аграрной политики России / А. </w:t>
      </w:r>
      <w:proofErr w:type="spellStart"/>
      <w:r w:rsidRPr="00067414">
        <w:rPr>
          <w:rFonts w:ascii="Times New Roman" w:hAnsi="Times New Roman" w:cs="Times New Roman"/>
          <w:sz w:val="28"/>
        </w:rPr>
        <w:t>Боговиз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67414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5. - С. 21-28.</w:t>
      </w:r>
    </w:p>
    <w:p w:rsidR="00067414" w:rsidRDefault="00067414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67414">
        <w:rPr>
          <w:rFonts w:ascii="Times New Roman" w:hAnsi="Times New Roman" w:cs="Times New Roman"/>
          <w:sz w:val="24"/>
        </w:rPr>
        <w:t>Исследуются особенности формирования и направления аграрной политики России. Обоснована взаимосвязь современных векторов аграрной политики с необходимостью решения ключевых проблем аграрной экономики и ее адаптации к вызовам, связанным с участием страны в ВТО.</w:t>
      </w:r>
    </w:p>
    <w:p w:rsidR="00E639DD" w:rsidRDefault="00E639DD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639DD" w:rsidRPr="00E639DD" w:rsidRDefault="00E639DD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639DD">
        <w:rPr>
          <w:rFonts w:ascii="Times New Roman" w:hAnsi="Times New Roman" w:cs="Times New Roman"/>
          <w:b/>
          <w:bCs/>
          <w:sz w:val="28"/>
        </w:rPr>
        <w:t>Хайруллина, О.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639DD">
        <w:rPr>
          <w:rFonts w:ascii="Times New Roman" w:hAnsi="Times New Roman" w:cs="Times New Roman"/>
          <w:sz w:val="28"/>
        </w:rPr>
        <w:t>Механизм регулирования сельского хозяйства в условиях вступления в ВТО / О. И. Хайруллина</w:t>
      </w:r>
      <w:r>
        <w:rPr>
          <w:rFonts w:ascii="Times New Roman" w:hAnsi="Times New Roman" w:cs="Times New Roman"/>
          <w:sz w:val="28"/>
        </w:rPr>
        <w:t xml:space="preserve"> </w:t>
      </w:r>
      <w:r w:rsidRPr="00E639DD">
        <w:rPr>
          <w:rFonts w:ascii="Times New Roman" w:hAnsi="Times New Roman" w:cs="Times New Roman"/>
          <w:sz w:val="28"/>
        </w:rPr>
        <w:t>// Аграрная наука. -</w:t>
      </w:r>
      <w:r>
        <w:rPr>
          <w:rFonts w:ascii="Times New Roman" w:hAnsi="Times New Roman" w:cs="Times New Roman"/>
          <w:sz w:val="28"/>
        </w:rPr>
        <w:t xml:space="preserve"> 2014. - № 6. - С. 2-4. - табл.</w:t>
      </w:r>
    </w:p>
    <w:p w:rsidR="00067414" w:rsidRPr="00E639DD" w:rsidRDefault="00E639DD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639DD">
        <w:rPr>
          <w:rFonts w:ascii="Times New Roman" w:hAnsi="Times New Roman" w:cs="Times New Roman"/>
          <w:sz w:val="24"/>
        </w:rPr>
        <w:t>В</w:t>
      </w:r>
      <w:r w:rsidRPr="00E639DD">
        <w:rPr>
          <w:rFonts w:ascii="Times New Roman" w:hAnsi="Times New Roman" w:cs="Times New Roman"/>
          <w:b/>
          <w:sz w:val="28"/>
        </w:rPr>
        <w:t xml:space="preserve"> </w:t>
      </w:r>
      <w:r w:rsidRPr="00E639DD">
        <w:rPr>
          <w:rFonts w:ascii="Times New Roman" w:hAnsi="Times New Roman" w:cs="Times New Roman"/>
          <w:sz w:val="24"/>
        </w:rPr>
        <w:t>статье рассматривается зарубежный опыт государственного регулирования сельского хозяйства в сравнении с российской практикой. Дифференцированный подход к регулированию и разнообразный спектр инструментов воздействия определяют эффективность аграрной политики.</w:t>
      </w:r>
    </w:p>
    <w:p w:rsidR="00E639DD" w:rsidRPr="00E639DD" w:rsidRDefault="00E639DD" w:rsidP="00E639D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B4C8C" w:rsidRPr="00276C52" w:rsidRDefault="00CA5BF6" w:rsidP="00276C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6C52">
        <w:rPr>
          <w:rFonts w:ascii="Times New Roman" w:hAnsi="Times New Roman" w:cs="Times New Roman"/>
          <w:b/>
          <w:sz w:val="28"/>
        </w:rPr>
        <w:t>Земельные фонды и их использование</w:t>
      </w:r>
    </w:p>
    <w:p w:rsidR="004D5799" w:rsidRPr="004D5799" w:rsidRDefault="004D5799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D5799">
        <w:rPr>
          <w:rFonts w:ascii="Times New Roman" w:hAnsi="Times New Roman" w:cs="Times New Roman"/>
          <w:b/>
          <w:bCs/>
          <w:sz w:val="28"/>
        </w:rPr>
        <w:t>Ададимова</w:t>
      </w:r>
      <w:proofErr w:type="spellEnd"/>
      <w:r w:rsidRPr="004D5799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D5799">
        <w:rPr>
          <w:rFonts w:ascii="Times New Roman" w:hAnsi="Times New Roman" w:cs="Times New Roman"/>
          <w:sz w:val="28"/>
        </w:rPr>
        <w:t xml:space="preserve">Совершенствование оценки стоимости сельхозугодий / Л. </w:t>
      </w:r>
      <w:proofErr w:type="spellStart"/>
      <w:r w:rsidRPr="004D5799">
        <w:rPr>
          <w:rFonts w:ascii="Times New Roman" w:hAnsi="Times New Roman" w:cs="Times New Roman"/>
          <w:sz w:val="28"/>
        </w:rPr>
        <w:t>Ададимова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D5799">
        <w:rPr>
          <w:rFonts w:ascii="Times New Roman" w:hAnsi="Times New Roman" w:cs="Times New Roman"/>
          <w:sz w:val="28"/>
        </w:rPr>
        <w:t>// АПК: экономика, управление. - 2014. - № 7. - С. 58-62. </w:t>
      </w:r>
    </w:p>
    <w:p w:rsidR="004D5799" w:rsidRPr="004D5799" w:rsidRDefault="004D5799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4D5799">
        <w:rPr>
          <w:rFonts w:ascii="Times New Roman" w:hAnsi="Times New Roman" w:cs="Times New Roman"/>
          <w:bCs/>
          <w:sz w:val="24"/>
        </w:rPr>
        <w:t>Обоснован ряд методических положений, способствующих повышению достоверности оценки кадастровой стоимости сельхозугодий при резком снижении затрат на оценочные работы: исследование фактической информации при условии ее статистического выравнивания, долевое</w:t>
      </w:r>
      <w:r>
        <w:rPr>
          <w:rFonts w:ascii="Times New Roman" w:hAnsi="Times New Roman" w:cs="Times New Roman"/>
          <w:bCs/>
          <w:sz w:val="24"/>
        </w:rPr>
        <w:t xml:space="preserve"> рас</w:t>
      </w:r>
      <w:r w:rsidRPr="004D5799">
        <w:rPr>
          <w:rFonts w:ascii="Times New Roman" w:hAnsi="Times New Roman" w:cs="Times New Roman"/>
          <w:bCs/>
          <w:sz w:val="24"/>
        </w:rPr>
        <w:t>пределение чистого дохода, включение в него господдержки, проведение оценки в геоинформационной модели по полному набору культур с возможностью маневрирования в режиме онлайн и прогнозирования.</w:t>
      </w:r>
      <w:proofErr w:type="gramEnd"/>
    </w:p>
    <w:p w:rsidR="004D5799" w:rsidRPr="00B54CFC" w:rsidRDefault="004D5799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22523" w:rsidRDefault="00D22523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22523">
        <w:rPr>
          <w:rFonts w:ascii="Times New Roman" w:hAnsi="Times New Roman" w:cs="Times New Roman"/>
          <w:b/>
          <w:bCs/>
          <w:sz w:val="28"/>
        </w:rPr>
        <w:t>Кресникова</w:t>
      </w:r>
      <w:proofErr w:type="spellEnd"/>
      <w:r w:rsidRPr="00D22523">
        <w:rPr>
          <w:rFonts w:ascii="Times New Roman" w:hAnsi="Times New Roman" w:cs="Times New Roman"/>
          <w:b/>
          <w:bCs/>
          <w:sz w:val="28"/>
        </w:rPr>
        <w:t>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22523">
        <w:rPr>
          <w:rFonts w:ascii="Times New Roman" w:hAnsi="Times New Roman" w:cs="Times New Roman"/>
          <w:sz w:val="28"/>
        </w:rPr>
        <w:t xml:space="preserve">Разработка регламентов сельскохозяйственного землепользования / Н. </w:t>
      </w:r>
      <w:proofErr w:type="spellStart"/>
      <w:r w:rsidRPr="00D22523">
        <w:rPr>
          <w:rFonts w:ascii="Times New Roman" w:hAnsi="Times New Roman" w:cs="Times New Roman"/>
          <w:sz w:val="28"/>
        </w:rPr>
        <w:t>Кресникова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22523">
        <w:rPr>
          <w:rFonts w:ascii="Times New Roman" w:hAnsi="Times New Roman" w:cs="Times New Roman"/>
          <w:sz w:val="28"/>
        </w:rPr>
        <w:t>// АПК: экономика, управление. - 201</w:t>
      </w:r>
      <w:r>
        <w:rPr>
          <w:rFonts w:ascii="Times New Roman" w:hAnsi="Times New Roman" w:cs="Times New Roman"/>
          <w:sz w:val="28"/>
        </w:rPr>
        <w:t>4. - № 7. - С. 28-34. - 2 табл.</w:t>
      </w:r>
    </w:p>
    <w:p w:rsidR="00D22523" w:rsidRPr="00D22523" w:rsidRDefault="00D22523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22523">
        <w:rPr>
          <w:rFonts w:ascii="Times New Roman" w:hAnsi="Times New Roman" w:cs="Times New Roman"/>
          <w:bCs/>
          <w:sz w:val="24"/>
        </w:rPr>
        <w:t>В статье подняты проблемы разработки регламентов сельскохозяйственного землепользования. Обоснованы причины несовершенства классификатора видов разрешенного использования земельных участков, утвержденного Минэкономразвития России, в части сельскохозяйственного использования: он основан на технократическом подходе к выделению классов земельных участков по отраслевому принципу и не учитывает агроклиматические или природно-сельскохозяйственное зонирование (районирование) территории.</w:t>
      </w:r>
    </w:p>
    <w:p w:rsidR="00D22523" w:rsidRPr="00B54CFC" w:rsidRDefault="00D22523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34FB9" w:rsidRDefault="00934FB9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34FB9">
        <w:rPr>
          <w:rFonts w:ascii="Times New Roman" w:hAnsi="Times New Roman" w:cs="Times New Roman"/>
          <w:b/>
          <w:bCs/>
          <w:sz w:val="28"/>
        </w:rPr>
        <w:t>Миндрин</w:t>
      </w:r>
      <w:proofErr w:type="spellEnd"/>
      <w:r w:rsidRPr="00934FB9">
        <w:rPr>
          <w:rFonts w:ascii="Times New Roman" w:hAnsi="Times New Roman" w:cs="Times New Roman"/>
          <w:b/>
          <w:bCs/>
          <w:sz w:val="28"/>
        </w:rPr>
        <w:t>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34FB9">
        <w:rPr>
          <w:rFonts w:ascii="Times New Roman" w:hAnsi="Times New Roman" w:cs="Times New Roman"/>
          <w:sz w:val="28"/>
        </w:rPr>
        <w:t xml:space="preserve">Экономико-правовые проблемы оборота земель в сельском хозяйстве / С. </w:t>
      </w:r>
      <w:proofErr w:type="spellStart"/>
      <w:r w:rsidRPr="00934FB9">
        <w:rPr>
          <w:rFonts w:ascii="Times New Roman" w:hAnsi="Times New Roman" w:cs="Times New Roman"/>
          <w:sz w:val="28"/>
        </w:rPr>
        <w:t>Миндрин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34FB9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6. - С. 14-22.</w:t>
      </w:r>
    </w:p>
    <w:p w:rsidR="00934FB9" w:rsidRDefault="00934FB9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4FB9">
        <w:rPr>
          <w:rFonts w:ascii="Times New Roman" w:hAnsi="Times New Roman" w:cs="Times New Roman"/>
          <w:sz w:val="24"/>
        </w:rPr>
        <w:t xml:space="preserve">Анализируется оборот земель в сельском хозяйстве. Выявлены факторы и причины, сдерживающие земельный оборот, приведшие к росту неиспользуемых сельхозугодий. Представлены направления совершенствования экономического и </w:t>
      </w:r>
      <w:r w:rsidRPr="00934FB9">
        <w:rPr>
          <w:rFonts w:ascii="Times New Roman" w:hAnsi="Times New Roman" w:cs="Times New Roman"/>
          <w:sz w:val="24"/>
        </w:rPr>
        <w:lastRenderedPageBreak/>
        <w:t>правового механизмов земельного оборота, способные создать условия для эффективного землепользования.</w:t>
      </w:r>
    </w:p>
    <w:p w:rsidR="00B54CFC" w:rsidRPr="00934FB9" w:rsidRDefault="00B54CFC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A5BF6" w:rsidRDefault="00CA5BF6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A5BF6">
        <w:rPr>
          <w:rFonts w:ascii="Times New Roman" w:hAnsi="Times New Roman" w:cs="Times New Roman"/>
          <w:b/>
          <w:bCs/>
          <w:sz w:val="28"/>
        </w:rPr>
        <w:t>Хлыстун</w:t>
      </w:r>
      <w:proofErr w:type="spellEnd"/>
      <w:r w:rsidRPr="00CA5BF6">
        <w:rPr>
          <w:rFonts w:ascii="Times New Roman" w:hAnsi="Times New Roman" w:cs="Times New Roman"/>
          <w:b/>
          <w:bCs/>
          <w:sz w:val="28"/>
        </w:rPr>
        <w:t xml:space="preserve">, В. Н. </w:t>
      </w:r>
      <w:r w:rsidRPr="00CA5BF6">
        <w:rPr>
          <w:rFonts w:ascii="Times New Roman" w:hAnsi="Times New Roman" w:cs="Times New Roman"/>
          <w:sz w:val="28"/>
        </w:rPr>
        <w:t xml:space="preserve">Социально-экономическая сущность современного землеустройства / В. Н. </w:t>
      </w:r>
      <w:proofErr w:type="spellStart"/>
      <w:r w:rsidRPr="00CA5BF6">
        <w:rPr>
          <w:rFonts w:ascii="Times New Roman" w:hAnsi="Times New Roman" w:cs="Times New Roman"/>
          <w:sz w:val="28"/>
        </w:rPr>
        <w:t>Хлыстун</w:t>
      </w:r>
      <w:proofErr w:type="spellEnd"/>
      <w:r w:rsidRPr="00CA5BF6">
        <w:rPr>
          <w:rFonts w:ascii="Times New Roman" w:hAnsi="Times New Roman" w:cs="Times New Roman"/>
          <w:sz w:val="28"/>
        </w:rPr>
        <w:t xml:space="preserve"> // Экономика сельскохозяйственных и перерабатывающих предприя</w:t>
      </w:r>
      <w:r>
        <w:rPr>
          <w:rFonts w:ascii="Times New Roman" w:hAnsi="Times New Roman" w:cs="Times New Roman"/>
          <w:sz w:val="28"/>
        </w:rPr>
        <w:t>тий. - 2014. - № 5. - С. 22-26.</w:t>
      </w:r>
    </w:p>
    <w:p w:rsidR="00CA5BF6" w:rsidRDefault="00CA5BF6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A5BF6">
        <w:rPr>
          <w:rFonts w:ascii="Times New Roman" w:hAnsi="Times New Roman" w:cs="Times New Roman"/>
          <w:sz w:val="24"/>
        </w:rPr>
        <w:t xml:space="preserve">Дан анализ определения </w:t>
      </w:r>
      <w:proofErr w:type="gramStart"/>
      <w:r w:rsidRPr="00CA5BF6">
        <w:rPr>
          <w:rFonts w:ascii="Times New Roman" w:hAnsi="Times New Roman" w:cs="Times New Roman"/>
          <w:sz w:val="24"/>
        </w:rPr>
        <w:t>сущности</w:t>
      </w:r>
      <w:proofErr w:type="gramEnd"/>
      <w:r w:rsidRPr="00CA5BF6">
        <w:rPr>
          <w:rFonts w:ascii="Times New Roman" w:hAnsi="Times New Roman" w:cs="Times New Roman"/>
          <w:sz w:val="24"/>
        </w:rPr>
        <w:t xml:space="preserve"> землеустройства, рассмотрены его формулировки в исторической ретроспективе. Предложено авторское определение сущности современного землеустройства.</w:t>
      </w:r>
    </w:p>
    <w:p w:rsidR="00EC3CEC" w:rsidRDefault="00EC3CEC" w:rsidP="00CA5B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76C52" w:rsidRDefault="00276C52" w:rsidP="00276C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6C52">
        <w:rPr>
          <w:rFonts w:ascii="Times New Roman" w:hAnsi="Times New Roman" w:cs="Times New Roman"/>
          <w:b/>
          <w:sz w:val="28"/>
        </w:rPr>
        <w:t>Производственны</w:t>
      </w:r>
      <w:r w:rsidR="00065D73">
        <w:rPr>
          <w:rFonts w:ascii="Times New Roman" w:hAnsi="Times New Roman" w:cs="Times New Roman"/>
          <w:b/>
          <w:sz w:val="28"/>
        </w:rPr>
        <w:t>й потенциал сельского хозяйства</w:t>
      </w:r>
    </w:p>
    <w:p w:rsidR="00276C52" w:rsidRPr="00276C52" w:rsidRDefault="00276C52" w:rsidP="00B54CF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76C52">
        <w:rPr>
          <w:rFonts w:ascii="Times New Roman" w:hAnsi="Times New Roman" w:cs="Times New Roman"/>
          <w:b/>
          <w:bCs/>
          <w:sz w:val="28"/>
        </w:rPr>
        <w:t>Ковалев, Л.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6C52">
        <w:rPr>
          <w:rFonts w:ascii="Times New Roman" w:hAnsi="Times New Roman" w:cs="Times New Roman"/>
          <w:sz w:val="28"/>
        </w:rPr>
        <w:t>Техобслуживание оборудования молочных ферм: структура и численность персонала сервисных служб / Л. И. Ковалев, И. Л. Ковалев</w:t>
      </w:r>
      <w:r>
        <w:rPr>
          <w:rFonts w:ascii="Times New Roman" w:hAnsi="Times New Roman" w:cs="Times New Roman"/>
          <w:sz w:val="28"/>
        </w:rPr>
        <w:t xml:space="preserve"> </w:t>
      </w:r>
      <w:r w:rsidRPr="00276C52">
        <w:rPr>
          <w:rFonts w:ascii="Times New Roman" w:hAnsi="Times New Roman" w:cs="Times New Roman"/>
          <w:sz w:val="28"/>
        </w:rPr>
        <w:t>// Молочная промышленность. - 201</w:t>
      </w:r>
      <w:r>
        <w:rPr>
          <w:rFonts w:ascii="Times New Roman" w:hAnsi="Times New Roman" w:cs="Times New Roman"/>
          <w:sz w:val="28"/>
        </w:rPr>
        <w:t>4. - № 7. - С. 35-37. - 3 табл.</w:t>
      </w:r>
    </w:p>
    <w:p w:rsidR="00276C52" w:rsidRDefault="00276C52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6C52">
        <w:rPr>
          <w:rFonts w:ascii="Times New Roman" w:hAnsi="Times New Roman" w:cs="Times New Roman"/>
          <w:sz w:val="24"/>
        </w:rPr>
        <w:t xml:space="preserve">На основе метода математической статистики изложена методика расчета численного и структурного состава служб </w:t>
      </w:r>
      <w:proofErr w:type="spellStart"/>
      <w:r w:rsidRPr="00276C52">
        <w:rPr>
          <w:rFonts w:ascii="Times New Roman" w:hAnsi="Times New Roman" w:cs="Times New Roman"/>
          <w:sz w:val="24"/>
        </w:rPr>
        <w:t>техсервиса</w:t>
      </w:r>
      <w:proofErr w:type="spellEnd"/>
      <w:r w:rsidRPr="00276C52">
        <w:rPr>
          <w:rFonts w:ascii="Times New Roman" w:hAnsi="Times New Roman" w:cs="Times New Roman"/>
          <w:sz w:val="24"/>
        </w:rPr>
        <w:t xml:space="preserve"> молочного животноводства.</w:t>
      </w:r>
    </w:p>
    <w:p w:rsidR="005F099C" w:rsidRDefault="005F099C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65D73" w:rsidRDefault="00065D73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65D73">
        <w:rPr>
          <w:rFonts w:ascii="Times New Roman" w:hAnsi="Times New Roman" w:cs="Times New Roman"/>
          <w:b/>
          <w:bCs/>
          <w:sz w:val="28"/>
        </w:rPr>
        <w:t>Липкович, Э.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65D73">
        <w:rPr>
          <w:rFonts w:ascii="Times New Roman" w:hAnsi="Times New Roman" w:cs="Times New Roman"/>
          <w:sz w:val="28"/>
        </w:rPr>
        <w:t>Экономические проблемы технического и технологического перевооружения сельского хозяйства России / Э. Липкович</w:t>
      </w:r>
      <w:r>
        <w:rPr>
          <w:rFonts w:ascii="Times New Roman" w:hAnsi="Times New Roman" w:cs="Times New Roman"/>
          <w:sz w:val="28"/>
        </w:rPr>
        <w:t xml:space="preserve"> </w:t>
      </w:r>
      <w:r w:rsidRPr="00065D73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5. - С. 12-20.</w:t>
      </w:r>
    </w:p>
    <w:p w:rsidR="00065D73" w:rsidRPr="00065D73" w:rsidRDefault="00065D73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65D73">
        <w:rPr>
          <w:rFonts w:ascii="Times New Roman" w:hAnsi="Times New Roman" w:cs="Times New Roman"/>
          <w:sz w:val="24"/>
        </w:rPr>
        <w:t>Рассмотрена проблема обеспечения отечественного сельского хозяйства современными техническими средствами нового поколения. Сформулированы некоторые свойства данной отрасли, предложена вербальная модель сельского хозяйства. Обоснована регулирующая роль государства в развитии производственного аппарата.</w:t>
      </w:r>
    </w:p>
    <w:p w:rsidR="00065D73" w:rsidRDefault="00065D73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1199" w:rsidRDefault="00451199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1199">
        <w:rPr>
          <w:rFonts w:ascii="Times New Roman" w:hAnsi="Times New Roman" w:cs="Times New Roman"/>
          <w:b/>
          <w:bCs/>
          <w:sz w:val="28"/>
        </w:rPr>
        <w:t>Техническое оснащение сельского хозяйства России (экономический обзор)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51199">
        <w:rPr>
          <w:rFonts w:ascii="Times New Roman" w:hAnsi="Times New Roman" w:cs="Times New Roman"/>
          <w:sz w:val="28"/>
        </w:rPr>
        <w:t>// АПК: экономика, управление. - 2014. - № 6. - С. 52-57.</w:t>
      </w:r>
    </w:p>
    <w:p w:rsidR="00451199" w:rsidRDefault="00451199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51199">
        <w:rPr>
          <w:rFonts w:ascii="Times New Roman" w:hAnsi="Times New Roman" w:cs="Times New Roman"/>
          <w:sz w:val="24"/>
        </w:rPr>
        <w:t>Приведены показатели, характеризующие текущее состояние машинно-тракторного парка сельского хозяйства России. Проанализированы причины сокращения парка техники и низких темпов его обновления. Представлены объемы производства сельскохозяйственной техники. Рассмотрены меры, принимаемые по технической и технологической модернизации сельского хозяйства, и их эффективность.</w:t>
      </w:r>
    </w:p>
    <w:p w:rsidR="00C17EC1" w:rsidRDefault="00C17EC1" w:rsidP="00CA5B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7EC1" w:rsidRDefault="00C17EC1" w:rsidP="00C17EC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17EC1">
        <w:rPr>
          <w:rFonts w:ascii="Times New Roman" w:hAnsi="Times New Roman" w:cs="Times New Roman"/>
          <w:b/>
          <w:sz w:val="28"/>
        </w:rPr>
        <w:t>Труд в сельском хозяйстве</w:t>
      </w:r>
    </w:p>
    <w:p w:rsidR="00EC162A" w:rsidRPr="00B54CFC" w:rsidRDefault="00EC162A" w:rsidP="00B54CF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C162A">
        <w:rPr>
          <w:rFonts w:ascii="Times New Roman" w:hAnsi="Times New Roman" w:cs="Times New Roman"/>
          <w:b/>
          <w:bCs/>
          <w:sz w:val="28"/>
        </w:rPr>
        <w:t>Гешель</w:t>
      </w:r>
      <w:proofErr w:type="spellEnd"/>
      <w:r w:rsidRPr="00EC162A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C162A">
        <w:rPr>
          <w:rFonts w:ascii="Times New Roman" w:hAnsi="Times New Roman" w:cs="Times New Roman"/>
          <w:sz w:val="28"/>
        </w:rPr>
        <w:t xml:space="preserve">Стимулы в системе управления оплатой труда и премированием в сфере АПК / В. </w:t>
      </w:r>
      <w:proofErr w:type="spellStart"/>
      <w:r w:rsidRPr="00EC162A">
        <w:rPr>
          <w:rFonts w:ascii="Times New Roman" w:hAnsi="Times New Roman" w:cs="Times New Roman"/>
          <w:sz w:val="28"/>
        </w:rPr>
        <w:t>Гешель</w:t>
      </w:r>
      <w:proofErr w:type="spellEnd"/>
      <w:r w:rsidRPr="00EC162A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EC162A">
        <w:rPr>
          <w:rFonts w:ascii="Times New Roman" w:hAnsi="Times New Roman" w:cs="Times New Roman"/>
          <w:sz w:val="28"/>
        </w:rPr>
        <w:t>Гешель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C162A">
        <w:rPr>
          <w:rFonts w:ascii="Times New Roman" w:hAnsi="Times New Roman" w:cs="Times New Roman"/>
          <w:sz w:val="28"/>
        </w:rPr>
        <w:t>// АПК: экономика, управление. - 2014. - № 8. - С. 35-42.</w:t>
      </w:r>
    </w:p>
    <w:p w:rsidR="00EC162A" w:rsidRPr="00EC162A" w:rsidRDefault="00EC162A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162A">
        <w:rPr>
          <w:rFonts w:ascii="Times New Roman" w:hAnsi="Times New Roman" w:cs="Times New Roman"/>
          <w:sz w:val="24"/>
        </w:rPr>
        <w:t xml:space="preserve">Обоснована возможность и целесообразность применения стимулов в системе управления оплатой труда и премированием работников </w:t>
      </w:r>
      <w:proofErr w:type="spellStart"/>
      <w:r w:rsidRPr="00EC162A">
        <w:rPr>
          <w:rFonts w:ascii="Times New Roman" w:hAnsi="Times New Roman" w:cs="Times New Roman"/>
          <w:sz w:val="24"/>
        </w:rPr>
        <w:t>сельхозорганизаций</w:t>
      </w:r>
      <w:proofErr w:type="spellEnd"/>
      <w:r w:rsidRPr="00EC162A">
        <w:rPr>
          <w:rFonts w:ascii="Times New Roman" w:hAnsi="Times New Roman" w:cs="Times New Roman"/>
          <w:sz w:val="24"/>
        </w:rPr>
        <w:t>. Предложены две системы премирования: первая предусматривает ежемесячное начисление и выплату премий; вторая - ежемесячное их начисление, но с выплатой в конце года. Описан механизм взаимного кредитования наемного работника и работодателя. Изложена система оплаты труда, основанная на его тарификации.</w:t>
      </w:r>
    </w:p>
    <w:p w:rsidR="00EC162A" w:rsidRPr="00EC162A" w:rsidRDefault="00EC162A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17EC1" w:rsidRDefault="00C17EC1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17EC1">
        <w:rPr>
          <w:rFonts w:ascii="Times New Roman" w:hAnsi="Times New Roman" w:cs="Times New Roman"/>
          <w:b/>
          <w:bCs/>
          <w:sz w:val="28"/>
        </w:rPr>
        <w:t>Якушкин,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17EC1">
        <w:rPr>
          <w:rFonts w:ascii="Times New Roman" w:hAnsi="Times New Roman" w:cs="Times New Roman"/>
          <w:sz w:val="28"/>
        </w:rPr>
        <w:t xml:space="preserve">Формирование кадрового потенциала АПК / Н. Якушкин, С. </w:t>
      </w:r>
      <w:proofErr w:type="spellStart"/>
      <w:r w:rsidRPr="00C17EC1">
        <w:rPr>
          <w:rFonts w:ascii="Times New Roman" w:hAnsi="Times New Roman" w:cs="Times New Roman"/>
          <w:sz w:val="28"/>
        </w:rPr>
        <w:t>Шарипов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17EC1">
        <w:rPr>
          <w:rFonts w:ascii="Times New Roman" w:hAnsi="Times New Roman" w:cs="Times New Roman"/>
          <w:sz w:val="28"/>
        </w:rPr>
        <w:t>// АПК: экономика, управление. - 20</w:t>
      </w:r>
      <w:r>
        <w:rPr>
          <w:rFonts w:ascii="Times New Roman" w:hAnsi="Times New Roman" w:cs="Times New Roman"/>
          <w:sz w:val="28"/>
        </w:rPr>
        <w:t>14. - № 7. - С. 21-27. - 2 рис.</w:t>
      </w:r>
    </w:p>
    <w:p w:rsidR="00C17EC1" w:rsidRPr="00C17EC1" w:rsidRDefault="00C17EC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17EC1">
        <w:rPr>
          <w:rFonts w:ascii="Times New Roman" w:hAnsi="Times New Roman" w:cs="Times New Roman"/>
          <w:sz w:val="24"/>
        </w:rPr>
        <w:t xml:space="preserve">Рассмотрены проблемы формирования кадрового потенциала в АПК Республики Татарстан, подчеркнута необходимость структурных сдвигов в руководящем составе </w:t>
      </w:r>
      <w:r w:rsidRPr="00C17EC1">
        <w:rPr>
          <w:rFonts w:ascii="Times New Roman" w:hAnsi="Times New Roman" w:cs="Times New Roman"/>
          <w:sz w:val="24"/>
        </w:rPr>
        <w:lastRenderedPageBreak/>
        <w:t xml:space="preserve">сельхозпредприятий в соответствии с новыми требованиями. Раскрыты методико-методологические принципы обучения и переподготовки кадров, </w:t>
      </w:r>
      <w:proofErr w:type="gramStart"/>
      <w:r w:rsidRPr="00C17EC1">
        <w:rPr>
          <w:rFonts w:ascii="Times New Roman" w:hAnsi="Times New Roman" w:cs="Times New Roman"/>
          <w:sz w:val="24"/>
        </w:rPr>
        <w:t>направленная</w:t>
      </w:r>
      <w:proofErr w:type="gramEnd"/>
      <w:r w:rsidRPr="00C17EC1">
        <w:rPr>
          <w:rFonts w:ascii="Times New Roman" w:hAnsi="Times New Roman" w:cs="Times New Roman"/>
          <w:sz w:val="24"/>
        </w:rPr>
        <w:t xml:space="preserve"> на повышение образовательной системы.</w:t>
      </w:r>
    </w:p>
    <w:p w:rsidR="00C17EC1" w:rsidRPr="00313EED" w:rsidRDefault="00C17EC1" w:rsidP="00C17EC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13EED" w:rsidRDefault="00313EED" w:rsidP="00C17EC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Сельскохозяйственная продукция и ее реализация</w:t>
      </w:r>
    </w:p>
    <w:p w:rsidR="00313EED" w:rsidRPr="00313EED" w:rsidRDefault="00313EED" w:rsidP="00B54CF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13EED">
        <w:rPr>
          <w:rFonts w:ascii="Times New Roman" w:hAnsi="Times New Roman" w:cs="Times New Roman"/>
          <w:b/>
          <w:bCs/>
          <w:sz w:val="28"/>
        </w:rPr>
        <w:t>Репичев</w:t>
      </w:r>
      <w:proofErr w:type="spellEnd"/>
      <w:r w:rsidRPr="00313EED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13EED">
        <w:rPr>
          <w:rFonts w:ascii="Times New Roman" w:hAnsi="Times New Roman" w:cs="Times New Roman"/>
          <w:sz w:val="28"/>
        </w:rPr>
        <w:t xml:space="preserve">Система стимулирования сбыта в сельском хозяйстве / А. А. </w:t>
      </w:r>
      <w:proofErr w:type="spellStart"/>
      <w:r w:rsidRPr="00313EED">
        <w:rPr>
          <w:rFonts w:ascii="Times New Roman" w:hAnsi="Times New Roman" w:cs="Times New Roman"/>
          <w:sz w:val="28"/>
        </w:rPr>
        <w:t>Репичев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13EED">
        <w:rPr>
          <w:rFonts w:ascii="Times New Roman" w:hAnsi="Times New Roman" w:cs="Times New Roman"/>
          <w:sz w:val="28"/>
        </w:rPr>
        <w:t xml:space="preserve">// Аграрная </w:t>
      </w:r>
      <w:r>
        <w:rPr>
          <w:rFonts w:ascii="Times New Roman" w:hAnsi="Times New Roman" w:cs="Times New Roman"/>
          <w:sz w:val="28"/>
        </w:rPr>
        <w:t>наука. - 2014. - № 6. - С. 6-7.</w:t>
      </w:r>
    </w:p>
    <w:p w:rsidR="00313EED" w:rsidRDefault="00313EED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3EED">
        <w:rPr>
          <w:rFonts w:ascii="Times New Roman" w:hAnsi="Times New Roman" w:cs="Times New Roman"/>
          <w:sz w:val="24"/>
        </w:rPr>
        <w:t>В сфере сельскохозяйственного производства инструменты маркетинга подвергаются серьезной корректировки по сравнению с деятельностью в торговле. В статье анализируется обоснованность применения системы скидок на сельскохозяйственную продукцию. Представленные результаты могут быть использованы в практической деятельности предприятия.</w:t>
      </w:r>
    </w:p>
    <w:p w:rsidR="00313EED" w:rsidRPr="00313EED" w:rsidRDefault="00313EED" w:rsidP="00313EE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3CEC" w:rsidRDefault="00EC3CEC" w:rsidP="00276C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6C52">
        <w:rPr>
          <w:rFonts w:ascii="Times New Roman" w:hAnsi="Times New Roman" w:cs="Times New Roman"/>
          <w:b/>
          <w:sz w:val="28"/>
        </w:rPr>
        <w:t>Сельскохозяйственные предприятия</w:t>
      </w:r>
    </w:p>
    <w:p w:rsidR="00266926" w:rsidRDefault="00266926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66926">
        <w:rPr>
          <w:rFonts w:ascii="Times New Roman" w:hAnsi="Times New Roman" w:cs="Times New Roman"/>
          <w:b/>
          <w:bCs/>
          <w:sz w:val="28"/>
        </w:rPr>
        <w:t>Андреева,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66926">
        <w:rPr>
          <w:rFonts w:ascii="Times New Roman" w:hAnsi="Times New Roman" w:cs="Times New Roman"/>
          <w:sz w:val="28"/>
        </w:rPr>
        <w:t xml:space="preserve">Тенденции развития современных форм хозяйствования в АПК / И. Андреева, М. </w:t>
      </w:r>
      <w:proofErr w:type="spellStart"/>
      <w:r w:rsidRPr="00266926">
        <w:rPr>
          <w:rFonts w:ascii="Times New Roman" w:hAnsi="Times New Roman" w:cs="Times New Roman"/>
          <w:sz w:val="28"/>
        </w:rPr>
        <w:t>Метелева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66926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6. - С. 31-38.</w:t>
      </w:r>
    </w:p>
    <w:p w:rsidR="00266926" w:rsidRPr="00266926" w:rsidRDefault="00266926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66926">
        <w:rPr>
          <w:rFonts w:ascii="Times New Roman" w:hAnsi="Times New Roman" w:cs="Times New Roman"/>
          <w:sz w:val="24"/>
        </w:rPr>
        <w:t>Проведен</w:t>
      </w:r>
      <w:proofErr w:type="gramEnd"/>
      <w:r w:rsidRPr="00266926">
        <w:rPr>
          <w:rFonts w:ascii="Times New Roman" w:hAnsi="Times New Roman" w:cs="Times New Roman"/>
          <w:sz w:val="24"/>
        </w:rPr>
        <w:t xml:space="preserve"> SWOT-анализ крупных и малых форм сельскохозяйственного производства. Определены комплексные направления развития форм хозяйствования на селе: бережное и рациональное отношение к использованию всех имеющихся ресурсов, развитие сельскохозяйственного производства с сохранением его многоукладности, поддержка крупными предприятиями малого предпринимательства, создание для жителей сел и деревень комфортных условий проживания и благоприятной социальной среды.</w:t>
      </w:r>
    </w:p>
    <w:p w:rsidR="00266926" w:rsidRPr="00D11F38" w:rsidRDefault="00266926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030BC" w:rsidRDefault="00D030BC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030BC">
        <w:rPr>
          <w:rFonts w:ascii="Times New Roman" w:hAnsi="Times New Roman" w:cs="Times New Roman"/>
          <w:b/>
          <w:bCs/>
          <w:sz w:val="28"/>
        </w:rPr>
        <w:t>Анохина,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030BC">
        <w:rPr>
          <w:rFonts w:ascii="Times New Roman" w:hAnsi="Times New Roman" w:cs="Times New Roman"/>
          <w:sz w:val="28"/>
        </w:rPr>
        <w:t>Агрокластеры</w:t>
      </w:r>
      <w:proofErr w:type="spellEnd"/>
      <w:r w:rsidRPr="00D030BC">
        <w:rPr>
          <w:rFonts w:ascii="Times New Roman" w:hAnsi="Times New Roman" w:cs="Times New Roman"/>
          <w:sz w:val="28"/>
        </w:rPr>
        <w:t xml:space="preserve"> и экономический рост отечественного АПК / М. Анохина</w:t>
      </w:r>
      <w:r>
        <w:rPr>
          <w:rFonts w:ascii="Times New Roman" w:hAnsi="Times New Roman" w:cs="Times New Roman"/>
          <w:sz w:val="28"/>
        </w:rPr>
        <w:t xml:space="preserve"> </w:t>
      </w:r>
      <w:r w:rsidRPr="00D030BC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5. - С. 71-84.</w:t>
      </w:r>
    </w:p>
    <w:p w:rsidR="00D030BC" w:rsidRPr="00D030BC" w:rsidRDefault="00D030BC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0BC">
        <w:rPr>
          <w:rFonts w:ascii="Times New Roman" w:hAnsi="Times New Roman" w:cs="Times New Roman"/>
          <w:bCs/>
          <w:sz w:val="24"/>
          <w:szCs w:val="24"/>
        </w:rPr>
        <w:t xml:space="preserve">Обосновывается роль кластерных технологий в решении проблемы экономического роста агропромышленного производства. Разработана концептуальная модель </w:t>
      </w:r>
      <w:proofErr w:type="spellStart"/>
      <w:r w:rsidRPr="00D030BC">
        <w:rPr>
          <w:rFonts w:ascii="Times New Roman" w:hAnsi="Times New Roman" w:cs="Times New Roman"/>
          <w:bCs/>
          <w:sz w:val="24"/>
          <w:szCs w:val="24"/>
        </w:rPr>
        <w:t>агрокластера</w:t>
      </w:r>
      <w:proofErr w:type="spellEnd"/>
      <w:r w:rsidRPr="00D030BC">
        <w:rPr>
          <w:rFonts w:ascii="Times New Roman" w:hAnsi="Times New Roman" w:cs="Times New Roman"/>
          <w:bCs/>
          <w:sz w:val="24"/>
          <w:szCs w:val="24"/>
        </w:rPr>
        <w:t>, предлагается алгоритм его формирования в регионе. Приведены примеры успешно функционирующих кластеров в АПК.</w:t>
      </w:r>
    </w:p>
    <w:p w:rsidR="00D030BC" w:rsidRPr="00D11F38" w:rsidRDefault="00D030BC" w:rsidP="00EA36A1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B50D2B" w:rsidRDefault="00B50D2B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0D2B">
        <w:rPr>
          <w:rFonts w:ascii="Times New Roman" w:hAnsi="Times New Roman" w:cs="Times New Roman"/>
          <w:b/>
          <w:bCs/>
          <w:sz w:val="28"/>
        </w:rPr>
        <w:t>Балашов,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B50D2B">
        <w:rPr>
          <w:rFonts w:ascii="Times New Roman" w:hAnsi="Times New Roman" w:cs="Times New Roman"/>
          <w:sz w:val="28"/>
        </w:rPr>
        <w:t>Методические подходы</w:t>
      </w:r>
      <w:proofErr w:type="gramEnd"/>
      <w:r w:rsidRPr="00B50D2B">
        <w:rPr>
          <w:rFonts w:ascii="Times New Roman" w:hAnsi="Times New Roman" w:cs="Times New Roman"/>
          <w:sz w:val="28"/>
        </w:rPr>
        <w:t xml:space="preserve"> к оценке конкурентоспособности сельскохозяйственной организации / А. Балашов</w:t>
      </w:r>
      <w:r>
        <w:rPr>
          <w:rFonts w:ascii="Times New Roman" w:hAnsi="Times New Roman" w:cs="Times New Roman"/>
          <w:sz w:val="28"/>
        </w:rPr>
        <w:t xml:space="preserve"> </w:t>
      </w:r>
      <w:r w:rsidRPr="00B50D2B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6. - С. 46-51.</w:t>
      </w:r>
    </w:p>
    <w:p w:rsidR="00B50D2B" w:rsidRPr="00B50D2B" w:rsidRDefault="00B50D2B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50D2B">
        <w:rPr>
          <w:rFonts w:ascii="Times New Roman" w:hAnsi="Times New Roman" w:cs="Times New Roman"/>
          <w:bCs/>
          <w:sz w:val="24"/>
        </w:rPr>
        <w:t>Проанализированы разные взгляды ученых на сущность экономической категории "конкурентоспособность" и методы ее оценки. Предложено авторское определение данной категории. Обоснованы критерии оценки конкурентоспособности сельскохозяйственной организации: окупаемость затрат и темпы роста выручки. Разработана и апробирована методика оценки конкурентоспособности сельскохозяйственной организации.</w:t>
      </w:r>
    </w:p>
    <w:p w:rsidR="00B50D2B" w:rsidRPr="00D11F38" w:rsidRDefault="00B50D2B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720F5" w:rsidRPr="00C17EC1" w:rsidRDefault="000720F5" w:rsidP="00B54C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0720F5">
        <w:rPr>
          <w:rFonts w:ascii="Times New Roman" w:hAnsi="Times New Roman" w:cs="Times New Roman"/>
          <w:b/>
          <w:bCs/>
          <w:sz w:val="28"/>
        </w:rPr>
        <w:t>Возможности адаптации сельхозпредприятий к рискам</w:t>
      </w:r>
      <w:r w:rsidRPr="000720F5">
        <w:rPr>
          <w:rFonts w:ascii="Times New Roman" w:hAnsi="Times New Roman" w:cs="Times New Roman"/>
          <w:sz w:val="28"/>
        </w:rPr>
        <w:t xml:space="preserve"> / Н. Якушкин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720F5">
        <w:rPr>
          <w:rFonts w:ascii="Times New Roman" w:hAnsi="Times New Roman" w:cs="Times New Roman"/>
          <w:sz w:val="28"/>
        </w:rPr>
        <w:t>// АПК: экономика, управление. - 2014. - № 6. - С. 65-71.</w:t>
      </w:r>
    </w:p>
    <w:p w:rsidR="000720F5" w:rsidRPr="000720F5" w:rsidRDefault="000720F5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720F5">
        <w:rPr>
          <w:rFonts w:ascii="Times New Roman" w:hAnsi="Times New Roman" w:cs="Times New Roman"/>
          <w:bCs/>
          <w:sz w:val="24"/>
        </w:rPr>
        <w:t>Уточнено определение риска как экономической категории. Приведены адаптационные возможности сокращения потерь от риска на уровне сельхозпредприятия и его основных отраслей - растениеводства и животноводства.</w:t>
      </w:r>
    </w:p>
    <w:p w:rsidR="000720F5" w:rsidRPr="00B54CFC" w:rsidRDefault="000720F5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36A1" w:rsidRDefault="00EA36A1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A36A1">
        <w:rPr>
          <w:rFonts w:ascii="Times New Roman" w:hAnsi="Times New Roman" w:cs="Times New Roman"/>
          <w:b/>
          <w:bCs/>
          <w:sz w:val="28"/>
        </w:rPr>
        <w:t>Кеникстул</w:t>
      </w:r>
      <w:proofErr w:type="spellEnd"/>
      <w:r w:rsidRPr="00EA36A1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36A1">
        <w:rPr>
          <w:rFonts w:ascii="Times New Roman" w:hAnsi="Times New Roman" w:cs="Times New Roman"/>
          <w:sz w:val="28"/>
        </w:rPr>
        <w:t xml:space="preserve">Методика оценки управляемости сельхозпроизводства / В. </w:t>
      </w:r>
      <w:proofErr w:type="spellStart"/>
      <w:r w:rsidRPr="00EA36A1">
        <w:rPr>
          <w:rFonts w:ascii="Times New Roman" w:hAnsi="Times New Roman" w:cs="Times New Roman"/>
          <w:sz w:val="28"/>
        </w:rPr>
        <w:t>Кеникстул</w:t>
      </w:r>
      <w:proofErr w:type="spellEnd"/>
      <w:r w:rsidRPr="00EA36A1">
        <w:rPr>
          <w:rFonts w:ascii="Times New Roman" w:hAnsi="Times New Roman" w:cs="Times New Roman"/>
          <w:sz w:val="28"/>
        </w:rPr>
        <w:t>, Е. Воронин</w:t>
      </w:r>
      <w:r>
        <w:rPr>
          <w:rFonts w:ascii="Times New Roman" w:hAnsi="Times New Roman" w:cs="Times New Roman"/>
          <w:sz w:val="28"/>
        </w:rPr>
        <w:t xml:space="preserve"> </w:t>
      </w:r>
      <w:r w:rsidRPr="00EA36A1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5. - С. 28-34.</w:t>
      </w:r>
    </w:p>
    <w:p w:rsidR="00EA36A1" w:rsidRDefault="00460A17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60A17">
        <w:rPr>
          <w:rFonts w:ascii="Times New Roman" w:hAnsi="Times New Roman" w:cs="Times New Roman"/>
          <w:b/>
          <w:bCs/>
          <w:sz w:val="28"/>
        </w:rPr>
        <w:lastRenderedPageBreak/>
        <w:t>Куликов,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60A17">
        <w:rPr>
          <w:rFonts w:ascii="Times New Roman" w:hAnsi="Times New Roman" w:cs="Times New Roman"/>
          <w:sz w:val="28"/>
        </w:rPr>
        <w:t>Роль и место коллективных хозяйств и кооперативов в структуре аграрного производства / И. Куликов</w:t>
      </w:r>
      <w:r>
        <w:rPr>
          <w:rFonts w:ascii="Times New Roman" w:hAnsi="Times New Roman" w:cs="Times New Roman"/>
          <w:sz w:val="28"/>
        </w:rPr>
        <w:t xml:space="preserve"> </w:t>
      </w:r>
      <w:r w:rsidRPr="00460A17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7. - С. 12-20.</w:t>
      </w:r>
    </w:p>
    <w:p w:rsidR="00460A17" w:rsidRPr="00460A17" w:rsidRDefault="00460A17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60A17">
        <w:rPr>
          <w:rFonts w:ascii="Times New Roman" w:hAnsi="Times New Roman" w:cs="Times New Roman"/>
          <w:sz w:val="24"/>
        </w:rPr>
        <w:t>Рассматриваются вопросы, связанные с рационализацией социальной структуры сельского хозяйства. Анализируются место и перспективы развития коллективных и особенно кооперативных форм хозяйствования в этой структуре. Даны методические обоснования соответствующих структурных изменений, а также конкретные предложения по организационно-экономическим и правовым аспектам проблемы. Определены основные направления и условия становления развитой системы сельскохозяйственной кооперации.</w:t>
      </w:r>
    </w:p>
    <w:p w:rsidR="00460A17" w:rsidRPr="00D11F38" w:rsidRDefault="00460A17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3CEC" w:rsidRDefault="00EC3CEC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3CEC">
        <w:rPr>
          <w:rFonts w:ascii="Times New Roman" w:hAnsi="Times New Roman" w:cs="Times New Roman"/>
          <w:b/>
          <w:bCs/>
          <w:sz w:val="28"/>
        </w:rPr>
        <w:t>Куликов, И.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C3CEC">
        <w:rPr>
          <w:rFonts w:ascii="Times New Roman" w:hAnsi="Times New Roman" w:cs="Times New Roman"/>
          <w:sz w:val="28"/>
        </w:rPr>
        <w:t>Развитие коллективных хозяйств в современной России / И. М. Куликов</w:t>
      </w:r>
      <w:r>
        <w:rPr>
          <w:rFonts w:ascii="Times New Roman" w:hAnsi="Times New Roman" w:cs="Times New Roman"/>
          <w:sz w:val="28"/>
        </w:rPr>
        <w:t xml:space="preserve"> </w:t>
      </w:r>
      <w:r w:rsidRPr="00EC3CEC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</w:t>
      </w:r>
      <w:r>
        <w:rPr>
          <w:rFonts w:ascii="Times New Roman" w:hAnsi="Times New Roman" w:cs="Times New Roman"/>
          <w:sz w:val="28"/>
        </w:rPr>
        <w:t>тий. - 2014. - № 6. - С. 12-14.</w:t>
      </w:r>
    </w:p>
    <w:p w:rsidR="00EC3CEC" w:rsidRDefault="00EC3CEC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3CEC">
        <w:rPr>
          <w:rFonts w:ascii="Times New Roman" w:hAnsi="Times New Roman" w:cs="Times New Roman"/>
          <w:sz w:val="24"/>
        </w:rPr>
        <w:t>В статье ставится вопрос о необходимости построения в сельском хозяйстве развитой структурно-оформленной современной кооперативной системы и создания соответствующего экономического и организационно-управленческого механизма.</w:t>
      </w:r>
    </w:p>
    <w:p w:rsidR="00623640" w:rsidRDefault="00623640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81C81" w:rsidRDefault="00B81C81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1C81">
        <w:rPr>
          <w:rFonts w:ascii="Times New Roman" w:hAnsi="Times New Roman" w:cs="Times New Roman"/>
          <w:b/>
          <w:bCs/>
          <w:sz w:val="28"/>
        </w:rPr>
        <w:t>Кустова</w:t>
      </w:r>
      <w:proofErr w:type="spellEnd"/>
      <w:r w:rsidRPr="00B81C81">
        <w:rPr>
          <w:rFonts w:ascii="Times New Roman" w:hAnsi="Times New Roman" w:cs="Times New Roman"/>
          <w:b/>
          <w:bCs/>
          <w:sz w:val="28"/>
        </w:rPr>
        <w:t>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1C81">
        <w:rPr>
          <w:rFonts w:ascii="Times New Roman" w:hAnsi="Times New Roman" w:cs="Times New Roman"/>
          <w:sz w:val="28"/>
        </w:rPr>
        <w:t xml:space="preserve">Зависимость эффективности сельхозпредприятий от их размера / С. </w:t>
      </w:r>
      <w:proofErr w:type="spellStart"/>
      <w:r w:rsidRPr="00B81C81">
        <w:rPr>
          <w:rFonts w:ascii="Times New Roman" w:hAnsi="Times New Roman" w:cs="Times New Roman"/>
          <w:sz w:val="28"/>
        </w:rPr>
        <w:t>Кустова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81C81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5. - С. 35-37.</w:t>
      </w:r>
    </w:p>
    <w:p w:rsidR="00B81C81" w:rsidRPr="00B81C81" w:rsidRDefault="00B81C8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1C81">
        <w:rPr>
          <w:rFonts w:ascii="Times New Roman" w:hAnsi="Times New Roman" w:cs="Times New Roman"/>
          <w:sz w:val="24"/>
        </w:rPr>
        <w:t xml:space="preserve">Проведена группировка </w:t>
      </w:r>
      <w:proofErr w:type="spellStart"/>
      <w:r w:rsidRPr="00B81C81">
        <w:rPr>
          <w:rFonts w:ascii="Times New Roman" w:hAnsi="Times New Roman" w:cs="Times New Roman"/>
          <w:sz w:val="24"/>
        </w:rPr>
        <w:t>сельхозорганизаций</w:t>
      </w:r>
      <w:proofErr w:type="spellEnd"/>
      <w:r w:rsidRPr="00B81C81">
        <w:rPr>
          <w:rFonts w:ascii="Times New Roman" w:hAnsi="Times New Roman" w:cs="Times New Roman"/>
          <w:sz w:val="24"/>
        </w:rPr>
        <w:t xml:space="preserve"> Магаданской области по двум критериям - число среднегодовых работников и предельные значения выручки от реализации продукции, работ (услуг). Проанализированы эффективность деятельности различных по размеру сельхозпредприятий, а также влияние размера предприятий на их финансовую устойчивость.</w:t>
      </w:r>
    </w:p>
    <w:p w:rsidR="00B81C81" w:rsidRDefault="00B81C8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11F38" w:rsidRPr="00D11F38" w:rsidRDefault="00D11F38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1F38">
        <w:rPr>
          <w:rFonts w:ascii="Times New Roman" w:hAnsi="Times New Roman" w:cs="Times New Roman"/>
          <w:b/>
          <w:bCs/>
          <w:sz w:val="28"/>
        </w:rPr>
        <w:t>Мамедов, А.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1F38">
        <w:rPr>
          <w:rFonts w:ascii="Times New Roman" w:hAnsi="Times New Roman" w:cs="Times New Roman"/>
          <w:sz w:val="28"/>
        </w:rPr>
        <w:t>Анализ трансформирующихся форм хозяйствования аграрной экономики / А. К. Мамедов</w:t>
      </w:r>
      <w:r>
        <w:rPr>
          <w:rFonts w:ascii="Times New Roman" w:hAnsi="Times New Roman" w:cs="Times New Roman"/>
          <w:sz w:val="28"/>
        </w:rPr>
        <w:t xml:space="preserve"> </w:t>
      </w:r>
      <w:r w:rsidRPr="00D11F38">
        <w:rPr>
          <w:rFonts w:ascii="Times New Roman" w:hAnsi="Times New Roman" w:cs="Times New Roman"/>
          <w:sz w:val="28"/>
        </w:rPr>
        <w:t>// Аграрная наука. -</w:t>
      </w:r>
      <w:r>
        <w:rPr>
          <w:rFonts w:ascii="Times New Roman" w:hAnsi="Times New Roman" w:cs="Times New Roman"/>
          <w:sz w:val="28"/>
        </w:rPr>
        <w:t xml:space="preserve"> 2014. - № 6. - С. 4-5. - табл.</w:t>
      </w:r>
    </w:p>
    <w:p w:rsidR="00D11F38" w:rsidRDefault="00D11F38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1F38">
        <w:rPr>
          <w:rFonts w:ascii="Times New Roman" w:hAnsi="Times New Roman" w:cs="Times New Roman"/>
          <w:sz w:val="24"/>
        </w:rPr>
        <w:t>В статье дается анализ трансформирующихся форм хозяйствования аграрной экономики. Обобщив опыт экономической статистики зарубежных стран, российские ученые ГНУ ВИАПИ им. А. А. Никонова предложили новую методику обработки статистики аграрной экономики.</w:t>
      </w:r>
    </w:p>
    <w:p w:rsidR="00D11F38" w:rsidRDefault="00D11F38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6311E" w:rsidRDefault="00A6311E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6311E">
        <w:rPr>
          <w:rFonts w:ascii="Times New Roman" w:hAnsi="Times New Roman" w:cs="Times New Roman"/>
          <w:b/>
          <w:bCs/>
          <w:sz w:val="28"/>
        </w:rPr>
        <w:t>Проняева,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311E">
        <w:rPr>
          <w:rFonts w:ascii="Times New Roman" w:hAnsi="Times New Roman" w:cs="Times New Roman"/>
          <w:sz w:val="28"/>
        </w:rPr>
        <w:t xml:space="preserve">Воспроизводство основного капитала в </w:t>
      </w:r>
      <w:proofErr w:type="spellStart"/>
      <w:r w:rsidRPr="00A6311E">
        <w:rPr>
          <w:rFonts w:ascii="Times New Roman" w:hAnsi="Times New Roman" w:cs="Times New Roman"/>
          <w:sz w:val="28"/>
        </w:rPr>
        <w:t>сельхозорганизациях</w:t>
      </w:r>
      <w:proofErr w:type="spellEnd"/>
      <w:r w:rsidRPr="00A6311E">
        <w:rPr>
          <w:rFonts w:ascii="Times New Roman" w:hAnsi="Times New Roman" w:cs="Times New Roman"/>
          <w:sz w:val="28"/>
        </w:rPr>
        <w:t xml:space="preserve"> / Л. Проняева</w:t>
      </w:r>
      <w:r>
        <w:rPr>
          <w:rFonts w:ascii="Times New Roman" w:hAnsi="Times New Roman" w:cs="Times New Roman"/>
          <w:sz w:val="28"/>
        </w:rPr>
        <w:t xml:space="preserve"> </w:t>
      </w:r>
      <w:r w:rsidRPr="00A6311E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5. - С. 38-46.</w:t>
      </w:r>
    </w:p>
    <w:p w:rsidR="00A6311E" w:rsidRPr="00A6311E" w:rsidRDefault="00A6311E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311E">
        <w:rPr>
          <w:rFonts w:ascii="Times New Roman" w:hAnsi="Times New Roman" w:cs="Times New Roman"/>
          <w:sz w:val="24"/>
        </w:rPr>
        <w:t>Анализируются проблемы воспроизводства основного капитала в АПК региона, негативно влияющие на процессы модернизации материально-технической базы организаций. Предложен ряд мероприятий, регулирующих процессы потребления ресурсов и инвестиций, стимулирующих инновационную активность организаций АПК и направленных на создание благоприятных условий для внедрения в производство новой техники и технологий.</w:t>
      </w:r>
    </w:p>
    <w:p w:rsidR="00A6311E" w:rsidRDefault="00A6311E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56E8" w:rsidRDefault="006856E8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56E8">
        <w:rPr>
          <w:rFonts w:ascii="Times New Roman" w:hAnsi="Times New Roman" w:cs="Times New Roman"/>
          <w:b/>
          <w:bCs/>
          <w:sz w:val="28"/>
        </w:rPr>
        <w:t>Сафронов,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856E8">
        <w:rPr>
          <w:rFonts w:ascii="Times New Roman" w:hAnsi="Times New Roman" w:cs="Times New Roman"/>
          <w:sz w:val="28"/>
        </w:rPr>
        <w:t>Развитие малых форм хозяйствования на селе / И. Сафронов</w:t>
      </w:r>
      <w:r>
        <w:rPr>
          <w:rFonts w:ascii="Times New Roman" w:hAnsi="Times New Roman" w:cs="Times New Roman"/>
          <w:sz w:val="28"/>
        </w:rPr>
        <w:t xml:space="preserve"> </w:t>
      </w:r>
      <w:r w:rsidRPr="006856E8">
        <w:rPr>
          <w:rFonts w:ascii="Times New Roman" w:hAnsi="Times New Roman" w:cs="Times New Roman"/>
          <w:sz w:val="28"/>
        </w:rPr>
        <w:t>// АПК: экономика, управление. - 2014. - № 5. - С. 90-93.</w:t>
      </w:r>
    </w:p>
    <w:p w:rsidR="006856E8" w:rsidRPr="006856E8" w:rsidRDefault="006856E8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856E8">
        <w:rPr>
          <w:rFonts w:ascii="Times New Roman" w:hAnsi="Times New Roman" w:cs="Times New Roman"/>
          <w:sz w:val="24"/>
        </w:rPr>
        <w:t xml:space="preserve">Рассмотрена роль крестьянских (фермерских) хозяйств и индивидуальных предпринимателей в производстве сельскохозяйственной продукции в Орловской области. Определена динамика их развития. Сделаны выводы о месте крестьянских (фермерских) </w:t>
      </w:r>
      <w:r w:rsidRPr="006856E8">
        <w:rPr>
          <w:rFonts w:ascii="Times New Roman" w:hAnsi="Times New Roman" w:cs="Times New Roman"/>
          <w:sz w:val="24"/>
        </w:rPr>
        <w:lastRenderedPageBreak/>
        <w:t>хозяйств в сельском хозяйстве области, в частности в производстве зерновых и зернобобовых культур.</w:t>
      </w:r>
    </w:p>
    <w:p w:rsidR="006856E8" w:rsidRDefault="006856E8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002EB" w:rsidRDefault="00F002EB" w:rsidP="00B54CFC">
      <w:pPr>
        <w:pStyle w:val="a3"/>
        <w:ind w:firstLine="709"/>
        <w:jc w:val="both"/>
        <w:rPr>
          <w:rFonts w:ascii="Courier New" w:hAnsi="Courier New" w:cs="Courier New"/>
        </w:rPr>
      </w:pPr>
      <w:proofErr w:type="spellStart"/>
      <w:r w:rsidRPr="00F002EB">
        <w:rPr>
          <w:rFonts w:ascii="Times New Roman" w:hAnsi="Times New Roman" w:cs="Times New Roman"/>
          <w:b/>
          <w:bCs/>
          <w:sz w:val="28"/>
        </w:rPr>
        <w:t>Судомир</w:t>
      </w:r>
      <w:proofErr w:type="spellEnd"/>
      <w:r w:rsidRPr="00F002EB">
        <w:rPr>
          <w:rFonts w:ascii="Times New Roman" w:hAnsi="Times New Roman" w:cs="Times New Roman"/>
          <w:b/>
          <w:bCs/>
          <w:sz w:val="28"/>
        </w:rPr>
        <w:t>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002EB">
        <w:rPr>
          <w:rFonts w:ascii="Times New Roman" w:hAnsi="Times New Roman" w:cs="Times New Roman"/>
          <w:sz w:val="28"/>
        </w:rPr>
        <w:t xml:space="preserve">Результативность системы управления предприятиями / С. </w:t>
      </w:r>
      <w:proofErr w:type="spellStart"/>
      <w:r w:rsidRPr="00F002EB">
        <w:rPr>
          <w:rFonts w:ascii="Times New Roman" w:hAnsi="Times New Roman" w:cs="Times New Roman"/>
          <w:sz w:val="28"/>
        </w:rPr>
        <w:t>Судомир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002EB">
        <w:rPr>
          <w:rFonts w:ascii="Times New Roman" w:hAnsi="Times New Roman" w:cs="Times New Roman"/>
          <w:sz w:val="28"/>
        </w:rPr>
        <w:t>// АПК: экономика, управление. - 2014. - № 8. - С. 81-86</w:t>
      </w:r>
      <w:r>
        <w:rPr>
          <w:rFonts w:ascii="Courier New" w:hAnsi="Courier New" w:cs="Courier New"/>
        </w:rPr>
        <w:t>.</w:t>
      </w:r>
    </w:p>
    <w:p w:rsidR="00F002EB" w:rsidRDefault="00F002EB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02EB">
        <w:rPr>
          <w:rFonts w:ascii="Times New Roman" w:hAnsi="Times New Roman" w:cs="Times New Roman"/>
          <w:sz w:val="24"/>
        </w:rPr>
        <w:t>Доказана прямая зависимость результативных показателей ведения хозяйства от организационных факторов: культуры организации, организацион</w:t>
      </w:r>
      <w:r>
        <w:rPr>
          <w:rFonts w:ascii="Times New Roman" w:hAnsi="Times New Roman" w:cs="Times New Roman"/>
          <w:sz w:val="24"/>
        </w:rPr>
        <w:t>н</w:t>
      </w:r>
      <w:r w:rsidRPr="00F002EB">
        <w:rPr>
          <w:rFonts w:ascii="Times New Roman" w:hAnsi="Times New Roman" w:cs="Times New Roman"/>
          <w:sz w:val="24"/>
        </w:rPr>
        <w:t>ого взаимодействия, уровня ценностей, имиджа руководителя и общего организационного развития. Установлено, что слабая экономика сельхозпредприятий коррелируется с низким уровнем их организации и управления.</w:t>
      </w:r>
    </w:p>
    <w:p w:rsidR="00F002EB" w:rsidRDefault="00F002EB" w:rsidP="00CA5B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23640" w:rsidRPr="00C17EC1" w:rsidRDefault="00623640" w:rsidP="00E3333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17EC1">
        <w:rPr>
          <w:rFonts w:ascii="Times New Roman" w:hAnsi="Times New Roman" w:cs="Times New Roman"/>
          <w:b/>
          <w:sz w:val="28"/>
        </w:rPr>
        <w:t>Финансы</w:t>
      </w:r>
    </w:p>
    <w:p w:rsidR="00623640" w:rsidRDefault="00623640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23640">
        <w:rPr>
          <w:rFonts w:ascii="Times New Roman" w:hAnsi="Times New Roman" w:cs="Times New Roman"/>
          <w:b/>
          <w:bCs/>
          <w:sz w:val="28"/>
        </w:rPr>
        <w:t>Алиева, З.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23640">
        <w:rPr>
          <w:rFonts w:ascii="Times New Roman" w:hAnsi="Times New Roman" w:cs="Times New Roman"/>
          <w:sz w:val="28"/>
        </w:rPr>
        <w:t>Актуальность факторинга в условиях кризиса неплатежей / З. Б. Алиева</w:t>
      </w:r>
      <w:r>
        <w:rPr>
          <w:rFonts w:ascii="Times New Roman" w:hAnsi="Times New Roman" w:cs="Times New Roman"/>
          <w:sz w:val="28"/>
        </w:rPr>
        <w:t xml:space="preserve"> </w:t>
      </w:r>
      <w:r w:rsidRPr="00623640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</w:t>
      </w:r>
      <w:r>
        <w:rPr>
          <w:rFonts w:ascii="Times New Roman" w:hAnsi="Times New Roman" w:cs="Times New Roman"/>
          <w:sz w:val="28"/>
        </w:rPr>
        <w:t>ятий. - 2014. - № 6. - С.37-39.</w:t>
      </w:r>
    </w:p>
    <w:p w:rsidR="00623640" w:rsidRDefault="00623640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23640">
        <w:rPr>
          <w:rFonts w:ascii="Times New Roman" w:hAnsi="Times New Roman" w:cs="Times New Roman"/>
          <w:sz w:val="24"/>
        </w:rPr>
        <w:t>В статье обоснованы критерии привлекательности факторинга в сельскохозяйственном производстве на современном этапе, раскрыты теоретические основы и практика функционирования факторинга в сельскохозяйственном производстве, приведены предложения по оптимизации и повышению привлекательности факторинга для перерабатывающих предприятий.</w:t>
      </w:r>
    </w:p>
    <w:p w:rsidR="00562E41" w:rsidRDefault="00562E4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33331" w:rsidRDefault="00E33331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33331">
        <w:rPr>
          <w:rFonts w:ascii="Times New Roman" w:hAnsi="Times New Roman" w:cs="Times New Roman"/>
          <w:b/>
          <w:bCs/>
          <w:sz w:val="28"/>
        </w:rPr>
        <w:t>Закшевский</w:t>
      </w:r>
      <w:proofErr w:type="spellEnd"/>
      <w:r w:rsidRPr="00E33331">
        <w:rPr>
          <w:rFonts w:ascii="Times New Roman" w:hAnsi="Times New Roman" w:cs="Times New Roman"/>
          <w:b/>
          <w:bCs/>
          <w:sz w:val="28"/>
        </w:rPr>
        <w:t>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33331">
        <w:rPr>
          <w:rFonts w:ascii="Times New Roman" w:hAnsi="Times New Roman" w:cs="Times New Roman"/>
          <w:sz w:val="28"/>
        </w:rPr>
        <w:t xml:space="preserve">Результаты мониторинга механизма кредитования сельского хозяйства / Г. </w:t>
      </w:r>
      <w:proofErr w:type="spellStart"/>
      <w:r w:rsidRPr="00E33331">
        <w:rPr>
          <w:rFonts w:ascii="Times New Roman" w:hAnsi="Times New Roman" w:cs="Times New Roman"/>
          <w:sz w:val="28"/>
        </w:rPr>
        <w:t>Закшевский</w:t>
      </w:r>
      <w:proofErr w:type="spellEnd"/>
      <w:r w:rsidRPr="00E33331">
        <w:rPr>
          <w:rFonts w:ascii="Times New Roman" w:hAnsi="Times New Roman" w:cs="Times New Roman"/>
          <w:sz w:val="28"/>
        </w:rPr>
        <w:t xml:space="preserve">, А. Чередникова, Т. </w:t>
      </w:r>
      <w:proofErr w:type="spellStart"/>
      <w:r w:rsidRPr="00E33331">
        <w:rPr>
          <w:rFonts w:ascii="Times New Roman" w:hAnsi="Times New Roman" w:cs="Times New Roman"/>
          <w:sz w:val="28"/>
        </w:rPr>
        <w:t>Долгачева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33331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6. - С. 39-45.</w:t>
      </w:r>
    </w:p>
    <w:p w:rsidR="00E33331" w:rsidRPr="00E33331" w:rsidRDefault="00E3333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33331">
        <w:rPr>
          <w:rFonts w:ascii="Times New Roman" w:hAnsi="Times New Roman" w:cs="Times New Roman"/>
          <w:sz w:val="24"/>
        </w:rPr>
        <w:t xml:space="preserve">Оцениваются результаты проведения мониторинга механизма кредитования в Воронежской области за 2006-2013 гг. Анализируются результаты анкетирования и экспертного опроса руководителей и специалистов сельскохозяйственных организаций, глав крестьянских (фермерских) хозяйств, а также представителей </w:t>
      </w:r>
      <w:proofErr w:type="spellStart"/>
      <w:r w:rsidRPr="00E33331">
        <w:rPr>
          <w:rFonts w:ascii="Times New Roman" w:hAnsi="Times New Roman" w:cs="Times New Roman"/>
          <w:sz w:val="24"/>
        </w:rPr>
        <w:t>Россельхозбанка</w:t>
      </w:r>
      <w:proofErr w:type="spellEnd"/>
      <w:r w:rsidRPr="00E33331">
        <w:rPr>
          <w:rFonts w:ascii="Times New Roman" w:hAnsi="Times New Roman" w:cs="Times New Roman"/>
          <w:sz w:val="24"/>
        </w:rPr>
        <w:t xml:space="preserve"> и Сбербанка. Дана характеристика ситуации с выдачей кредитов, выявлены основные проблемы кредитования сельского хозяйства.</w:t>
      </w:r>
    </w:p>
    <w:p w:rsidR="00E33331" w:rsidRPr="00B54CFC" w:rsidRDefault="00E3333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94052" w:rsidRDefault="00994052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94052">
        <w:rPr>
          <w:rFonts w:ascii="Times New Roman" w:hAnsi="Times New Roman" w:cs="Times New Roman"/>
          <w:b/>
          <w:bCs/>
          <w:sz w:val="28"/>
        </w:rPr>
        <w:t>Полухин</w:t>
      </w:r>
      <w:proofErr w:type="spellEnd"/>
      <w:r w:rsidRPr="00994052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4052">
        <w:rPr>
          <w:rFonts w:ascii="Times New Roman" w:hAnsi="Times New Roman" w:cs="Times New Roman"/>
          <w:sz w:val="28"/>
        </w:rPr>
        <w:t xml:space="preserve">Оценки доступности кредитных ресурсов для технической модернизации сельского хозяйства / А. </w:t>
      </w:r>
      <w:proofErr w:type="spellStart"/>
      <w:r w:rsidRPr="00994052">
        <w:rPr>
          <w:rFonts w:ascii="Times New Roman" w:hAnsi="Times New Roman" w:cs="Times New Roman"/>
          <w:sz w:val="28"/>
        </w:rPr>
        <w:t>Полухин</w:t>
      </w:r>
      <w:proofErr w:type="spellEnd"/>
      <w:r w:rsidRPr="00994052">
        <w:rPr>
          <w:rFonts w:ascii="Times New Roman" w:hAnsi="Times New Roman" w:cs="Times New Roman"/>
          <w:sz w:val="28"/>
        </w:rPr>
        <w:t>, А. Ставцев</w:t>
      </w:r>
      <w:r>
        <w:rPr>
          <w:rFonts w:ascii="Times New Roman" w:hAnsi="Times New Roman" w:cs="Times New Roman"/>
          <w:sz w:val="28"/>
        </w:rPr>
        <w:t xml:space="preserve"> </w:t>
      </w:r>
      <w:r w:rsidRPr="00994052">
        <w:rPr>
          <w:rFonts w:ascii="Times New Roman" w:hAnsi="Times New Roman" w:cs="Times New Roman"/>
          <w:sz w:val="28"/>
        </w:rPr>
        <w:t>// АПК: экономика, управление. - 201</w:t>
      </w:r>
      <w:r>
        <w:rPr>
          <w:rFonts w:ascii="Times New Roman" w:hAnsi="Times New Roman" w:cs="Times New Roman"/>
          <w:sz w:val="28"/>
        </w:rPr>
        <w:t>4. - № 7. - С. 49-55. - 7 табл.</w:t>
      </w:r>
    </w:p>
    <w:p w:rsidR="00994052" w:rsidRPr="00994052" w:rsidRDefault="00994052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4052">
        <w:rPr>
          <w:rFonts w:ascii="Times New Roman" w:hAnsi="Times New Roman" w:cs="Times New Roman"/>
          <w:sz w:val="24"/>
        </w:rPr>
        <w:t xml:space="preserve">Анализируются условия кредитования </w:t>
      </w:r>
      <w:proofErr w:type="spellStart"/>
      <w:r w:rsidRPr="00994052">
        <w:rPr>
          <w:rFonts w:ascii="Times New Roman" w:hAnsi="Times New Roman" w:cs="Times New Roman"/>
          <w:sz w:val="24"/>
        </w:rPr>
        <w:t>сельхозорганизаций</w:t>
      </w:r>
      <w:proofErr w:type="spellEnd"/>
      <w:r w:rsidRPr="00994052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994052">
        <w:rPr>
          <w:rFonts w:ascii="Times New Roman" w:hAnsi="Times New Roman" w:cs="Times New Roman"/>
          <w:sz w:val="24"/>
        </w:rPr>
        <w:t>реализующих</w:t>
      </w:r>
      <w:proofErr w:type="gramEnd"/>
      <w:r w:rsidRPr="00994052">
        <w:rPr>
          <w:rFonts w:ascii="Times New Roman" w:hAnsi="Times New Roman" w:cs="Times New Roman"/>
          <w:sz w:val="24"/>
        </w:rPr>
        <w:t xml:space="preserve"> проекты технической модернизации. Сравниваются условия кредитования в ведущих банках России. Сделан вывод о недостаточной доступности кредитных ресурсов и высокой цене техники. Подчеркнуто, что без господдержки невозможно обеспечить конкурентоспособность отечественной сельхозтехники и ее приобретение </w:t>
      </w:r>
      <w:proofErr w:type="spellStart"/>
      <w:r w:rsidRPr="00994052">
        <w:rPr>
          <w:rFonts w:ascii="Times New Roman" w:hAnsi="Times New Roman" w:cs="Times New Roman"/>
          <w:sz w:val="24"/>
        </w:rPr>
        <w:t>сельхозтоваропроизводителями</w:t>
      </w:r>
      <w:proofErr w:type="spellEnd"/>
      <w:r w:rsidRPr="00994052">
        <w:rPr>
          <w:rFonts w:ascii="Times New Roman" w:hAnsi="Times New Roman" w:cs="Times New Roman"/>
          <w:sz w:val="24"/>
        </w:rPr>
        <w:t>.</w:t>
      </w:r>
    </w:p>
    <w:p w:rsidR="00994052" w:rsidRPr="00B54CFC" w:rsidRDefault="00994052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314A9" w:rsidRDefault="00A314A9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314A9">
        <w:rPr>
          <w:rFonts w:ascii="Times New Roman" w:hAnsi="Times New Roman" w:cs="Times New Roman"/>
          <w:b/>
          <w:bCs/>
          <w:sz w:val="28"/>
        </w:rPr>
        <w:t>Трошин,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14A9">
        <w:rPr>
          <w:rFonts w:ascii="Times New Roman" w:hAnsi="Times New Roman" w:cs="Times New Roman"/>
          <w:sz w:val="28"/>
        </w:rPr>
        <w:t>Инвестирование аграрного сектора России в условиях членства в ВТО / А. Трошин</w:t>
      </w:r>
      <w:r>
        <w:rPr>
          <w:rFonts w:ascii="Times New Roman" w:hAnsi="Times New Roman" w:cs="Times New Roman"/>
          <w:sz w:val="28"/>
        </w:rPr>
        <w:t xml:space="preserve"> </w:t>
      </w:r>
      <w:r w:rsidRPr="00A314A9">
        <w:rPr>
          <w:rFonts w:ascii="Times New Roman" w:hAnsi="Times New Roman" w:cs="Times New Roman"/>
          <w:sz w:val="28"/>
        </w:rPr>
        <w:t>// АПК: экономика, управление. - 2014. - № 5. - С. 65</w:t>
      </w:r>
      <w:r>
        <w:rPr>
          <w:rFonts w:ascii="Times New Roman" w:hAnsi="Times New Roman" w:cs="Times New Roman"/>
          <w:sz w:val="28"/>
        </w:rPr>
        <w:t>-</w:t>
      </w:r>
      <w:r w:rsidRPr="00A314A9">
        <w:rPr>
          <w:rFonts w:ascii="Times New Roman" w:hAnsi="Times New Roman" w:cs="Times New Roman"/>
          <w:sz w:val="28"/>
        </w:rPr>
        <w:t>70.</w:t>
      </w:r>
    </w:p>
    <w:p w:rsidR="00A314A9" w:rsidRPr="00A314A9" w:rsidRDefault="00A314A9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314A9">
        <w:rPr>
          <w:rFonts w:ascii="Times New Roman" w:hAnsi="Times New Roman" w:cs="Times New Roman"/>
          <w:sz w:val="24"/>
        </w:rPr>
        <w:t>Выявлены ключевые проблемы, связанные со вступлением России в ВТО, предложены пути их решения на примере аграрного сектора экономики. Отдельно рассмотрены последствия вступления в ВТО для сельского хозяйства Белгородской области.</w:t>
      </w:r>
    </w:p>
    <w:p w:rsidR="008E390F" w:rsidRPr="00B54CFC" w:rsidRDefault="008E390F" w:rsidP="00562E4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62E41" w:rsidRDefault="00562E41" w:rsidP="00562E4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62E41">
        <w:rPr>
          <w:rFonts w:ascii="Times New Roman" w:hAnsi="Times New Roman" w:cs="Times New Roman"/>
          <w:b/>
          <w:sz w:val="28"/>
        </w:rPr>
        <w:t>Сельскохозяйственное страхование</w:t>
      </w:r>
    </w:p>
    <w:p w:rsidR="00562E41" w:rsidRDefault="00562E4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62E41">
        <w:rPr>
          <w:rFonts w:ascii="Times New Roman" w:hAnsi="Times New Roman" w:cs="Times New Roman"/>
          <w:b/>
          <w:bCs/>
          <w:sz w:val="28"/>
        </w:rPr>
        <w:lastRenderedPageBreak/>
        <w:t>Линин</w:t>
      </w:r>
      <w:proofErr w:type="spellEnd"/>
      <w:r w:rsidRPr="00562E41">
        <w:rPr>
          <w:rFonts w:ascii="Times New Roman" w:hAnsi="Times New Roman" w:cs="Times New Roman"/>
          <w:b/>
          <w:bCs/>
          <w:sz w:val="28"/>
        </w:rPr>
        <w:t>,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62E41">
        <w:rPr>
          <w:rFonts w:ascii="Times New Roman" w:hAnsi="Times New Roman" w:cs="Times New Roman"/>
          <w:sz w:val="28"/>
        </w:rPr>
        <w:t xml:space="preserve">Особенности страхования урожая сельскохозяйственных культур / Ю. </w:t>
      </w:r>
      <w:proofErr w:type="spellStart"/>
      <w:r w:rsidRPr="00562E41">
        <w:rPr>
          <w:rFonts w:ascii="Times New Roman" w:hAnsi="Times New Roman" w:cs="Times New Roman"/>
          <w:sz w:val="28"/>
        </w:rPr>
        <w:t>Линин</w:t>
      </w:r>
      <w:proofErr w:type="spellEnd"/>
      <w:r w:rsidRPr="00562E41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562E41">
        <w:rPr>
          <w:rFonts w:ascii="Times New Roman" w:hAnsi="Times New Roman" w:cs="Times New Roman"/>
          <w:sz w:val="28"/>
        </w:rPr>
        <w:t>Кемрюгов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62E41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5. - С. 47-56.</w:t>
      </w:r>
    </w:p>
    <w:p w:rsidR="00562E41" w:rsidRPr="00562E41" w:rsidRDefault="00562E4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62E41">
        <w:rPr>
          <w:rFonts w:ascii="Times New Roman" w:hAnsi="Times New Roman" w:cs="Times New Roman"/>
          <w:sz w:val="24"/>
        </w:rPr>
        <w:t>Рассмотрены особенности урожая сельскохозяйственных культур как объекта страхования, возможность их учета в практике страхования. Предлагается определять страховые суммы, тарифы, ущерб и размер страхового возмещения, формировать и использовать страховые резервы с учетом изменения урожайности по долговременным циклам и соответствующих рисков. Обсуждается порядок оказания государственной поддержки страхования.</w:t>
      </w:r>
    </w:p>
    <w:p w:rsidR="00B54CFC" w:rsidRDefault="00B54CFC" w:rsidP="003D2BB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35DDB" w:rsidRDefault="00235DDB" w:rsidP="003D2BB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Экономика растениеводства</w:t>
      </w:r>
    </w:p>
    <w:p w:rsidR="004D5799" w:rsidRPr="004D5799" w:rsidRDefault="004D5799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D5799">
        <w:rPr>
          <w:rFonts w:ascii="Times New Roman" w:hAnsi="Times New Roman" w:cs="Times New Roman"/>
          <w:b/>
          <w:bCs/>
          <w:sz w:val="28"/>
        </w:rPr>
        <w:t xml:space="preserve">Алтухов, А. </w:t>
      </w:r>
      <w:r w:rsidRPr="004D5799">
        <w:rPr>
          <w:rFonts w:ascii="Times New Roman" w:hAnsi="Times New Roman" w:cs="Times New Roman"/>
          <w:sz w:val="28"/>
        </w:rPr>
        <w:t>Совершенствование организационно-</w:t>
      </w:r>
      <w:proofErr w:type="gramStart"/>
      <w:r w:rsidRPr="004D5799">
        <w:rPr>
          <w:rFonts w:ascii="Times New Roman" w:hAnsi="Times New Roman" w:cs="Times New Roman"/>
          <w:sz w:val="28"/>
        </w:rPr>
        <w:t>экономического механизма</w:t>
      </w:r>
      <w:proofErr w:type="gramEnd"/>
      <w:r w:rsidRPr="004D5799">
        <w:rPr>
          <w:rFonts w:ascii="Times New Roman" w:hAnsi="Times New Roman" w:cs="Times New Roman"/>
          <w:sz w:val="28"/>
        </w:rPr>
        <w:t xml:space="preserve"> зернового хозяйства и рынка зерна в России / А. Алтухов // АПК: экономика, управл</w:t>
      </w:r>
      <w:r w:rsidR="00B54CFC">
        <w:rPr>
          <w:rFonts w:ascii="Times New Roman" w:hAnsi="Times New Roman" w:cs="Times New Roman"/>
          <w:sz w:val="28"/>
        </w:rPr>
        <w:t>ение. - 2014. - № 8. - С. 3-13.</w:t>
      </w:r>
    </w:p>
    <w:p w:rsidR="004D5799" w:rsidRPr="004D5799" w:rsidRDefault="004D5799" w:rsidP="00B54CF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D5799">
        <w:rPr>
          <w:rFonts w:ascii="Times New Roman" w:hAnsi="Times New Roman" w:cs="Times New Roman"/>
          <w:bCs/>
          <w:sz w:val="24"/>
        </w:rPr>
        <w:t>Рассмотрены недостатки организационно-</w:t>
      </w:r>
      <w:proofErr w:type="gramStart"/>
      <w:r w:rsidRPr="004D5799">
        <w:rPr>
          <w:rFonts w:ascii="Times New Roman" w:hAnsi="Times New Roman" w:cs="Times New Roman"/>
          <w:bCs/>
          <w:sz w:val="24"/>
        </w:rPr>
        <w:t>экономического механизма</w:t>
      </w:r>
      <w:proofErr w:type="gramEnd"/>
      <w:r w:rsidRPr="004D5799">
        <w:rPr>
          <w:rFonts w:ascii="Times New Roman" w:hAnsi="Times New Roman" w:cs="Times New Roman"/>
          <w:bCs/>
          <w:sz w:val="24"/>
        </w:rPr>
        <w:t xml:space="preserve"> зернового хозяйства и рынка зерна в России. Предложена система мер его совершенствования на федеральном уровне: разработка государственной отраслевой целевой программы в рамках действующей Госпрограммы, увеличение господдержки, применение системы гарантированных минимальных цен на реализуемое сельскохозяйственными товаропроизводителями зерно, совершенствование системы закупочных интервенций, кредитование, стимулирование привлечения инвестиций, государственная поддержка экспорта и т. д.</w:t>
      </w:r>
    </w:p>
    <w:p w:rsidR="004D5799" w:rsidRPr="00B54CFC" w:rsidRDefault="004D5799" w:rsidP="004728F1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4728F1" w:rsidRDefault="004728F1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728F1">
        <w:rPr>
          <w:rFonts w:ascii="Times New Roman" w:hAnsi="Times New Roman" w:cs="Times New Roman"/>
          <w:b/>
          <w:bCs/>
          <w:sz w:val="28"/>
        </w:rPr>
        <w:t>Кулик,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4728F1">
        <w:rPr>
          <w:rFonts w:ascii="Times New Roman" w:hAnsi="Times New Roman" w:cs="Times New Roman"/>
          <w:sz w:val="28"/>
        </w:rPr>
        <w:t>Наипервейшая</w:t>
      </w:r>
      <w:proofErr w:type="spellEnd"/>
      <w:r w:rsidRPr="004728F1">
        <w:rPr>
          <w:rFonts w:ascii="Times New Roman" w:hAnsi="Times New Roman" w:cs="Times New Roman"/>
          <w:sz w:val="28"/>
        </w:rPr>
        <w:t xml:space="preserve"> задача - увеличение производства зерна / Г. Кулик</w:t>
      </w:r>
      <w:r>
        <w:rPr>
          <w:rFonts w:ascii="Times New Roman" w:hAnsi="Times New Roman" w:cs="Times New Roman"/>
          <w:sz w:val="28"/>
        </w:rPr>
        <w:t xml:space="preserve"> </w:t>
      </w:r>
      <w:r w:rsidRPr="004728F1">
        <w:rPr>
          <w:rFonts w:ascii="Times New Roman" w:hAnsi="Times New Roman" w:cs="Times New Roman"/>
          <w:sz w:val="28"/>
        </w:rPr>
        <w:t>// АПК: экономика, управление. - 20</w:t>
      </w:r>
      <w:r>
        <w:rPr>
          <w:rFonts w:ascii="Times New Roman" w:hAnsi="Times New Roman" w:cs="Times New Roman"/>
          <w:sz w:val="28"/>
        </w:rPr>
        <w:t>14. - № 7. - С. 3-11. - 5 табл.</w:t>
      </w:r>
    </w:p>
    <w:p w:rsidR="004728F1" w:rsidRPr="004728F1" w:rsidRDefault="004728F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728F1">
        <w:rPr>
          <w:rFonts w:ascii="Times New Roman" w:hAnsi="Times New Roman" w:cs="Times New Roman"/>
          <w:sz w:val="24"/>
        </w:rPr>
        <w:t>Дана краткая характеристика состояния зернового производства в России. Анализируются причины снижения среднегодовых валовых сборов: сокращение посевных площадей под зерновыми, недостаточное внесение минеральных удобрений, техническая отсталость, сложное финансовое положение сельхозпредприятий. Предложены реальные пути увеличения производства зерна в стране, основные направления аграрной политики государства в целях обеспечения продовольственной безопасности страны.</w:t>
      </w:r>
    </w:p>
    <w:p w:rsidR="004728F1" w:rsidRPr="00B54CFC" w:rsidRDefault="004728F1" w:rsidP="003D2BB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35DDB" w:rsidRDefault="00235DDB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35DDB">
        <w:rPr>
          <w:rFonts w:ascii="Times New Roman" w:hAnsi="Times New Roman" w:cs="Times New Roman"/>
          <w:b/>
          <w:bCs/>
          <w:sz w:val="28"/>
        </w:rPr>
        <w:t>Липницкий</w:t>
      </w:r>
      <w:proofErr w:type="spellEnd"/>
      <w:r w:rsidRPr="00235DDB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35DDB">
        <w:rPr>
          <w:rFonts w:ascii="Times New Roman" w:hAnsi="Times New Roman" w:cs="Times New Roman"/>
          <w:sz w:val="28"/>
        </w:rPr>
        <w:t xml:space="preserve">Производство зерна - узловая проблема развития АПК России / Т. </w:t>
      </w:r>
      <w:proofErr w:type="spellStart"/>
      <w:r w:rsidRPr="00235DDB">
        <w:rPr>
          <w:rFonts w:ascii="Times New Roman" w:hAnsi="Times New Roman" w:cs="Times New Roman"/>
          <w:sz w:val="28"/>
        </w:rPr>
        <w:t>Липницкий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35DDB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5. - С. 71-76.</w:t>
      </w:r>
    </w:p>
    <w:p w:rsidR="00235DDB" w:rsidRPr="00235DDB" w:rsidRDefault="00235DDB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DB">
        <w:rPr>
          <w:rFonts w:ascii="Times New Roman" w:hAnsi="Times New Roman" w:cs="Times New Roman"/>
          <w:sz w:val="24"/>
          <w:szCs w:val="24"/>
        </w:rPr>
        <w:t>Рассмотрены состояние и проблемы развития зернового производства. Определены факторы, влияющие на конкурентоспособность зерна на внешнем рынке, роль инфраструктуры в экспорте, установлена необходимость совершенствования структуры зернового клина, лучшим образом обеспечивающей животноводство кормовым зерном.</w:t>
      </w:r>
    </w:p>
    <w:p w:rsidR="008E390F" w:rsidRDefault="008E390F" w:rsidP="003D2BB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D2BBB" w:rsidRDefault="003D2BBB" w:rsidP="003D2BB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D2BBB">
        <w:rPr>
          <w:rFonts w:ascii="Times New Roman" w:hAnsi="Times New Roman" w:cs="Times New Roman"/>
          <w:b/>
          <w:sz w:val="28"/>
        </w:rPr>
        <w:t>Экономика животноводства</w:t>
      </w:r>
    </w:p>
    <w:p w:rsidR="003D2BBB" w:rsidRDefault="003D2BBB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D2BBB">
        <w:rPr>
          <w:rFonts w:ascii="Times New Roman" w:hAnsi="Times New Roman" w:cs="Times New Roman"/>
          <w:b/>
          <w:bCs/>
          <w:sz w:val="28"/>
        </w:rPr>
        <w:t>Сафина, Г.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2BBB">
        <w:rPr>
          <w:rFonts w:ascii="Times New Roman" w:hAnsi="Times New Roman" w:cs="Times New Roman"/>
          <w:sz w:val="28"/>
        </w:rPr>
        <w:t>Нормативно-правовое регулирование отрасли племенного животноводства / Г. Ф. Сафина</w:t>
      </w:r>
      <w:r>
        <w:rPr>
          <w:rFonts w:ascii="Times New Roman" w:hAnsi="Times New Roman" w:cs="Times New Roman"/>
          <w:sz w:val="28"/>
        </w:rPr>
        <w:t xml:space="preserve"> </w:t>
      </w:r>
      <w:r w:rsidRPr="003D2BBB">
        <w:rPr>
          <w:rFonts w:ascii="Times New Roman" w:hAnsi="Times New Roman" w:cs="Times New Roman"/>
          <w:sz w:val="28"/>
        </w:rPr>
        <w:t>// Молочная промышленность. - 2014. - № 7. - С. 8-9.</w:t>
      </w:r>
    </w:p>
    <w:p w:rsidR="003D2BBB" w:rsidRPr="003D2BBB" w:rsidRDefault="003D2BBB" w:rsidP="00B54CFC">
      <w:pPr>
        <w:pStyle w:val="a3"/>
        <w:ind w:firstLine="709"/>
        <w:jc w:val="both"/>
        <w:rPr>
          <w:rFonts w:ascii="Times New Roman" w:hAnsi="Times New Roman" w:cs="Times New Roman"/>
          <w:b/>
          <w:sz w:val="32"/>
        </w:rPr>
      </w:pPr>
      <w:r w:rsidRPr="003D2BBB">
        <w:rPr>
          <w:rFonts w:ascii="Times New Roman" w:hAnsi="Times New Roman" w:cs="Times New Roman"/>
          <w:sz w:val="24"/>
        </w:rPr>
        <w:t>Приведена информация о создании трехуровневой системы управления деятельностью субъектов племенного животноводства.</w:t>
      </w:r>
    </w:p>
    <w:p w:rsidR="003D2BBB" w:rsidRPr="00B54CFC" w:rsidRDefault="003D2BB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54CFC" w:rsidRPr="00B54CFC" w:rsidRDefault="00B54CFC" w:rsidP="008E390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54CFC" w:rsidRPr="00B54CFC" w:rsidRDefault="00B54CFC" w:rsidP="008E390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E7C18" w:rsidRPr="008E390F" w:rsidRDefault="007E7C18" w:rsidP="008E390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E390F">
        <w:rPr>
          <w:rFonts w:ascii="Times New Roman" w:hAnsi="Times New Roman" w:cs="Times New Roman"/>
          <w:b/>
          <w:sz w:val="28"/>
        </w:rPr>
        <w:lastRenderedPageBreak/>
        <w:t>Скотоводство</w:t>
      </w:r>
      <w:r w:rsidR="00B54CFC">
        <w:rPr>
          <w:rFonts w:ascii="Times New Roman" w:hAnsi="Times New Roman" w:cs="Times New Roman"/>
          <w:b/>
          <w:sz w:val="28"/>
        </w:rPr>
        <w:t>. Крупный рогатый скот</w:t>
      </w:r>
    </w:p>
    <w:p w:rsidR="005E2F5A" w:rsidRPr="005E2F5A" w:rsidRDefault="005E2F5A" w:rsidP="00B54CF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E2F5A">
        <w:rPr>
          <w:rFonts w:ascii="Times New Roman" w:hAnsi="Times New Roman" w:cs="Times New Roman"/>
          <w:b/>
          <w:bCs/>
          <w:sz w:val="28"/>
        </w:rPr>
        <w:t>Зернаева</w:t>
      </w:r>
      <w:proofErr w:type="spellEnd"/>
      <w:r w:rsidRPr="005E2F5A">
        <w:rPr>
          <w:rFonts w:ascii="Times New Roman" w:hAnsi="Times New Roman" w:cs="Times New Roman"/>
          <w:b/>
          <w:bCs/>
          <w:sz w:val="28"/>
        </w:rPr>
        <w:t>, Л.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E2F5A">
        <w:rPr>
          <w:rFonts w:ascii="Times New Roman" w:hAnsi="Times New Roman" w:cs="Times New Roman"/>
          <w:sz w:val="28"/>
        </w:rPr>
        <w:t xml:space="preserve">Основные показатели воспроизводства крупного рогатого скота в Российской Федерации / Л. А. </w:t>
      </w:r>
      <w:proofErr w:type="spellStart"/>
      <w:r w:rsidRPr="005E2F5A">
        <w:rPr>
          <w:rFonts w:ascii="Times New Roman" w:hAnsi="Times New Roman" w:cs="Times New Roman"/>
          <w:sz w:val="28"/>
        </w:rPr>
        <w:t>Зернаева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E2F5A">
        <w:rPr>
          <w:rFonts w:ascii="Times New Roman" w:hAnsi="Times New Roman" w:cs="Times New Roman"/>
          <w:sz w:val="28"/>
        </w:rPr>
        <w:t>// Молочная промышленность. - 2014. - № 7. - С. 10-12.</w:t>
      </w:r>
    </w:p>
    <w:p w:rsidR="005E2F5A" w:rsidRDefault="00B040AE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40AE">
        <w:rPr>
          <w:rFonts w:ascii="Times New Roman" w:hAnsi="Times New Roman" w:cs="Times New Roman"/>
          <w:sz w:val="24"/>
        </w:rPr>
        <w:t>Приведены данные по повышению эффективности воспроизводства стада крупного рогатого скота.</w:t>
      </w:r>
    </w:p>
    <w:p w:rsidR="00B040AE" w:rsidRPr="005E2F5A" w:rsidRDefault="00B040AE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7C18" w:rsidRDefault="007E7C18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E7C18">
        <w:rPr>
          <w:rFonts w:ascii="Times New Roman" w:hAnsi="Times New Roman" w:cs="Times New Roman"/>
          <w:b/>
          <w:bCs/>
          <w:sz w:val="28"/>
        </w:rPr>
        <w:t>Рыбалова, Т.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E7C18">
        <w:rPr>
          <w:rFonts w:ascii="Times New Roman" w:hAnsi="Times New Roman" w:cs="Times New Roman"/>
          <w:sz w:val="28"/>
        </w:rPr>
        <w:t>Молоко с привкусом пальмы / Т. И. Рыбалова</w:t>
      </w:r>
      <w:r>
        <w:rPr>
          <w:rFonts w:ascii="Times New Roman" w:hAnsi="Times New Roman" w:cs="Times New Roman"/>
          <w:sz w:val="28"/>
        </w:rPr>
        <w:t xml:space="preserve"> </w:t>
      </w:r>
      <w:r w:rsidRPr="007E7C18">
        <w:rPr>
          <w:rFonts w:ascii="Times New Roman" w:hAnsi="Times New Roman" w:cs="Times New Roman"/>
          <w:sz w:val="28"/>
        </w:rPr>
        <w:t>// Молочная промышленность. - 2014. - №</w:t>
      </w:r>
      <w:r>
        <w:rPr>
          <w:rFonts w:ascii="Times New Roman" w:hAnsi="Times New Roman" w:cs="Times New Roman"/>
          <w:sz w:val="28"/>
        </w:rPr>
        <w:t xml:space="preserve"> 7. - С. 4-5. - 3 табл., 3 рис.</w:t>
      </w:r>
    </w:p>
    <w:p w:rsidR="007E7C18" w:rsidRPr="007E7C18" w:rsidRDefault="007E7C18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7C18">
        <w:rPr>
          <w:rFonts w:ascii="Times New Roman" w:hAnsi="Times New Roman" w:cs="Times New Roman"/>
          <w:sz w:val="24"/>
        </w:rPr>
        <w:t>Приведена статистика по производству молока и поголовью скота за январь - апрель 2014 г. и анализ по динамике этих показателей в сравнении с предыдущими годами.</w:t>
      </w:r>
    </w:p>
    <w:p w:rsidR="007E7C18" w:rsidRDefault="007E7C18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B6701" w:rsidRPr="003B6701" w:rsidRDefault="003B670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B6701">
        <w:rPr>
          <w:rFonts w:ascii="Times New Roman" w:hAnsi="Times New Roman" w:cs="Times New Roman"/>
          <w:b/>
          <w:bCs/>
          <w:sz w:val="28"/>
        </w:rPr>
        <w:t>Стрекозов</w:t>
      </w:r>
      <w:proofErr w:type="spellEnd"/>
      <w:r w:rsidRPr="003B6701">
        <w:rPr>
          <w:rFonts w:ascii="Times New Roman" w:hAnsi="Times New Roman" w:cs="Times New Roman"/>
          <w:b/>
          <w:bCs/>
          <w:sz w:val="28"/>
        </w:rPr>
        <w:t>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B6701">
        <w:rPr>
          <w:rFonts w:ascii="Times New Roman" w:hAnsi="Times New Roman" w:cs="Times New Roman"/>
          <w:sz w:val="28"/>
        </w:rPr>
        <w:t xml:space="preserve">Производство молока в регионах РФ до 2020 года должно быть прогнозируемо / Н. И. </w:t>
      </w:r>
      <w:proofErr w:type="spellStart"/>
      <w:r w:rsidRPr="003B6701">
        <w:rPr>
          <w:rFonts w:ascii="Times New Roman" w:hAnsi="Times New Roman" w:cs="Times New Roman"/>
          <w:sz w:val="28"/>
        </w:rPr>
        <w:t>Стрекозов</w:t>
      </w:r>
      <w:proofErr w:type="spellEnd"/>
      <w:r w:rsidRPr="003B6701">
        <w:rPr>
          <w:rFonts w:ascii="Times New Roman" w:hAnsi="Times New Roman" w:cs="Times New Roman"/>
          <w:sz w:val="28"/>
        </w:rPr>
        <w:t>, В. И. Чинаров</w:t>
      </w:r>
      <w:r>
        <w:rPr>
          <w:rFonts w:ascii="Times New Roman" w:hAnsi="Times New Roman" w:cs="Times New Roman"/>
          <w:sz w:val="28"/>
        </w:rPr>
        <w:t xml:space="preserve"> </w:t>
      </w:r>
      <w:r w:rsidRPr="003B6701">
        <w:rPr>
          <w:rFonts w:ascii="Times New Roman" w:hAnsi="Times New Roman" w:cs="Times New Roman"/>
          <w:sz w:val="28"/>
        </w:rPr>
        <w:t>// Молочное и мясное скотоводство. - 2</w:t>
      </w:r>
      <w:r>
        <w:rPr>
          <w:rFonts w:ascii="Times New Roman" w:hAnsi="Times New Roman" w:cs="Times New Roman"/>
          <w:sz w:val="28"/>
        </w:rPr>
        <w:t>014. - № 4. - С. 2-4. - 6 табл.</w:t>
      </w:r>
    </w:p>
    <w:p w:rsidR="003B6701" w:rsidRDefault="003B670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B6701">
        <w:rPr>
          <w:rFonts w:ascii="Times New Roman" w:hAnsi="Times New Roman" w:cs="Times New Roman"/>
          <w:sz w:val="24"/>
        </w:rPr>
        <w:t xml:space="preserve">Рассмотрены пути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2013-2020 годы в области молочного скотоводства. </w:t>
      </w:r>
      <w:proofErr w:type="gramStart"/>
      <w:r w:rsidRPr="003B6701">
        <w:rPr>
          <w:rFonts w:ascii="Times New Roman" w:hAnsi="Times New Roman" w:cs="Times New Roman"/>
          <w:sz w:val="24"/>
        </w:rPr>
        <w:t>В соответствии с утвержденными целевыми индикаторами производства молока в целом по стране даны предложения по их выполнению</w:t>
      </w:r>
      <w:proofErr w:type="gramEnd"/>
      <w:r w:rsidRPr="003B6701">
        <w:rPr>
          <w:rFonts w:ascii="Times New Roman" w:hAnsi="Times New Roman" w:cs="Times New Roman"/>
          <w:sz w:val="24"/>
        </w:rPr>
        <w:t xml:space="preserve"> в разрезе федеральных округов, исходя из прогнозируемого поголовья скота и продуктивности коров. Валовое производство товарного молока должно стать определяющим индикатором успешной работы региона, а выполнение ежегодных квот - основой для распределения федеральных и региональных субсидий.</w:t>
      </w:r>
    </w:p>
    <w:p w:rsidR="003B6701" w:rsidRPr="007E7C18" w:rsidRDefault="003B6701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7C18" w:rsidRDefault="007E7C18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E7C18">
        <w:rPr>
          <w:rFonts w:ascii="Times New Roman" w:hAnsi="Times New Roman" w:cs="Times New Roman"/>
          <w:b/>
          <w:bCs/>
          <w:sz w:val="28"/>
        </w:rPr>
        <w:t>Шаркаев</w:t>
      </w:r>
      <w:proofErr w:type="spellEnd"/>
      <w:r w:rsidRPr="007E7C18">
        <w:rPr>
          <w:rFonts w:ascii="Times New Roman" w:hAnsi="Times New Roman" w:cs="Times New Roman"/>
          <w:b/>
          <w:bCs/>
          <w:sz w:val="28"/>
        </w:rPr>
        <w:t>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E7C18">
        <w:rPr>
          <w:rFonts w:ascii="Times New Roman" w:hAnsi="Times New Roman" w:cs="Times New Roman"/>
          <w:sz w:val="28"/>
        </w:rPr>
        <w:t xml:space="preserve">Современное состояние молочного скотоводства в Российской Федерации / В. И. </w:t>
      </w:r>
      <w:proofErr w:type="spellStart"/>
      <w:r w:rsidRPr="007E7C18">
        <w:rPr>
          <w:rFonts w:ascii="Times New Roman" w:hAnsi="Times New Roman" w:cs="Times New Roman"/>
          <w:sz w:val="28"/>
        </w:rPr>
        <w:t>Шаркаев</w:t>
      </w:r>
      <w:proofErr w:type="spellEnd"/>
      <w:r w:rsidRPr="007E7C18">
        <w:rPr>
          <w:rFonts w:ascii="Times New Roman" w:hAnsi="Times New Roman" w:cs="Times New Roman"/>
          <w:sz w:val="28"/>
        </w:rPr>
        <w:t xml:space="preserve">, Г. А. </w:t>
      </w:r>
      <w:proofErr w:type="spellStart"/>
      <w:r w:rsidRPr="007E7C18">
        <w:rPr>
          <w:rFonts w:ascii="Times New Roman" w:hAnsi="Times New Roman" w:cs="Times New Roman"/>
          <w:sz w:val="28"/>
        </w:rPr>
        <w:t>Шаркаева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E7C18">
        <w:rPr>
          <w:rFonts w:ascii="Times New Roman" w:hAnsi="Times New Roman" w:cs="Times New Roman"/>
          <w:sz w:val="28"/>
        </w:rPr>
        <w:t>// Молочная про</w:t>
      </w:r>
      <w:r>
        <w:rPr>
          <w:rFonts w:ascii="Times New Roman" w:hAnsi="Times New Roman" w:cs="Times New Roman"/>
          <w:sz w:val="28"/>
        </w:rPr>
        <w:t>м</w:t>
      </w:r>
      <w:r w:rsidRPr="007E7C18">
        <w:rPr>
          <w:rFonts w:ascii="Times New Roman" w:hAnsi="Times New Roman" w:cs="Times New Roman"/>
          <w:sz w:val="28"/>
        </w:rPr>
        <w:t>ышленность. - 2014. - № 7. - С. 6-7. - 4 табл.</w:t>
      </w:r>
    </w:p>
    <w:p w:rsidR="007E7C18" w:rsidRDefault="007E7C18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7C18">
        <w:rPr>
          <w:rFonts w:ascii="Times New Roman" w:hAnsi="Times New Roman" w:cs="Times New Roman"/>
          <w:sz w:val="24"/>
        </w:rPr>
        <w:t>Представлены данные о численности, породном составе и показателях продуктивности крупного рогатого скота молочного направления и результаты работы племенных хозяйств.</w:t>
      </w:r>
    </w:p>
    <w:p w:rsidR="008E390F" w:rsidRDefault="008E390F" w:rsidP="00B54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E390F" w:rsidRDefault="008E390F" w:rsidP="008E390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E390F">
        <w:rPr>
          <w:rFonts w:ascii="Times New Roman" w:hAnsi="Times New Roman" w:cs="Times New Roman"/>
          <w:b/>
          <w:sz w:val="28"/>
        </w:rPr>
        <w:t>Птицеводство</w:t>
      </w:r>
    </w:p>
    <w:p w:rsidR="008E390F" w:rsidRDefault="008E390F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E390F">
        <w:rPr>
          <w:rFonts w:ascii="Times New Roman" w:hAnsi="Times New Roman" w:cs="Times New Roman"/>
          <w:b/>
          <w:bCs/>
          <w:sz w:val="28"/>
        </w:rPr>
        <w:t>Сценарное планирование производства птицеводческой продукции</w:t>
      </w:r>
      <w:r w:rsidRPr="008E390F">
        <w:rPr>
          <w:rFonts w:ascii="Times New Roman" w:hAnsi="Times New Roman" w:cs="Times New Roman"/>
          <w:sz w:val="28"/>
        </w:rPr>
        <w:t xml:space="preserve"> / Л. </w:t>
      </w:r>
      <w:proofErr w:type="spellStart"/>
      <w:r w:rsidRPr="008E390F">
        <w:rPr>
          <w:rFonts w:ascii="Times New Roman" w:hAnsi="Times New Roman" w:cs="Times New Roman"/>
          <w:sz w:val="28"/>
        </w:rPr>
        <w:t>Ройтер</w:t>
      </w:r>
      <w:proofErr w:type="spellEnd"/>
      <w:r w:rsidRPr="008E390F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E390F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6. - С. 23-30.</w:t>
      </w:r>
    </w:p>
    <w:p w:rsidR="008E390F" w:rsidRDefault="008E390F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E390F">
        <w:rPr>
          <w:rFonts w:ascii="Times New Roman" w:hAnsi="Times New Roman" w:cs="Times New Roman"/>
          <w:sz w:val="28"/>
        </w:rPr>
        <w:t xml:space="preserve">Рассмотрены основные этапы сценарного планирования в птицеводстве, предложены различные варианты сценариев выращивания и воспроизводства племенной птицы, реализация которых позволит получать пищевые яйца в соответствии со спросом на рынке </w:t>
      </w:r>
      <w:proofErr w:type="spellStart"/>
      <w:r w:rsidRPr="008E390F">
        <w:rPr>
          <w:rFonts w:ascii="Times New Roman" w:hAnsi="Times New Roman" w:cs="Times New Roman"/>
          <w:sz w:val="28"/>
        </w:rPr>
        <w:t>птицепродуктов</w:t>
      </w:r>
      <w:proofErr w:type="spellEnd"/>
      <w:r w:rsidRPr="008E390F">
        <w:rPr>
          <w:rFonts w:ascii="Times New Roman" w:hAnsi="Times New Roman" w:cs="Times New Roman"/>
          <w:sz w:val="28"/>
        </w:rPr>
        <w:t>.</w:t>
      </w:r>
    </w:p>
    <w:p w:rsidR="00B54CFC" w:rsidRDefault="00B54CFC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54CFC" w:rsidRPr="008E390F" w:rsidRDefault="00B54CFC" w:rsidP="00B54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  <w:bookmarkStart w:id="0" w:name="_GoBack"/>
      <w:bookmarkEnd w:id="0"/>
    </w:p>
    <w:sectPr w:rsidR="00B54CFC" w:rsidRPr="008E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C2"/>
    <w:rsid w:val="000509C2"/>
    <w:rsid w:val="00065D73"/>
    <w:rsid w:val="00067414"/>
    <w:rsid w:val="000720F5"/>
    <w:rsid w:val="00235DDB"/>
    <w:rsid w:val="00266926"/>
    <w:rsid w:val="00276C52"/>
    <w:rsid w:val="00313EED"/>
    <w:rsid w:val="003B6701"/>
    <w:rsid w:val="003D2BBB"/>
    <w:rsid w:val="00451199"/>
    <w:rsid w:val="00460A17"/>
    <w:rsid w:val="004728F1"/>
    <w:rsid w:val="004D5799"/>
    <w:rsid w:val="00562E41"/>
    <w:rsid w:val="005B4C8C"/>
    <w:rsid w:val="005E2F5A"/>
    <w:rsid w:val="005F099C"/>
    <w:rsid w:val="00623640"/>
    <w:rsid w:val="006856E8"/>
    <w:rsid w:val="007E7C18"/>
    <w:rsid w:val="008E390F"/>
    <w:rsid w:val="00934FB9"/>
    <w:rsid w:val="00994052"/>
    <w:rsid w:val="00A314A9"/>
    <w:rsid w:val="00A6311E"/>
    <w:rsid w:val="00B040AE"/>
    <w:rsid w:val="00B50D2B"/>
    <w:rsid w:val="00B54CFC"/>
    <w:rsid w:val="00B81C81"/>
    <w:rsid w:val="00C17EC1"/>
    <w:rsid w:val="00CA5BF6"/>
    <w:rsid w:val="00D030BC"/>
    <w:rsid w:val="00D11F38"/>
    <w:rsid w:val="00D22523"/>
    <w:rsid w:val="00E33331"/>
    <w:rsid w:val="00E639DD"/>
    <w:rsid w:val="00EA36A1"/>
    <w:rsid w:val="00EC162A"/>
    <w:rsid w:val="00EC3CE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B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5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CFC"/>
  </w:style>
  <w:style w:type="table" w:styleId="a6">
    <w:name w:val="Table Grid"/>
    <w:basedOn w:val="a1"/>
    <w:uiPriority w:val="59"/>
    <w:rsid w:val="00B5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B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5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CFC"/>
  </w:style>
  <w:style w:type="table" w:styleId="a6">
    <w:name w:val="Table Grid"/>
    <w:basedOn w:val="a1"/>
    <w:uiPriority w:val="59"/>
    <w:rsid w:val="00B5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78</cp:revision>
  <dcterms:created xsi:type="dcterms:W3CDTF">2014-07-02T04:36:00Z</dcterms:created>
  <dcterms:modified xsi:type="dcterms:W3CDTF">2014-09-22T04:47:00Z</dcterms:modified>
</cp:coreProperties>
</file>