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02D7C" w:rsidTr="008455D2">
        <w:trPr>
          <w:trHeight w:val="61"/>
        </w:trPr>
        <w:tc>
          <w:tcPr>
            <w:tcW w:w="828" w:type="pct"/>
            <w:hideMark/>
          </w:tcPr>
          <w:p w:rsidR="00502D7C" w:rsidRDefault="00502D7C" w:rsidP="00845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BE8A7" wp14:editId="387921FD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502D7C" w:rsidRDefault="00502D7C" w:rsidP="008455D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502D7C" w:rsidRDefault="00502D7C" w:rsidP="00845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502D7C" w:rsidRDefault="00502D7C" w:rsidP="003F5D5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D5E" w:rsidRPr="003F5D5E" w:rsidRDefault="003F5D5E" w:rsidP="003F5D5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5E">
        <w:rPr>
          <w:rFonts w:ascii="Times New Roman" w:hAnsi="Times New Roman" w:cs="Times New Roman"/>
          <w:b/>
          <w:sz w:val="28"/>
          <w:szCs w:val="28"/>
        </w:rPr>
        <w:t>Фермерские и личные подсобные хозяйства населения</w:t>
      </w: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1343">
        <w:rPr>
          <w:rFonts w:ascii="Times New Roman" w:hAnsi="Times New Roman" w:cs="Times New Roman"/>
          <w:sz w:val="28"/>
        </w:rPr>
        <w:t>Гайдуков</w:t>
      </w:r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А. </w:t>
      </w:r>
      <w:hyperlink r:id="rId8" w:history="1">
        <w:r w:rsidRPr="003F5D5E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Р</w:t>
        </w:r>
      </w:hyperlink>
      <w:r w:rsidRPr="00921343">
        <w:rPr>
          <w:rFonts w:ascii="Times New Roman" w:hAnsi="Times New Roman" w:cs="Times New Roman"/>
          <w:sz w:val="28"/>
        </w:rPr>
        <w:t>оль личных подсобных хозяйств в обеспечении населения продуктами питания в соответствии с рациональными нормами потребления / А.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А. Гайдуков // Вестник Белорусской государственной сельскохозяйственной академии. – 2019. – № 2. – С. 55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59.</w:t>
      </w:r>
    </w:p>
    <w:p w:rsidR="00C97624" w:rsidRPr="00921343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E34DA" w:rsidRDefault="009E34DA" w:rsidP="009E3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87">
        <w:rPr>
          <w:rFonts w:ascii="Times New Roman" w:hAnsi="Times New Roman" w:cs="Times New Roman"/>
          <w:sz w:val="28"/>
          <w:szCs w:val="28"/>
        </w:rPr>
        <w:t>Гайдуков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C8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А. </w:t>
      </w:r>
      <w:r w:rsidRPr="00854822">
        <w:rPr>
          <w:rFonts w:ascii="Times New Roman" w:hAnsi="Times New Roman" w:cs="Times New Roman"/>
          <w:sz w:val="28"/>
          <w:szCs w:val="28"/>
        </w:rPr>
        <w:t>Стратегия устойчивого развития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 Гайдуков // Вестник Белорусской государственной сельскохозяйственной академии. – 2019. – № 3. – С.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34.</w:t>
      </w:r>
    </w:p>
    <w:p w:rsidR="00074888" w:rsidRPr="00471C87" w:rsidRDefault="00074888" w:rsidP="009E3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7624">
        <w:rPr>
          <w:rFonts w:ascii="Times New Roman" w:hAnsi="Times New Roman" w:cs="Times New Roman"/>
          <w:sz w:val="28"/>
        </w:rPr>
        <w:t>Динамика развития К(Ф)Х Брянской области - 2018 год / С.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Бельченко,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7624">
        <w:rPr>
          <w:rFonts w:ascii="Times New Roman" w:hAnsi="Times New Roman" w:cs="Times New Roman"/>
          <w:sz w:val="28"/>
        </w:rPr>
        <w:t>Ториков</w:t>
      </w:r>
      <w:proofErr w:type="spellEnd"/>
      <w:r w:rsidRPr="00C97624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Белоус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97624">
        <w:rPr>
          <w:rFonts w:ascii="Times New Roman" w:hAnsi="Times New Roman" w:cs="Times New Roman"/>
          <w:sz w:val="28"/>
        </w:rPr>
        <w:t>] // Вестник Брянской государственной сельскохозяйственной академии. – 2019. – № 3. – С. 51</w:t>
      </w:r>
      <w:r>
        <w:rPr>
          <w:rFonts w:ascii="Times New Roman" w:hAnsi="Times New Roman" w:cs="Times New Roman"/>
          <w:sz w:val="28"/>
        </w:rPr>
        <w:t>–</w:t>
      </w:r>
      <w:r w:rsidRPr="00C97624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>.</w:t>
      </w: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70F2D" w:rsidRPr="00B70F2D" w:rsidRDefault="00B70F2D" w:rsidP="00B70F2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0F2D">
        <w:rPr>
          <w:rFonts w:ascii="Times New Roman" w:hAnsi="Times New Roman" w:cs="Times New Roman"/>
          <w:sz w:val="28"/>
        </w:rPr>
        <w:t>Латыпов</w:t>
      </w:r>
      <w:proofErr w:type="spellEnd"/>
      <w:r w:rsidRPr="00B70F2D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B70F2D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B70F2D">
        <w:rPr>
          <w:rFonts w:ascii="Times New Roman" w:hAnsi="Times New Roman" w:cs="Times New Roman"/>
          <w:sz w:val="28"/>
        </w:rPr>
        <w:t>Грантовая</w:t>
      </w:r>
      <w:proofErr w:type="spellEnd"/>
      <w:r w:rsidRPr="00B70F2D">
        <w:rPr>
          <w:rFonts w:ascii="Times New Roman" w:hAnsi="Times New Roman" w:cs="Times New Roman"/>
          <w:sz w:val="28"/>
        </w:rPr>
        <w:t xml:space="preserve"> поддержка реализации государственных программ и проектов по развитию крестьянских (фермерских) хозяйств: опыт региона и ключевые проблемы / </w:t>
      </w:r>
      <w:r w:rsidRPr="00B70F2D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B70F2D">
        <w:rPr>
          <w:rFonts w:ascii="Times New Roman" w:hAnsi="Times New Roman" w:cs="Times New Roman"/>
          <w:sz w:val="28"/>
        </w:rPr>
        <w:t>Т.</w:t>
      </w:r>
      <w:r w:rsidRPr="00B70F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0F2D">
        <w:rPr>
          <w:rFonts w:ascii="Times New Roman" w:hAnsi="Times New Roman" w:cs="Times New Roman"/>
          <w:sz w:val="28"/>
        </w:rPr>
        <w:t>Латыпов</w:t>
      </w:r>
      <w:proofErr w:type="spellEnd"/>
      <w:r w:rsidRPr="00B70F2D">
        <w:rPr>
          <w:rFonts w:ascii="Times New Roman" w:hAnsi="Times New Roman" w:cs="Times New Roman"/>
          <w:sz w:val="28"/>
        </w:rPr>
        <w:t xml:space="preserve">, </w:t>
      </w:r>
      <w:r w:rsidRPr="00B70F2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B70F2D">
        <w:rPr>
          <w:rFonts w:ascii="Times New Roman" w:hAnsi="Times New Roman" w:cs="Times New Roman"/>
          <w:sz w:val="28"/>
        </w:rPr>
        <w:t>П.</w:t>
      </w:r>
      <w:r w:rsidRPr="00B70F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0F2D">
        <w:rPr>
          <w:rFonts w:ascii="Times New Roman" w:hAnsi="Times New Roman" w:cs="Times New Roman"/>
          <w:sz w:val="28"/>
        </w:rPr>
        <w:t>Малейкина</w:t>
      </w:r>
      <w:proofErr w:type="spellEnd"/>
      <w:r w:rsidRPr="00B70F2D">
        <w:rPr>
          <w:rFonts w:ascii="Times New Roman" w:hAnsi="Times New Roman" w:cs="Times New Roman"/>
          <w:sz w:val="28"/>
        </w:rPr>
        <w:t xml:space="preserve">, </w:t>
      </w:r>
      <w:r w:rsidRPr="00B70F2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70F2D">
        <w:rPr>
          <w:rFonts w:ascii="Times New Roman" w:hAnsi="Times New Roman" w:cs="Times New Roman"/>
          <w:sz w:val="28"/>
        </w:rPr>
        <w:t xml:space="preserve">В. </w:t>
      </w:r>
      <w:r w:rsidRPr="00B70F2D">
        <w:rPr>
          <w:rFonts w:ascii="Times New Roman" w:hAnsi="Times New Roman" w:cs="Times New Roman"/>
          <w:sz w:val="28"/>
        </w:rPr>
        <w:t>Ручкин // Аграрный вестник Урала. – 2019. – № 8. – С. 75</w:t>
      </w:r>
      <w:r>
        <w:rPr>
          <w:rFonts w:ascii="Times New Roman" w:hAnsi="Times New Roman" w:cs="Times New Roman"/>
          <w:sz w:val="28"/>
        </w:rPr>
        <w:t>–</w:t>
      </w:r>
      <w:r w:rsidRPr="00B70F2D"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>.</w:t>
      </w:r>
    </w:p>
    <w:p w:rsidR="00B70F2D" w:rsidRDefault="00B70F2D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97624" w:rsidRP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7624">
        <w:rPr>
          <w:rFonts w:ascii="Times New Roman" w:hAnsi="Times New Roman" w:cs="Times New Roman"/>
          <w:sz w:val="28"/>
        </w:rPr>
        <w:t>Моисеенко</w:t>
      </w:r>
      <w:r>
        <w:rPr>
          <w:rFonts w:ascii="Times New Roman" w:hAnsi="Times New Roman" w:cs="Times New Roman"/>
          <w:sz w:val="28"/>
        </w:rPr>
        <w:t>,</w:t>
      </w:r>
      <w:r w:rsidRPr="00C97624">
        <w:rPr>
          <w:rFonts w:ascii="Times New Roman" w:hAnsi="Times New Roman" w:cs="Times New Roman"/>
          <w:sz w:val="28"/>
        </w:rPr>
        <w:t xml:space="preserve"> Ж.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 xml:space="preserve">Организация хозяйственной деятельности крестьянских (фермерских) хозяйств </w:t>
      </w:r>
      <w:r>
        <w:rPr>
          <w:rFonts w:ascii="Times New Roman" w:hAnsi="Times New Roman" w:cs="Times New Roman"/>
          <w:sz w:val="28"/>
        </w:rPr>
        <w:t>Р</w:t>
      </w:r>
      <w:r w:rsidRPr="00C97624">
        <w:rPr>
          <w:rFonts w:ascii="Times New Roman" w:hAnsi="Times New Roman" w:cs="Times New Roman"/>
          <w:sz w:val="28"/>
        </w:rPr>
        <w:t>остовской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C97624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 xml:space="preserve">Моисеенко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C97624">
        <w:rPr>
          <w:rFonts w:ascii="Times New Roman" w:hAnsi="Times New Roman" w:cs="Times New Roman"/>
          <w:sz w:val="28"/>
        </w:rPr>
        <w:t xml:space="preserve">Вестник Донского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C97624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C97624">
        <w:rPr>
          <w:rFonts w:ascii="Times New Roman" w:hAnsi="Times New Roman" w:cs="Times New Roman"/>
          <w:sz w:val="28"/>
        </w:rPr>
        <w:t xml:space="preserve">№ 3-1. </w:t>
      </w:r>
      <w:r>
        <w:rPr>
          <w:rFonts w:ascii="Times New Roman" w:hAnsi="Times New Roman" w:cs="Times New Roman"/>
          <w:sz w:val="28"/>
        </w:rPr>
        <w:t xml:space="preserve">– </w:t>
      </w:r>
      <w:r w:rsidRPr="00C97624">
        <w:rPr>
          <w:rFonts w:ascii="Times New Roman" w:hAnsi="Times New Roman" w:cs="Times New Roman"/>
          <w:sz w:val="28"/>
        </w:rPr>
        <w:t>С. 107</w:t>
      </w:r>
      <w:r>
        <w:rPr>
          <w:rFonts w:ascii="Times New Roman" w:hAnsi="Times New Roman" w:cs="Times New Roman"/>
          <w:sz w:val="28"/>
        </w:rPr>
        <w:t>–</w:t>
      </w:r>
      <w:r w:rsidRPr="00C97624">
        <w:rPr>
          <w:rFonts w:ascii="Times New Roman" w:hAnsi="Times New Roman" w:cs="Times New Roman"/>
          <w:sz w:val="28"/>
        </w:rPr>
        <w:t>113.</w:t>
      </w: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813B0" w:rsidRPr="00E813B0" w:rsidRDefault="00E813B0" w:rsidP="00E813B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13B0">
        <w:rPr>
          <w:rFonts w:ascii="Times New Roman" w:hAnsi="Times New Roman" w:cs="Times New Roman"/>
          <w:sz w:val="28"/>
        </w:rPr>
        <w:t>Проблемы развития фермерства в сложившихся условиях среды</w:t>
      </w:r>
      <w:r>
        <w:rPr>
          <w:rFonts w:ascii="Times New Roman" w:hAnsi="Times New Roman" w:cs="Times New Roman"/>
          <w:sz w:val="28"/>
        </w:rPr>
        <w:t xml:space="preserve"> </w:t>
      </w:r>
      <w:r w:rsidRPr="00E813B0">
        <w:rPr>
          <w:rFonts w:ascii="Times New Roman" w:hAnsi="Times New Roman" w:cs="Times New Roman"/>
          <w:sz w:val="28"/>
        </w:rPr>
        <w:t xml:space="preserve">/ </w:t>
      </w:r>
      <w:r w:rsidRPr="00E813B0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E813B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E813B0">
        <w:rPr>
          <w:rFonts w:ascii="Times New Roman" w:hAnsi="Times New Roman" w:cs="Times New Roman"/>
          <w:sz w:val="28"/>
        </w:rPr>
        <w:t xml:space="preserve">Головина, </w:t>
      </w:r>
      <w:r w:rsidRPr="00E813B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E813B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13B0">
        <w:rPr>
          <w:rFonts w:ascii="Times New Roman" w:hAnsi="Times New Roman" w:cs="Times New Roman"/>
          <w:sz w:val="28"/>
        </w:rPr>
        <w:t>Лоретц</w:t>
      </w:r>
      <w:proofErr w:type="spellEnd"/>
      <w:r w:rsidRPr="00E813B0">
        <w:rPr>
          <w:rFonts w:ascii="Times New Roman" w:hAnsi="Times New Roman" w:cs="Times New Roman"/>
          <w:sz w:val="28"/>
        </w:rPr>
        <w:t xml:space="preserve">, </w:t>
      </w:r>
      <w:r w:rsidRPr="00E813B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E813B0">
        <w:rPr>
          <w:rFonts w:ascii="Times New Roman" w:hAnsi="Times New Roman" w:cs="Times New Roman"/>
          <w:sz w:val="28"/>
        </w:rPr>
        <w:t>Н.</w:t>
      </w:r>
      <w:r w:rsidRPr="00E813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13B0">
        <w:rPr>
          <w:rFonts w:ascii="Times New Roman" w:hAnsi="Times New Roman" w:cs="Times New Roman"/>
          <w:sz w:val="28"/>
        </w:rPr>
        <w:t>Миколайчик</w:t>
      </w:r>
      <w:proofErr w:type="spellEnd"/>
      <w:r w:rsidRPr="00E813B0">
        <w:rPr>
          <w:rFonts w:ascii="Times New Roman" w:hAnsi="Times New Roman" w:cs="Times New Roman"/>
          <w:sz w:val="28"/>
        </w:rPr>
        <w:t xml:space="preserve">, </w:t>
      </w:r>
      <w:r w:rsidRPr="00E813B0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E813B0">
        <w:rPr>
          <w:rFonts w:ascii="Times New Roman" w:hAnsi="Times New Roman" w:cs="Times New Roman"/>
          <w:sz w:val="28"/>
        </w:rPr>
        <w:t xml:space="preserve">Н. </w:t>
      </w:r>
      <w:r w:rsidRPr="00E813B0">
        <w:rPr>
          <w:rFonts w:ascii="Times New Roman" w:hAnsi="Times New Roman" w:cs="Times New Roman"/>
          <w:sz w:val="28"/>
        </w:rPr>
        <w:t>Смирнова // Аграрный вестник Урала. – 2019. – № 8. – С. 65</w:t>
      </w:r>
      <w:r>
        <w:rPr>
          <w:rFonts w:ascii="Times New Roman" w:hAnsi="Times New Roman" w:cs="Times New Roman"/>
          <w:sz w:val="28"/>
        </w:rPr>
        <w:t>–</w:t>
      </w:r>
      <w:r w:rsidRPr="00E813B0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>.</w:t>
      </w:r>
    </w:p>
    <w:p w:rsidR="00E813B0" w:rsidRPr="00E813B0" w:rsidRDefault="00E813B0" w:rsidP="00E813B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7624">
        <w:rPr>
          <w:rFonts w:ascii="Times New Roman" w:hAnsi="Times New Roman" w:cs="Times New Roman"/>
          <w:sz w:val="28"/>
        </w:rPr>
        <w:t>Пьянов</w:t>
      </w:r>
      <w:r>
        <w:rPr>
          <w:rFonts w:ascii="Times New Roman" w:hAnsi="Times New Roman" w:cs="Times New Roman"/>
          <w:sz w:val="28"/>
        </w:rPr>
        <w:t>,</w:t>
      </w:r>
      <w:r w:rsidRPr="00C97624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Фермерское хозяйство в германии (исследование российского студента-практиканта на немецкой ферме)</w:t>
      </w:r>
      <w:r>
        <w:rPr>
          <w:rFonts w:ascii="Times New Roman" w:hAnsi="Times New Roman" w:cs="Times New Roman"/>
          <w:sz w:val="28"/>
        </w:rPr>
        <w:t xml:space="preserve"> / </w:t>
      </w:r>
      <w:r w:rsidRPr="00C9762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 xml:space="preserve">Пьянов </w:t>
      </w:r>
      <w:r>
        <w:rPr>
          <w:rFonts w:ascii="Times New Roman" w:hAnsi="Times New Roman" w:cs="Times New Roman"/>
          <w:sz w:val="28"/>
        </w:rPr>
        <w:t xml:space="preserve">// </w:t>
      </w:r>
      <w:r w:rsidRPr="00C97624">
        <w:rPr>
          <w:rFonts w:ascii="Times New Roman" w:hAnsi="Times New Roman" w:cs="Times New Roman"/>
          <w:sz w:val="28"/>
        </w:rPr>
        <w:t xml:space="preserve">Теория и практика мировой науки. </w:t>
      </w:r>
      <w:r>
        <w:rPr>
          <w:rFonts w:ascii="Times New Roman" w:hAnsi="Times New Roman" w:cs="Times New Roman"/>
          <w:sz w:val="28"/>
        </w:rPr>
        <w:t xml:space="preserve">– </w:t>
      </w:r>
      <w:r w:rsidRPr="00C97624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C9762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C97624">
        <w:rPr>
          <w:rFonts w:ascii="Times New Roman" w:hAnsi="Times New Roman" w:cs="Times New Roman"/>
          <w:sz w:val="28"/>
        </w:rPr>
        <w:t>С. 51</w:t>
      </w:r>
      <w:r>
        <w:rPr>
          <w:rFonts w:ascii="Times New Roman" w:hAnsi="Times New Roman" w:cs="Times New Roman"/>
          <w:sz w:val="28"/>
        </w:rPr>
        <w:t>–</w:t>
      </w:r>
      <w:r w:rsidRPr="00C97624">
        <w:rPr>
          <w:rFonts w:ascii="Times New Roman" w:hAnsi="Times New Roman" w:cs="Times New Roman"/>
          <w:sz w:val="28"/>
        </w:rPr>
        <w:t>54.</w:t>
      </w: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97624">
        <w:rPr>
          <w:rFonts w:ascii="Times New Roman" w:hAnsi="Times New Roman" w:cs="Times New Roman"/>
          <w:sz w:val="24"/>
        </w:rPr>
        <w:t>В статье идет речь о развитии фермерских хозяйств Германии в последнее время, дается анализ эффективности аграрной политики правительства. Приведены графики на основе статистических данных агросектора Германии. А так же идет речь о продвижении новых направлений в сельском хозяйстве и как они важны для аграрного сектора. Результаты исследования свидетельствуют о том, что в Германии урожай сельскохозяйственных культур существенно зависит от эффективности использования технологий, а не от количества засеваемых площадей. Внедрение научных исследований и закуп нового оборудования способствует повышению урожайности зерновых культур. Даже беря во внимание тот факт, что фермерские хозяйства постепенно отказываются от неорганических удобрений и переходят на экологически чистое производство, это не мешает Германии лидировать в производстве «</w:t>
      </w:r>
      <w:proofErr w:type="spellStart"/>
      <w:r w:rsidRPr="00C97624">
        <w:rPr>
          <w:rFonts w:ascii="Times New Roman" w:hAnsi="Times New Roman" w:cs="Times New Roman"/>
          <w:sz w:val="24"/>
        </w:rPr>
        <w:t>Bio</w:t>
      </w:r>
      <w:proofErr w:type="spellEnd"/>
      <w:r w:rsidRPr="00C97624">
        <w:rPr>
          <w:rFonts w:ascii="Times New Roman" w:hAnsi="Times New Roman" w:cs="Times New Roman"/>
          <w:sz w:val="24"/>
        </w:rPr>
        <w:t>» продукции на собственном рынке и экспортировать продукцию в другие страны Европейского союза.</w:t>
      </w: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7624">
        <w:rPr>
          <w:rFonts w:ascii="Times New Roman" w:hAnsi="Times New Roman" w:cs="Times New Roman"/>
          <w:sz w:val="28"/>
        </w:rPr>
        <w:lastRenderedPageBreak/>
        <w:t>Соколов,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А. Производство хозяйствами населения органической молочной продукции: реалии, проблемы и пути решения</w:t>
      </w:r>
      <w:r>
        <w:rPr>
          <w:rFonts w:ascii="Times New Roman" w:hAnsi="Times New Roman" w:cs="Times New Roman"/>
          <w:sz w:val="28"/>
        </w:rPr>
        <w:t xml:space="preserve"> /</w:t>
      </w:r>
      <w:r w:rsidRPr="00C97624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>Соколов, М.</w:t>
      </w:r>
      <w:r>
        <w:rPr>
          <w:rFonts w:ascii="Times New Roman" w:hAnsi="Times New Roman" w:cs="Times New Roman"/>
          <w:sz w:val="28"/>
        </w:rPr>
        <w:t xml:space="preserve"> </w:t>
      </w:r>
      <w:r w:rsidRPr="00C9762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C97624">
        <w:rPr>
          <w:rFonts w:ascii="Times New Roman" w:hAnsi="Times New Roman" w:cs="Times New Roman"/>
          <w:sz w:val="28"/>
        </w:rPr>
        <w:t>Бабьяк</w:t>
      </w:r>
      <w:proofErr w:type="spellEnd"/>
      <w:r w:rsidRPr="00C97624">
        <w:rPr>
          <w:rFonts w:ascii="Times New Roman" w:hAnsi="Times New Roman" w:cs="Times New Roman"/>
          <w:sz w:val="28"/>
        </w:rPr>
        <w:t xml:space="preserve"> // Вестник Брянской государственной сельскохозяйственной академии. – 2019. – № 3. – С. 58</w:t>
      </w:r>
      <w:r>
        <w:rPr>
          <w:rFonts w:ascii="Times New Roman" w:hAnsi="Times New Roman" w:cs="Times New Roman"/>
          <w:sz w:val="28"/>
        </w:rPr>
        <w:t>–</w:t>
      </w:r>
      <w:r w:rsidRPr="00C97624">
        <w:rPr>
          <w:rFonts w:ascii="Times New Roman" w:hAnsi="Times New Roman" w:cs="Times New Roman"/>
          <w:sz w:val="28"/>
        </w:rPr>
        <w:t>65</w:t>
      </w:r>
      <w:r>
        <w:rPr>
          <w:rFonts w:ascii="Times New Roman" w:hAnsi="Times New Roman" w:cs="Times New Roman"/>
          <w:sz w:val="28"/>
        </w:rPr>
        <w:t>.</w:t>
      </w:r>
    </w:p>
    <w:p w:rsidR="00C97624" w:rsidRDefault="00C97624" w:rsidP="00C976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64E20" w:rsidRDefault="00145438" w:rsidP="000748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4888">
        <w:rPr>
          <w:rFonts w:ascii="Times New Roman" w:hAnsi="Times New Roman" w:cs="Times New Roman"/>
          <w:sz w:val="28"/>
        </w:rPr>
        <w:t xml:space="preserve">Фермерское хозяйство как бизнес: векторы развития от </w:t>
      </w:r>
      <w:r w:rsidR="00502D7C">
        <w:rPr>
          <w:rFonts w:ascii="Times New Roman" w:hAnsi="Times New Roman" w:cs="Times New Roman"/>
          <w:sz w:val="28"/>
        </w:rPr>
        <w:t>«</w:t>
      </w:r>
      <w:r w:rsidRPr="00074888">
        <w:rPr>
          <w:rFonts w:ascii="Times New Roman" w:hAnsi="Times New Roman" w:cs="Times New Roman"/>
          <w:sz w:val="28"/>
        </w:rPr>
        <w:t>института молока</w:t>
      </w:r>
      <w:r w:rsidR="00502D7C">
        <w:rPr>
          <w:rFonts w:ascii="Times New Roman" w:hAnsi="Times New Roman" w:cs="Times New Roman"/>
          <w:sz w:val="28"/>
        </w:rPr>
        <w:t>»</w:t>
      </w:r>
      <w:r w:rsidRPr="00074888">
        <w:rPr>
          <w:rFonts w:ascii="Times New Roman" w:hAnsi="Times New Roman" w:cs="Times New Roman"/>
          <w:sz w:val="28"/>
        </w:rPr>
        <w:t>// Эффектив</w:t>
      </w:r>
      <w:bookmarkStart w:id="0" w:name="_GoBack"/>
      <w:bookmarkEnd w:id="0"/>
      <w:r w:rsidRPr="00074888">
        <w:rPr>
          <w:rFonts w:ascii="Times New Roman" w:hAnsi="Times New Roman" w:cs="Times New Roman"/>
          <w:sz w:val="28"/>
        </w:rPr>
        <w:t>ное животноводство. – 2019. – № 7. – С. 54</w:t>
      </w:r>
      <w:r w:rsidR="00074888">
        <w:rPr>
          <w:rFonts w:ascii="Times New Roman" w:hAnsi="Times New Roman" w:cs="Times New Roman"/>
          <w:sz w:val="28"/>
        </w:rPr>
        <w:t>–</w:t>
      </w:r>
      <w:r w:rsidRPr="00074888">
        <w:rPr>
          <w:rFonts w:ascii="Times New Roman" w:hAnsi="Times New Roman" w:cs="Times New Roman"/>
          <w:sz w:val="28"/>
        </w:rPr>
        <w:t>55.</w:t>
      </w:r>
    </w:p>
    <w:p w:rsidR="00C97624" w:rsidRDefault="00C97624" w:rsidP="000748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97624" w:rsidRDefault="00C97624" w:rsidP="000748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C976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4E" w:rsidRDefault="00C6534E" w:rsidP="00C97624">
      <w:pPr>
        <w:spacing w:after="0" w:line="240" w:lineRule="auto"/>
      </w:pPr>
      <w:r>
        <w:separator/>
      </w:r>
    </w:p>
  </w:endnote>
  <w:endnote w:type="continuationSeparator" w:id="0">
    <w:p w:rsidR="00C6534E" w:rsidRDefault="00C6534E" w:rsidP="00C9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847986"/>
      <w:docPartObj>
        <w:docPartGallery w:val="Page Numbers (Bottom of Page)"/>
        <w:docPartUnique/>
      </w:docPartObj>
    </w:sdtPr>
    <w:sdtEndPr/>
    <w:sdtContent>
      <w:p w:rsidR="00C97624" w:rsidRDefault="00C976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A8">
          <w:rPr>
            <w:noProof/>
          </w:rPr>
          <w:t>2</w:t>
        </w:r>
        <w:r>
          <w:fldChar w:fldCharType="end"/>
        </w:r>
      </w:p>
    </w:sdtContent>
  </w:sdt>
  <w:p w:rsidR="00C97624" w:rsidRDefault="00C97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4E" w:rsidRDefault="00C6534E" w:rsidP="00C97624">
      <w:pPr>
        <w:spacing w:after="0" w:line="240" w:lineRule="auto"/>
      </w:pPr>
      <w:r>
        <w:separator/>
      </w:r>
    </w:p>
  </w:footnote>
  <w:footnote w:type="continuationSeparator" w:id="0">
    <w:p w:rsidR="00C6534E" w:rsidRDefault="00C6534E" w:rsidP="00C9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44"/>
    <w:rsid w:val="00031CA8"/>
    <w:rsid w:val="00074888"/>
    <w:rsid w:val="0012561E"/>
    <w:rsid w:val="00145438"/>
    <w:rsid w:val="00362BA8"/>
    <w:rsid w:val="003C0200"/>
    <w:rsid w:val="003F5D5E"/>
    <w:rsid w:val="00446E59"/>
    <w:rsid w:val="00502D7C"/>
    <w:rsid w:val="005E7040"/>
    <w:rsid w:val="006254D2"/>
    <w:rsid w:val="00652768"/>
    <w:rsid w:val="0069634B"/>
    <w:rsid w:val="00792531"/>
    <w:rsid w:val="00901FA1"/>
    <w:rsid w:val="00975C61"/>
    <w:rsid w:val="009E34DA"/>
    <w:rsid w:val="00A64E20"/>
    <w:rsid w:val="00B66480"/>
    <w:rsid w:val="00B70F2D"/>
    <w:rsid w:val="00B8032F"/>
    <w:rsid w:val="00C12544"/>
    <w:rsid w:val="00C6534E"/>
    <w:rsid w:val="00C717D7"/>
    <w:rsid w:val="00C97624"/>
    <w:rsid w:val="00D04759"/>
    <w:rsid w:val="00E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748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24"/>
  </w:style>
  <w:style w:type="paragraph" w:styleId="a7">
    <w:name w:val="footer"/>
    <w:basedOn w:val="a"/>
    <w:link w:val="a8"/>
    <w:uiPriority w:val="99"/>
    <w:unhideWhenUsed/>
    <w:rsid w:val="00C9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24"/>
  </w:style>
  <w:style w:type="table" w:customStyle="1" w:styleId="1">
    <w:name w:val="Сетка таблицы1"/>
    <w:basedOn w:val="a1"/>
    <w:uiPriority w:val="59"/>
    <w:rsid w:val="0050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748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24"/>
  </w:style>
  <w:style w:type="paragraph" w:styleId="a7">
    <w:name w:val="footer"/>
    <w:basedOn w:val="a"/>
    <w:link w:val="a8"/>
    <w:uiPriority w:val="99"/>
    <w:unhideWhenUsed/>
    <w:rsid w:val="00C9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24"/>
  </w:style>
  <w:style w:type="table" w:customStyle="1" w:styleId="1">
    <w:name w:val="Сетка таблицы1"/>
    <w:basedOn w:val="a1"/>
    <w:uiPriority w:val="59"/>
    <w:rsid w:val="0050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85527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USER</cp:lastModifiedBy>
  <cp:revision>19</cp:revision>
  <dcterms:created xsi:type="dcterms:W3CDTF">2019-11-02T08:23:00Z</dcterms:created>
  <dcterms:modified xsi:type="dcterms:W3CDTF">2017-10-11T09:59:00Z</dcterms:modified>
</cp:coreProperties>
</file>