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394D0F" w:rsidTr="00394D0F">
        <w:tc>
          <w:tcPr>
            <w:tcW w:w="828" w:type="pct"/>
            <w:hideMark/>
          </w:tcPr>
          <w:p w:rsidR="00394D0F" w:rsidRDefault="00394D0F">
            <w:pPr>
              <w:tabs>
                <w:tab w:val="center" w:pos="4677"/>
                <w:tab w:val="right" w:pos="9355"/>
              </w:tabs>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extent cx="589280" cy="303530"/>
                  <wp:effectExtent l="0" t="0" r="1270" b="127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0550" cy="304800"/>
                          </a:xfrm>
                          <a:prstGeom prst="rect">
                            <a:avLst/>
                          </a:prstGeom>
                        </pic:spPr>
                      </pic:pic>
                    </a:graphicData>
                  </a:graphic>
                </wp:inline>
              </w:drawing>
            </w:r>
          </w:p>
        </w:tc>
        <w:tc>
          <w:tcPr>
            <w:tcW w:w="4172" w:type="pct"/>
            <w:vAlign w:val="center"/>
            <w:hideMark/>
          </w:tcPr>
          <w:p w:rsidR="00394D0F" w:rsidRDefault="00394D0F">
            <w:pPr>
              <w:tabs>
                <w:tab w:val="center" w:pos="4677"/>
                <w:tab w:val="right" w:pos="9355"/>
              </w:tabs>
              <w:jc w:val="center"/>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394D0F" w:rsidRDefault="00394D0F">
            <w:pPr>
              <w:tabs>
                <w:tab w:val="center" w:pos="4677"/>
                <w:tab w:val="right" w:pos="9355"/>
              </w:tabs>
              <w:jc w:val="center"/>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0C0F24" w:rsidRPr="000C0F24" w:rsidRDefault="000C0F24" w:rsidP="00283198">
      <w:pPr>
        <w:pStyle w:val="a4"/>
        <w:ind w:firstLine="709"/>
        <w:jc w:val="center"/>
        <w:rPr>
          <w:rFonts w:ascii="Times New Roman" w:hAnsi="Times New Roman" w:cs="Times New Roman"/>
          <w:sz w:val="24"/>
        </w:rPr>
      </w:pPr>
    </w:p>
    <w:p w:rsidR="00283198" w:rsidRDefault="00283198" w:rsidP="00283198">
      <w:pPr>
        <w:pStyle w:val="a4"/>
        <w:ind w:firstLine="709"/>
        <w:jc w:val="center"/>
        <w:rPr>
          <w:rFonts w:ascii="Times New Roman" w:hAnsi="Times New Roman" w:cs="Times New Roman"/>
          <w:b/>
          <w:sz w:val="28"/>
        </w:rPr>
      </w:pPr>
      <w:r w:rsidRPr="00283198">
        <w:rPr>
          <w:rFonts w:ascii="Times New Roman" w:hAnsi="Times New Roman" w:cs="Times New Roman"/>
          <w:b/>
          <w:sz w:val="28"/>
        </w:rPr>
        <w:t>Картофелеводство</w:t>
      </w:r>
    </w:p>
    <w:p w:rsidR="009D1FC5" w:rsidRPr="009D1FC5" w:rsidRDefault="009D1FC5" w:rsidP="009D1FC5">
      <w:pPr>
        <w:pStyle w:val="a4"/>
        <w:ind w:firstLine="709"/>
        <w:jc w:val="both"/>
        <w:rPr>
          <w:rFonts w:ascii="Times New Roman" w:hAnsi="Times New Roman" w:cs="Times New Roman"/>
          <w:sz w:val="28"/>
          <w:szCs w:val="24"/>
        </w:rPr>
      </w:pPr>
      <w:r w:rsidRPr="009D1FC5">
        <w:rPr>
          <w:rFonts w:ascii="Times New Roman" w:hAnsi="Times New Roman" w:cs="Times New Roman"/>
          <w:b/>
          <w:sz w:val="28"/>
          <w:szCs w:val="24"/>
        </w:rPr>
        <w:t>Антонова, О. И.</w:t>
      </w:r>
      <w:r w:rsidRPr="009D1FC5">
        <w:rPr>
          <w:rFonts w:ascii="Times New Roman" w:hAnsi="Times New Roman" w:cs="Times New Roman"/>
          <w:sz w:val="28"/>
          <w:szCs w:val="24"/>
        </w:rPr>
        <w:t xml:space="preserve"> Эффективность разных способов применения биопрепаратов Теллура БИО, </w:t>
      </w:r>
      <w:proofErr w:type="spellStart"/>
      <w:r w:rsidRPr="009D1FC5">
        <w:rPr>
          <w:rFonts w:ascii="Times New Roman" w:hAnsi="Times New Roman" w:cs="Times New Roman"/>
          <w:sz w:val="28"/>
          <w:szCs w:val="24"/>
        </w:rPr>
        <w:t>Новосила</w:t>
      </w:r>
      <w:proofErr w:type="spellEnd"/>
      <w:r w:rsidRPr="009D1FC5">
        <w:rPr>
          <w:rFonts w:ascii="Times New Roman" w:hAnsi="Times New Roman" w:cs="Times New Roman"/>
          <w:sz w:val="28"/>
          <w:szCs w:val="24"/>
        </w:rPr>
        <w:t xml:space="preserve"> и </w:t>
      </w:r>
      <w:proofErr w:type="spellStart"/>
      <w:r w:rsidRPr="009D1FC5">
        <w:rPr>
          <w:rFonts w:ascii="Times New Roman" w:hAnsi="Times New Roman" w:cs="Times New Roman"/>
          <w:sz w:val="28"/>
          <w:szCs w:val="24"/>
        </w:rPr>
        <w:t>Лариксина</w:t>
      </w:r>
      <w:proofErr w:type="spellEnd"/>
      <w:r w:rsidRPr="009D1FC5">
        <w:rPr>
          <w:rFonts w:ascii="Times New Roman" w:hAnsi="Times New Roman" w:cs="Times New Roman"/>
          <w:sz w:val="28"/>
          <w:szCs w:val="24"/>
        </w:rPr>
        <w:t xml:space="preserve"> при возделывании картофеля / О.</w:t>
      </w:r>
      <w:r>
        <w:rPr>
          <w:rFonts w:ascii="Times New Roman" w:hAnsi="Times New Roman" w:cs="Times New Roman"/>
          <w:sz w:val="28"/>
          <w:szCs w:val="24"/>
        </w:rPr>
        <w:t xml:space="preserve"> </w:t>
      </w:r>
      <w:r w:rsidRPr="009D1FC5">
        <w:rPr>
          <w:rFonts w:ascii="Times New Roman" w:hAnsi="Times New Roman" w:cs="Times New Roman"/>
          <w:sz w:val="28"/>
          <w:szCs w:val="24"/>
        </w:rPr>
        <w:t>И.</w:t>
      </w:r>
      <w:r>
        <w:rPr>
          <w:rFonts w:ascii="Times New Roman" w:hAnsi="Times New Roman" w:cs="Times New Roman"/>
          <w:sz w:val="28"/>
          <w:szCs w:val="24"/>
        </w:rPr>
        <w:t xml:space="preserve"> </w:t>
      </w:r>
      <w:r w:rsidRPr="009D1FC5">
        <w:rPr>
          <w:rFonts w:ascii="Times New Roman" w:hAnsi="Times New Roman" w:cs="Times New Roman"/>
          <w:sz w:val="28"/>
          <w:szCs w:val="24"/>
        </w:rPr>
        <w:t>Антонова, Е.</w:t>
      </w:r>
      <w:r>
        <w:rPr>
          <w:rFonts w:ascii="Times New Roman" w:hAnsi="Times New Roman" w:cs="Times New Roman"/>
          <w:sz w:val="28"/>
          <w:szCs w:val="24"/>
        </w:rPr>
        <w:t xml:space="preserve"> </w:t>
      </w:r>
      <w:r w:rsidRPr="009D1FC5">
        <w:rPr>
          <w:rFonts w:ascii="Times New Roman" w:hAnsi="Times New Roman" w:cs="Times New Roman"/>
          <w:sz w:val="28"/>
          <w:szCs w:val="24"/>
        </w:rPr>
        <w:t xml:space="preserve">М. </w:t>
      </w:r>
      <w:proofErr w:type="spellStart"/>
      <w:r w:rsidRPr="009D1FC5">
        <w:rPr>
          <w:rFonts w:ascii="Times New Roman" w:hAnsi="Times New Roman" w:cs="Times New Roman"/>
          <w:sz w:val="28"/>
          <w:szCs w:val="24"/>
        </w:rPr>
        <w:t>Комякова</w:t>
      </w:r>
      <w:proofErr w:type="spellEnd"/>
      <w:r w:rsidRPr="009D1FC5">
        <w:rPr>
          <w:rFonts w:ascii="Times New Roman" w:hAnsi="Times New Roman" w:cs="Times New Roman"/>
          <w:sz w:val="28"/>
          <w:szCs w:val="24"/>
        </w:rPr>
        <w:t xml:space="preserve"> // </w:t>
      </w:r>
      <w:proofErr w:type="spellStart"/>
      <w:r w:rsidRPr="009D1FC5">
        <w:rPr>
          <w:rFonts w:ascii="Times New Roman" w:hAnsi="Times New Roman" w:cs="Times New Roman"/>
          <w:sz w:val="28"/>
          <w:szCs w:val="24"/>
        </w:rPr>
        <w:t>Вестн</w:t>
      </w:r>
      <w:proofErr w:type="spellEnd"/>
      <w:r w:rsidRPr="009D1FC5">
        <w:rPr>
          <w:rFonts w:ascii="Times New Roman" w:hAnsi="Times New Roman" w:cs="Times New Roman"/>
          <w:sz w:val="28"/>
          <w:szCs w:val="24"/>
        </w:rPr>
        <w:t xml:space="preserve">. Алтайского гос. </w:t>
      </w:r>
      <w:proofErr w:type="spellStart"/>
      <w:r w:rsidRPr="009D1FC5">
        <w:rPr>
          <w:rFonts w:ascii="Times New Roman" w:hAnsi="Times New Roman" w:cs="Times New Roman"/>
          <w:sz w:val="28"/>
          <w:szCs w:val="24"/>
        </w:rPr>
        <w:t>аграр</w:t>
      </w:r>
      <w:proofErr w:type="spellEnd"/>
      <w:r w:rsidRPr="009D1FC5">
        <w:rPr>
          <w:rFonts w:ascii="Times New Roman" w:hAnsi="Times New Roman" w:cs="Times New Roman"/>
          <w:sz w:val="28"/>
          <w:szCs w:val="24"/>
        </w:rPr>
        <w:t>. ун-та. – 2017. – № 8 (154). – С. 48-53.</w:t>
      </w:r>
    </w:p>
    <w:p w:rsidR="009D1FC5" w:rsidRDefault="009D1FC5" w:rsidP="009D1FC5">
      <w:pPr>
        <w:pStyle w:val="a4"/>
        <w:ind w:firstLine="709"/>
        <w:jc w:val="both"/>
        <w:rPr>
          <w:rFonts w:ascii="Times New Roman" w:hAnsi="Times New Roman" w:cs="Times New Roman"/>
          <w:sz w:val="24"/>
          <w:szCs w:val="24"/>
        </w:rPr>
      </w:pPr>
      <w:r w:rsidRPr="000C0F24">
        <w:rPr>
          <w:rFonts w:ascii="Times New Roman" w:hAnsi="Times New Roman" w:cs="Times New Roman"/>
          <w:sz w:val="24"/>
          <w:szCs w:val="24"/>
        </w:rPr>
        <w:t xml:space="preserve">Изучалось влияние биологически активных веществ (БАВ): Теллуры </w:t>
      </w:r>
      <w:proofErr w:type="spellStart"/>
      <w:r w:rsidRPr="000C0F24">
        <w:rPr>
          <w:rFonts w:ascii="Times New Roman" w:hAnsi="Times New Roman" w:cs="Times New Roman"/>
          <w:sz w:val="24"/>
          <w:szCs w:val="24"/>
        </w:rPr>
        <w:t>Био</w:t>
      </w:r>
      <w:proofErr w:type="spellEnd"/>
      <w:r w:rsidRPr="000C0F24">
        <w:rPr>
          <w:rFonts w:ascii="Times New Roman" w:hAnsi="Times New Roman" w:cs="Times New Roman"/>
          <w:sz w:val="24"/>
          <w:szCs w:val="24"/>
        </w:rPr>
        <w:t xml:space="preserve"> (гуминовое удобрение на основе биогумуса), </w:t>
      </w:r>
      <w:proofErr w:type="spellStart"/>
      <w:r w:rsidRPr="000C0F24">
        <w:rPr>
          <w:rFonts w:ascii="Times New Roman" w:hAnsi="Times New Roman" w:cs="Times New Roman"/>
          <w:sz w:val="24"/>
          <w:szCs w:val="24"/>
        </w:rPr>
        <w:t>Новосила</w:t>
      </w:r>
      <w:proofErr w:type="spellEnd"/>
      <w:r w:rsidRPr="000C0F24">
        <w:rPr>
          <w:rFonts w:ascii="Times New Roman" w:hAnsi="Times New Roman" w:cs="Times New Roman"/>
          <w:sz w:val="24"/>
          <w:szCs w:val="24"/>
        </w:rPr>
        <w:t xml:space="preserve"> (аналог </w:t>
      </w:r>
      <w:proofErr w:type="spellStart"/>
      <w:r w:rsidRPr="000C0F24">
        <w:rPr>
          <w:rFonts w:ascii="Times New Roman" w:hAnsi="Times New Roman" w:cs="Times New Roman"/>
          <w:sz w:val="24"/>
          <w:szCs w:val="24"/>
        </w:rPr>
        <w:t>Силк</w:t>
      </w:r>
      <w:proofErr w:type="spellEnd"/>
      <w:r w:rsidRPr="000C0F24">
        <w:rPr>
          <w:rFonts w:ascii="Times New Roman" w:hAnsi="Times New Roman" w:cs="Times New Roman"/>
          <w:sz w:val="24"/>
          <w:szCs w:val="24"/>
        </w:rPr>
        <w:t xml:space="preserve">), </w:t>
      </w:r>
      <w:proofErr w:type="spellStart"/>
      <w:r w:rsidRPr="000C0F24">
        <w:rPr>
          <w:rFonts w:ascii="Times New Roman" w:hAnsi="Times New Roman" w:cs="Times New Roman"/>
          <w:sz w:val="24"/>
          <w:szCs w:val="24"/>
        </w:rPr>
        <w:t>Лариксина</w:t>
      </w:r>
      <w:proofErr w:type="spellEnd"/>
      <w:r w:rsidRPr="000C0F24">
        <w:rPr>
          <w:rFonts w:ascii="Times New Roman" w:hAnsi="Times New Roman" w:cs="Times New Roman"/>
          <w:sz w:val="24"/>
          <w:szCs w:val="24"/>
        </w:rPr>
        <w:t xml:space="preserve"> (полученных на основе хвойных пород), </w:t>
      </w:r>
      <w:proofErr w:type="spellStart"/>
      <w:r w:rsidRPr="000C0F24">
        <w:rPr>
          <w:rFonts w:ascii="Times New Roman" w:hAnsi="Times New Roman" w:cs="Times New Roman"/>
          <w:sz w:val="24"/>
          <w:szCs w:val="24"/>
        </w:rPr>
        <w:t>Хитозана</w:t>
      </w:r>
      <w:proofErr w:type="spellEnd"/>
      <w:r w:rsidRPr="000C0F24">
        <w:rPr>
          <w:rFonts w:ascii="Times New Roman" w:hAnsi="Times New Roman" w:cs="Times New Roman"/>
          <w:sz w:val="24"/>
          <w:szCs w:val="24"/>
        </w:rPr>
        <w:t xml:space="preserve"> (препарата на основе пресноводного рачка), Агата на урожайность, показатели качества и пораженность болезнями. Исследования проводились в Первомайском, Мамонтовском и Павловском районах на черноземах выщелоченных среднемощных </w:t>
      </w:r>
      <w:proofErr w:type="spellStart"/>
      <w:r w:rsidRPr="000C0F24">
        <w:rPr>
          <w:rFonts w:ascii="Times New Roman" w:hAnsi="Times New Roman" w:cs="Times New Roman"/>
          <w:sz w:val="24"/>
          <w:szCs w:val="24"/>
        </w:rPr>
        <w:t>малогумусных</w:t>
      </w:r>
      <w:proofErr w:type="spellEnd"/>
      <w:r w:rsidRPr="000C0F24">
        <w:rPr>
          <w:rFonts w:ascii="Times New Roman" w:hAnsi="Times New Roman" w:cs="Times New Roman"/>
          <w:sz w:val="24"/>
          <w:szCs w:val="24"/>
        </w:rPr>
        <w:t xml:space="preserve"> среднесуглинистых. Применение этих препаратов эффективно при разных способах использования: предпосевной обработке клубней, некорневой обработке посадок в разные сроки и совмещение обработки клубней и посадок по вегетации в разных районах края. Применение </w:t>
      </w:r>
      <w:proofErr w:type="spellStart"/>
      <w:r w:rsidRPr="000C0F24">
        <w:rPr>
          <w:rFonts w:ascii="Times New Roman" w:hAnsi="Times New Roman" w:cs="Times New Roman"/>
          <w:sz w:val="24"/>
          <w:szCs w:val="24"/>
        </w:rPr>
        <w:t>Новосила</w:t>
      </w:r>
      <w:proofErr w:type="spellEnd"/>
      <w:r w:rsidRPr="000C0F24">
        <w:rPr>
          <w:rFonts w:ascii="Times New Roman" w:hAnsi="Times New Roman" w:cs="Times New Roman"/>
          <w:sz w:val="24"/>
          <w:szCs w:val="24"/>
        </w:rPr>
        <w:t xml:space="preserve">, </w:t>
      </w:r>
      <w:proofErr w:type="spellStart"/>
      <w:r w:rsidRPr="000C0F24">
        <w:rPr>
          <w:rFonts w:ascii="Times New Roman" w:hAnsi="Times New Roman" w:cs="Times New Roman"/>
          <w:sz w:val="24"/>
          <w:szCs w:val="24"/>
        </w:rPr>
        <w:t>Лариксина</w:t>
      </w:r>
      <w:proofErr w:type="spellEnd"/>
      <w:r w:rsidRPr="000C0F24">
        <w:rPr>
          <w:rFonts w:ascii="Times New Roman" w:hAnsi="Times New Roman" w:cs="Times New Roman"/>
          <w:sz w:val="24"/>
          <w:szCs w:val="24"/>
        </w:rPr>
        <w:t xml:space="preserve">, Теллуры </w:t>
      </w:r>
      <w:proofErr w:type="spellStart"/>
      <w:r w:rsidRPr="000C0F24">
        <w:rPr>
          <w:rFonts w:ascii="Times New Roman" w:hAnsi="Times New Roman" w:cs="Times New Roman"/>
          <w:sz w:val="24"/>
          <w:szCs w:val="24"/>
        </w:rPr>
        <w:t>Био</w:t>
      </w:r>
      <w:proofErr w:type="spellEnd"/>
      <w:r w:rsidRPr="000C0F24">
        <w:rPr>
          <w:rFonts w:ascii="Times New Roman" w:hAnsi="Times New Roman" w:cs="Times New Roman"/>
          <w:sz w:val="24"/>
          <w:szCs w:val="24"/>
        </w:rPr>
        <w:t xml:space="preserve"> способствует повышению урожайности клубней картофеля высокого качества на 30-37,8%. Обработка клубней </w:t>
      </w:r>
      <w:proofErr w:type="spellStart"/>
      <w:r w:rsidRPr="000C0F24">
        <w:rPr>
          <w:rFonts w:ascii="Times New Roman" w:hAnsi="Times New Roman" w:cs="Times New Roman"/>
          <w:sz w:val="24"/>
          <w:szCs w:val="24"/>
        </w:rPr>
        <w:t>Теллурой</w:t>
      </w:r>
      <w:proofErr w:type="spellEnd"/>
      <w:r w:rsidRPr="000C0F24">
        <w:rPr>
          <w:rFonts w:ascii="Times New Roman" w:hAnsi="Times New Roman" w:cs="Times New Roman"/>
          <w:sz w:val="24"/>
          <w:szCs w:val="24"/>
        </w:rPr>
        <w:t xml:space="preserve"> </w:t>
      </w:r>
      <w:proofErr w:type="spellStart"/>
      <w:r w:rsidRPr="000C0F24">
        <w:rPr>
          <w:rFonts w:ascii="Times New Roman" w:hAnsi="Times New Roman" w:cs="Times New Roman"/>
          <w:sz w:val="24"/>
          <w:szCs w:val="24"/>
        </w:rPr>
        <w:t>Био</w:t>
      </w:r>
      <w:proofErr w:type="spellEnd"/>
      <w:r w:rsidRPr="000C0F24">
        <w:rPr>
          <w:rFonts w:ascii="Times New Roman" w:hAnsi="Times New Roman" w:cs="Times New Roman"/>
          <w:sz w:val="24"/>
          <w:szCs w:val="24"/>
        </w:rPr>
        <w:t xml:space="preserve">, Агатом, снижает пораженность болезнями с 2,7 до 1,7 балла, а </w:t>
      </w:r>
      <w:proofErr w:type="spellStart"/>
      <w:r w:rsidRPr="000C0F24">
        <w:rPr>
          <w:rFonts w:ascii="Times New Roman" w:hAnsi="Times New Roman" w:cs="Times New Roman"/>
          <w:sz w:val="24"/>
          <w:szCs w:val="24"/>
        </w:rPr>
        <w:t>Хитозаном</w:t>
      </w:r>
      <w:proofErr w:type="spellEnd"/>
      <w:r w:rsidRPr="000C0F24">
        <w:rPr>
          <w:rFonts w:ascii="Times New Roman" w:hAnsi="Times New Roman" w:cs="Times New Roman"/>
          <w:sz w:val="24"/>
          <w:szCs w:val="24"/>
        </w:rPr>
        <w:t xml:space="preserve"> на фоне Теллуры </w:t>
      </w:r>
      <w:proofErr w:type="spellStart"/>
      <w:r w:rsidRPr="000C0F24">
        <w:rPr>
          <w:rFonts w:ascii="Times New Roman" w:hAnsi="Times New Roman" w:cs="Times New Roman"/>
          <w:sz w:val="24"/>
          <w:szCs w:val="24"/>
        </w:rPr>
        <w:t>Био</w:t>
      </w:r>
      <w:proofErr w:type="spellEnd"/>
      <w:r w:rsidRPr="000C0F24">
        <w:rPr>
          <w:rFonts w:ascii="Times New Roman" w:hAnsi="Times New Roman" w:cs="Times New Roman"/>
          <w:sz w:val="24"/>
          <w:szCs w:val="24"/>
        </w:rPr>
        <w:t xml:space="preserve"> исключает повреждение паршой. </w:t>
      </w:r>
    </w:p>
    <w:p w:rsidR="009D1FC5" w:rsidRPr="000C0F24" w:rsidRDefault="009D1FC5" w:rsidP="009D1FC5">
      <w:pPr>
        <w:pStyle w:val="a4"/>
        <w:ind w:firstLine="709"/>
        <w:jc w:val="both"/>
        <w:rPr>
          <w:rFonts w:ascii="Times New Roman" w:hAnsi="Times New Roman" w:cs="Times New Roman"/>
          <w:sz w:val="24"/>
          <w:szCs w:val="24"/>
        </w:rPr>
      </w:pPr>
    </w:p>
    <w:p w:rsidR="003E1056" w:rsidRPr="003E1056" w:rsidRDefault="003E1056" w:rsidP="003E1056">
      <w:pPr>
        <w:pStyle w:val="a4"/>
        <w:ind w:firstLine="709"/>
        <w:jc w:val="both"/>
        <w:rPr>
          <w:rFonts w:ascii="Times New Roman" w:hAnsi="Times New Roman" w:cs="Times New Roman"/>
          <w:sz w:val="28"/>
          <w:szCs w:val="24"/>
        </w:rPr>
      </w:pPr>
      <w:r w:rsidRPr="003E1056">
        <w:rPr>
          <w:rFonts w:ascii="Times New Roman" w:hAnsi="Times New Roman" w:cs="Times New Roman"/>
          <w:b/>
          <w:sz w:val="28"/>
          <w:szCs w:val="24"/>
        </w:rPr>
        <w:t>Асадова, М. Г.</w:t>
      </w:r>
      <w:r w:rsidRPr="003E1056">
        <w:rPr>
          <w:rFonts w:ascii="Times New Roman" w:hAnsi="Times New Roman" w:cs="Times New Roman"/>
          <w:sz w:val="28"/>
          <w:szCs w:val="24"/>
        </w:rPr>
        <w:t xml:space="preserve"> Влияние сортовых особенностей картофеля на его технологические качества / М.</w:t>
      </w:r>
      <w:r>
        <w:rPr>
          <w:rFonts w:ascii="Times New Roman" w:hAnsi="Times New Roman" w:cs="Times New Roman"/>
          <w:sz w:val="28"/>
          <w:szCs w:val="24"/>
        </w:rPr>
        <w:t xml:space="preserve"> </w:t>
      </w:r>
      <w:r w:rsidRPr="003E1056">
        <w:rPr>
          <w:rFonts w:ascii="Times New Roman" w:hAnsi="Times New Roman" w:cs="Times New Roman"/>
          <w:sz w:val="28"/>
          <w:szCs w:val="24"/>
        </w:rPr>
        <w:t>Г. Асадова, О.</w:t>
      </w:r>
      <w:r>
        <w:rPr>
          <w:rFonts w:ascii="Times New Roman" w:hAnsi="Times New Roman" w:cs="Times New Roman"/>
          <w:sz w:val="28"/>
          <w:szCs w:val="24"/>
        </w:rPr>
        <w:t xml:space="preserve"> </w:t>
      </w:r>
      <w:r w:rsidRPr="003E1056">
        <w:rPr>
          <w:rFonts w:ascii="Times New Roman" w:hAnsi="Times New Roman" w:cs="Times New Roman"/>
          <w:sz w:val="28"/>
          <w:szCs w:val="24"/>
        </w:rPr>
        <w:t xml:space="preserve">А. Новикова // </w:t>
      </w:r>
      <w:proofErr w:type="spellStart"/>
      <w:r w:rsidRPr="003E1056">
        <w:rPr>
          <w:rFonts w:ascii="Times New Roman" w:hAnsi="Times New Roman" w:cs="Times New Roman"/>
          <w:sz w:val="28"/>
          <w:szCs w:val="24"/>
        </w:rPr>
        <w:t>Вестн</w:t>
      </w:r>
      <w:proofErr w:type="spellEnd"/>
      <w:r w:rsidRPr="003E1056">
        <w:rPr>
          <w:rFonts w:ascii="Times New Roman" w:hAnsi="Times New Roman" w:cs="Times New Roman"/>
          <w:sz w:val="28"/>
          <w:szCs w:val="24"/>
        </w:rPr>
        <w:t>. Курской гос. с.-х. акад. – 2017. – № 5. – С. 18-21.</w:t>
      </w:r>
    </w:p>
    <w:p w:rsidR="003E1056" w:rsidRDefault="003E1056" w:rsidP="003E1056">
      <w:pPr>
        <w:pStyle w:val="a4"/>
        <w:ind w:firstLine="709"/>
        <w:jc w:val="both"/>
        <w:rPr>
          <w:rFonts w:ascii="Times New Roman" w:hAnsi="Times New Roman" w:cs="Times New Roman"/>
          <w:sz w:val="24"/>
          <w:szCs w:val="24"/>
        </w:rPr>
      </w:pPr>
      <w:r w:rsidRPr="000C0F24">
        <w:rPr>
          <w:rFonts w:ascii="Times New Roman" w:hAnsi="Times New Roman" w:cs="Times New Roman"/>
          <w:sz w:val="24"/>
          <w:szCs w:val="24"/>
        </w:rPr>
        <w:t>В статье приводится оценка клубней четырех сортов картофеля, выращиваемого в Курской области. Произведен анализ клубней картофеля с технологической точки зрения, как для продовольственных целей, так и для производства чипсов. В работе основной акцент сделан на изучение сортовых особенностей картофеля. Полученные результаты показали, что наилучшие вкусовые качества сваренного картофеля были у продовольственного сорта «</w:t>
      </w:r>
      <w:proofErr w:type="spellStart"/>
      <w:r w:rsidRPr="000C0F24">
        <w:rPr>
          <w:rFonts w:ascii="Times New Roman" w:hAnsi="Times New Roman" w:cs="Times New Roman"/>
          <w:sz w:val="24"/>
          <w:szCs w:val="24"/>
        </w:rPr>
        <w:t>Инноватор</w:t>
      </w:r>
      <w:proofErr w:type="spellEnd"/>
      <w:r w:rsidRPr="000C0F24">
        <w:rPr>
          <w:rFonts w:ascii="Times New Roman" w:hAnsi="Times New Roman" w:cs="Times New Roman"/>
          <w:sz w:val="24"/>
          <w:szCs w:val="24"/>
        </w:rPr>
        <w:t xml:space="preserve">». </w:t>
      </w:r>
      <w:proofErr w:type="spellStart"/>
      <w:r w:rsidRPr="000C0F24">
        <w:rPr>
          <w:rFonts w:ascii="Times New Roman" w:hAnsi="Times New Roman" w:cs="Times New Roman"/>
          <w:sz w:val="24"/>
          <w:szCs w:val="24"/>
        </w:rPr>
        <w:t>Чипсовые</w:t>
      </w:r>
      <w:proofErr w:type="spellEnd"/>
      <w:r w:rsidRPr="000C0F24">
        <w:rPr>
          <w:rFonts w:ascii="Times New Roman" w:hAnsi="Times New Roman" w:cs="Times New Roman"/>
          <w:sz w:val="24"/>
          <w:szCs w:val="24"/>
        </w:rPr>
        <w:t xml:space="preserve"> сорта картофеля уступали по основным органолептическим характеристикам сортам продовольственного назначения. Противоположная ситуация отмечалась при оценке чипсов. Средний дегустационный балл чипсов из клубней картофеля сортов «Сатурна» и «Леди Клер» был в 1,5 раза выше, чем у сортов «</w:t>
      </w:r>
      <w:proofErr w:type="spellStart"/>
      <w:r w:rsidRPr="000C0F24">
        <w:rPr>
          <w:rFonts w:ascii="Times New Roman" w:hAnsi="Times New Roman" w:cs="Times New Roman"/>
          <w:sz w:val="24"/>
          <w:szCs w:val="24"/>
        </w:rPr>
        <w:t>Инноватор</w:t>
      </w:r>
      <w:proofErr w:type="spellEnd"/>
      <w:r w:rsidRPr="000C0F24">
        <w:rPr>
          <w:rFonts w:ascii="Times New Roman" w:hAnsi="Times New Roman" w:cs="Times New Roman"/>
          <w:sz w:val="24"/>
          <w:szCs w:val="24"/>
        </w:rPr>
        <w:t>» и «</w:t>
      </w:r>
      <w:proofErr w:type="spellStart"/>
      <w:r w:rsidRPr="000C0F24">
        <w:rPr>
          <w:rFonts w:ascii="Times New Roman" w:hAnsi="Times New Roman" w:cs="Times New Roman"/>
          <w:sz w:val="24"/>
          <w:szCs w:val="24"/>
        </w:rPr>
        <w:t>Винета</w:t>
      </w:r>
      <w:proofErr w:type="spellEnd"/>
      <w:r w:rsidRPr="000C0F24">
        <w:rPr>
          <w:rFonts w:ascii="Times New Roman" w:hAnsi="Times New Roman" w:cs="Times New Roman"/>
          <w:sz w:val="24"/>
          <w:szCs w:val="24"/>
        </w:rPr>
        <w:t xml:space="preserve">». Лучшими характеристиками обладали чипсы, полученные из картофеля сорта «Сатурна». Сохраняемость всех сортов картофеля в процессе хранения снижалась и не зависела от целевого назначения. Наилучшей </w:t>
      </w:r>
      <w:proofErr w:type="spellStart"/>
      <w:r w:rsidRPr="000C0F24">
        <w:rPr>
          <w:rFonts w:ascii="Times New Roman" w:hAnsi="Times New Roman" w:cs="Times New Roman"/>
          <w:sz w:val="24"/>
          <w:szCs w:val="24"/>
        </w:rPr>
        <w:t>сохраняемостью</w:t>
      </w:r>
      <w:proofErr w:type="spellEnd"/>
      <w:r w:rsidRPr="000C0F24">
        <w:rPr>
          <w:rFonts w:ascii="Times New Roman" w:hAnsi="Times New Roman" w:cs="Times New Roman"/>
          <w:sz w:val="24"/>
          <w:szCs w:val="24"/>
        </w:rPr>
        <w:t xml:space="preserve"> отличился сорт картофеля «</w:t>
      </w:r>
      <w:proofErr w:type="spellStart"/>
      <w:r w:rsidRPr="000C0F24">
        <w:rPr>
          <w:rFonts w:ascii="Times New Roman" w:hAnsi="Times New Roman" w:cs="Times New Roman"/>
          <w:sz w:val="24"/>
          <w:szCs w:val="24"/>
        </w:rPr>
        <w:t>Инноватор</w:t>
      </w:r>
      <w:proofErr w:type="spellEnd"/>
      <w:r w:rsidRPr="000C0F24">
        <w:rPr>
          <w:rFonts w:ascii="Times New Roman" w:hAnsi="Times New Roman" w:cs="Times New Roman"/>
          <w:sz w:val="24"/>
          <w:szCs w:val="24"/>
        </w:rPr>
        <w:t xml:space="preserve">», что и позволило считать его наилучшим с экономической точки зрения из исследуемых сортов картофеля. Наиболее прибыльным из </w:t>
      </w:r>
      <w:proofErr w:type="spellStart"/>
      <w:r w:rsidRPr="000C0F24">
        <w:rPr>
          <w:rFonts w:ascii="Times New Roman" w:hAnsi="Times New Roman" w:cs="Times New Roman"/>
          <w:sz w:val="24"/>
          <w:szCs w:val="24"/>
        </w:rPr>
        <w:t>чипсовых</w:t>
      </w:r>
      <w:proofErr w:type="spellEnd"/>
      <w:r w:rsidRPr="000C0F24">
        <w:rPr>
          <w:rFonts w:ascii="Times New Roman" w:hAnsi="Times New Roman" w:cs="Times New Roman"/>
          <w:sz w:val="24"/>
          <w:szCs w:val="24"/>
        </w:rPr>
        <w:t xml:space="preserve"> сортов является выращивание сорта «Леди Клер», несмотря на то, что он уступал по вкусовым качествам сорту картофеля «Сатурна». При оценке технологического качества клубней картофеля учитываются их сортовые особенности, что позволяет получить прибыль и продукцию с более высокими вкусовыми характеристиками. </w:t>
      </w:r>
    </w:p>
    <w:p w:rsidR="003E1056" w:rsidRPr="000C0F24" w:rsidRDefault="003E1056" w:rsidP="003E1056">
      <w:pPr>
        <w:pStyle w:val="a4"/>
        <w:ind w:firstLine="709"/>
        <w:rPr>
          <w:rFonts w:ascii="Times New Roman" w:hAnsi="Times New Roman" w:cs="Times New Roman"/>
          <w:sz w:val="24"/>
          <w:szCs w:val="24"/>
        </w:rPr>
      </w:pPr>
    </w:p>
    <w:p w:rsidR="003D319B" w:rsidRPr="00CD6654" w:rsidRDefault="003D319B" w:rsidP="003D319B">
      <w:pPr>
        <w:pStyle w:val="a4"/>
        <w:ind w:firstLine="709"/>
        <w:jc w:val="both"/>
        <w:rPr>
          <w:rFonts w:ascii="Times New Roman" w:hAnsi="Times New Roman" w:cs="Times New Roman"/>
          <w:sz w:val="28"/>
          <w:szCs w:val="28"/>
        </w:rPr>
      </w:pPr>
      <w:r w:rsidRPr="00CD6654">
        <w:rPr>
          <w:rFonts w:ascii="Times New Roman" w:hAnsi="Times New Roman" w:cs="Times New Roman"/>
          <w:b/>
          <w:sz w:val="28"/>
          <w:szCs w:val="28"/>
        </w:rPr>
        <w:t>Васильев, А. С.</w:t>
      </w:r>
      <w:r w:rsidRPr="00CD6654">
        <w:rPr>
          <w:rFonts w:ascii="Times New Roman" w:hAnsi="Times New Roman" w:cs="Times New Roman"/>
          <w:sz w:val="28"/>
          <w:szCs w:val="28"/>
        </w:rPr>
        <w:t xml:space="preserve"> Эффективность </w:t>
      </w:r>
      <w:proofErr w:type="spellStart"/>
      <w:r w:rsidRPr="00CD6654">
        <w:rPr>
          <w:rFonts w:ascii="Times New Roman" w:hAnsi="Times New Roman" w:cs="Times New Roman"/>
          <w:sz w:val="28"/>
          <w:szCs w:val="28"/>
        </w:rPr>
        <w:t>фолиарных</w:t>
      </w:r>
      <w:proofErr w:type="spellEnd"/>
      <w:r w:rsidRPr="00CD6654">
        <w:rPr>
          <w:rFonts w:ascii="Times New Roman" w:hAnsi="Times New Roman" w:cs="Times New Roman"/>
          <w:sz w:val="28"/>
          <w:szCs w:val="28"/>
        </w:rPr>
        <w:t xml:space="preserve"> обработок </w:t>
      </w:r>
      <w:proofErr w:type="spellStart"/>
      <w:r w:rsidRPr="00CD6654">
        <w:rPr>
          <w:rFonts w:ascii="Times New Roman" w:hAnsi="Times New Roman" w:cs="Times New Roman"/>
          <w:sz w:val="28"/>
          <w:szCs w:val="28"/>
        </w:rPr>
        <w:t>нанопрепаратами</w:t>
      </w:r>
      <w:proofErr w:type="spellEnd"/>
      <w:r w:rsidRPr="00CD6654">
        <w:rPr>
          <w:rFonts w:ascii="Times New Roman" w:hAnsi="Times New Roman" w:cs="Times New Roman"/>
          <w:sz w:val="28"/>
          <w:szCs w:val="28"/>
        </w:rPr>
        <w:t xml:space="preserve"> в повышении продуктивности и устойчивости картофеля к болезням и сорнякам / А. С. Васильев // </w:t>
      </w:r>
      <w:proofErr w:type="spellStart"/>
      <w:r w:rsidRPr="00CD6654">
        <w:rPr>
          <w:rFonts w:ascii="Times New Roman" w:hAnsi="Times New Roman" w:cs="Times New Roman"/>
          <w:sz w:val="28"/>
          <w:szCs w:val="28"/>
        </w:rPr>
        <w:t>Молочнохозяйственный</w:t>
      </w:r>
      <w:proofErr w:type="spellEnd"/>
      <w:r w:rsidRPr="00CD6654">
        <w:rPr>
          <w:rFonts w:ascii="Times New Roman" w:hAnsi="Times New Roman" w:cs="Times New Roman"/>
          <w:sz w:val="28"/>
          <w:szCs w:val="28"/>
        </w:rPr>
        <w:t xml:space="preserve"> </w:t>
      </w:r>
      <w:proofErr w:type="spellStart"/>
      <w:r w:rsidRPr="00CD6654">
        <w:rPr>
          <w:rFonts w:ascii="Times New Roman" w:hAnsi="Times New Roman" w:cs="Times New Roman"/>
          <w:sz w:val="28"/>
          <w:szCs w:val="28"/>
        </w:rPr>
        <w:t>вестн</w:t>
      </w:r>
      <w:proofErr w:type="spellEnd"/>
      <w:r w:rsidRPr="00CD6654">
        <w:rPr>
          <w:rFonts w:ascii="Times New Roman" w:hAnsi="Times New Roman" w:cs="Times New Roman"/>
          <w:sz w:val="28"/>
          <w:szCs w:val="28"/>
        </w:rPr>
        <w:t xml:space="preserve">. </w:t>
      </w:r>
      <w:r w:rsidRPr="00CD6654">
        <w:rPr>
          <w:rFonts w:ascii="Times New Roman" w:hAnsi="Times New Roman" w:cs="Times New Roman"/>
          <w:noProof/>
          <w:sz w:val="28"/>
          <w:szCs w:val="28"/>
          <w:lang w:eastAsia="ru-RU"/>
        </w:rPr>
        <w:drawing>
          <wp:inline distT="0" distB="0" distL="0" distR="0" wp14:anchorId="303A8774" wp14:editId="506B2C01">
            <wp:extent cx="6350" cy="6350"/>
            <wp:effectExtent l="0" t="0" r="0" b="0"/>
            <wp:docPr id="2" name="Рисунок 2"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elibrary.ru/pic/1pi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CD6654">
        <w:rPr>
          <w:rFonts w:ascii="Times New Roman" w:hAnsi="Times New Roman" w:cs="Times New Roman"/>
          <w:sz w:val="28"/>
          <w:szCs w:val="28"/>
        </w:rPr>
        <w:t>– 2017. – № 2. – С. 7-19.</w:t>
      </w:r>
    </w:p>
    <w:p w:rsidR="003D319B" w:rsidRDefault="003D319B" w:rsidP="003D319B">
      <w:pPr>
        <w:pStyle w:val="a4"/>
        <w:ind w:firstLine="709"/>
        <w:jc w:val="both"/>
        <w:rPr>
          <w:rFonts w:ascii="Times New Roman" w:hAnsi="Times New Roman" w:cs="Times New Roman"/>
          <w:sz w:val="24"/>
        </w:rPr>
      </w:pPr>
      <w:r w:rsidRPr="003D319B">
        <w:rPr>
          <w:rFonts w:ascii="Times New Roman" w:hAnsi="Times New Roman" w:cs="Times New Roman"/>
          <w:sz w:val="24"/>
        </w:rPr>
        <w:lastRenderedPageBreak/>
        <w:t xml:space="preserve">В результате комплексных исследований, проведенных в Тверской области, на дерново-среднеподзолистой супесчаной хорошо окультуренной почве изучены особенности формирования </w:t>
      </w:r>
      <w:proofErr w:type="spellStart"/>
      <w:r w:rsidRPr="003D319B">
        <w:rPr>
          <w:rFonts w:ascii="Times New Roman" w:hAnsi="Times New Roman" w:cs="Times New Roman"/>
          <w:sz w:val="24"/>
        </w:rPr>
        <w:t>биоустойчивости</w:t>
      </w:r>
      <w:proofErr w:type="spellEnd"/>
      <w:r w:rsidRPr="003D319B">
        <w:rPr>
          <w:rFonts w:ascii="Times New Roman" w:hAnsi="Times New Roman" w:cs="Times New Roman"/>
          <w:sz w:val="24"/>
        </w:rPr>
        <w:t xml:space="preserve"> и продуктивности трех сортов картофеля (Любава, </w:t>
      </w:r>
      <w:proofErr w:type="gramStart"/>
      <w:r w:rsidRPr="003D319B">
        <w:rPr>
          <w:rFonts w:ascii="Times New Roman" w:hAnsi="Times New Roman" w:cs="Times New Roman"/>
          <w:sz w:val="24"/>
        </w:rPr>
        <w:t>Красавчик</w:t>
      </w:r>
      <w:proofErr w:type="gramEnd"/>
      <w:r w:rsidRPr="003D319B">
        <w:rPr>
          <w:rFonts w:ascii="Times New Roman" w:hAnsi="Times New Roman" w:cs="Times New Roman"/>
          <w:sz w:val="24"/>
        </w:rPr>
        <w:t xml:space="preserve">, </w:t>
      </w:r>
      <w:proofErr w:type="spellStart"/>
      <w:r w:rsidRPr="003D319B">
        <w:rPr>
          <w:rFonts w:ascii="Times New Roman" w:hAnsi="Times New Roman" w:cs="Times New Roman"/>
          <w:sz w:val="24"/>
        </w:rPr>
        <w:t>Никулинский</w:t>
      </w:r>
      <w:proofErr w:type="spellEnd"/>
      <w:r w:rsidRPr="003D319B">
        <w:rPr>
          <w:rFonts w:ascii="Times New Roman" w:hAnsi="Times New Roman" w:cs="Times New Roman"/>
          <w:sz w:val="24"/>
        </w:rPr>
        <w:t xml:space="preserve">) под влиянием </w:t>
      </w:r>
      <w:proofErr w:type="spellStart"/>
      <w:r w:rsidRPr="003D319B">
        <w:rPr>
          <w:rFonts w:ascii="Times New Roman" w:hAnsi="Times New Roman" w:cs="Times New Roman"/>
          <w:sz w:val="24"/>
        </w:rPr>
        <w:t>фолиарных</w:t>
      </w:r>
      <w:proofErr w:type="spellEnd"/>
      <w:r w:rsidRPr="003D319B">
        <w:rPr>
          <w:rFonts w:ascii="Times New Roman" w:hAnsi="Times New Roman" w:cs="Times New Roman"/>
          <w:sz w:val="24"/>
        </w:rPr>
        <w:t xml:space="preserve"> подкормок препаратами АgБион-2 и Нано-</w:t>
      </w:r>
      <w:proofErr w:type="spellStart"/>
      <w:r w:rsidRPr="003D319B">
        <w:rPr>
          <w:rFonts w:ascii="Times New Roman" w:hAnsi="Times New Roman" w:cs="Times New Roman"/>
          <w:sz w:val="24"/>
        </w:rPr>
        <w:t>Гро</w:t>
      </w:r>
      <w:proofErr w:type="spellEnd"/>
      <w:r w:rsidRPr="003D319B">
        <w:rPr>
          <w:rFonts w:ascii="Times New Roman" w:hAnsi="Times New Roman" w:cs="Times New Roman"/>
          <w:sz w:val="24"/>
        </w:rPr>
        <w:t xml:space="preserve"> с разной концентрацией рабочей жидкости. Выявлено, что для повышения устойчивости картофеля к вредным объектам необходимо включать в технологическую схему возделывания </w:t>
      </w:r>
      <w:proofErr w:type="spellStart"/>
      <w:r w:rsidRPr="003D319B">
        <w:rPr>
          <w:rFonts w:ascii="Times New Roman" w:hAnsi="Times New Roman" w:cs="Times New Roman"/>
          <w:sz w:val="24"/>
        </w:rPr>
        <w:t>фолиарную</w:t>
      </w:r>
      <w:proofErr w:type="spellEnd"/>
      <w:r w:rsidRPr="003D319B">
        <w:rPr>
          <w:rFonts w:ascii="Times New Roman" w:hAnsi="Times New Roman" w:cs="Times New Roman"/>
          <w:sz w:val="24"/>
        </w:rPr>
        <w:t xml:space="preserve"> обработку препаратами АgБион-2 и Нано-</w:t>
      </w:r>
      <w:proofErr w:type="spellStart"/>
      <w:r w:rsidRPr="003D319B">
        <w:rPr>
          <w:rFonts w:ascii="Times New Roman" w:hAnsi="Times New Roman" w:cs="Times New Roman"/>
          <w:sz w:val="24"/>
        </w:rPr>
        <w:t>Гро</w:t>
      </w:r>
      <w:proofErr w:type="spellEnd"/>
      <w:r w:rsidRPr="003D319B">
        <w:rPr>
          <w:rFonts w:ascii="Times New Roman" w:hAnsi="Times New Roman" w:cs="Times New Roman"/>
          <w:sz w:val="24"/>
        </w:rPr>
        <w:t xml:space="preserve">, что позволит существенно снизить засоренность и пораженность основными видами листовых и клубневых болезней. Для получения раннего урожая качественного картофеля рекомендуется возделывать раннеспелый сорт Любава, в начале фазы </w:t>
      </w:r>
      <w:proofErr w:type="spellStart"/>
      <w:r w:rsidRPr="003D319B">
        <w:rPr>
          <w:rFonts w:ascii="Times New Roman" w:hAnsi="Times New Roman" w:cs="Times New Roman"/>
          <w:sz w:val="24"/>
        </w:rPr>
        <w:t>бутонизации</w:t>
      </w:r>
      <w:proofErr w:type="spellEnd"/>
      <w:r w:rsidRPr="003D319B">
        <w:rPr>
          <w:rFonts w:ascii="Times New Roman" w:hAnsi="Times New Roman" w:cs="Times New Roman"/>
          <w:sz w:val="24"/>
        </w:rPr>
        <w:t xml:space="preserve"> которого проводить некорневую подкормку посадок </w:t>
      </w:r>
      <w:proofErr w:type="spellStart"/>
      <w:r w:rsidRPr="003D319B">
        <w:rPr>
          <w:rFonts w:ascii="Times New Roman" w:hAnsi="Times New Roman" w:cs="Times New Roman"/>
          <w:sz w:val="24"/>
        </w:rPr>
        <w:t>наноматериалом</w:t>
      </w:r>
      <w:proofErr w:type="spellEnd"/>
      <w:r w:rsidRPr="003D319B">
        <w:rPr>
          <w:rFonts w:ascii="Times New Roman" w:hAnsi="Times New Roman" w:cs="Times New Roman"/>
          <w:sz w:val="24"/>
        </w:rPr>
        <w:t xml:space="preserve"> Нано-</w:t>
      </w:r>
      <w:proofErr w:type="spellStart"/>
      <w:r w:rsidRPr="003D319B">
        <w:rPr>
          <w:rFonts w:ascii="Times New Roman" w:hAnsi="Times New Roman" w:cs="Times New Roman"/>
          <w:sz w:val="24"/>
        </w:rPr>
        <w:t>Гро</w:t>
      </w:r>
      <w:proofErr w:type="spellEnd"/>
      <w:r w:rsidRPr="003D319B">
        <w:rPr>
          <w:rFonts w:ascii="Times New Roman" w:hAnsi="Times New Roman" w:cs="Times New Roman"/>
          <w:sz w:val="24"/>
        </w:rPr>
        <w:t xml:space="preserve"> в дозе 25 гранул/ га, что обеспечивает урожайность клубней на уровне 26,97 т/га </w:t>
      </w:r>
      <w:proofErr w:type="gramStart"/>
      <w:r w:rsidRPr="003D319B">
        <w:rPr>
          <w:rFonts w:ascii="Times New Roman" w:hAnsi="Times New Roman" w:cs="Times New Roman"/>
          <w:sz w:val="24"/>
        </w:rPr>
        <w:t>с</w:t>
      </w:r>
      <w:proofErr w:type="gramEnd"/>
      <w:r w:rsidRPr="003D319B">
        <w:rPr>
          <w:rFonts w:ascii="Times New Roman" w:hAnsi="Times New Roman" w:cs="Times New Roman"/>
          <w:sz w:val="24"/>
        </w:rPr>
        <w:t xml:space="preserve"> сбором 4,02 т/ га крахмала. С целью получения наибольшего урожая </w:t>
      </w:r>
      <w:proofErr w:type="gramStart"/>
      <w:r w:rsidRPr="003D319B">
        <w:rPr>
          <w:rFonts w:ascii="Times New Roman" w:hAnsi="Times New Roman" w:cs="Times New Roman"/>
          <w:sz w:val="24"/>
        </w:rPr>
        <w:t>высококачественных</w:t>
      </w:r>
      <w:proofErr w:type="gramEnd"/>
      <w:r w:rsidRPr="003D319B">
        <w:rPr>
          <w:rFonts w:ascii="Times New Roman" w:hAnsi="Times New Roman" w:cs="Times New Roman"/>
          <w:sz w:val="24"/>
        </w:rPr>
        <w:t xml:space="preserve"> клубней для длительного хранения рекомендуется также возделывать среднепоздний сорт </w:t>
      </w:r>
      <w:proofErr w:type="spellStart"/>
      <w:r w:rsidRPr="003D319B">
        <w:rPr>
          <w:rFonts w:ascii="Times New Roman" w:hAnsi="Times New Roman" w:cs="Times New Roman"/>
          <w:sz w:val="24"/>
        </w:rPr>
        <w:t>Никулинский</w:t>
      </w:r>
      <w:proofErr w:type="spellEnd"/>
      <w:r w:rsidRPr="003D319B">
        <w:rPr>
          <w:rFonts w:ascii="Times New Roman" w:hAnsi="Times New Roman" w:cs="Times New Roman"/>
          <w:sz w:val="24"/>
        </w:rPr>
        <w:t xml:space="preserve"> с проведением в те же сроки некорневой подкормки </w:t>
      </w:r>
      <w:proofErr w:type="spellStart"/>
      <w:r w:rsidRPr="003D319B">
        <w:rPr>
          <w:rFonts w:ascii="Times New Roman" w:hAnsi="Times New Roman" w:cs="Times New Roman"/>
          <w:sz w:val="24"/>
        </w:rPr>
        <w:t>наносеребром</w:t>
      </w:r>
      <w:proofErr w:type="spellEnd"/>
      <w:r w:rsidRPr="003D319B">
        <w:rPr>
          <w:rFonts w:ascii="Times New Roman" w:hAnsi="Times New Roman" w:cs="Times New Roman"/>
          <w:sz w:val="24"/>
        </w:rPr>
        <w:t xml:space="preserve"> АgБион-2 в 0,15%-ной концентрации, что обеспечивает урожайность клубней 30,01 т/га </w:t>
      </w:r>
      <w:proofErr w:type="gramStart"/>
      <w:r w:rsidRPr="003D319B">
        <w:rPr>
          <w:rFonts w:ascii="Times New Roman" w:hAnsi="Times New Roman" w:cs="Times New Roman"/>
          <w:sz w:val="24"/>
        </w:rPr>
        <w:t>с</w:t>
      </w:r>
      <w:proofErr w:type="gramEnd"/>
      <w:r w:rsidRPr="003D319B">
        <w:rPr>
          <w:rFonts w:ascii="Times New Roman" w:hAnsi="Times New Roman" w:cs="Times New Roman"/>
          <w:sz w:val="24"/>
        </w:rPr>
        <w:t xml:space="preserve"> сбором с 1 га - 5,73 т крахмала и 0,75 т сырого протеина и наименьшее содержание в продукции нитратов и тяжелых металлов.</w:t>
      </w:r>
    </w:p>
    <w:p w:rsidR="003D319B" w:rsidRPr="003D319B" w:rsidRDefault="003D319B" w:rsidP="003D319B">
      <w:pPr>
        <w:pStyle w:val="a4"/>
        <w:ind w:firstLine="709"/>
        <w:jc w:val="both"/>
        <w:rPr>
          <w:rFonts w:ascii="Times New Roman" w:hAnsi="Times New Roman" w:cs="Times New Roman"/>
          <w:sz w:val="24"/>
        </w:rPr>
      </w:pPr>
    </w:p>
    <w:p w:rsidR="0069343B" w:rsidRPr="0069343B" w:rsidRDefault="0069343B" w:rsidP="0069343B">
      <w:pPr>
        <w:pStyle w:val="a4"/>
        <w:ind w:firstLine="709"/>
        <w:jc w:val="both"/>
        <w:rPr>
          <w:rFonts w:ascii="Times New Roman" w:hAnsi="Times New Roman" w:cs="Times New Roman"/>
          <w:sz w:val="28"/>
          <w:szCs w:val="24"/>
        </w:rPr>
      </w:pPr>
      <w:r w:rsidRPr="0069343B">
        <w:rPr>
          <w:rFonts w:ascii="Times New Roman" w:hAnsi="Times New Roman" w:cs="Times New Roman"/>
          <w:b/>
          <w:sz w:val="28"/>
          <w:szCs w:val="24"/>
        </w:rPr>
        <w:t>Влияние ионов Скулачева на урожай и качество клубней картофеля</w:t>
      </w:r>
      <w:r>
        <w:rPr>
          <w:rFonts w:ascii="Times New Roman" w:hAnsi="Times New Roman" w:cs="Times New Roman"/>
          <w:b/>
          <w:sz w:val="28"/>
          <w:szCs w:val="24"/>
        </w:rPr>
        <w:t xml:space="preserve"> </w:t>
      </w:r>
      <w:r w:rsidRPr="0069343B">
        <w:rPr>
          <w:rFonts w:ascii="Times New Roman" w:hAnsi="Times New Roman" w:cs="Times New Roman"/>
          <w:sz w:val="28"/>
          <w:szCs w:val="24"/>
        </w:rPr>
        <w:t>/ А.</w:t>
      </w:r>
      <w:r w:rsidR="0083003B">
        <w:rPr>
          <w:rFonts w:ascii="Times New Roman" w:hAnsi="Times New Roman" w:cs="Times New Roman"/>
          <w:sz w:val="28"/>
          <w:szCs w:val="24"/>
        </w:rPr>
        <w:t xml:space="preserve"> </w:t>
      </w:r>
      <w:r w:rsidRPr="0069343B">
        <w:rPr>
          <w:rFonts w:ascii="Times New Roman" w:hAnsi="Times New Roman" w:cs="Times New Roman"/>
          <w:sz w:val="28"/>
          <w:szCs w:val="24"/>
        </w:rPr>
        <w:t xml:space="preserve">И. </w:t>
      </w:r>
      <w:proofErr w:type="spellStart"/>
      <w:r w:rsidRPr="0069343B">
        <w:rPr>
          <w:rFonts w:ascii="Times New Roman" w:hAnsi="Times New Roman" w:cs="Times New Roman"/>
          <w:sz w:val="28"/>
          <w:szCs w:val="24"/>
        </w:rPr>
        <w:t>Усков</w:t>
      </w:r>
      <w:proofErr w:type="spellEnd"/>
      <w:r>
        <w:rPr>
          <w:rFonts w:ascii="Times New Roman" w:hAnsi="Times New Roman" w:cs="Times New Roman"/>
          <w:sz w:val="28"/>
          <w:szCs w:val="24"/>
        </w:rPr>
        <w:t xml:space="preserve"> </w:t>
      </w:r>
      <w:r w:rsidRPr="0069343B">
        <w:rPr>
          <w:rFonts w:ascii="Times New Roman" w:hAnsi="Times New Roman" w:cs="Times New Roman"/>
          <w:sz w:val="28"/>
          <w:szCs w:val="24"/>
        </w:rPr>
        <w:t>[</w:t>
      </w:r>
      <w:r>
        <w:rPr>
          <w:rFonts w:ascii="Times New Roman" w:hAnsi="Times New Roman" w:cs="Times New Roman"/>
          <w:sz w:val="28"/>
          <w:szCs w:val="24"/>
        </w:rPr>
        <w:t>и др</w:t>
      </w:r>
      <w:r w:rsidRPr="0069343B">
        <w:rPr>
          <w:rFonts w:ascii="Times New Roman" w:hAnsi="Times New Roman" w:cs="Times New Roman"/>
          <w:sz w:val="28"/>
          <w:szCs w:val="24"/>
        </w:rPr>
        <w:t>.] // Владимирский земледелец. – 2017. – № 2. – С. 32-33.</w:t>
      </w:r>
    </w:p>
    <w:p w:rsidR="0069343B" w:rsidRDefault="0069343B" w:rsidP="0069343B">
      <w:pPr>
        <w:pStyle w:val="a4"/>
        <w:ind w:firstLine="709"/>
        <w:jc w:val="both"/>
        <w:rPr>
          <w:rFonts w:ascii="Times New Roman" w:hAnsi="Times New Roman" w:cs="Times New Roman"/>
          <w:sz w:val="24"/>
          <w:szCs w:val="24"/>
        </w:rPr>
      </w:pPr>
      <w:r w:rsidRPr="000C0F24">
        <w:rPr>
          <w:rFonts w:ascii="Times New Roman" w:hAnsi="Times New Roman" w:cs="Times New Roman"/>
          <w:sz w:val="24"/>
          <w:szCs w:val="24"/>
        </w:rPr>
        <w:t xml:space="preserve">Ионы Скулачева, применяемые в нано-концентрациях, обладают </w:t>
      </w:r>
      <w:proofErr w:type="spellStart"/>
      <w:r w:rsidRPr="000C0F24">
        <w:rPr>
          <w:rFonts w:ascii="Times New Roman" w:hAnsi="Times New Roman" w:cs="Times New Roman"/>
          <w:sz w:val="24"/>
          <w:szCs w:val="24"/>
        </w:rPr>
        <w:t>геропротекторными</w:t>
      </w:r>
      <w:proofErr w:type="spellEnd"/>
      <w:r w:rsidRPr="000C0F24">
        <w:rPr>
          <w:rFonts w:ascii="Times New Roman" w:hAnsi="Times New Roman" w:cs="Times New Roman"/>
          <w:sz w:val="24"/>
          <w:szCs w:val="24"/>
        </w:rPr>
        <w:t xml:space="preserve"> свойствами, различаются по проникающей способности и антиоксидантной активности. Проведено сравнительное изучение влияния препаратов ионов Скулачева SkQ1 и SkQ3 на урожай и качество клубней картофеля сорта Жуковский ранний. При использовании препарата SkQ1 наблюдали более дружное появление всходов большее </w:t>
      </w:r>
      <w:proofErr w:type="spellStart"/>
      <w:r w:rsidRPr="000C0F24">
        <w:rPr>
          <w:rFonts w:ascii="Times New Roman" w:hAnsi="Times New Roman" w:cs="Times New Roman"/>
          <w:sz w:val="24"/>
          <w:szCs w:val="24"/>
        </w:rPr>
        <w:t>образовывание</w:t>
      </w:r>
      <w:proofErr w:type="spellEnd"/>
      <w:r w:rsidRPr="000C0F24">
        <w:rPr>
          <w:rFonts w:ascii="Times New Roman" w:hAnsi="Times New Roman" w:cs="Times New Roman"/>
          <w:sz w:val="24"/>
          <w:szCs w:val="24"/>
        </w:rPr>
        <w:t xml:space="preserve"> бутонов и цветков. Применение препарата SkQ3 не оказывало воздействия на интенсивность фенологического развития растений картофеля. При обработках препаратом SkQ1 увеличился урожай клубней на 35% и при обработках SkQ3 на 27,7%. В первом случае прибавка обеспечивалась за счет увеличения количества клубней фракции менее 60 мм¸</w:t>
      </w:r>
      <w:r>
        <w:rPr>
          <w:rFonts w:ascii="Times New Roman" w:hAnsi="Times New Roman" w:cs="Times New Roman"/>
          <w:sz w:val="24"/>
          <w:szCs w:val="24"/>
        </w:rPr>
        <w:t xml:space="preserve"> </w:t>
      </w:r>
      <w:r w:rsidRPr="000C0F24">
        <w:rPr>
          <w:rFonts w:ascii="Times New Roman" w:hAnsi="Times New Roman" w:cs="Times New Roman"/>
          <w:sz w:val="24"/>
          <w:szCs w:val="24"/>
        </w:rPr>
        <w:t xml:space="preserve">во втором - фракции более 60 мм. Полученные данные свидетельствуют о перспективности использования препарата SkQ1 в качестве </w:t>
      </w:r>
      <w:proofErr w:type="spellStart"/>
      <w:r w:rsidRPr="000C0F24">
        <w:rPr>
          <w:rFonts w:ascii="Times New Roman" w:hAnsi="Times New Roman" w:cs="Times New Roman"/>
          <w:sz w:val="24"/>
          <w:szCs w:val="24"/>
        </w:rPr>
        <w:t>геропротектора</w:t>
      </w:r>
      <w:proofErr w:type="spellEnd"/>
      <w:r w:rsidRPr="000C0F24">
        <w:rPr>
          <w:rFonts w:ascii="Times New Roman" w:hAnsi="Times New Roman" w:cs="Times New Roman"/>
          <w:sz w:val="24"/>
          <w:szCs w:val="24"/>
        </w:rPr>
        <w:t xml:space="preserve"> при выращивании картофеля. </w:t>
      </w:r>
    </w:p>
    <w:p w:rsidR="0069343B" w:rsidRDefault="0069343B" w:rsidP="0069343B">
      <w:pPr>
        <w:pStyle w:val="a4"/>
        <w:ind w:firstLine="709"/>
        <w:jc w:val="both"/>
        <w:rPr>
          <w:rFonts w:ascii="Times New Roman" w:hAnsi="Times New Roman" w:cs="Times New Roman"/>
          <w:sz w:val="24"/>
          <w:szCs w:val="24"/>
        </w:rPr>
      </w:pPr>
    </w:p>
    <w:p w:rsidR="0069343B" w:rsidRPr="0069343B" w:rsidRDefault="0069343B" w:rsidP="0069343B">
      <w:pPr>
        <w:pStyle w:val="a4"/>
        <w:ind w:firstLine="709"/>
        <w:jc w:val="both"/>
        <w:rPr>
          <w:rFonts w:ascii="Times New Roman" w:hAnsi="Times New Roman" w:cs="Times New Roman"/>
          <w:sz w:val="28"/>
          <w:szCs w:val="28"/>
        </w:rPr>
      </w:pPr>
      <w:r w:rsidRPr="0069343B">
        <w:rPr>
          <w:rFonts w:ascii="Times New Roman" w:hAnsi="Times New Roman" w:cs="Times New Roman"/>
          <w:b/>
          <w:sz w:val="28"/>
          <w:szCs w:val="28"/>
        </w:rPr>
        <w:t>Влияние механохимического препарата пихты на морфогенез картофеля (</w:t>
      </w:r>
      <w:proofErr w:type="spellStart"/>
      <w:r w:rsidRPr="0069343B">
        <w:rPr>
          <w:rFonts w:ascii="Times New Roman" w:hAnsi="Times New Roman" w:cs="Times New Roman"/>
          <w:b/>
          <w:sz w:val="28"/>
          <w:szCs w:val="28"/>
        </w:rPr>
        <w:t>Solаnumtuberosum</w:t>
      </w:r>
      <w:proofErr w:type="spellEnd"/>
      <w:r w:rsidRPr="0069343B">
        <w:rPr>
          <w:rFonts w:ascii="Times New Roman" w:hAnsi="Times New Roman" w:cs="Times New Roman"/>
          <w:b/>
          <w:sz w:val="28"/>
          <w:szCs w:val="28"/>
        </w:rPr>
        <w:t xml:space="preserve"> L.) при </w:t>
      </w:r>
      <w:proofErr w:type="spellStart"/>
      <w:r w:rsidRPr="0069343B">
        <w:rPr>
          <w:rFonts w:ascii="Times New Roman" w:hAnsi="Times New Roman" w:cs="Times New Roman"/>
          <w:b/>
          <w:sz w:val="28"/>
          <w:szCs w:val="28"/>
        </w:rPr>
        <w:t>микроразмножении</w:t>
      </w:r>
      <w:proofErr w:type="spellEnd"/>
      <w:r w:rsidRPr="0069343B">
        <w:rPr>
          <w:rFonts w:ascii="Times New Roman" w:hAnsi="Times New Roman" w:cs="Times New Roman"/>
          <w:b/>
          <w:sz w:val="28"/>
          <w:szCs w:val="28"/>
        </w:rPr>
        <w:t xml:space="preserve"> </w:t>
      </w:r>
      <w:proofErr w:type="spellStart"/>
      <w:r w:rsidRPr="0069343B">
        <w:rPr>
          <w:rFonts w:ascii="Times New Roman" w:hAnsi="Times New Roman" w:cs="Times New Roman"/>
          <w:b/>
          <w:sz w:val="28"/>
          <w:szCs w:val="28"/>
        </w:rPr>
        <w:t>in</w:t>
      </w:r>
      <w:proofErr w:type="spellEnd"/>
      <w:r w:rsidRPr="0069343B">
        <w:rPr>
          <w:rFonts w:ascii="Times New Roman" w:hAnsi="Times New Roman" w:cs="Times New Roman"/>
          <w:b/>
          <w:sz w:val="28"/>
          <w:szCs w:val="28"/>
        </w:rPr>
        <w:t xml:space="preserve"> vitro1</w:t>
      </w:r>
      <w:r w:rsidRPr="0069343B">
        <w:rPr>
          <w:rFonts w:ascii="Times New Roman" w:hAnsi="Times New Roman" w:cs="Times New Roman"/>
          <w:sz w:val="28"/>
          <w:szCs w:val="28"/>
        </w:rPr>
        <w:t xml:space="preserve"> / В. Г.</w:t>
      </w:r>
      <w:r w:rsidR="0083003B">
        <w:rPr>
          <w:rFonts w:ascii="Times New Roman" w:hAnsi="Times New Roman" w:cs="Times New Roman"/>
          <w:sz w:val="28"/>
          <w:szCs w:val="28"/>
        </w:rPr>
        <w:t xml:space="preserve"> </w:t>
      </w:r>
      <w:proofErr w:type="spellStart"/>
      <w:r w:rsidRPr="0069343B">
        <w:rPr>
          <w:rFonts w:ascii="Times New Roman" w:hAnsi="Times New Roman" w:cs="Times New Roman"/>
          <w:sz w:val="28"/>
          <w:szCs w:val="28"/>
        </w:rPr>
        <w:t>Дарханов</w:t>
      </w:r>
      <w:proofErr w:type="gramStart"/>
      <w:r w:rsidRPr="0069343B">
        <w:rPr>
          <w:rFonts w:ascii="Times New Roman" w:hAnsi="Times New Roman" w:cs="Times New Roman"/>
          <w:sz w:val="28"/>
          <w:szCs w:val="28"/>
        </w:rPr>
        <w:t>а</w:t>
      </w:r>
      <w:proofErr w:type="spellEnd"/>
      <w:r w:rsidRPr="0069343B">
        <w:rPr>
          <w:rFonts w:ascii="Times New Roman" w:hAnsi="Times New Roman" w:cs="Times New Roman"/>
          <w:sz w:val="28"/>
          <w:szCs w:val="24"/>
        </w:rPr>
        <w:t>[</w:t>
      </w:r>
      <w:proofErr w:type="gramEnd"/>
      <w:r w:rsidRPr="0069343B">
        <w:rPr>
          <w:rFonts w:ascii="Times New Roman" w:hAnsi="Times New Roman" w:cs="Times New Roman"/>
          <w:sz w:val="28"/>
          <w:szCs w:val="24"/>
        </w:rPr>
        <w:t xml:space="preserve">и др.] </w:t>
      </w:r>
      <w:r w:rsidRPr="0069343B">
        <w:rPr>
          <w:rFonts w:ascii="Times New Roman" w:hAnsi="Times New Roman" w:cs="Times New Roman"/>
          <w:sz w:val="28"/>
          <w:szCs w:val="28"/>
        </w:rPr>
        <w:t xml:space="preserve">// Политематический сетевой электронный науч. журн. Кубанского гос. </w:t>
      </w:r>
      <w:proofErr w:type="spellStart"/>
      <w:r w:rsidRPr="0069343B">
        <w:rPr>
          <w:rFonts w:ascii="Times New Roman" w:hAnsi="Times New Roman" w:cs="Times New Roman"/>
          <w:sz w:val="28"/>
          <w:szCs w:val="28"/>
        </w:rPr>
        <w:t>аграр</w:t>
      </w:r>
      <w:proofErr w:type="spellEnd"/>
      <w:r w:rsidRPr="0069343B">
        <w:rPr>
          <w:rFonts w:ascii="Times New Roman" w:hAnsi="Times New Roman" w:cs="Times New Roman"/>
          <w:sz w:val="28"/>
          <w:szCs w:val="28"/>
        </w:rPr>
        <w:t>. ун-та. – 2017. – № 130. – С. 670-679.</w:t>
      </w:r>
    </w:p>
    <w:p w:rsidR="0069343B" w:rsidRDefault="0069343B" w:rsidP="0069343B">
      <w:pPr>
        <w:pStyle w:val="a4"/>
        <w:ind w:firstLine="709"/>
        <w:rPr>
          <w:rFonts w:ascii="Times New Roman" w:hAnsi="Times New Roman" w:cs="Times New Roman"/>
          <w:sz w:val="24"/>
          <w:szCs w:val="24"/>
        </w:rPr>
      </w:pPr>
    </w:p>
    <w:p w:rsidR="009C1973" w:rsidRDefault="009C1973" w:rsidP="003E1056">
      <w:pPr>
        <w:pStyle w:val="a4"/>
        <w:widowControl w:val="0"/>
        <w:ind w:firstLine="709"/>
        <w:jc w:val="both"/>
        <w:rPr>
          <w:rFonts w:ascii="Times New Roman" w:hAnsi="Times New Roman" w:cs="Times New Roman"/>
          <w:sz w:val="28"/>
          <w:szCs w:val="24"/>
        </w:rPr>
      </w:pPr>
      <w:r w:rsidRPr="009C1973">
        <w:rPr>
          <w:rFonts w:ascii="Times New Roman" w:hAnsi="Times New Roman" w:cs="Times New Roman"/>
          <w:b/>
          <w:sz w:val="28"/>
          <w:szCs w:val="24"/>
        </w:rPr>
        <w:t>Горбунов, А. К.</w:t>
      </w:r>
      <w:r w:rsidRPr="009C1973">
        <w:rPr>
          <w:rFonts w:ascii="Times New Roman" w:hAnsi="Times New Roman" w:cs="Times New Roman"/>
          <w:sz w:val="28"/>
          <w:szCs w:val="24"/>
        </w:rPr>
        <w:t xml:space="preserve"> Урожайность и качество клубней картофеля в зависимости от срока и глубины посадки / А.</w:t>
      </w:r>
      <w:r>
        <w:rPr>
          <w:rFonts w:ascii="Times New Roman" w:hAnsi="Times New Roman" w:cs="Times New Roman"/>
          <w:sz w:val="28"/>
          <w:szCs w:val="24"/>
        </w:rPr>
        <w:t xml:space="preserve"> </w:t>
      </w:r>
      <w:r w:rsidRPr="009C1973">
        <w:rPr>
          <w:rFonts w:ascii="Times New Roman" w:hAnsi="Times New Roman" w:cs="Times New Roman"/>
          <w:sz w:val="28"/>
          <w:szCs w:val="24"/>
        </w:rPr>
        <w:t xml:space="preserve">К. Горбунов, А. А. Васильев, А. А. </w:t>
      </w:r>
      <w:proofErr w:type="spellStart"/>
      <w:r w:rsidRPr="009C1973">
        <w:rPr>
          <w:rFonts w:ascii="Times New Roman" w:hAnsi="Times New Roman" w:cs="Times New Roman"/>
          <w:sz w:val="28"/>
          <w:szCs w:val="24"/>
        </w:rPr>
        <w:t>Мушинский</w:t>
      </w:r>
      <w:proofErr w:type="spellEnd"/>
      <w:r w:rsidRPr="009C1973">
        <w:rPr>
          <w:rFonts w:ascii="Times New Roman" w:hAnsi="Times New Roman" w:cs="Times New Roman"/>
          <w:sz w:val="28"/>
          <w:szCs w:val="24"/>
        </w:rPr>
        <w:t xml:space="preserve"> // АПК России. – 2017. – Т. 24. № 2. – С. 322-328.</w:t>
      </w:r>
    </w:p>
    <w:p w:rsidR="003E1056" w:rsidRPr="003E1056" w:rsidRDefault="003E1056" w:rsidP="003E1056">
      <w:pPr>
        <w:pStyle w:val="a4"/>
        <w:widowControl w:val="0"/>
        <w:ind w:firstLine="709"/>
        <w:jc w:val="both"/>
        <w:rPr>
          <w:rFonts w:ascii="Times New Roman" w:hAnsi="Times New Roman" w:cs="Times New Roman"/>
          <w:sz w:val="24"/>
          <w:szCs w:val="24"/>
        </w:rPr>
      </w:pPr>
    </w:p>
    <w:p w:rsidR="00963808" w:rsidRPr="0069343B" w:rsidRDefault="00963808" w:rsidP="009D1FC5">
      <w:pPr>
        <w:pStyle w:val="a4"/>
        <w:ind w:firstLine="709"/>
        <w:jc w:val="both"/>
        <w:rPr>
          <w:rFonts w:ascii="Times New Roman" w:hAnsi="Times New Roman" w:cs="Times New Roman"/>
          <w:sz w:val="28"/>
          <w:szCs w:val="24"/>
        </w:rPr>
      </w:pPr>
      <w:r w:rsidRPr="0069343B">
        <w:rPr>
          <w:rFonts w:ascii="Times New Roman" w:hAnsi="Times New Roman" w:cs="Times New Roman"/>
          <w:b/>
          <w:sz w:val="28"/>
          <w:szCs w:val="24"/>
        </w:rPr>
        <w:t xml:space="preserve">К вопросу о сохранении и передаче </w:t>
      </w:r>
      <w:proofErr w:type="spellStart"/>
      <w:r w:rsidRPr="0069343B">
        <w:rPr>
          <w:rFonts w:ascii="Times New Roman" w:hAnsi="Times New Roman" w:cs="Times New Roman"/>
          <w:b/>
          <w:sz w:val="28"/>
          <w:szCs w:val="24"/>
        </w:rPr>
        <w:t>фитоплазменной</w:t>
      </w:r>
      <w:proofErr w:type="spellEnd"/>
      <w:r w:rsidRPr="0069343B">
        <w:rPr>
          <w:rFonts w:ascii="Times New Roman" w:hAnsi="Times New Roman" w:cs="Times New Roman"/>
          <w:b/>
          <w:sz w:val="28"/>
          <w:szCs w:val="24"/>
        </w:rPr>
        <w:t xml:space="preserve"> инфекции клубнями картофеля</w:t>
      </w:r>
      <w:r w:rsidRPr="0069343B">
        <w:rPr>
          <w:rFonts w:ascii="Times New Roman" w:hAnsi="Times New Roman" w:cs="Times New Roman"/>
          <w:sz w:val="28"/>
          <w:szCs w:val="24"/>
        </w:rPr>
        <w:t xml:space="preserve"> / </w:t>
      </w:r>
      <w:r w:rsidR="0069343B" w:rsidRPr="0069343B">
        <w:rPr>
          <w:rFonts w:ascii="Times New Roman" w:hAnsi="Times New Roman" w:cs="Times New Roman"/>
          <w:sz w:val="28"/>
          <w:szCs w:val="24"/>
        </w:rPr>
        <w:t xml:space="preserve">Н. В. </w:t>
      </w:r>
      <w:proofErr w:type="spellStart"/>
      <w:r w:rsidRPr="0069343B">
        <w:rPr>
          <w:rFonts w:ascii="Times New Roman" w:hAnsi="Times New Roman" w:cs="Times New Roman"/>
          <w:sz w:val="28"/>
          <w:szCs w:val="24"/>
        </w:rPr>
        <w:t>Гирсова</w:t>
      </w:r>
      <w:proofErr w:type="spellEnd"/>
      <w:r w:rsidR="0069343B" w:rsidRPr="0069343B">
        <w:rPr>
          <w:rFonts w:ascii="Times New Roman" w:hAnsi="Times New Roman" w:cs="Times New Roman"/>
          <w:sz w:val="28"/>
          <w:szCs w:val="24"/>
        </w:rPr>
        <w:t xml:space="preserve"> [и др.]</w:t>
      </w:r>
      <w:r w:rsidRPr="0069343B">
        <w:rPr>
          <w:rFonts w:ascii="Times New Roman" w:hAnsi="Times New Roman" w:cs="Times New Roman"/>
          <w:sz w:val="28"/>
          <w:szCs w:val="24"/>
        </w:rPr>
        <w:t xml:space="preserve"> // Известия </w:t>
      </w:r>
      <w:proofErr w:type="spellStart"/>
      <w:r w:rsidRPr="0069343B">
        <w:rPr>
          <w:rFonts w:ascii="Times New Roman" w:hAnsi="Times New Roman" w:cs="Times New Roman"/>
          <w:sz w:val="28"/>
          <w:szCs w:val="24"/>
        </w:rPr>
        <w:t>Тимирязевской</w:t>
      </w:r>
      <w:proofErr w:type="spellEnd"/>
      <w:r w:rsidRPr="0069343B">
        <w:rPr>
          <w:rFonts w:ascii="Times New Roman" w:hAnsi="Times New Roman" w:cs="Times New Roman"/>
          <w:sz w:val="28"/>
          <w:szCs w:val="24"/>
        </w:rPr>
        <w:t xml:space="preserve"> с.-х. акад. – 2017. – № 2. – С. 60-78</w:t>
      </w:r>
      <w:r w:rsidR="0069343B" w:rsidRPr="0069343B">
        <w:rPr>
          <w:rFonts w:ascii="Times New Roman" w:hAnsi="Times New Roman" w:cs="Times New Roman"/>
          <w:sz w:val="28"/>
          <w:szCs w:val="24"/>
        </w:rPr>
        <w:t>.</w:t>
      </w:r>
    </w:p>
    <w:p w:rsidR="00091794" w:rsidRDefault="0069343B" w:rsidP="0075335E">
      <w:pPr>
        <w:pStyle w:val="a4"/>
        <w:widowControl w:val="0"/>
        <w:ind w:firstLine="709"/>
        <w:jc w:val="both"/>
        <w:rPr>
          <w:rFonts w:ascii="Times New Roman" w:hAnsi="Times New Roman" w:cs="Times New Roman"/>
          <w:sz w:val="24"/>
          <w:szCs w:val="24"/>
        </w:rPr>
      </w:pPr>
      <w:r w:rsidRPr="000C0F24">
        <w:rPr>
          <w:rFonts w:ascii="Times New Roman" w:hAnsi="Times New Roman" w:cs="Times New Roman"/>
          <w:sz w:val="24"/>
          <w:szCs w:val="24"/>
        </w:rPr>
        <w:t xml:space="preserve">В течение восьми лет (с 2008 по 2015 гг.) в проростках клубней картофеля или в растениях картофеля, выросших из клубней, собранных в поле с кустов, инфицированных </w:t>
      </w:r>
      <w:proofErr w:type="spellStart"/>
      <w:r w:rsidRPr="000C0F24">
        <w:rPr>
          <w:rFonts w:ascii="Times New Roman" w:hAnsi="Times New Roman" w:cs="Times New Roman"/>
          <w:sz w:val="24"/>
          <w:szCs w:val="24"/>
        </w:rPr>
        <w:t>фитоплазмами</w:t>
      </w:r>
      <w:proofErr w:type="spellEnd"/>
      <w:r w:rsidRPr="000C0F24">
        <w:rPr>
          <w:rFonts w:ascii="Times New Roman" w:hAnsi="Times New Roman" w:cs="Times New Roman"/>
          <w:sz w:val="24"/>
          <w:szCs w:val="24"/>
        </w:rPr>
        <w:t xml:space="preserve">, принадлежащими к разным таксономическим группам (16SrI, 16SrIII, </w:t>
      </w:r>
      <w:r w:rsidRPr="000C0F24">
        <w:rPr>
          <w:rFonts w:ascii="Times New Roman" w:hAnsi="Times New Roman" w:cs="Times New Roman"/>
          <w:sz w:val="24"/>
          <w:szCs w:val="24"/>
        </w:rPr>
        <w:lastRenderedPageBreak/>
        <w:t xml:space="preserve">16SrVI или 16SrXII-A), определяли процент инфицирования </w:t>
      </w:r>
      <w:proofErr w:type="spellStart"/>
      <w:r w:rsidRPr="000C0F24">
        <w:rPr>
          <w:rFonts w:ascii="Times New Roman" w:hAnsi="Times New Roman" w:cs="Times New Roman"/>
          <w:sz w:val="24"/>
          <w:szCs w:val="24"/>
        </w:rPr>
        <w:t>фитоплазмой</w:t>
      </w:r>
      <w:proofErr w:type="spellEnd"/>
      <w:r w:rsidRPr="000C0F24">
        <w:rPr>
          <w:rFonts w:ascii="Times New Roman" w:hAnsi="Times New Roman" w:cs="Times New Roman"/>
          <w:sz w:val="24"/>
          <w:szCs w:val="24"/>
        </w:rPr>
        <w:t xml:space="preserve"> той же группы, что и «материнское» растение. Результаты показали, что процент передаваемой </w:t>
      </w:r>
      <w:proofErr w:type="spellStart"/>
      <w:r w:rsidRPr="000C0F24">
        <w:rPr>
          <w:rFonts w:ascii="Times New Roman" w:hAnsi="Times New Roman" w:cs="Times New Roman"/>
          <w:sz w:val="24"/>
          <w:szCs w:val="24"/>
        </w:rPr>
        <w:t>фитоплазменной</w:t>
      </w:r>
      <w:proofErr w:type="spellEnd"/>
      <w:r w:rsidRPr="000C0F24">
        <w:rPr>
          <w:rFonts w:ascii="Times New Roman" w:hAnsi="Times New Roman" w:cs="Times New Roman"/>
          <w:sz w:val="24"/>
          <w:szCs w:val="24"/>
        </w:rPr>
        <w:t xml:space="preserve"> инфекции менялся в зависимости от разных факторов, в том числе от условий хранения. </w:t>
      </w:r>
    </w:p>
    <w:p w:rsidR="0075335E" w:rsidRDefault="0075335E" w:rsidP="0075335E">
      <w:pPr>
        <w:pStyle w:val="a4"/>
        <w:widowControl w:val="0"/>
        <w:ind w:firstLine="709"/>
        <w:jc w:val="both"/>
        <w:rPr>
          <w:rFonts w:ascii="Times New Roman" w:hAnsi="Times New Roman" w:cs="Times New Roman"/>
          <w:sz w:val="24"/>
          <w:szCs w:val="24"/>
        </w:rPr>
      </w:pPr>
    </w:p>
    <w:p w:rsidR="009C1973" w:rsidRPr="009C1973" w:rsidRDefault="009C1973" w:rsidP="009D1FC5">
      <w:pPr>
        <w:pStyle w:val="a4"/>
        <w:ind w:firstLine="709"/>
        <w:jc w:val="both"/>
        <w:rPr>
          <w:rFonts w:ascii="Times New Roman" w:hAnsi="Times New Roman" w:cs="Times New Roman"/>
          <w:sz w:val="28"/>
          <w:szCs w:val="24"/>
        </w:rPr>
      </w:pPr>
      <w:r w:rsidRPr="009C1973">
        <w:rPr>
          <w:rFonts w:ascii="Times New Roman" w:hAnsi="Times New Roman" w:cs="Times New Roman"/>
          <w:b/>
          <w:sz w:val="28"/>
          <w:szCs w:val="24"/>
        </w:rPr>
        <w:t>Коваленко, Т. К.</w:t>
      </w:r>
      <w:r w:rsidRPr="009C1973">
        <w:rPr>
          <w:rFonts w:ascii="Times New Roman" w:hAnsi="Times New Roman" w:cs="Times New Roman"/>
          <w:sz w:val="28"/>
          <w:szCs w:val="24"/>
        </w:rPr>
        <w:t xml:space="preserve"> Эффективность </w:t>
      </w:r>
      <w:proofErr w:type="spellStart"/>
      <w:r w:rsidRPr="009C1973">
        <w:rPr>
          <w:rFonts w:ascii="Times New Roman" w:hAnsi="Times New Roman" w:cs="Times New Roman"/>
          <w:sz w:val="28"/>
          <w:szCs w:val="24"/>
        </w:rPr>
        <w:t>предпосадочной</w:t>
      </w:r>
      <w:proofErr w:type="spellEnd"/>
      <w:r w:rsidRPr="009C1973">
        <w:rPr>
          <w:rFonts w:ascii="Times New Roman" w:hAnsi="Times New Roman" w:cs="Times New Roman"/>
          <w:sz w:val="28"/>
          <w:szCs w:val="24"/>
        </w:rPr>
        <w:t xml:space="preserve"> обработки клубней картофеля инсектицидами в Приморском крае / Т. К. Коваленко, А. К. Новоселов // Дальневосточный </w:t>
      </w:r>
      <w:proofErr w:type="spellStart"/>
      <w:r w:rsidRPr="009C1973">
        <w:rPr>
          <w:rFonts w:ascii="Times New Roman" w:hAnsi="Times New Roman" w:cs="Times New Roman"/>
          <w:sz w:val="28"/>
          <w:szCs w:val="24"/>
        </w:rPr>
        <w:t>аграр</w:t>
      </w:r>
      <w:proofErr w:type="spellEnd"/>
      <w:r>
        <w:rPr>
          <w:rFonts w:ascii="Times New Roman" w:hAnsi="Times New Roman" w:cs="Times New Roman"/>
          <w:sz w:val="28"/>
          <w:szCs w:val="24"/>
        </w:rPr>
        <w:t>.</w:t>
      </w:r>
      <w:r w:rsidRPr="009C1973">
        <w:rPr>
          <w:rFonts w:ascii="Times New Roman" w:hAnsi="Times New Roman" w:cs="Times New Roman"/>
          <w:sz w:val="28"/>
          <w:szCs w:val="24"/>
        </w:rPr>
        <w:t xml:space="preserve"> </w:t>
      </w:r>
      <w:proofErr w:type="spellStart"/>
      <w:r w:rsidRPr="009C1973">
        <w:rPr>
          <w:rFonts w:ascii="Times New Roman" w:hAnsi="Times New Roman" w:cs="Times New Roman"/>
          <w:sz w:val="28"/>
          <w:szCs w:val="24"/>
        </w:rPr>
        <w:t>вестн</w:t>
      </w:r>
      <w:proofErr w:type="spellEnd"/>
      <w:r w:rsidRPr="009C1973">
        <w:rPr>
          <w:rFonts w:ascii="Times New Roman" w:hAnsi="Times New Roman" w:cs="Times New Roman"/>
          <w:sz w:val="28"/>
          <w:szCs w:val="24"/>
        </w:rPr>
        <w:t>. – 2016. – № 4. – С. 44-51.</w:t>
      </w:r>
    </w:p>
    <w:p w:rsidR="009C1973" w:rsidRPr="000C0F24" w:rsidRDefault="009C1973" w:rsidP="009D1FC5">
      <w:pPr>
        <w:pStyle w:val="a4"/>
        <w:ind w:firstLine="709"/>
        <w:jc w:val="both"/>
        <w:rPr>
          <w:rFonts w:ascii="Times New Roman" w:hAnsi="Times New Roman" w:cs="Times New Roman"/>
          <w:sz w:val="24"/>
          <w:szCs w:val="24"/>
        </w:rPr>
      </w:pPr>
      <w:r w:rsidRPr="000C0F24">
        <w:rPr>
          <w:rFonts w:ascii="Times New Roman" w:hAnsi="Times New Roman" w:cs="Times New Roman"/>
          <w:sz w:val="24"/>
          <w:szCs w:val="24"/>
        </w:rPr>
        <w:t xml:space="preserve">Проведена оценка биологической эффективности инсектицидов Престиж КС и </w:t>
      </w:r>
      <w:proofErr w:type="spellStart"/>
      <w:r w:rsidRPr="000C0F24">
        <w:rPr>
          <w:rFonts w:ascii="Times New Roman" w:hAnsi="Times New Roman" w:cs="Times New Roman"/>
          <w:sz w:val="24"/>
          <w:szCs w:val="24"/>
        </w:rPr>
        <w:t>Круйзер</w:t>
      </w:r>
      <w:proofErr w:type="spellEnd"/>
      <w:r w:rsidRPr="000C0F24">
        <w:rPr>
          <w:rFonts w:ascii="Times New Roman" w:hAnsi="Times New Roman" w:cs="Times New Roman"/>
          <w:sz w:val="24"/>
          <w:szCs w:val="24"/>
        </w:rPr>
        <w:t>, КС против вредителей картофеля.</w:t>
      </w:r>
    </w:p>
    <w:p w:rsidR="009C1973" w:rsidRDefault="009C1973" w:rsidP="009C1973">
      <w:pPr>
        <w:pStyle w:val="a4"/>
        <w:ind w:firstLine="709"/>
        <w:rPr>
          <w:rFonts w:ascii="Times New Roman" w:hAnsi="Times New Roman" w:cs="Times New Roman"/>
          <w:sz w:val="24"/>
          <w:szCs w:val="24"/>
        </w:rPr>
      </w:pPr>
    </w:p>
    <w:p w:rsidR="009C1973" w:rsidRPr="009D1FC5" w:rsidRDefault="009D1FC5" w:rsidP="009D1FC5">
      <w:pPr>
        <w:pStyle w:val="a4"/>
        <w:ind w:firstLine="709"/>
        <w:jc w:val="both"/>
        <w:rPr>
          <w:rFonts w:ascii="Times New Roman" w:hAnsi="Times New Roman" w:cs="Times New Roman"/>
          <w:sz w:val="28"/>
          <w:szCs w:val="24"/>
        </w:rPr>
      </w:pPr>
      <w:r w:rsidRPr="009D1FC5">
        <w:rPr>
          <w:rFonts w:ascii="Times New Roman" w:hAnsi="Times New Roman" w:cs="Times New Roman"/>
          <w:b/>
          <w:sz w:val="28"/>
          <w:szCs w:val="24"/>
        </w:rPr>
        <w:t xml:space="preserve">Логинов, Ю. П. </w:t>
      </w:r>
      <w:r w:rsidR="009C1973" w:rsidRPr="009D1FC5">
        <w:rPr>
          <w:rFonts w:ascii="Times New Roman" w:hAnsi="Times New Roman" w:cs="Times New Roman"/>
          <w:sz w:val="28"/>
          <w:szCs w:val="24"/>
        </w:rPr>
        <w:t xml:space="preserve">Урожайность раннеспелых сортов картофеля при раннем сроке посадки в северной лесостепи </w:t>
      </w:r>
      <w:r w:rsidRPr="009D1FC5">
        <w:rPr>
          <w:rFonts w:ascii="Times New Roman" w:hAnsi="Times New Roman" w:cs="Times New Roman"/>
          <w:sz w:val="28"/>
          <w:szCs w:val="24"/>
        </w:rPr>
        <w:t>Т</w:t>
      </w:r>
      <w:r w:rsidR="009C1973" w:rsidRPr="009D1FC5">
        <w:rPr>
          <w:rFonts w:ascii="Times New Roman" w:hAnsi="Times New Roman" w:cs="Times New Roman"/>
          <w:sz w:val="28"/>
          <w:szCs w:val="24"/>
        </w:rPr>
        <w:t>юменской области /</w:t>
      </w:r>
      <w:r w:rsidRPr="009D1FC5">
        <w:rPr>
          <w:rFonts w:ascii="Times New Roman" w:hAnsi="Times New Roman" w:cs="Times New Roman"/>
          <w:sz w:val="28"/>
          <w:szCs w:val="24"/>
        </w:rPr>
        <w:t xml:space="preserve"> Ю.</w:t>
      </w:r>
      <w:r>
        <w:rPr>
          <w:rFonts w:ascii="Times New Roman" w:hAnsi="Times New Roman" w:cs="Times New Roman"/>
          <w:sz w:val="28"/>
          <w:szCs w:val="24"/>
        </w:rPr>
        <w:t xml:space="preserve"> </w:t>
      </w:r>
      <w:r w:rsidRPr="009D1FC5">
        <w:rPr>
          <w:rFonts w:ascii="Times New Roman" w:hAnsi="Times New Roman" w:cs="Times New Roman"/>
          <w:sz w:val="28"/>
          <w:szCs w:val="24"/>
        </w:rPr>
        <w:t>П.</w:t>
      </w:r>
      <w:r w:rsidR="009C1973" w:rsidRPr="009D1FC5">
        <w:rPr>
          <w:rFonts w:ascii="Times New Roman" w:hAnsi="Times New Roman" w:cs="Times New Roman"/>
          <w:sz w:val="28"/>
          <w:szCs w:val="24"/>
        </w:rPr>
        <w:t xml:space="preserve"> Логинов, </w:t>
      </w:r>
      <w:r w:rsidRPr="009D1FC5">
        <w:rPr>
          <w:rFonts w:ascii="Times New Roman" w:hAnsi="Times New Roman" w:cs="Times New Roman"/>
          <w:sz w:val="28"/>
          <w:szCs w:val="24"/>
        </w:rPr>
        <w:t>А.</w:t>
      </w:r>
      <w:r>
        <w:rPr>
          <w:rFonts w:ascii="Times New Roman" w:hAnsi="Times New Roman" w:cs="Times New Roman"/>
          <w:sz w:val="28"/>
          <w:szCs w:val="24"/>
        </w:rPr>
        <w:t xml:space="preserve"> </w:t>
      </w:r>
      <w:r w:rsidRPr="009D1FC5">
        <w:rPr>
          <w:rFonts w:ascii="Times New Roman" w:hAnsi="Times New Roman" w:cs="Times New Roman"/>
          <w:sz w:val="28"/>
          <w:szCs w:val="24"/>
        </w:rPr>
        <w:t>А.</w:t>
      </w:r>
      <w:r>
        <w:rPr>
          <w:rFonts w:ascii="Times New Roman" w:hAnsi="Times New Roman" w:cs="Times New Roman"/>
          <w:sz w:val="28"/>
          <w:szCs w:val="24"/>
        </w:rPr>
        <w:t xml:space="preserve"> </w:t>
      </w:r>
      <w:r w:rsidR="009C1973" w:rsidRPr="009D1FC5">
        <w:rPr>
          <w:rFonts w:ascii="Times New Roman" w:hAnsi="Times New Roman" w:cs="Times New Roman"/>
          <w:sz w:val="28"/>
          <w:szCs w:val="24"/>
        </w:rPr>
        <w:t xml:space="preserve">Казак, </w:t>
      </w:r>
      <w:r w:rsidRPr="009D1FC5">
        <w:rPr>
          <w:rFonts w:ascii="Times New Roman" w:hAnsi="Times New Roman" w:cs="Times New Roman"/>
          <w:sz w:val="28"/>
          <w:szCs w:val="24"/>
        </w:rPr>
        <w:t>З.</w:t>
      </w:r>
      <w:r>
        <w:rPr>
          <w:rFonts w:ascii="Times New Roman" w:hAnsi="Times New Roman" w:cs="Times New Roman"/>
          <w:sz w:val="28"/>
          <w:szCs w:val="24"/>
        </w:rPr>
        <w:t xml:space="preserve"> </w:t>
      </w:r>
      <w:r w:rsidRPr="009D1FC5">
        <w:rPr>
          <w:rFonts w:ascii="Times New Roman" w:hAnsi="Times New Roman" w:cs="Times New Roman"/>
          <w:sz w:val="28"/>
          <w:szCs w:val="24"/>
        </w:rPr>
        <w:t xml:space="preserve">А. </w:t>
      </w:r>
      <w:r w:rsidR="009C1973" w:rsidRPr="009D1FC5">
        <w:rPr>
          <w:rFonts w:ascii="Times New Roman" w:hAnsi="Times New Roman" w:cs="Times New Roman"/>
          <w:sz w:val="28"/>
          <w:szCs w:val="24"/>
        </w:rPr>
        <w:t>Хайруллина // Агропродовольственная политика России. – 2017. – № 4. – С. 35-39.</w:t>
      </w:r>
    </w:p>
    <w:p w:rsidR="009C1973" w:rsidRDefault="009C1973" w:rsidP="009D1FC5">
      <w:pPr>
        <w:pStyle w:val="a4"/>
        <w:ind w:firstLine="709"/>
        <w:jc w:val="both"/>
        <w:rPr>
          <w:rFonts w:ascii="Times New Roman" w:hAnsi="Times New Roman" w:cs="Times New Roman"/>
          <w:sz w:val="24"/>
          <w:szCs w:val="24"/>
        </w:rPr>
      </w:pPr>
      <w:r w:rsidRPr="000C0F24">
        <w:rPr>
          <w:rFonts w:ascii="Times New Roman" w:hAnsi="Times New Roman" w:cs="Times New Roman"/>
          <w:sz w:val="24"/>
          <w:szCs w:val="24"/>
        </w:rPr>
        <w:t>Изуч</w:t>
      </w:r>
      <w:r w:rsidR="009D1FC5">
        <w:rPr>
          <w:rFonts w:ascii="Times New Roman" w:hAnsi="Times New Roman" w:cs="Times New Roman"/>
          <w:sz w:val="24"/>
          <w:szCs w:val="24"/>
        </w:rPr>
        <w:t>ено</w:t>
      </w:r>
      <w:r w:rsidRPr="000C0F24">
        <w:rPr>
          <w:rFonts w:ascii="Times New Roman" w:hAnsi="Times New Roman" w:cs="Times New Roman"/>
          <w:sz w:val="24"/>
          <w:szCs w:val="24"/>
        </w:rPr>
        <w:t xml:space="preserve"> семь сортов картофеля: Жуковский ранний, Весна, </w:t>
      </w:r>
      <w:proofErr w:type="spellStart"/>
      <w:r w:rsidRPr="000C0F24">
        <w:rPr>
          <w:rFonts w:ascii="Times New Roman" w:hAnsi="Times New Roman" w:cs="Times New Roman"/>
          <w:sz w:val="24"/>
          <w:szCs w:val="24"/>
        </w:rPr>
        <w:t>Чароит</w:t>
      </w:r>
      <w:proofErr w:type="spellEnd"/>
      <w:r w:rsidRPr="000C0F24">
        <w:rPr>
          <w:rFonts w:ascii="Times New Roman" w:hAnsi="Times New Roman" w:cs="Times New Roman"/>
          <w:sz w:val="24"/>
          <w:szCs w:val="24"/>
        </w:rPr>
        <w:t xml:space="preserve">, Юна, Красноярский ранний, Каменский, </w:t>
      </w:r>
      <w:proofErr w:type="spellStart"/>
      <w:r w:rsidRPr="000C0F24">
        <w:rPr>
          <w:rFonts w:ascii="Times New Roman" w:hAnsi="Times New Roman" w:cs="Times New Roman"/>
          <w:sz w:val="24"/>
          <w:szCs w:val="24"/>
        </w:rPr>
        <w:t>Якутянка</w:t>
      </w:r>
      <w:proofErr w:type="spellEnd"/>
      <w:r w:rsidRPr="000C0F24">
        <w:rPr>
          <w:rFonts w:ascii="Times New Roman" w:hAnsi="Times New Roman" w:cs="Times New Roman"/>
          <w:sz w:val="24"/>
          <w:szCs w:val="24"/>
        </w:rPr>
        <w:t xml:space="preserve">, которые различались по интенсивности накопления раннего урожая. Установлено, что за шесть лет исследований при первой копке (30 июня) выделился сорт Весна. Он превысил стандарт Жуковский ранний на 1,3 т/га, при урожайности последнего 2,7 т/га. Во вторую копку (10 июля) урожайность стандартного сорта составила 5,9 т/га, его превысили Весна на 2.1 т/га, Юна и Каменский на 0,7-0,8 т/га. В третью копку (20 июля) урожайность изменялась от 12,4 т/га у сорта </w:t>
      </w:r>
      <w:proofErr w:type="spellStart"/>
      <w:r w:rsidRPr="000C0F24">
        <w:rPr>
          <w:rFonts w:ascii="Times New Roman" w:hAnsi="Times New Roman" w:cs="Times New Roman"/>
          <w:sz w:val="24"/>
          <w:szCs w:val="24"/>
        </w:rPr>
        <w:t>Якутянка</w:t>
      </w:r>
      <w:proofErr w:type="spellEnd"/>
      <w:r w:rsidRPr="000C0F24">
        <w:rPr>
          <w:rFonts w:ascii="Times New Roman" w:hAnsi="Times New Roman" w:cs="Times New Roman"/>
          <w:sz w:val="24"/>
          <w:szCs w:val="24"/>
        </w:rPr>
        <w:t xml:space="preserve"> до 16,1 т/га у сорта Весна. При урожайности стандартного сорта 13,5 т/га, его превысили Весна на 2,6 т/га, Юна - на 1,3 и Каменский на 0,8 т/га. В технологии выращивания картофеля для получения раннего урожая необходимо исключить средства химической защиты, потому что за короткий срок они не успевают разложиться и могут накапливаться в клубнях. В этой связи, желательно подбирать сорта, устойчивые к болезням и вредителям, особенно к колорадскому жуку, который уносит 50 % урожая и более. Таким требованиям полнее отвечают сорта Весна, Юна и Каменский. В дальнейшем необходимо продолжить изучение и отбор раннеспелых сортов отечественной селекции, отвечающие требованиям поставленной задачи.</w:t>
      </w:r>
    </w:p>
    <w:p w:rsidR="003E1056" w:rsidRPr="000C0F24" w:rsidRDefault="003E1056" w:rsidP="009D1FC5">
      <w:pPr>
        <w:pStyle w:val="a4"/>
        <w:ind w:firstLine="709"/>
        <w:jc w:val="both"/>
        <w:rPr>
          <w:rFonts w:ascii="Times New Roman" w:hAnsi="Times New Roman" w:cs="Times New Roman"/>
          <w:sz w:val="24"/>
          <w:szCs w:val="24"/>
        </w:rPr>
      </w:pPr>
    </w:p>
    <w:p w:rsidR="00E06A35" w:rsidRPr="0069343B" w:rsidRDefault="0069343B" w:rsidP="0069343B">
      <w:pPr>
        <w:pStyle w:val="a4"/>
        <w:ind w:firstLine="709"/>
        <w:jc w:val="both"/>
        <w:rPr>
          <w:rFonts w:ascii="Times New Roman" w:hAnsi="Times New Roman" w:cs="Times New Roman"/>
          <w:sz w:val="28"/>
          <w:szCs w:val="24"/>
        </w:rPr>
      </w:pPr>
      <w:r w:rsidRPr="0069343B">
        <w:rPr>
          <w:rFonts w:ascii="Times New Roman" w:hAnsi="Times New Roman" w:cs="Times New Roman"/>
          <w:b/>
          <w:sz w:val="28"/>
          <w:szCs w:val="24"/>
        </w:rPr>
        <w:t>Макарова</w:t>
      </w:r>
      <w:r>
        <w:rPr>
          <w:rFonts w:ascii="Times New Roman" w:hAnsi="Times New Roman" w:cs="Times New Roman"/>
          <w:b/>
          <w:sz w:val="28"/>
          <w:szCs w:val="24"/>
        </w:rPr>
        <w:t>,</w:t>
      </w:r>
      <w:r w:rsidRPr="0069343B">
        <w:rPr>
          <w:rFonts w:ascii="Times New Roman" w:hAnsi="Times New Roman" w:cs="Times New Roman"/>
          <w:b/>
          <w:sz w:val="28"/>
          <w:szCs w:val="24"/>
        </w:rPr>
        <w:t xml:space="preserve"> Г. В.</w:t>
      </w:r>
      <w:r>
        <w:rPr>
          <w:rFonts w:ascii="Times New Roman" w:hAnsi="Times New Roman" w:cs="Times New Roman"/>
          <w:sz w:val="28"/>
          <w:szCs w:val="24"/>
        </w:rPr>
        <w:t xml:space="preserve"> </w:t>
      </w:r>
      <w:r w:rsidR="00E06A35" w:rsidRPr="0069343B">
        <w:rPr>
          <w:rFonts w:ascii="Times New Roman" w:hAnsi="Times New Roman" w:cs="Times New Roman"/>
          <w:sz w:val="28"/>
          <w:szCs w:val="24"/>
        </w:rPr>
        <w:t xml:space="preserve">Установка для </w:t>
      </w:r>
      <w:proofErr w:type="spellStart"/>
      <w:r w:rsidR="00E06A35" w:rsidRPr="0069343B">
        <w:rPr>
          <w:rFonts w:ascii="Times New Roman" w:hAnsi="Times New Roman" w:cs="Times New Roman"/>
          <w:sz w:val="28"/>
          <w:szCs w:val="24"/>
        </w:rPr>
        <w:t>предпосадочной</w:t>
      </w:r>
      <w:proofErr w:type="spellEnd"/>
      <w:r w:rsidR="00E06A35" w:rsidRPr="0069343B">
        <w:rPr>
          <w:rFonts w:ascii="Times New Roman" w:hAnsi="Times New Roman" w:cs="Times New Roman"/>
          <w:sz w:val="28"/>
          <w:szCs w:val="24"/>
        </w:rPr>
        <w:t xml:space="preserve"> обработки клубней картофеля и экспериментальные исследования по влиянию напряженности электромагнитного поля на повышение всхожести клубней / </w:t>
      </w:r>
      <w:r w:rsidRPr="0069343B">
        <w:rPr>
          <w:rFonts w:ascii="Times New Roman" w:hAnsi="Times New Roman" w:cs="Times New Roman"/>
          <w:sz w:val="28"/>
          <w:szCs w:val="24"/>
        </w:rPr>
        <w:t>Г.</w:t>
      </w:r>
      <w:r>
        <w:rPr>
          <w:rFonts w:ascii="Times New Roman" w:hAnsi="Times New Roman" w:cs="Times New Roman"/>
          <w:sz w:val="28"/>
          <w:szCs w:val="24"/>
        </w:rPr>
        <w:t xml:space="preserve"> </w:t>
      </w:r>
      <w:r w:rsidRPr="0069343B">
        <w:rPr>
          <w:rFonts w:ascii="Times New Roman" w:hAnsi="Times New Roman" w:cs="Times New Roman"/>
          <w:sz w:val="28"/>
          <w:szCs w:val="24"/>
        </w:rPr>
        <w:t>В.</w:t>
      </w:r>
      <w:r>
        <w:rPr>
          <w:rFonts w:ascii="Times New Roman" w:hAnsi="Times New Roman" w:cs="Times New Roman"/>
          <w:sz w:val="28"/>
          <w:szCs w:val="24"/>
        </w:rPr>
        <w:t xml:space="preserve"> </w:t>
      </w:r>
      <w:r w:rsidR="00E06A35" w:rsidRPr="0069343B">
        <w:rPr>
          <w:rFonts w:ascii="Times New Roman" w:hAnsi="Times New Roman" w:cs="Times New Roman"/>
          <w:sz w:val="28"/>
          <w:szCs w:val="24"/>
        </w:rPr>
        <w:t xml:space="preserve">Макарова, </w:t>
      </w:r>
      <w:r w:rsidRPr="0069343B">
        <w:rPr>
          <w:rFonts w:ascii="Times New Roman" w:hAnsi="Times New Roman" w:cs="Times New Roman"/>
          <w:sz w:val="28"/>
          <w:szCs w:val="24"/>
        </w:rPr>
        <w:t>М.</w:t>
      </w:r>
      <w:r>
        <w:rPr>
          <w:rFonts w:ascii="Times New Roman" w:hAnsi="Times New Roman" w:cs="Times New Roman"/>
          <w:sz w:val="28"/>
          <w:szCs w:val="24"/>
        </w:rPr>
        <w:t xml:space="preserve"> </w:t>
      </w:r>
      <w:r w:rsidRPr="0069343B">
        <w:rPr>
          <w:rFonts w:ascii="Times New Roman" w:hAnsi="Times New Roman" w:cs="Times New Roman"/>
          <w:sz w:val="28"/>
          <w:szCs w:val="24"/>
        </w:rPr>
        <w:t>С.</w:t>
      </w:r>
      <w:r>
        <w:rPr>
          <w:rFonts w:ascii="Times New Roman" w:hAnsi="Times New Roman" w:cs="Times New Roman"/>
          <w:sz w:val="28"/>
          <w:szCs w:val="24"/>
        </w:rPr>
        <w:t xml:space="preserve"> </w:t>
      </w:r>
      <w:proofErr w:type="spellStart"/>
      <w:r w:rsidR="00E06A35" w:rsidRPr="0069343B">
        <w:rPr>
          <w:rFonts w:ascii="Times New Roman" w:hAnsi="Times New Roman" w:cs="Times New Roman"/>
          <w:sz w:val="28"/>
          <w:szCs w:val="24"/>
        </w:rPr>
        <w:t>Титенкова</w:t>
      </w:r>
      <w:proofErr w:type="spellEnd"/>
      <w:r w:rsidR="00E06A35" w:rsidRPr="0069343B">
        <w:rPr>
          <w:rFonts w:ascii="Times New Roman" w:hAnsi="Times New Roman" w:cs="Times New Roman"/>
          <w:sz w:val="28"/>
          <w:szCs w:val="24"/>
        </w:rPr>
        <w:t xml:space="preserve">, </w:t>
      </w:r>
      <w:r w:rsidRPr="0069343B">
        <w:rPr>
          <w:rFonts w:ascii="Times New Roman" w:hAnsi="Times New Roman" w:cs="Times New Roman"/>
          <w:sz w:val="28"/>
          <w:szCs w:val="24"/>
        </w:rPr>
        <w:t>С.</w:t>
      </w:r>
      <w:r>
        <w:rPr>
          <w:rFonts w:ascii="Times New Roman" w:hAnsi="Times New Roman" w:cs="Times New Roman"/>
          <w:sz w:val="28"/>
          <w:szCs w:val="24"/>
        </w:rPr>
        <w:t xml:space="preserve"> </w:t>
      </w:r>
      <w:r w:rsidRPr="0069343B">
        <w:rPr>
          <w:rFonts w:ascii="Times New Roman" w:hAnsi="Times New Roman" w:cs="Times New Roman"/>
          <w:sz w:val="28"/>
          <w:szCs w:val="24"/>
        </w:rPr>
        <w:t xml:space="preserve">В. </w:t>
      </w:r>
      <w:r w:rsidR="00E06A35" w:rsidRPr="0069343B">
        <w:rPr>
          <w:rFonts w:ascii="Times New Roman" w:hAnsi="Times New Roman" w:cs="Times New Roman"/>
          <w:sz w:val="28"/>
          <w:szCs w:val="24"/>
        </w:rPr>
        <w:t>Соловьев // Извести</w:t>
      </w:r>
      <w:r w:rsidR="0083003B">
        <w:rPr>
          <w:rFonts w:ascii="Times New Roman" w:hAnsi="Times New Roman" w:cs="Times New Roman"/>
          <w:sz w:val="28"/>
          <w:szCs w:val="24"/>
        </w:rPr>
        <w:t>я Великолукской гос. с.-х. акад</w:t>
      </w:r>
      <w:r w:rsidR="00E06A35" w:rsidRPr="0069343B">
        <w:rPr>
          <w:rFonts w:ascii="Times New Roman" w:hAnsi="Times New Roman" w:cs="Times New Roman"/>
          <w:sz w:val="28"/>
          <w:szCs w:val="24"/>
        </w:rPr>
        <w:t>. – 2017. – № 2. – С. 41-48.</w:t>
      </w:r>
    </w:p>
    <w:p w:rsidR="00E06A35" w:rsidRDefault="00E06A35" w:rsidP="0069343B">
      <w:pPr>
        <w:pStyle w:val="a4"/>
        <w:ind w:firstLine="709"/>
        <w:jc w:val="both"/>
        <w:rPr>
          <w:rFonts w:ascii="Times New Roman" w:hAnsi="Times New Roman" w:cs="Times New Roman"/>
          <w:sz w:val="24"/>
          <w:szCs w:val="24"/>
        </w:rPr>
      </w:pPr>
      <w:r w:rsidRPr="000C0F24">
        <w:rPr>
          <w:rFonts w:ascii="Times New Roman" w:hAnsi="Times New Roman" w:cs="Times New Roman"/>
          <w:sz w:val="24"/>
          <w:szCs w:val="24"/>
        </w:rPr>
        <w:t xml:space="preserve">В статье рассмотрены влияние электромагнитного поля на клубни картофеля, а также вопросы </w:t>
      </w:r>
      <w:proofErr w:type="spellStart"/>
      <w:r w:rsidRPr="000C0F24">
        <w:rPr>
          <w:rFonts w:ascii="Times New Roman" w:hAnsi="Times New Roman" w:cs="Times New Roman"/>
          <w:sz w:val="24"/>
          <w:szCs w:val="24"/>
        </w:rPr>
        <w:t>экологичности</w:t>
      </w:r>
      <w:proofErr w:type="spellEnd"/>
      <w:r w:rsidRPr="000C0F24">
        <w:rPr>
          <w:rFonts w:ascii="Times New Roman" w:hAnsi="Times New Roman" w:cs="Times New Roman"/>
          <w:sz w:val="24"/>
          <w:szCs w:val="24"/>
        </w:rPr>
        <w:t xml:space="preserve"> производства картофеля при </w:t>
      </w:r>
      <w:proofErr w:type="spellStart"/>
      <w:r w:rsidRPr="000C0F24">
        <w:rPr>
          <w:rFonts w:ascii="Times New Roman" w:hAnsi="Times New Roman" w:cs="Times New Roman"/>
          <w:sz w:val="24"/>
          <w:szCs w:val="24"/>
        </w:rPr>
        <w:t>предпосадочной</w:t>
      </w:r>
      <w:proofErr w:type="spellEnd"/>
      <w:r w:rsidRPr="000C0F24">
        <w:rPr>
          <w:rFonts w:ascii="Times New Roman" w:hAnsi="Times New Roman" w:cs="Times New Roman"/>
          <w:sz w:val="24"/>
          <w:szCs w:val="24"/>
        </w:rPr>
        <w:t xml:space="preserve"> обработке клубней низкочастотным электромагнитным полем. Дано описание разработанной учеными кафедры «Механизация животноводства и применения электроэнергии в сельском хозяйстве» установки для комплексной </w:t>
      </w:r>
      <w:proofErr w:type="spellStart"/>
      <w:r w:rsidRPr="000C0F24">
        <w:rPr>
          <w:rFonts w:ascii="Times New Roman" w:hAnsi="Times New Roman" w:cs="Times New Roman"/>
          <w:sz w:val="24"/>
          <w:szCs w:val="24"/>
        </w:rPr>
        <w:t>предпосадочной</w:t>
      </w:r>
      <w:proofErr w:type="spellEnd"/>
      <w:r w:rsidRPr="000C0F24">
        <w:rPr>
          <w:rFonts w:ascii="Times New Roman" w:hAnsi="Times New Roman" w:cs="Times New Roman"/>
          <w:sz w:val="24"/>
          <w:szCs w:val="24"/>
        </w:rPr>
        <w:t xml:space="preserve"> обработки клубней семенного картофеля низкочастотным магнитным и тепловым полями, её конструктивных особенностей, преимуществ перед существующими аналогами. </w:t>
      </w:r>
    </w:p>
    <w:p w:rsidR="0069343B" w:rsidRDefault="0069343B" w:rsidP="0069343B">
      <w:pPr>
        <w:pStyle w:val="a4"/>
        <w:ind w:firstLine="709"/>
        <w:jc w:val="both"/>
        <w:rPr>
          <w:rFonts w:ascii="Times New Roman" w:hAnsi="Times New Roman" w:cs="Times New Roman"/>
          <w:sz w:val="24"/>
          <w:szCs w:val="24"/>
        </w:rPr>
      </w:pPr>
    </w:p>
    <w:p w:rsidR="0069343B" w:rsidRPr="0069343B" w:rsidRDefault="0069343B" w:rsidP="0069343B">
      <w:pPr>
        <w:pStyle w:val="a4"/>
        <w:ind w:firstLine="709"/>
        <w:jc w:val="both"/>
        <w:rPr>
          <w:rFonts w:ascii="Times New Roman" w:hAnsi="Times New Roman" w:cs="Times New Roman"/>
          <w:sz w:val="28"/>
          <w:szCs w:val="24"/>
        </w:rPr>
      </w:pPr>
      <w:proofErr w:type="spellStart"/>
      <w:r w:rsidRPr="0069343B">
        <w:rPr>
          <w:rFonts w:ascii="Times New Roman" w:hAnsi="Times New Roman" w:cs="Times New Roman"/>
          <w:b/>
          <w:sz w:val="28"/>
          <w:szCs w:val="24"/>
        </w:rPr>
        <w:t>Мельцаев</w:t>
      </w:r>
      <w:proofErr w:type="spellEnd"/>
      <w:r w:rsidRPr="0069343B">
        <w:rPr>
          <w:rFonts w:ascii="Times New Roman" w:hAnsi="Times New Roman" w:cs="Times New Roman"/>
          <w:b/>
          <w:sz w:val="28"/>
          <w:szCs w:val="24"/>
        </w:rPr>
        <w:t>, И. Г.</w:t>
      </w:r>
      <w:r w:rsidRPr="0069343B">
        <w:rPr>
          <w:rFonts w:ascii="Times New Roman" w:hAnsi="Times New Roman" w:cs="Times New Roman"/>
          <w:sz w:val="28"/>
          <w:szCs w:val="24"/>
        </w:rPr>
        <w:t xml:space="preserve"> Влияние технологий заделки органических удобрений на урожайность и качество клубней картофеля /</w:t>
      </w:r>
      <w:r>
        <w:rPr>
          <w:rFonts w:ascii="Times New Roman" w:hAnsi="Times New Roman" w:cs="Times New Roman"/>
          <w:sz w:val="28"/>
          <w:szCs w:val="24"/>
        </w:rPr>
        <w:t xml:space="preserve"> </w:t>
      </w:r>
      <w:r w:rsidRPr="0069343B">
        <w:rPr>
          <w:rFonts w:ascii="Times New Roman" w:hAnsi="Times New Roman" w:cs="Times New Roman"/>
          <w:sz w:val="28"/>
          <w:szCs w:val="24"/>
        </w:rPr>
        <w:t>И.</w:t>
      </w:r>
      <w:r>
        <w:rPr>
          <w:rFonts w:ascii="Times New Roman" w:hAnsi="Times New Roman" w:cs="Times New Roman"/>
          <w:sz w:val="28"/>
          <w:szCs w:val="24"/>
        </w:rPr>
        <w:t xml:space="preserve"> </w:t>
      </w:r>
      <w:r w:rsidRPr="0069343B">
        <w:rPr>
          <w:rFonts w:ascii="Times New Roman" w:hAnsi="Times New Roman" w:cs="Times New Roman"/>
          <w:sz w:val="28"/>
          <w:szCs w:val="24"/>
        </w:rPr>
        <w:t>Г.</w:t>
      </w:r>
      <w:r>
        <w:rPr>
          <w:rFonts w:ascii="Times New Roman" w:hAnsi="Times New Roman" w:cs="Times New Roman"/>
          <w:sz w:val="28"/>
          <w:szCs w:val="24"/>
        </w:rPr>
        <w:t xml:space="preserve"> </w:t>
      </w:r>
      <w:proofErr w:type="spellStart"/>
      <w:r w:rsidRPr="0069343B">
        <w:rPr>
          <w:rFonts w:ascii="Times New Roman" w:hAnsi="Times New Roman" w:cs="Times New Roman"/>
          <w:sz w:val="28"/>
          <w:szCs w:val="24"/>
        </w:rPr>
        <w:t>Мельцаев</w:t>
      </w:r>
      <w:proofErr w:type="spellEnd"/>
      <w:r w:rsidRPr="0069343B">
        <w:rPr>
          <w:rFonts w:ascii="Times New Roman" w:hAnsi="Times New Roman" w:cs="Times New Roman"/>
          <w:sz w:val="28"/>
          <w:szCs w:val="24"/>
        </w:rPr>
        <w:t xml:space="preserve"> // Владимирский земледелец. – 2017. – № 2. – С. 27-29. </w:t>
      </w:r>
    </w:p>
    <w:p w:rsidR="0069343B" w:rsidRDefault="0069343B" w:rsidP="003E1056">
      <w:pPr>
        <w:pStyle w:val="a4"/>
        <w:widowControl w:val="0"/>
        <w:ind w:firstLine="709"/>
        <w:jc w:val="both"/>
        <w:rPr>
          <w:rFonts w:ascii="Times New Roman" w:hAnsi="Times New Roman" w:cs="Times New Roman"/>
          <w:sz w:val="24"/>
          <w:szCs w:val="24"/>
        </w:rPr>
      </w:pPr>
      <w:r w:rsidRPr="000C0F24">
        <w:rPr>
          <w:rFonts w:ascii="Times New Roman" w:hAnsi="Times New Roman" w:cs="Times New Roman"/>
          <w:sz w:val="24"/>
          <w:szCs w:val="24"/>
        </w:rPr>
        <w:t xml:space="preserve">Изложены результаты влияния различных способов заделки органических </w:t>
      </w:r>
      <w:r w:rsidRPr="000C0F24">
        <w:rPr>
          <w:rFonts w:ascii="Times New Roman" w:hAnsi="Times New Roman" w:cs="Times New Roman"/>
          <w:sz w:val="24"/>
          <w:szCs w:val="24"/>
        </w:rPr>
        <w:lastRenderedPageBreak/>
        <w:t xml:space="preserve">удобрений на плодородие дерново-подзолистой легкосуглинистой и серой лесной почв, урожайность и качество картофеля. Установлено, что минерализация органического вещества при недостаточном количестве кислорода способствует повышению содержания гумуса, улучшению агрофизических и агрохимических свойств почвы. При запашке 100 т/га органического удобрения ярусным плугом ПЯ-3-35 на глубину 25-27 см (по сравнению с обычным плугом на 20-22 см и тяжелой дисковой бороной на 15-17 см) значительно улучшились почвенные условия для роста и развития растений. На делянке с глубокой запашкой органического вещества в слое 0-30 см заметно интенсивнее протекал процесс разложения льняной ткани. Наличие в нижнем слое почвы достаточного количества органического вещества способствовало интенсивному развитию дождевых червей. На участке заделки навоза и компоста на 25-27 см ярусным плугом их количество в нижнем слое было больше по сравнению с другими технологиями обработки. Благодаря большему формированию в почве гумусового вещества при глубокой заделке ярусным плугом торфонавозного компоста и подстилочного навоза, значительно улучшились физические свойства почвы. </w:t>
      </w:r>
    </w:p>
    <w:p w:rsidR="0069343B" w:rsidRPr="000C0F24" w:rsidRDefault="0069343B" w:rsidP="0069343B">
      <w:pPr>
        <w:pStyle w:val="a4"/>
        <w:ind w:firstLine="709"/>
        <w:rPr>
          <w:rFonts w:ascii="Times New Roman" w:hAnsi="Times New Roman" w:cs="Times New Roman"/>
          <w:sz w:val="24"/>
          <w:szCs w:val="24"/>
        </w:rPr>
      </w:pPr>
    </w:p>
    <w:p w:rsidR="00F84EC9" w:rsidRPr="00F84EC9" w:rsidRDefault="00F84EC9" w:rsidP="009C1973">
      <w:pPr>
        <w:pStyle w:val="a4"/>
        <w:ind w:firstLine="709"/>
        <w:jc w:val="both"/>
        <w:rPr>
          <w:rFonts w:ascii="Times New Roman" w:eastAsia="Times New Roman" w:hAnsi="Times New Roman" w:cs="Times New Roman"/>
          <w:sz w:val="28"/>
          <w:szCs w:val="24"/>
          <w:lang w:eastAsia="ru-RU"/>
        </w:rPr>
      </w:pPr>
      <w:r w:rsidRPr="00F84EC9">
        <w:rPr>
          <w:rFonts w:ascii="Times New Roman" w:eastAsia="Times New Roman" w:hAnsi="Times New Roman" w:cs="Times New Roman"/>
          <w:b/>
          <w:bCs/>
          <w:sz w:val="28"/>
          <w:szCs w:val="24"/>
          <w:lang w:eastAsia="ru-RU"/>
        </w:rPr>
        <w:t>Новый способ посадки картофеля</w:t>
      </w:r>
      <w:r w:rsidRPr="00F84EC9">
        <w:rPr>
          <w:rFonts w:ascii="Times New Roman" w:eastAsia="Times New Roman" w:hAnsi="Times New Roman" w:cs="Times New Roman"/>
          <w:sz w:val="28"/>
          <w:szCs w:val="24"/>
          <w:lang w:eastAsia="ru-RU"/>
        </w:rPr>
        <w:t xml:space="preserve"> / Р. Р. Хамитов [и др.] // Сельский механизатор. </w:t>
      </w:r>
      <w:r>
        <w:rPr>
          <w:rFonts w:ascii="Times New Roman" w:eastAsia="Times New Roman" w:hAnsi="Times New Roman" w:cs="Times New Roman"/>
          <w:sz w:val="28"/>
          <w:szCs w:val="24"/>
          <w:lang w:eastAsia="ru-RU"/>
        </w:rPr>
        <w:t>–</w:t>
      </w:r>
      <w:r w:rsidRPr="00F84EC9">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F84EC9">
        <w:rPr>
          <w:rFonts w:ascii="Times New Roman" w:eastAsia="Times New Roman" w:hAnsi="Times New Roman" w:cs="Times New Roman"/>
          <w:sz w:val="28"/>
          <w:szCs w:val="24"/>
          <w:lang w:eastAsia="ru-RU"/>
        </w:rPr>
        <w:t xml:space="preserve"> № 6. </w:t>
      </w:r>
      <w:r>
        <w:rPr>
          <w:rFonts w:ascii="Times New Roman" w:eastAsia="Times New Roman" w:hAnsi="Times New Roman" w:cs="Times New Roman"/>
          <w:sz w:val="28"/>
          <w:szCs w:val="24"/>
          <w:lang w:eastAsia="ru-RU"/>
        </w:rPr>
        <w:t>–</w:t>
      </w:r>
      <w:r w:rsidRPr="00F84EC9">
        <w:rPr>
          <w:rFonts w:ascii="Times New Roman" w:eastAsia="Times New Roman" w:hAnsi="Times New Roman" w:cs="Times New Roman"/>
          <w:sz w:val="28"/>
          <w:szCs w:val="24"/>
          <w:lang w:eastAsia="ru-RU"/>
        </w:rPr>
        <w:t xml:space="preserve"> С. 13-14.</w:t>
      </w:r>
    </w:p>
    <w:p w:rsidR="00F84EC9" w:rsidRDefault="00F84EC9" w:rsidP="009C1973">
      <w:pPr>
        <w:pStyle w:val="a4"/>
        <w:ind w:firstLine="709"/>
        <w:jc w:val="both"/>
        <w:rPr>
          <w:rFonts w:ascii="Times New Roman" w:eastAsia="Times New Roman" w:hAnsi="Times New Roman" w:cs="Times New Roman"/>
          <w:sz w:val="24"/>
          <w:szCs w:val="24"/>
          <w:lang w:eastAsia="ru-RU"/>
        </w:rPr>
      </w:pPr>
      <w:r w:rsidRPr="00F0178F">
        <w:rPr>
          <w:rFonts w:ascii="Times New Roman" w:eastAsia="Times New Roman" w:hAnsi="Times New Roman" w:cs="Times New Roman"/>
          <w:sz w:val="24"/>
          <w:szCs w:val="24"/>
          <w:lang w:eastAsia="ru-RU"/>
        </w:rPr>
        <w:t xml:space="preserve">Обоснован и усовершенствован способ посадки картофеля с частичным присыпанием клубней рыхлой почвой, а также предусматривающий совмещение операций </w:t>
      </w:r>
      <w:proofErr w:type="spellStart"/>
      <w:r w:rsidRPr="00F0178F">
        <w:rPr>
          <w:rFonts w:ascii="Times New Roman" w:eastAsia="Times New Roman" w:hAnsi="Times New Roman" w:cs="Times New Roman"/>
          <w:sz w:val="24"/>
          <w:szCs w:val="24"/>
          <w:lang w:eastAsia="ru-RU"/>
        </w:rPr>
        <w:t>предпосадочного</w:t>
      </w:r>
      <w:proofErr w:type="spellEnd"/>
      <w:r w:rsidRPr="00F0178F">
        <w:rPr>
          <w:rFonts w:ascii="Times New Roman" w:eastAsia="Times New Roman" w:hAnsi="Times New Roman" w:cs="Times New Roman"/>
          <w:sz w:val="24"/>
          <w:szCs w:val="24"/>
          <w:lang w:eastAsia="ru-RU"/>
        </w:rPr>
        <w:t xml:space="preserve"> рыхления почвы, </w:t>
      </w:r>
      <w:proofErr w:type="spellStart"/>
      <w:r w:rsidRPr="00F0178F">
        <w:rPr>
          <w:rFonts w:ascii="Times New Roman" w:eastAsia="Times New Roman" w:hAnsi="Times New Roman" w:cs="Times New Roman"/>
          <w:sz w:val="24"/>
          <w:szCs w:val="24"/>
          <w:lang w:eastAsia="ru-RU"/>
        </w:rPr>
        <w:t>бороздообразования</w:t>
      </w:r>
      <w:proofErr w:type="spellEnd"/>
      <w:r w:rsidRPr="00F0178F">
        <w:rPr>
          <w:rFonts w:ascii="Times New Roman" w:eastAsia="Times New Roman" w:hAnsi="Times New Roman" w:cs="Times New Roman"/>
          <w:sz w:val="24"/>
          <w:szCs w:val="24"/>
          <w:lang w:eastAsia="ru-RU"/>
        </w:rPr>
        <w:t xml:space="preserve"> и посадки. Предложены рациональные рабочие органы для его реализации.</w:t>
      </w:r>
    </w:p>
    <w:p w:rsidR="00F84EC9" w:rsidRDefault="00F84EC9" w:rsidP="009C1973">
      <w:pPr>
        <w:pStyle w:val="a4"/>
        <w:ind w:firstLine="709"/>
        <w:jc w:val="both"/>
        <w:rPr>
          <w:rFonts w:ascii="Times New Roman" w:eastAsia="Times New Roman" w:hAnsi="Times New Roman" w:cs="Times New Roman"/>
          <w:sz w:val="24"/>
          <w:szCs w:val="24"/>
          <w:lang w:eastAsia="ru-RU"/>
        </w:rPr>
      </w:pPr>
    </w:p>
    <w:p w:rsidR="009C1973" w:rsidRPr="00017750" w:rsidRDefault="009C1973" w:rsidP="009C1973">
      <w:pPr>
        <w:pStyle w:val="a4"/>
        <w:ind w:firstLine="709"/>
        <w:jc w:val="both"/>
        <w:rPr>
          <w:rFonts w:ascii="Times New Roman" w:hAnsi="Times New Roman" w:cs="Times New Roman"/>
          <w:sz w:val="28"/>
          <w:szCs w:val="24"/>
        </w:rPr>
      </w:pPr>
      <w:r w:rsidRPr="009C1973">
        <w:rPr>
          <w:rFonts w:ascii="Times New Roman" w:hAnsi="Times New Roman" w:cs="Times New Roman"/>
          <w:b/>
          <w:sz w:val="28"/>
          <w:szCs w:val="24"/>
        </w:rPr>
        <w:t xml:space="preserve">Особенности применения </w:t>
      </w:r>
      <w:proofErr w:type="spellStart"/>
      <w:r w:rsidRPr="009C1973">
        <w:rPr>
          <w:rFonts w:ascii="Times New Roman" w:hAnsi="Times New Roman" w:cs="Times New Roman"/>
          <w:b/>
          <w:sz w:val="28"/>
          <w:szCs w:val="24"/>
        </w:rPr>
        <w:t>сидеральных</w:t>
      </w:r>
      <w:proofErr w:type="spellEnd"/>
      <w:r w:rsidRPr="009C1973">
        <w:rPr>
          <w:rFonts w:ascii="Times New Roman" w:hAnsi="Times New Roman" w:cs="Times New Roman"/>
          <w:b/>
          <w:sz w:val="28"/>
          <w:szCs w:val="24"/>
        </w:rPr>
        <w:t xml:space="preserve"> культур на продуктивность и показатели качества клубней при возделывании картофеля в условиях РСО-Алания </w:t>
      </w:r>
      <w:r w:rsidRPr="00017750">
        <w:rPr>
          <w:rFonts w:ascii="Times New Roman" w:hAnsi="Times New Roman" w:cs="Times New Roman"/>
          <w:sz w:val="28"/>
          <w:szCs w:val="24"/>
        </w:rPr>
        <w:t>/ Ф.</w:t>
      </w:r>
      <w:r>
        <w:rPr>
          <w:rFonts w:ascii="Times New Roman" w:hAnsi="Times New Roman" w:cs="Times New Roman"/>
          <w:sz w:val="28"/>
          <w:szCs w:val="24"/>
        </w:rPr>
        <w:t xml:space="preserve"> </w:t>
      </w:r>
      <w:r w:rsidRPr="00017750">
        <w:rPr>
          <w:rFonts w:ascii="Times New Roman" w:hAnsi="Times New Roman" w:cs="Times New Roman"/>
          <w:sz w:val="28"/>
          <w:szCs w:val="24"/>
        </w:rPr>
        <w:t>Т.</w:t>
      </w:r>
      <w:r>
        <w:rPr>
          <w:rFonts w:ascii="Times New Roman" w:hAnsi="Times New Roman" w:cs="Times New Roman"/>
          <w:sz w:val="28"/>
          <w:szCs w:val="24"/>
        </w:rPr>
        <w:t xml:space="preserve"> </w:t>
      </w:r>
      <w:proofErr w:type="spellStart"/>
      <w:r w:rsidRPr="00017750">
        <w:rPr>
          <w:rFonts w:ascii="Times New Roman" w:hAnsi="Times New Roman" w:cs="Times New Roman"/>
          <w:sz w:val="28"/>
          <w:szCs w:val="24"/>
        </w:rPr>
        <w:t>Гериева</w:t>
      </w:r>
      <w:proofErr w:type="spellEnd"/>
      <w:r w:rsidRPr="00017750">
        <w:rPr>
          <w:rFonts w:ascii="Times New Roman" w:hAnsi="Times New Roman" w:cs="Times New Roman"/>
          <w:sz w:val="28"/>
          <w:szCs w:val="24"/>
        </w:rPr>
        <w:t xml:space="preserve"> </w:t>
      </w:r>
      <w:r w:rsidRPr="009C1973">
        <w:rPr>
          <w:rFonts w:ascii="Times New Roman" w:hAnsi="Times New Roman" w:cs="Times New Roman"/>
          <w:sz w:val="28"/>
          <w:szCs w:val="24"/>
        </w:rPr>
        <w:t>[</w:t>
      </w:r>
      <w:r>
        <w:rPr>
          <w:rFonts w:ascii="Times New Roman" w:hAnsi="Times New Roman" w:cs="Times New Roman"/>
          <w:sz w:val="28"/>
          <w:szCs w:val="24"/>
        </w:rPr>
        <w:t>и др</w:t>
      </w:r>
      <w:r w:rsidRPr="00017750">
        <w:rPr>
          <w:rFonts w:ascii="Times New Roman" w:hAnsi="Times New Roman" w:cs="Times New Roman"/>
          <w:sz w:val="28"/>
          <w:szCs w:val="24"/>
        </w:rPr>
        <w:t>.</w:t>
      </w:r>
      <w:r w:rsidRPr="009C1973">
        <w:rPr>
          <w:rFonts w:ascii="Times New Roman" w:hAnsi="Times New Roman" w:cs="Times New Roman"/>
          <w:sz w:val="28"/>
          <w:szCs w:val="24"/>
        </w:rPr>
        <w:t>]</w:t>
      </w:r>
      <w:r w:rsidRPr="00017750">
        <w:rPr>
          <w:rFonts w:ascii="Times New Roman" w:hAnsi="Times New Roman" w:cs="Times New Roman"/>
          <w:sz w:val="28"/>
          <w:szCs w:val="24"/>
        </w:rPr>
        <w:t xml:space="preserve"> // Горное сел</w:t>
      </w:r>
      <w:proofErr w:type="gramStart"/>
      <w:r w:rsidR="0083003B">
        <w:rPr>
          <w:rFonts w:ascii="Times New Roman" w:hAnsi="Times New Roman" w:cs="Times New Roman"/>
          <w:sz w:val="28"/>
          <w:szCs w:val="24"/>
        </w:rPr>
        <w:t>.</w:t>
      </w:r>
      <w:proofErr w:type="gramEnd"/>
      <w:r w:rsidRPr="00017750">
        <w:rPr>
          <w:rFonts w:ascii="Times New Roman" w:hAnsi="Times New Roman" w:cs="Times New Roman"/>
          <w:sz w:val="28"/>
          <w:szCs w:val="24"/>
        </w:rPr>
        <w:t xml:space="preserve"> </w:t>
      </w:r>
      <w:proofErr w:type="gramStart"/>
      <w:r w:rsidRPr="00017750">
        <w:rPr>
          <w:rFonts w:ascii="Times New Roman" w:hAnsi="Times New Roman" w:cs="Times New Roman"/>
          <w:sz w:val="28"/>
          <w:szCs w:val="24"/>
        </w:rPr>
        <w:t>х</w:t>
      </w:r>
      <w:proofErr w:type="gramEnd"/>
      <w:r w:rsidRPr="00017750">
        <w:rPr>
          <w:rFonts w:ascii="Times New Roman" w:hAnsi="Times New Roman" w:cs="Times New Roman"/>
          <w:sz w:val="28"/>
          <w:szCs w:val="24"/>
        </w:rPr>
        <w:t>оз</w:t>
      </w:r>
      <w:r w:rsidR="0083003B">
        <w:rPr>
          <w:rFonts w:ascii="Times New Roman" w:hAnsi="Times New Roman" w:cs="Times New Roman"/>
          <w:sz w:val="28"/>
          <w:szCs w:val="24"/>
        </w:rPr>
        <w:t>-</w:t>
      </w:r>
      <w:r w:rsidRPr="00017750">
        <w:rPr>
          <w:rFonts w:ascii="Times New Roman" w:hAnsi="Times New Roman" w:cs="Times New Roman"/>
          <w:sz w:val="28"/>
          <w:szCs w:val="24"/>
        </w:rPr>
        <w:t>во. – 2017. – № 2. – С. 39-44</w:t>
      </w:r>
      <w:r>
        <w:rPr>
          <w:rFonts w:ascii="Times New Roman" w:hAnsi="Times New Roman" w:cs="Times New Roman"/>
          <w:sz w:val="28"/>
          <w:szCs w:val="24"/>
        </w:rPr>
        <w:t>.</w:t>
      </w:r>
    </w:p>
    <w:p w:rsidR="009C1973" w:rsidRDefault="009C1973" w:rsidP="009C1973">
      <w:pPr>
        <w:pStyle w:val="a4"/>
        <w:ind w:firstLine="709"/>
        <w:jc w:val="both"/>
        <w:rPr>
          <w:rFonts w:ascii="Times New Roman" w:hAnsi="Times New Roman" w:cs="Times New Roman"/>
          <w:sz w:val="24"/>
          <w:szCs w:val="24"/>
        </w:rPr>
      </w:pPr>
      <w:r w:rsidRPr="000C0F24">
        <w:rPr>
          <w:rFonts w:ascii="Times New Roman" w:hAnsi="Times New Roman" w:cs="Times New Roman"/>
          <w:sz w:val="24"/>
          <w:szCs w:val="24"/>
        </w:rPr>
        <w:t xml:space="preserve">Применение удобрений в земледелии является важнейшим технологическим приемом повышения урожайности сельскохозяйственных культур, его качества, а также воспроизводства плодородия почвы. Все большую популярность в настоящее время получают идеи биоорганического земледелия, где используются только органические удобрения. В исследованиях изучалась эффективность применения под запашку </w:t>
      </w:r>
      <w:proofErr w:type="spellStart"/>
      <w:r w:rsidRPr="000C0F24">
        <w:rPr>
          <w:rFonts w:ascii="Times New Roman" w:hAnsi="Times New Roman" w:cs="Times New Roman"/>
          <w:sz w:val="24"/>
          <w:szCs w:val="24"/>
        </w:rPr>
        <w:t>сидеральных</w:t>
      </w:r>
      <w:proofErr w:type="spellEnd"/>
      <w:r w:rsidRPr="000C0F24">
        <w:rPr>
          <w:rFonts w:ascii="Times New Roman" w:hAnsi="Times New Roman" w:cs="Times New Roman"/>
          <w:sz w:val="24"/>
          <w:szCs w:val="24"/>
        </w:rPr>
        <w:t xml:space="preserve"> культур (люпин, озимая вика, озимый рапс, овес, яровой рапс, редька масличная, горчица белая) на различных сортах картофеля в условиях лесостепной зоны РСО-Алания. </w:t>
      </w:r>
    </w:p>
    <w:p w:rsidR="009D1FC5" w:rsidRPr="000C0F24" w:rsidRDefault="009D1FC5" w:rsidP="009C1973">
      <w:pPr>
        <w:pStyle w:val="a4"/>
        <w:ind w:firstLine="709"/>
        <w:jc w:val="both"/>
        <w:rPr>
          <w:rFonts w:ascii="Times New Roman" w:hAnsi="Times New Roman" w:cs="Times New Roman"/>
          <w:sz w:val="24"/>
          <w:szCs w:val="24"/>
        </w:rPr>
      </w:pPr>
    </w:p>
    <w:p w:rsidR="0079683C" w:rsidRPr="0069343B" w:rsidRDefault="0069343B" w:rsidP="0069343B">
      <w:pPr>
        <w:pStyle w:val="a4"/>
        <w:ind w:firstLine="709"/>
        <w:jc w:val="both"/>
        <w:rPr>
          <w:rFonts w:ascii="Times New Roman" w:hAnsi="Times New Roman" w:cs="Times New Roman"/>
          <w:sz w:val="28"/>
          <w:szCs w:val="24"/>
        </w:rPr>
      </w:pPr>
      <w:proofErr w:type="spellStart"/>
      <w:r w:rsidRPr="0069343B">
        <w:rPr>
          <w:rFonts w:ascii="Times New Roman" w:hAnsi="Times New Roman" w:cs="Times New Roman"/>
          <w:b/>
          <w:sz w:val="28"/>
          <w:szCs w:val="24"/>
        </w:rPr>
        <w:t>Сатункин</w:t>
      </w:r>
      <w:proofErr w:type="spellEnd"/>
      <w:r w:rsidRPr="0069343B">
        <w:rPr>
          <w:rFonts w:ascii="Times New Roman" w:hAnsi="Times New Roman" w:cs="Times New Roman"/>
          <w:b/>
          <w:sz w:val="28"/>
          <w:szCs w:val="24"/>
        </w:rPr>
        <w:t xml:space="preserve"> И. В.</w:t>
      </w:r>
      <w:r w:rsidRPr="0069343B">
        <w:rPr>
          <w:rFonts w:ascii="Times New Roman" w:hAnsi="Times New Roman" w:cs="Times New Roman"/>
          <w:sz w:val="28"/>
          <w:szCs w:val="24"/>
        </w:rPr>
        <w:t xml:space="preserve"> </w:t>
      </w:r>
      <w:r w:rsidR="0079683C" w:rsidRPr="0069343B">
        <w:rPr>
          <w:rFonts w:ascii="Times New Roman" w:hAnsi="Times New Roman" w:cs="Times New Roman"/>
          <w:sz w:val="28"/>
          <w:szCs w:val="24"/>
        </w:rPr>
        <w:t xml:space="preserve">Влияние расчётных норм удобрений и глубины основной обработки почвы при различных схемах посадки на фотосинтетическую деятельность картофеля в условиях орошения / </w:t>
      </w:r>
      <w:r w:rsidRPr="0069343B">
        <w:rPr>
          <w:rFonts w:ascii="Times New Roman" w:hAnsi="Times New Roman" w:cs="Times New Roman"/>
          <w:sz w:val="28"/>
          <w:szCs w:val="24"/>
        </w:rPr>
        <w:t>И.</w:t>
      </w:r>
      <w:r>
        <w:rPr>
          <w:rFonts w:ascii="Times New Roman" w:hAnsi="Times New Roman" w:cs="Times New Roman"/>
          <w:sz w:val="28"/>
          <w:szCs w:val="24"/>
        </w:rPr>
        <w:t xml:space="preserve"> </w:t>
      </w:r>
      <w:r w:rsidRPr="0069343B">
        <w:rPr>
          <w:rFonts w:ascii="Times New Roman" w:hAnsi="Times New Roman" w:cs="Times New Roman"/>
          <w:sz w:val="28"/>
          <w:szCs w:val="24"/>
        </w:rPr>
        <w:t xml:space="preserve">В. </w:t>
      </w:r>
      <w:proofErr w:type="spellStart"/>
      <w:r w:rsidR="0079683C" w:rsidRPr="0069343B">
        <w:rPr>
          <w:rFonts w:ascii="Times New Roman" w:hAnsi="Times New Roman" w:cs="Times New Roman"/>
          <w:sz w:val="28"/>
          <w:szCs w:val="24"/>
        </w:rPr>
        <w:t>Сатункин</w:t>
      </w:r>
      <w:proofErr w:type="spellEnd"/>
      <w:r w:rsidR="0079683C" w:rsidRPr="0069343B">
        <w:rPr>
          <w:rFonts w:ascii="Times New Roman" w:hAnsi="Times New Roman" w:cs="Times New Roman"/>
          <w:sz w:val="28"/>
          <w:szCs w:val="24"/>
        </w:rPr>
        <w:t xml:space="preserve"> // Известия Оренбургского гос. </w:t>
      </w:r>
      <w:proofErr w:type="spellStart"/>
      <w:r w:rsidR="0079683C" w:rsidRPr="0069343B">
        <w:rPr>
          <w:rFonts w:ascii="Times New Roman" w:hAnsi="Times New Roman" w:cs="Times New Roman"/>
          <w:sz w:val="28"/>
          <w:szCs w:val="24"/>
        </w:rPr>
        <w:t>аграр</w:t>
      </w:r>
      <w:proofErr w:type="spellEnd"/>
      <w:r w:rsidR="0079683C" w:rsidRPr="0069343B">
        <w:rPr>
          <w:rFonts w:ascii="Times New Roman" w:hAnsi="Times New Roman" w:cs="Times New Roman"/>
          <w:sz w:val="28"/>
          <w:szCs w:val="24"/>
        </w:rPr>
        <w:t>. ун-та. – 2017. – № 3. – С. 61-64</w:t>
      </w:r>
      <w:r w:rsidRPr="0069343B">
        <w:rPr>
          <w:rFonts w:ascii="Times New Roman" w:hAnsi="Times New Roman" w:cs="Times New Roman"/>
          <w:sz w:val="28"/>
          <w:szCs w:val="24"/>
        </w:rPr>
        <w:t>.</w:t>
      </w:r>
    </w:p>
    <w:p w:rsidR="0079683C" w:rsidRDefault="0079683C" w:rsidP="0083003B">
      <w:pPr>
        <w:pStyle w:val="a4"/>
        <w:widowControl w:val="0"/>
        <w:ind w:firstLine="709"/>
        <w:jc w:val="both"/>
        <w:rPr>
          <w:rFonts w:ascii="Times New Roman" w:hAnsi="Times New Roman" w:cs="Times New Roman"/>
          <w:sz w:val="24"/>
          <w:szCs w:val="24"/>
        </w:rPr>
      </w:pPr>
      <w:r w:rsidRPr="000C0F24">
        <w:rPr>
          <w:rFonts w:ascii="Times New Roman" w:hAnsi="Times New Roman" w:cs="Times New Roman"/>
          <w:sz w:val="24"/>
          <w:szCs w:val="24"/>
        </w:rPr>
        <w:t xml:space="preserve">Цель исследования - выявить оптимальную по показателям фотосинтетической деятельности схему посадки картофеля для различных уровней питания при уменьшенной, рекомендуемой и увеличенной глубине отвальной вспашки чернозёма южного на орошении. Изучены такие показатели, как максимальная площадь листьев, фотосинтетический потенциал, чистая продуктивность фотосинтеза и средний суточный прирост сухого вещества картофеля при поливе дождевальной машиной «Фрегат Н». В результате исследования выявлено, что агротехнические приёмы - увеличение густоты стояния растений в товарных посадках картофеля до 66,7 тыс. растений на 1 га (при схеме посадки 0,75×0,25 </w:t>
      </w:r>
      <w:proofErr w:type="spellStart"/>
      <w:r w:rsidRPr="000C0F24">
        <w:rPr>
          <w:rFonts w:ascii="Times New Roman" w:hAnsi="Times New Roman" w:cs="Times New Roman"/>
          <w:sz w:val="24"/>
          <w:szCs w:val="24"/>
        </w:rPr>
        <w:t>м×</w:t>
      </w:r>
      <w:proofErr w:type="gramStart"/>
      <w:r w:rsidRPr="000C0F24">
        <w:rPr>
          <w:rFonts w:ascii="Times New Roman" w:hAnsi="Times New Roman" w:cs="Times New Roman"/>
          <w:sz w:val="24"/>
          <w:szCs w:val="24"/>
        </w:rPr>
        <w:t>м</w:t>
      </w:r>
      <w:proofErr w:type="spellEnd"/>
      <w:proofErr w:type="gramEnd"/>
      <w:r w:rsidRPr="000C0F24">
        <w:rPr>
          <w:rFonts w:ascii="Times New Roman" w:hAnsi="Times New Roman" w:cs="Times New Roman"/>
          <w:sz w:val="24"/>
          <w:szCs w:val="24"/>
        </w:rPr>
        <w:t xml:space="preserve">), применение расчётных норм минеральных удобрений на фоне и </w:t>
      </w:r>
      <w:r w:rsidRPr="000C0F24">
        <w:rPr>
          <w:rFonts w:ascii="Times New Roman" w:hAnsi="Times New Roman" w:cs="Times New Roman"/>
          <w:sz w:val="24"/>
          <w:szCs w:val="24"/>
        </w:rPr>
        <w:lastRenderedPageBreak/>
        <w:t xml:space="preserve">без внесения полуперепревшего навоза и увеличение глубины отвальной вспашки чернозёма южного до 27-30 см при орошении способствовали образованию наибольшей листовой поверхности, увеличению длительности её работы и повышению продуктивности фотосинтеза. </w:t>
      </w:r>
    </w:p>
    <w:p w:rsidR="0069343B" w:rsidRPr="000C0F24" w:rsidRDefault="0069343B" w:rsidP="0069343B">
      <w:pPr>
        <w:pStyle w:val="a4"/>
        <w:ind w:firstLine="709"/>
        <w:jc w:val="both"/>
        <w:rPr>
          <w:rFonts w:ascii="Times New Roman" w:hAnsi="Times New Roman" w:cs="Times New Roman"/>
          <w:sz w:val="24"/>
          <w:szCs w:val="24"/>
        </w:rPr>
      </w:pPr>
    </w:p>
    <w:p w:rsidR="009C1973" w:rsidRDefault="009C1973" w:rsidP="009C1973">
      <w:pPr>
        <w:pStyle w:val="a4"/>
        <w:ind w:firstLine="709"/>
        <w:jc w:val="both"/>
        <w:rPr>
          <w:rFonts w:ascii="Times New Roman" w:hAnsi="Times New Roman" w:cs="Times New Roman"/>
          <w:sz w:val="28"/>
          <w:szCs w:val="24"/>
        </w:rPr>
      </w:pPr>
      <w:proofErr w:type="spellStart"/>
      <w:r w:rsidRPr="009C1973">
        <w:rPr>
          <w:rFonts w:ascii="Times New Roman" w:hAnsi="Times New Roman" w:cs="Times New Roman"/>
          <w:b/>
          <w:sz w:val="28"/>
          <w:szCs w:val="24"/>
        </w:rPr>
        <w:t>Сатункин</w:t>
      </w:r>
      <w:proofErr w:type="spellEnd"/>
      <w:r w:rsidRPr="009C1973">
        <w:rPr>
          <w:rFonts w:ascii="Times New Roman" w:hAnsi="Times New Roman" w:cs="Times New Roman"/>
          <w:b/>
          <w:sz w:val="28"/>
          <w:szCs w:val="24"/>
        </w:rPr>
        <w:t>, И. В</w:t>
      </w:r>
      <w:r w:rsidRPr="009C1973">
        <w:rPr>
          <w:rFonts w:ascii="Times New Roman" w:hAnsi="Times New Roman" w:cs="Times New Roman"/>
          <w:sz w:val="28"/>
          <w:szCs w:val="24"/>
        </w:rPr>
        <w:t>. Влияние глубины основной обработки и удобрений при возделывании картофеля по европейской технологии (</w:t>
      </w:r>
      <w:proofErr w:type="spellStart"/>
      <w:r w:rsidRPr="009C1973">
        <w:rPr>
          <w:rFonts w:ascii="Times New Roman" w:hAnsi="Times New Roman" w:cs="Times New Roman"/>
          <w:sz w:val="28"/>
          <w:szCs w:val="24"/>
        </w:rPr>
        <w:t>гримме</w:t>
      </w:r>
      <w:proofErr w:type="spellEnd"/>
      <w:r w:rsidRPr="009C1973">
        <w:rPr>
          <w:rFonts w:ascii="Times New Roman" w:hAnsi="Times New Roman" w:cs="Times New Roman"/>
          <w:sz w:val="28"/>
          <w:szCs w:val="24"/>
        </w:rPr>
        <w:t xml:space="preserve">) на структурно-агрегатный состав и эффективное плодородие чернозёма южного </w:t>
      </w:r>
      <w:proofErr w:type="spellStart"/>
      <w:r w:rsidRPr="009C1973">
        <w:rPr>
          <w:rFonts w:ascii="Times New Roman" w:hAnsi="Times New Roman" w:cs="Times New Roman"/>
          <w:sz w:val="28"/>
          <w:szCs w:val="24"/>
        </w:rPr>
        <w:t>Черновской</w:t>
      </w:r>
      <w:proofErr w:type="spellEnd"/>
      <w:r w:rsidRPr="009C1973">
        <w:rPr>
          <w:rFonts w:ascii="Times New Roman" w:hAnsi="Times New Roman" w:cs="Times New Roman"/>
          <w:sz w:val="28"/>
          <w:szCs w:val="24"/>
        </w:rPr>
        <w:t xml:space="preserve"> ОС / И. В. </w:t>
      </w:r>
      <w:proofErr w:type="spellStart"/>
      <w:r w:rsidRPr="009C1973">
        <w:rPr>
          <w:rFonts w:ascii="Times New Roman" w:hAnsi="Times New Roman" w:cs="Times New Roman"/>
          <w:sz w:val="28"/>
          <w:szCs w:val="24"/>
        </w:rPr>
        <w:t>Сатункин</w:t>
      </w:r>
      <w:proofErr w:type="spellEnd"/>
      <w:r w:rsidRPr="009C1973">
        <w:rPr>
          <w:rFonts w:ascii="Times New Roman" w:hAnsi="Times New Roman" w:cs="Times New Roman"/>
          <w:sz w:val="28"/>
          <w:szCs w:val="24"/>
        </w:rPr>
        <w:t xml:space="preserve"> // Известия Оренбургского гос. </w:t>
      </w:r>
      <w:proofErr w:type="spellStart"/>
      <w:r w:rsidRPr="009C1973">
        <w:rPr>
          <w:rFonts w:ascii="Times New Roman" w:hAnsi="Times New Roman" w:cs="Times New Roman"/>
          <w:sz w:val="28"/>
          <w:szCs w:val="24"/>
        </w:rPr>
        <w:t>аграр</w:t>
      </w:r>
      <w:proofErr w:type="spellEnd"/>
      <w:r w:rsidRPr="009C1973">
        <w:rPr>
          <w:rFonts w:ascii="Times New Roman" w:hAnsi="Times New Roman" w:cs="Times New Roman"/>
          <w:sz w:val="28"/>
          <w:szCs w:val="24"/>
        </w:rPr>
        <w:t>. ун-та. – 2017. – № 2. – С. 31-36.</w:t>
      </w:r>
    </w:p>
    <w:p w:rsidR="009D1FC5" w:rsidRPr="009D1FC5" w:rsidRDefault="009D1FC5" w:rsidP="009C1973">
      <w:pPr>
        <w:pStyle w:val="a4"/>
        <w:ind w:firstLine="709"/>
        <w:jc w:val="both"/>
        <w:rPr>
          <w:rFonts w:ascii="Times New Roman" w:hAnsi="Times New Roman" w:cs="Times New Roman"/>
          <w:sz w:val="24"/>
          <w:szCs w:val="24"/>
        </w:rPr>
      </w:pPr>
    </w:p>
    <w:p w:rsidR="009C1973" w:rsidRPr="009C1973" w:rsidRDefault="009C1973" w:rsidP="009C1973">
      <w:pPr>
        <w:pStyle w:val="a4"/>
        <w:ind w:firstLine="709"/>
        <w:jc w:val="both"/>
        <w:rPr>
          <w:rFonts w:ascii="Times New Roman" w:hAnsi="Times New Roman" w:cs="Times New Roman"/>
          <w:sz w:val="28"/>
          <w:szCs w:val="24"/>
        </w:rPr>
      </w:pPr>
      <w:r w:rsidRPr="009C1973">
        <w:rPr>
          <w:rFonts w:ascii="Times New Roman" w:hAnsi="Times New Roman" w:cs="Times New Roman"/>
          <w:b/>
          <w:sz w:val="28"/>
          <w:szCs w:val="24"/>
        </w:rPr>
        <w:t>Селекция короткостебельных сортов топинам</w:t>
      </w:r>
      <w:r w:rsidR="00303018">
        <w:rPr>
          <w:rFonts w:ascii="Times New Roman" w:hAnsi="Times New Roman" w:cs="Times New Roman"/>
          <w:b/>
          <w:sz w:val="28"/>
          <w:szCs w:val="24"/>
        </w:rPr>
        <w:t>б</w:t>
      </w:r>
      <w:r w:rsidRPr="009C1973">
        <w:rPr>
          <w:rFonts w:ascii="Times New Roman" w:hAnsi="Times New Roman" w:cs="Times New Roman"/>
          <w:b/>
          <w:sz w:val="28"/>
          <w:szCs w:val="24"/>
        </w:rPr>
        <w:t>ура - очередной этап доместикации культуры</w:t>
      </w:r>
      <w:r w:rsidRPr="009C1973">
        <w:rPr>
          <w:rFonts w:ascii="Times New Roman" w:hAnsi="Times New Roman" w:cs="Times New Roman"/>
          <w:sz w:val="28"/>
          <w:szCs w:val="24"/>
        </w:rPr>
        <w:t xml:space="preserve"> / А. А. </w:t>
      </w:r>
      <w:proofErr w:type="spellStart"/>
      <w:r w:rsidRPr="009C1973">
        <w:rPr>
          <w:rFonts w:ascii="Times New Roman" w:hAnsi="Times New Roman" w:cs="Times New Roman"/>
          <w:sz w:val="28"/>
          <w:szCs w:val="24"/>
        </w:rPr>
        <w:t>Веевник</w:t>
      </w:r>
      <w:proofErr w:type="spellEnd"/>
      <w:r w:rsidRPr="009C1973">
        <w:rPr>
          <w:rFonts w:ascii="Times New Roman" w:hAnsi="Times New Roman" w:cs="Times New Roman"/>
          <w:sz w:val="28"/>
          <w:szCs w:val="24"/>
        </w:rPr>
        <w:t xml:space="preserve"> [и др.] // Горное сел</w:t>
      </w:r>
      <w:proofErr w:type="gramStart"/>
      <w:r w:rsidR="0083003B">
        <w:rPr>
          <w:rFonts w:ascii="Times New Roman" w:hAnsi="Times New Roman" w:cs="Times New Roman"/>
          <w:sz w:val="28"/>
          <w:szCs w:val="24"/>
        </w:rPr>
        <w:t>.</w:t>
      </w:r>
      <w:proofErr w:type="gramEnd"/>
      <w:r w:rsidRPr="009C1973">
        <w:rPr>
          <w:rFonts w:ascii="Times New Roman" w:hAnsi="Times New Roman" w:cs="Times New Roman"/>
          <w:sz w:val="28"/>
          <w:szCs w:val="24"/>
        </w:rPr>
        <w:t xml:space="preserve"> </w:t>
      </w:r>
      <w:proofErr w:type="gramStart"/>
      <w:r w:rsidRPr="009C1973">
        <w:rPr>
          <w:rFonts w:ascii="Times New Roman" w:hAnsi="Times New Roman" w:cs="Times New Roman"/>
          <w:sz w:val="28"/>
          <w:szCs w:val="24"/>
        </w:rPr>
        <w:t>х</w:t>
      </w:r>
      <w:proofErr w:type="gramEnd"/>
      <w:r w:rsidRPr="009C1973">
        <w:rPr>
          <w:rFonts w:ascii="Times New Roman" w:hAnsi="Times New Roman" w:cs="Times New Roman"/>
          <w:sz w:val="28"/>
          <w:szCs w:val="24"/>
        </w:rPr>
        <w:t>оз</w:t>
      </w:r>
      <w:r w:rsidR="0083003B">
        <w:rPr>
          <w:rFonts w:ascii="Times New Roman" w:hAnsi="Times New Roman" w:cs="Times New Roman"/>
          <w:sz w:val="28"/>
          <w:szCs w:val="24"/>
        </w:rPr>
        <w:t>-</w:t>
      </w:r>
      <w:r w:rsidRPr="009C1973">
        <w:rPr>
          <w:rFonts w:ascii="Times New Roman" w:hAnsi="Times New Roman" w:cs="Times New Roman"/>
          <w:sz w:val="28"/>
          <w:szCs w:val="24"/>
        </w:rPr>
        <w:t>во. – 2017. – № 2. – С. 78-85.</w:t>
      </w:r>
    </w:p>
    <w:p w:rsidR="009C1973" w:rsidRDefault="009C1973" w:rsidP="009C1973">
      <w:pPr>
        <w:pStyle w:val="a4"/>
        <w:ind w:firstLine="709"/>
        <w:jc w:val="both"/>
        <w:rPr>
          <w:rFonts w:ascii="Times New Roman" w:hAnsi="Times New Roman" w:cs="Times New Roman"/>
          <w:sz w:val="24"/>
          <w:szCs w:val="24"/>
        </w:rPr>
      </w:pPr>
      <w:r w:rsidRPr="000C0F24">
        <w:rPr>
          <w:rFonts w:ascii="Times New Roman" w:hAnsi="Times New Roman" w:cs="Times New Roman"/>
          <w:sz w:val="24"/>
          <w:szCs w:val="24"/>
        </w:rPr>
        <w:t xml:space="preserve">В статье изложены результаты комплексного изучения коллекции топинамбура и его сортосмены в Беларуси, даётся описание разработанной модели короткостебельного интенсивного сорта топинамбура с потенциальной урожайностью клубней 70...80 т/га, а также созданного в соответствии с ней образца </w:t>
      </w:r>
      <w:proofErr w:type="spellStart"/>
      <w:r w:rsidRPr="000C0F24">
        <w:rPr>
          <w:rFonts w:ascii="Times New Roman" w:hAnsi="Times New Roman" w:cs="Times New Roman"/>
          <w:sz w:val="24"/>
          <w:szCs w:val="24"/>
        </w:rPr>
        <w:t>Анастас</w:t>
      </w:r>
      <w:proofErr w:type="spellEnd"/>
      <w:r w:rsidRPr="000C0F24">
        <w:rPr>
          <w:rFonts w:ascii="Times New Roman" w:hAnsi="Times New Roman" w:cs="Times New Roman"/>
          <w:sz w:val="24"/>
          <w:szCs w:val="24"/>
        </w:rPr>
        <w:t xml:space="preserve">, переданного в </w:t>
      </w:r>
      <w:proofErr w:type="spellStart"/>
      <w:r w:rsidRPr="000C0F24">
        <w:rPr>
          <w:rFonts w:ascii="Times New Roman" w:hAnsi="Times New Roman" w:cs="Times New Roman"/>
          <w:sz w:val="24"/>
          <w:szCs w:val="24"/>
        </w:rPr>
        <w:t>Госсортоиспытание</w:t>
      </w:r>
      <w:proofErr w:type="spellEnd"/>
      <w:r w:rsidRPr="000C0F24">
        <w:rPr>
          <w:rFonts w:ascii="Times New Roman" w:hAnsi="Times New Roman" w:cs="Times New Roman"/>
          <w:sz w:val="24"/>
          <w:szCs w:val="24"/>
        </w:rPr>
        <w:t xml:space="preserve"> Республики Беларусь. Создание короткостебельных сортов топинамбура является очередным этапом доместикации для обеспечения идентичности процессов возделывания, уборки и переработки клубней данной культуры и картофеля.</w:t>
      </w:r>
    </w:p>
    <w:p w:rsidR="009D1FC5" w:rsidRDefault="009D1FC5" w:rsidP="009C1973">
      <w:pPr>
        <w:pStyle w:val="a4"/>
        <w:ind w:firstLine="709"/>
        <w:jc w:val="both"/>
        <w:rPr>
          <w:rFonts w:ascii="Times New Roman" w:hAnsi="Times New Roman" w:cs="Times New Roman"/>
          <w:sz w:val="24"/>
          <w:szCs w:val="24"/>
        </w:rPr>
      </w:pPr>
    </w:p>
    <w:p w:rsidR="009C1973" w:rsidRPr="009C1973" w:rsidRDefault="009C1973" w:rsidP="009C1973">
      <w:pPr>
        <w:pStyle w:val="a4"/>
        <w:ind w:firstLine="709"/>
        <w:jc w:val="both"/>
        <w:rPr>
          <w:rFonts w:ascii="Times New Roman" w:hAnsi="Times New Roman" w:cs="Times New Roman"/>
          <w:sz w:val="28"/>
          <w:szCs w:val="24"/>
        </w:rPr>
      </w:pPr>
      <w:proofErr w:type="spellStart"/>
      <w:r w:rsidRPr="009C1973">
        <w:rPr>
          <w:rFonts w:ascii="Times New Roman" w:hAnsi="Times New Roman" w:cs="Times New Roman"/>
          <w:b/>
          <w:sz w:val="28"/>
          <w:szCs w:val="24"/>
        </w:rPr>
        <w:t>Сердеров</w:t>
      </w:r>
      <w:proofErr w:type="spellEnd"/>
      <w:r w:rsidRPr="009C1973">
        <w:rPr>
          <w:rFonts w:ascii="Times New Roman" w:hAnsi="Times New Roman" w:cs="Times New Roman"/>
          <w:b/>
          <w:sz w:val="28"/>
          <w:szCs w:val="24"/>
        </w:rPr>
        <w:t>, В. К.</w:t>
      </w:r>
      <w:r w:rsidRPr="009C1973">
        <w:rPr>
          <w:rFonts w:ascii="Times New Roman" w:hAnsi="Times New Roman" w:cs="Times New Roman"/>
          <w:sz w:val="28"/>
          <w:szCs w:val="24"/>
        </w:rPr>
        <w:t xml:space="preserve"> Ресурсосберегающая технология возделывания картофеля</w:t>
      </w:r>
      <w:r>
        <w:rPr>
          <w:rFonts w:ascii="Times New Roman" w:hAnsi="Times New Roman" w:cs="Times New Roman"/>
          <w:sz w:val="28"/>
          <w:szCs w:val="24"/>
        </w:rPr>
        <w:t xml:space="preserve"> / </w:t>
      </w:r>
      <w:r w:rsidRPr="009C1973">
        <w:rPr>
          <w:rFonts w:ascii="Times New Roman" w:hAnsi="Times New Roman" w:cs="Times New Roman"/>
          <w:sz w:val="28"/>
          <w:szCs w:val="24"/>
        </w:rPr>
        <w:t>В.</w:t>
      </w:r>
      <w:r>
        <w:rPr>
          <w:rFonts w:ascii="Times New Roman" w:hAnsi="Times New Roman" w:cs="Times New Roman"/>
          <w:sz w:val="28"/>
          <w:szCs w:val="24"/>
        </w:rPr>
        <w:t xml:space="preserve"> </w:t>
      </w:r>
      <w:r w:rsidRPr="009C1973">
        <w:rPr>
          <w:rFonts w:ascii="Times New Roman" w:hAnsi="Times New Roman" w:cs="Times New Roman"/>
          <w:sz w:val="28"/>
          <w:szCs w:val="24"/>
        </w:rPr>
        <w:t>К.</w:t>
      </w:r>
      <w:r>
        <w:rPr>
          <w:rFonts w:ascii="Times New Roman" w:hAnsi="Times New Roman" w:cs="Times New Roman"/>
          <w:sz w:val="28"/>
          <w:szCs w:val="24"/>
        </w:rPr>
        <w:t xml:space="preserve"> </w:t>
      </w:r>
      <w:proofErr w:type="spellStart"/>
      <w:r w:rsidRPr="009C1973">
        <w:rPr>
          <w:rFonts w:ascii="Times New Roman" w:hAnsi="Times New Roman" w:cs="Times New Roman"/>
          <w:sz w:val="28"/>
          <w:szCs w:val="24"/>
        </w:rPr>
        <w:t>Сердеров</w:t>
      </w:r>
      <w:proofErr w:type="spellEnd"/>
      <w:r w:rsidRPr="009C1973">
        <w:rPr>
          <w:rFonts w:ascii="Times New Roman" w:hAnsi="Times New Roman" w:cs="Times New Roman"/>
          <w:sz w:val="28"/>
          <w:szCs w:val="24"/>
        </w:rPr>
        <w:t xml:space="preserve">, Б. К. </w:t>
      </w:r>
      <w:proofErr w:type="spellStart"/>
      <w:r w:rsidRPr="009C1973">
        <w:rPr>
          <w:rFonts w:ascii="Times New Roman" w:hAnsi="Times New Roman" w:cs="Times New Roman"/>
          <w:sz w:val="28"/>
          <w:szCs w:val="24"/>
        </w:rPr>
        <w:t>Атамов</w:t>
      </w:r>
      <w:proofErr w:type="spellEnd"/>
      <w:r w:rsidRPr="009C1973">
        <w:rPr>
          <w:rFonts w:ascii="Times New Roman" w:hAnsi="Times New Roman" w:cs="Times New Roman"/>
          <w:sz w:val="28"/>
          <w:szCs w:val="24"/>
        </w:rPr>
        <w:t xml:space="preserve">, Д. В. </w:t>
      </w:r>
      <w:proofErr w:type="spellStart"/>
      <w:r w:rsidRPr="009C1973">
        <w:rPr>
          <w:rFonts w:ascii="Times New Roman" w:hAnsi="Times New Roman" w:cs="Times New Roman"/>
          <w:sz w:val="28"/>
          <w:szCs w:val="24"/>
        </w:rPr>
        <w:t>Сердерова</w:t>
      </w:r>
      <w:proofErr w:type="spellEnd"/>
      <w:r w:rsidRPr="009C1973">
        <w:rPr>
          <w:rFonts w:ascii="Times New Roman" w:hAnsi="Times New Roman" w:cs="Times New Roman"/>
          <w:sz w:val="28"/>
          <w:szCs w:val="24"/>
        </w:rPr>
        <w:t xml:space="preserve"> // Горное сел</w:t>
      </w:r>
      <w:proofErr w:type="gramStart"/>
      <w:r w:rsidR="0083003B">
        <w:rPr>
          <w:rFonts w:ascii="Times New Roman" w:hAnsi="Times New Roman" w:cs="Times New Roman"/>
          <w:sz w:val="28"/>
          <w:szCs w:val="24"/>
        </w:rPr>
        <w:t>.</w:t>
      </w:r>
      <w:proofErr w:type="gramEnd"/>
      <w:r w:rsidRPr="009C1973">
        <w:rPr>
          <w:rFonts w:ascii="Times New Roman" w:hAnsi="Times New Roman" w:cs="Times New Roman"/>
          <w:sz w:val="28"/>
          <w:szCs w:val="24"/>
        </w:rPr>
        <w:t xml:space="preserve"> </w:t>
      </w:r>
      <w:proofErr w:type="gramStart"/>
      <w:r w:rsidRPr="009C1973">
        <w:rPr>
          <w:rFonts w:ascii="Times New Roman" w:hAnsi="Times New Roman" w:cs="Times New Roman"/>
          <w:sz w:val="28"/>
          <w:szCs w:val="24"/>
        </w:rPr>
        <w:t>х</w:t>
      </w:r>
      <w:proofErr w:type="gramEnd"/>
      <w:r w:rsidRPr="009C1973">
        <w:rPr>
          <w:rFonts w:ascii="Times New Roman" w:hAnsi="Times New Roman" w:cs="Times New Roman"/>
          <w:sz w:val="28"/>
          <w:szCs w:val="24"/>
        </w:rPr>
        <w:t>оз</w:t>
      </w:r>
      <w:r w:rsidR="0083003B">
        <w:rPr>
          <w:rFonts w:ascii="Times New Roman" w:hAnsi="Times New Roman" w:cs="Times New Roman"/>
          <w:sz w:val="28"/>
          <w:szCs w:val="24"/>
        </w:rPr>
        <w:t>-</w:t>
      </w:r>
      <w:r w:rsidRPr="009C1973">
        <w:rPr>
          <w:rFonts w:ascii="Times New Roman" w:hAnsi="Times New Roman" w:cs="Times New Roman"/>
          <w:sz w:val="28"/>
          <w:szCs w:val="24"/>
        </w:rPr>
        <w:t>во. – 2017. – № 2. – С. 74-77.</w:t>
      </w:r>
    </w:p>
    <w:p w:rsidR="009C1973" w:rsidRDefault="009C1973" w:rsidP="009C1973">
      <w:pPr>
        <w:pStyle w:val="a4"/>
        <w:ind w:firstLine="709"/>
        <w:rPr>
          <w:rFonts w:ascii="Times New Roman" w:hAnsi="Times New Roman" w:cs="Times New Roman"/>
          <w:sz w:val="24"/>
          <w:szCs w:val="24"/>
        </w:rPr>
      </w:pPr>
      <w:r w:rsidRPr="000C0F24">
        <w:rPr>
          <w:rFonts w:ascii="Times New Roman" w:hAnsi="Times New Roman" w:cs="Times New Roman"/>
          <w:sz w:val="24"/>
          <w:szCs w:val="24"/>
        </w:rPr>
        <w:t xml:space="preserve">Представлены результаты экспериментальных данных полученных при изучении влияния новой ресурсосберегающей технологии возделывания картофеля, на рост и развитие растения и накопления урожая, при выращивании на склоновых землях горной провинции Дагестана. Показаны преимущества данной ресурсосберегающей технологии, её экономическая эффективность. </w:t>
      </w:r>
    </w:p>
    <w:p w:rsidR="009C1973" w:rsidRPr="000C0F24" w:rsidRDefault="009C1973" w:rsidP="009C1973">
      <w:pPr>
        <w:pStyle w:val="a4"/>
        <w:ind w:firstLine="709"/>
        <w:rPr>
          <w:rFonts w:ascii="Times New Roman" w:hAnsi="Times New Roman" w:cs="Times New Roman"/>
          <w:sz w:val="24"/>
          <w:szCs w:val="24"/>
        </w:rPr>
      </w:pPr>
    </w:p>
    <w:p w:rsidR="009C1973" w:rsidRDefault="009C1973" w:rsidP="009C1973">
      <w:pPr>
        <w:pStyle w:val="a4"/>
        <w:ind w:firstLine="709"/>
        <w:jc w:val="both"/>
        <w:rPr>
          <w:rFonts w:ascii="Times New Roman" w:hAnsi="Times New Roman" w:cs="Times New Roman"/>
          <w:sz w:val="28"/>
          <w:szCs w:val="24"/>
        </w:rPr>
      </w:pPr>
      <w:r w:rsidRPr="009C1973">
        <w:rPr>
          <w:rFonts w:ascii="Times New Roman" w:hAnsi="Times New Roman" w:cs="Times New Roman"/>
          <w:b/>
          <w:sz w:val="28"/>
          <w:szCs w:val="24"/>
        </w:rPr>
        <w:t>Современный взгляд на производство картофеля</w:t>
      </w:r>
      <w:r w:rsidRPr="009C1973">
        <w:rPr>
          <w:rFonts w:ascii="Times New Roman" w:hAnsi="Times New Roman" w:cs="Times New Roman"/>
          <w:sz w:val="28"/>
          <w:szCs w:val="24"/>
        </w:rPr>
        <w:t xml:space="preserve"> / Н. В. </w:t>
      </w:r>
      <w:proofErr w:type="spellStart"/>
      <w:r w:rsidRPr="009C1973">
        <w:rPr>
          <w:rFonts w:ascii="Times New Roman" w:hAnsi="Times New Roman" w:cs="Times New Roman"/>
          <w:sz w:val="28"/>
          <w:szCs w:val="24"/>
        </w:rPr>
        <w:t>Бышов</w:t>
      </w:r>
      <w:proofErr w:type="spellEnd"/>
      <w:r w:rsidRPr="009C1973">
        <w:rPr>
          <w:rFonts w:ascii="Times New Roman" w:hAnsi="Times New Roman" w:cs="Times New Roman"/>
          <w:sz w:val="28"/>
          <w:szCs w:val="24"/>
        </w:rPr>
        <w:t xml:space="preserve"> [и др.] // Политематический сетевой электронный науч. журн. Кубанского гос. </w:t>
      </w:r>
      <w:proofErr w:type="spellStart"/>
      <w:r w:rsidRPr="009C1973">
        <w:rPr>
          <w:rFonts w:ascii="Times New Roman" w:hAnsi="Times New Roman" w:cs="Times New Roman"/>
          <w:sz w:val="28"/>
          <w:szCs w:val="24"/>
        </w:rPr>
        <w:t>аграр</w:t>
      </w:r>
      <w:proofErr w:type="spellEnd"/>
      <w:r w:rsidRPr="009C1973">
        <w:rPr>
          <w:rFonts w:ascii="Times New Roman" w:hAnsi="Times New Roman" w:cs="Times New Roman"/>
          <w:sz w:val="28"/>
          <w:szCs w:val="24"/>
        </w:rPr>
        <w:t>. ун-та. – 2017. – № 128. – С. 146-153.</w:t>
      </w:r>
    </w:p>
    <w:p w:rsidR="009C1973" w:rsidRPr="009D1FC5" w:rsidRDefault="009C1973" w:rsidP="009C1973">
      <w:pPr>
        <w:pStyle w:val="a4"/>
        <w:ind w:firstLine="709"/>
        <w:jc w:val="both"/>
        <w:rPr>
          <w:rFonts w:ascii="Times New Roman" w:hAnsi="Times New Roman" w:cs="Times New Roman"/>
          <w:sz w:val="24"/>
          <w:szCs w:val="24"/>
        </w:rPr>
      </w:pPr>
    </w:p>
    <w:p w:rsidR="009D1FC5" w:rsidRDefault="009D1FC5" w:rsidP="009D1FC5">
      <w:pPr>
        <w:pStyle w:val="a4"/>
        <w:ind w:firstLine="709"/>
        <w:jc w:val="both"/>
        <w:rPr>
          <w:rFonts w:ascii="Times New Roman" w:hAnsi="Times New Roman" w:cs="Times New Roman"/>
          <w:sz w:val="28"/>
          <w:szCs w:val="24"/>
        </w:rPr>
      </w:pPr>
      <w:r w:rsidRPr="009D1FC5">
        <w:rPr>
          <w:rFonts w:ascii="Times New Roman" w:hAnsi="Times New Roman" w:cs="Times New Roman"/>
          <w:b/>
          <w:sz w:val="28"/>
          <w:szCs w:val="24"/>
        </w:rPr>
        <w:t>Старовойтова</w:t>
      </w:r>
      <w:r>
        <w:rPr>
          <w:rFonts w:ascii="Times New Roman" w:hAnsi="Times New Roman" w:cs="Times New Roman"/>
          <w:b/>
          <w:sz w:val="28"/>
          <w:szCs w:val="24"/>
        </w:rPr>
        <w:t>,</w:t>
      </w:r>
      <w:r w:rsidRPr="009D1FC5">
        <w:rPr>
          <w:rFonts w:ascii="Times New Roman" w:hAnsi="Times New Roman" w:cs="Times New Roman"/>
          <w:b/>
          <w:sz w:val="28"/>
          <w:szCs w:val="24"/>
        </w:rPr>
        <w:t xml:space="preserve"> О. А.</w:t>
      </w:r>
      <w:r w:rsidRPr="009D1FC5">
        <w:rPr>
          <w:rFonts w:ascii="Times New Roman" w:hAnsi="Times New Roman" w:cs="Times New Roman"/>
          <w:sz w:val="28"/>
          <w:szCs w:val="24"/>
        </w:rPr>
        <w:t xml:space="preserve"> </w:t>
      </w:r>
      <w:proofErr w:type="gramStart"/>
      <w:r w:rsidRPr="009D1FC5">
        <w:rPr>
          <w:rFonts w:ascii="Times New Roman" w:hAnsi="Times New Roman" w:cs="Times New Roman"/>
          <w:sz w:val="28"/>
          <w:szCs w:val="24"/>
        </w:rPr>
        <w:t>Методические подходы</w:t>
      </w:r>
      <w:proofErr w:type="gramEnd"/>
      <w:r w:rsidRPr="009D1FC5">
        <w:rPr>
          <w:rFonts w:ascii="Times New Roman" w:hAnsi="Times New Roman" w:cs="Times New Roman"/>
          <w:sz w:val="28"/>
          <w:szCs w:val="24"/>
        </w:rPr>
        <w:t xml:space="preserve"> к построению 3-d модели почвы в картофелеводстве / О. А.</w:t>
      </w:r>
      <w:r>
        <w:rPr>
          <w:rFonts w:ascii="Times New Roman" w:hAnsi="Times New Roman" w:cs="Times New Roman"/>
          <w:sz w:val="28"/>
          <w:szCs w:val="24"/>
        </w:rPr>
        <w:t xml:space="preserve"> </w:t>
      </w:r>
      <w:r w:rsidRPr="009D1FC5">
        <w:rPr>
          <w:rFonts w:ascii="Times New Roman" w:hAnsi="Times New Roman" w:cs="Times New Roman"/>
          <w:sz w:val="28"/>
          <w:szCs w:val="24"/>
        </w:rPr>
        <w:t>Старовойтова // АПК России. – 2017. – Т. 24. № 1. – С. 220-225.</w:t>
      </w:r>
    </w:p>
    <w:p w:rsidR="003E1056" w:rsidRPr="003E1056" w:rsidRDefault="003E1056" w:rsidP="009D1FC5">
      <w:pPr>
        <w:pStyle w:val="a4"/>
        <w:ind w:firstLine="709"/>
        <w:jc w:val="both"/>
        <w:rPr>
          <w:rFonts w:ascii="Times New Roman" w:hAnsi="Times New Roman" w:cs="Times New Roman"/>
          <w:sz w:val="24"/>
          <w:szCs w:val="24"/>
        </w:rPr>
      </w:pPr>
    </w:p>
    <w:p w:rsidR="0069343B" w:rsidRPr="0069343B" w:rsidRDefault="0069343B" w:rsidP="0069343B">
      <w:pPr>
        <w:pStyle w:val="a4"/>
        <w:ind w:firstLine="709"/>
        <w:jc w:val="both"/>
        <w:rPr>
          <w:rFonts w:ascii="Times New Roman" w:hAnsi="Times New Roman" w:cs="Times New Roman"/>
          <w:sz w:val="28"/>
          <w:szCs w:val="24"/>
        </w:rPr>
      </w:pPr>
      <w:proofErr w:type="spellStart"/>
      <w:r w:rsidRPr="0069343B">
        <w:rPr>
          <w:rFonts w:ascii="Times New Roman" w:hAnsi="Times New Roman" w:cs="Times New Roman"/>
          <w:b/>
          <w:sz w:val="28"/>
          <w:szCs w:val="24"/>
        </w:rPr>
        <w:t>Тиранова</w:t>
      </w:r>
      <w:proofErr w:type="spellEnd"/>
      <w:r w:rsidRPr="0069343B">
        <w:rPr>
          <w:rFonts w:ascii="Times New Roman" w:hAnsi="Times New Roman" w:cs="Times New Roman"/>
          <w:b/>
          <w:sz w:val="28"/>
          <w:szCs w:val="24"/>
        </w:rPr>
        <w:t>, Л. В.</w:t>
      </w:r>
      <w:r w:rsidRPr="0069343B">
        <w:rPr>
          <w:rFonts w:ascii="Times New Roman" w:hAnsi="Times New Roman" w:cs="Times New Roman"/>
          <w:sz w:val="28"/>
          <w:szCs w:val="24"/>
        </w:rPr>
        <w:t xml:space="preserve"> База данных по разработке </w:t>
      </w:r>
      <w:proofErr w:type="spellStart"/>
      <w:r w:rsidRPr="0069343B">
        <w:rPr>
          <w:rFonts w:ascii="Times New Roman" w:hAnsi="Times New Roman" w:cs="Times New Roman"/>
          <w:sz w:val="28"/>
          <w:szCs w:val="24"/>
        </w:rPr>
        <w:t>агротехнологий</w:t>
      </w:r>
      <w:proofErr w:type="spellEnd"/>
      <w:r w:rsidRPr="0069343B">
        <w:rPr>
          <w:rFonts w:ascii="Times New Roman" w:hAnsi="Times New Roman" w:cs="Times New Roman"/>
          <w:sz w:val="28"/>
          <w:szCs w:val="24"/>
        </w:rPr>
        <w:t xml:space="preserve"> возделывания картофеля в условиях Новгородской области / Л.</w:t>
      </w:r>
      <w:r>
        <w:rPr>
          <w:rFonts w:ascii="Times New Roman" w:hAnsi="Times New Roman" w:cs="Times New Roman"/>
          <w:sz w:val="28"/>
          <w:szCs w:val="24"/>
        </w:rPr>
        <w:t xml:space="preserve"> </w:t>
      </w:r>
      <w:r w:rsidRPr="0069343B">
        <w:rPr>
          <w:rFonts w:ascii="Times New Roman" w:hAnsi="Times New Roman" w:cs="Times New Roman"/>
          <w:sz w:val="28"/>
          <w:szCs w:val="24"/>
        </w:rPr>
        <w:t>В.</w:t>
      </w:r>
      <w:r>
        <w:rPr>
          <w:rFonts w:ascii="Times New Roman" w:hAnsi="Times New Roman" w:cs="Times New Roman"/>
          <w:sz w:val="28"/>
          <w:szCs w:val="24"/>
        </w:rPr>
        <w:t xml:space="preserve"> </w:t>
      </w:r>
      <w:proofErr w:type="spellStart"/>
      <w:r w:rsidRPr="0069343B">
        <w:rPr>
          <w:rFonts w:ascii="Times New Roman" w:hAnsi="Times New Roman" w:cs="Times New Roman"/>
          <w:sz w:val="28"/>
          <w:szCs w:val="24"/>
        </w:rPr>
        <w:t>Тиранова</w:t>
      </w:r>
      <w:proofErr w:type="spellEnd"/>
      <w:r w:rsidRPr="0069343B">
        <w:rPr>
          <w:rFonts w:ascii="Times New Roman" w:hAnsi="Times New Roman" w:cs="Times New Roman"/>
          <w:sz w:val="28"/>
          <w:szCs w:val="24"/>
        </w:rPr>
        <w:t>, А.</w:t>
      </w:r>
      <w:r>
        <w:rPr>
          <w:rFonts w:ascii="Times New Roman" w:hAnsi="Times New Roman" w:cs="Times New Roman"/>
          <w:sz w:val="28"/>
          <w:szCs w:val="24"/>
        </w:rPr>
        <w:t xml:space="preserve"> </w:t>
      </w:r>
      <w:r w:rsidRPr="0069343B">
        <w:rPr>
          <w:rFonts w:ascii="Times New Roman" w:hAnsi="Times New Roman" w:cs="Times New Roman"/>
          <w:sz w:val="28"/>
          <w:szCs w:val="24"/>
        </w:rPr>
        <w:t>Б. Тиранов // Владимирский земледелец. – 2017. – № 2. – С. 29-31.</w:t>
      </w:r>
    </w:p>
    <w:p w:rsidR="0069343B" w:rsidRPr="000C0F24" w:rsidRDefault="0069343B" w:rsidP="0069343B">
      <w:pPr>
        <w:pStyle w:val="a4"/>
        <w:ind w:firstLine="709"/>
        <w:jc w:val="both"/>
        <w:rPr>
          <w:rFonts w:ascii="Times New Roman" w:hAnsi="Times New Roman" w:cs="Times New Roman"/>
          <w:sz w:val="24"/>
          <w:szCs w:val="24"/>
        </w:rPr>
      </w:pPr>
      <w:r w:rsidRPr="000C0F24">
        <w:rPr>
          <w:rFonts w:ascii="Times New Roman" w:hAnsi="Times New Roman" w:cs="Times New Roman"/>
          <w:sz w:val="24"/>
          <w:szCs w:val="24"/>
        </w:rPr>
        <w:t xml:space="preserve">При возделывании картофеля разработаны базы данных в программе </w:t>
      </w:r>
      <w:proofErr w:type="spellStart"/>
      <w:r w:rsidRPr="000C0F24">
        <w:rPr>
          <w:rFonts w:ascii="Times New Roman" w:hAnsi="Times New Roman" w:cs="Times New Roman"/>
          <w:sz w:val="24"/>
          <w:szCs w:val="24"/>
        </w:rPr>
        <w:t>Microsoft</w:t>
      </w:r>
      <w:proofErr w:type="spellEnd"/>
      <w:r w:rsidRPr="000C0F24">
        <w:rPr>
          <w:rFonts w:ascii="Times New Roman" w:hAnsi="Times New Roman" w:cs="Times New Roman"/>
          <w:sz w:val="24"/>
          <w:szCs w:val="24"/>
        </w:rPr>
        <w:t xml:space="preserve"> </w:t>
      </w:r>
      <w:proofErr w:type="spellStart"/>
      <w:r w:rsidRPr="000C0F24">
        <w:rPr>
          <w:rFonts w:ascii="Times New Roman" w:hAnsi="Times New Roman" w:cs="Times New Roman"/>
          <w:sz w:val="24"/>
          <w:szCs w:val="24"/>
        </w:rPr>
        <w:t>Excel</w:t>
      </w:r>
      <w:proofErr w:type="spellEnd"/>
      <w:r w:rsidRPr="000C0F24">
        <w:rPr>
          <w:rFonts w:ascii="Times New Roman" w:hAnsi="Times New Roman" w:cs="Times New Roman"/>
          <w:sz w:val="24"/>
          <w:szCs w:val="24"/>
        </w:rPr>
        <w:t xml:space="preserve"> для конкретного поля. Базы данных разработаны для трех типов технологий: экстенсивная, нормальная</w:t>
      </w:r>
      <w:r w:rsidR="005C675E">
        <w:rPr>
          <w:rFonts w:ascii="Times New Roman" w:hAnsi="Times New Roman" w:cs="Times New Roman"/>
          <w:sz w:val="24"/>
          <w:szCs w:val="24"/>
        </w:rPr>
        <w:t xml:space="preserve"> </w:t>
      </w:r>
      <w:r w:rsidRPr="000C0F24">
        <w:rPr>
          <w:rFonts w:ascii="Times New Roman" w:hAnsi="Times New Roman" w:cs="Times New Roman"/>
          <w:sz w:val="24"/>
          <w:szCs w:val="24"/>
        </w:rPr>
        <w:t xml:space="preserve">и интенсивная. Они созданы в одном файле "Базы данных </w:t>
      </w:r>
      <w:proofErr w:type="spellStart"/>
      <w:r w:rsidRPr="000C0F24">
        <w:rPr>
          <w:rFonts w:ascii="Times New Roman" w:hAnsi="Times New Roman" w:cs="Times New Roman"/>
          <w:sz w:val="24"/>
          <w:szCs w:val="24"/>
        </w:rPr>
        <w:t>агр</w:t>
      </w:r>
      <w:bookmarkStart w:id="0" w:name="_GoBack"/>
      <w:bookmarkEnd w:id="0"/>
      <w:r w:rsidRPr="000C0F24">
        <w:rPr>
          <w:rFonts w:ascii="Times New Roman" w:hAnsi="Times New Roman" w:cs="Times New Roman"/>
          <w:sz w:val="24"/>
          <w:szCs w:val="24"/>
        </w:rPr>
        <w:t>отехнологий</w:t>
      </w:r>
      <w:proofErr w:type="spellEnd"/>
      <w:r w:rsidRPr="000C0F24">
        <w:rPr>
          <w:rFonts w:ascii="Times New Roman" w:hAnsi="Times New Roman" w:cs="Times New Roman"/>
          <w:sz w:val="24"/>
          <w:szCs w:val="24"/>
        </w:rPr>
        <w:t xml:space="preserve"> по возделыванию картофеля" и состоят из 6 таблиц. Таблица 1 служит для определения типа технологии. По таблице 2 находим фактический расход ГСМ на 1 га для возделывания картофеля. В таблицу 3 вводят исходные данные по почвенному плодородию конкретного участка, урожайность и др. По окну таблицы 5 находим </w:t>
      </w:r>
      <w:r w:rsidRPr="000C0F24">
        <w:rPr>
          <w:rFonts w:ascii="Times New Roman" w:hAnsi="Times New Roman" w:cs="Times New Roman"/>
          <w:sz w:val="24"/>
          <w:szCs w:val="24"/>
        </w:rPr>
        <w:lastRenderedPageBreak/>
        <w:t xml:space="preserve">расчетные дозы минеральных удобрений. В таблице 6 автоматически производится расчет себестоимости единицы продукции, прибыль и рентабельность оцениваемой технологии. Если расчетные экономические показатели оцениваемой технологии не устраивают </w:t>
      </w:r>
      <w:proofErr w:type="spellStart"/>
      <w:r w:rsidRPr="000C0F24">
        <w:rPr>
          <w:rFonts w:ascii="Times New Roman" w:hAnsi="Times New Roman" w:cs="Times New Roman"/>
          <w:sz w:val="24"/>
          <w:szCs w:val="24"/>
        </w:rPr>
        <w:t>сельхозтоваропроизводителя</w:t>
      </w:r>
      <w:proofErr w:type="spellEnd"/>
      <w:r w:rsidRPr="000C0F24">
        <w:rPr>
          <w:rFonts w:ascii="Times New Roman" w:hAnsi="Times New Roman" w:cs="Times New Roman"/>
          <w:sz w:val="24"/>
          <w:szCs w:val="24"/>
        </w:rPr>
        <w:t xml:space="preserve">, то, изменяя исходные данные в таблице 3, проводят корректировку выбранной технологии. Использование базы данных позволит сберечь материальные ресурсы и поднять отрасль растениеводства на более высокий уровень. </w:t>
      </w:r>
    </w:p>
    <w:p w:rsidR="0069343B" w:rsidRPr="000C0F24" w:rsidRDefault="0069343B" w:rsidP="0069343B">
      <w:pPr>
        <w:pStyle w:val="a4"/>
        <w:ind w:firstLine="709"/>
        <w:rPr>
          <w:rFonts w:ascii="Times New Roman" w:hAnsi="Times New Roman" w:cs="Times New Roman"/>
          <w:sz w:val="24"/>
          <w:szCs w:val="24"/>
        </w:rPr>
      </w:pPr>
    </w:p>
    <w:p w:rsidR="003E1056" w:rsidRDefault="0069343B" w:rsidP="003E1056">
      <w:pPr>
        <w:pStyle w:val="a4"/>
        <w:widowControl w:val="0"/>
        <w:ind w:firstLine="709"/>
        <w:jc w:val="both"/>
        <w:rPr>
          <w:rFonts w:ascii="Times New Roman" w:hAnsi="Times New Roman" w:cs="Times New Roman"/>
          <w:sz w:val="28"/>
          <w:szCs w:val="24"/>
        </w:rPr>
      </w:pPr>
      <w:r w:rsidRPr="0069343B">
        <w:rPr>
          <w:rFonts w:ascii="Times New Roman" w:hAnsi="Times New Roman" w:cs="Times New Roman"/>
          <w:b/>
          <w:sz w:val="28"/>
          <w:szCs w:val="24"/>
        </w:rPr>
        <w:t>Устименко, И. Ф.</w:t>
      </w:r>
      <w:r w:rsidRPr="0069343B">
        <w:rPr>
          <w:rFonts w:ascii="Times New Roman" w:hAnsi="Times New Roman" w:cs="Times New Roman"/>
          <w:sz w:val="28"/>
          <w:szCs w:val="24"/>
        </w:rPr>
        <w:t xml:space="preserve"> </w:t>
      </w:r>
      <w:r w:rsidR="003B106F" w:rsidRPr="0069343B">
        <w:rPr>
          <w:rFonts w:ascii="Times New Roman" w:hAnsi="Times New Roman" w:cs="Times New Roman"/>
          <w:sz w:val="28"/>
          <w:szCs w:val="24"/>
        </w:rPr>
        <w:t xml:space="preserve">Влияние приёмов </w:t>
      </w:r>
      <w:proofErr w:type="spellStart"/>
      <w:r w:rsidR="003B106F" w:rsidRPr="0069343B">
        <w:rPr>
          <w:rFonts w:ascii="Times New Roman" w:hAnsi="Times New Roman" w:cs="Times New Roman"/>
          <w:sz w:val="28"/>
          <w:szCs w:val="24"/>
        </w:rPr>
        <w:t>предпосадочной</w:t>
      </w:r>
      <w:proofErr w:type="spellEnd"/>
      <w:r w:rsidR="003B106F" w:rsidRPr="0069343B">
        <w:rPr>
          <w:rFonts w:ascii="Times New Roman" w:hAnsi="Times New Roman" w:cs="Times New Roman"/>
          <w:sz w:val="28"/>
          <w:szCs w:val="24"/>
        </w:rPr>
        <w:t xml:space="preserve"> подготовки клубней на урожайность и качество картофеля / </w:t>
      </w:r>
      <w:r w:rsidRPr="0069343B">
        <w:rPr>
          <w:rFonts w:ascii="Times New Roman" w:hAnsi="Times New Roman" w:cs="Times New Roman"/>
          <w:sz w:val="28"/>
          <w:szCs w:val="24"/>
        </w:rPr>
        <w:t>И.</w:t>
      </w:r>
      <w:r>
        <w:rPr>
          <w:rFonts w:ascii="Times New Roman" w:hAnsi="Times New Roman" w:cs="Times New Roman"/>
          <w:sz w:val="28"/>
          <w:szCs w:val="24"/>
        </w:rPr>
        <w:t xml:space="preserve"> </w:t>
      </w:r>
      <w:r w:rsidRPr="0069343B">
        <w:rPr>
          <w:rFonts w:ascii="Times New Roman" w:hAnsi="Times New Roman" w:cs="Times New Roman"/>
          <w:sz w:val="28"/>
          <w:szCs w:val="24"/>
        </w:rPr>
        <w:t xml:space="preserve">Ф. </w:t>
      </w:r>
      <w:r w:rsidR="003B106F" w:rsidRPr="0069343B">
        <w:rPr>
          <w:rFonts w:ascii="Times New Roman" w:hAnsi="Times New Roman" w:cs="Times New Roman"/>
          <w:sz w:val="28"/>
          <w:szCs w:val="24"/>
        </w:rPr>
        <w:t xml:space="preserve">Устименко // Известия Оренбургского гос. </w:t>
      </w:r>
      <w:proofErr w:type="spellStart"/>
      <w:r w:rsidR="003B106F" w:rsidRPr="0069343B">
        <w:rPr>
          <w:rFonts w:ascii="Times New Roman" w:hAnsi="Times New Roman" w:cs="Times New Roman"/>
          <w:sz w:val="28"/>
          <w:szCs w:val="24"/>
        </w:rPr>
        <w:t>аграр</w:t>
      </w:r>
      <w:proofErr w:type="spellEnd"/>
      <w:r w:rsidR="003B106F" w:rsidRPr="0069343B">
        <w:rPr>
          <w:rFonts w:ascii="Times New Roman" w:hAnsi="Times New Roman" w:cs="Times New Roman"/>
          <w:sz w:val="28"/>
          <w:szCs w:val="24"/>
        </w:rPr>
        <w:t>. ун-та. – 2017. – № 3. – С. 64-66</w:t>
      </w:r>
      <w:r>
        <w:rPr>
          <w:rFonts w:ascii="Times New Roman" w:hAnsi="Times New Roman" w:cs="Times New Roman"/>
          <w:sz w:val="28"/>
          <w:szCs w:val="24"/>
        </w:rPr>
        <w:t>.</w:t>
      </w:r>
    </w:p>
    <w:p w:rsidR="003B106F" w:rsidRDefault="003B106F" w:rsidP="003E1056">
      <w:pPr>
        <w:pStyle w:val="a4"/>
        <w:widowControl w:val="0"/>
        <w:ind w:firstLine="709"/>
        <w:jc w:val="both"/>
        <w:rPr>
          <w:rFonts w:ascii="Times New Roman" w:hAnsi="Times New Roman" w:cs="Times New Roman"/>
          <w:sz w:val="24"/>
          <w:szCs w:val="24"/>
        </w:rPr>
      </w:pPr>
      <w:r w:rsidRPr="000C0F24">
        <w:rPr>
          <w:rFonts w:ascii="Times New Roman" w:hAnsi="Times New Roman" w:cs="Times New Roman"/>
          <w:sz w:val="24"/>
          <w:szCs w:val="24"/>
        </w:rPr>
        <w:t xml:space="preserve">В статье представлены результаты полевых опытов, проведённых в 2015-2016 гг. на дерново-подзолистой легкосуглинистой почве в условиях северо-запада России при различных способах подготовки посадочного материала картофеля. Установлено, что в среднем за 2 года наибольшая урожайность - 21,7 т/га получена с участка, где применяли для посадки клубни плотностью 1,08 г/см3. Показана тесная связь продуктивности картофеля с полевой всхожестью, густотой стеблестоя, площадью листовой поверхности и структурой урожая. Доказано, что для получения урожая с большим выходом средней семенной фракции массой 50-80 г, имеющего лучшую товарность и крахмалистость, целесообразнее сортирование семян картофеля в водном растворе двойного суперфосфата. </w:t>
      </w:r>
    </w:p>
    <w:p w:rsidR="0069343B" w:rsidRPr="000C0F24" w:rsidRDefault="0069343B" w:rsidP="009D1FC5">
      <w:pPr>
        <w:pStyle w:val="a4"/>
        <w:ind w:firstLine="709"/>
        <w:jc w:val="both"/>
        <w:rPr>
          <w:rFonts w:ascii="Times New Roman" w:hAnsi="Times New Roman" w:cs="Times New Roman"/>
          <w:sz w:val="24"/>
          <w:szCs w:val="24"/>
        </w:rPr>
      </w:pPr>
    </w:p>
    <w:p w:rsidR="004666DE" w:rsidRPr="003E1056" w:rsidRDefault="003E1056" w:rsidP="009D1FC5">
      <w:pPr>
        <w:pStyle w:val="a4"/>
        <w:ind w:firstLine="709"/>
        <w:jc w:val="both"/>
        <w:rPr>
          <w:rFonts w:ascii="Times New Roman" w:hAnsi="Times New Roman" w:cs="Times New Roman"/>
          <w:sz w:val="28"/>
          <w:szCs w:val="24"/>
        </w:rPr>
      </w:pPr>
      <w:r w:rsidRPr="003E1056">
        <w:rPr>
          <w:rFonts w:ascii="Times New Roman" w:hAnsi="Times New Roman" w:cs="Times New Roman"/>
          <w:b/>
          <w:sz w:val="28"/>
          <w:szCs w:val="24"/>
        </w:rPr>
        <w:t>Васильев, А. С.</w:t>
      </w:r>
      <w:r w:rsidRPr="003E1056">
        <w:rPr>
          <w:rFonts w:ascii="Times New Roman" w:hAnsi="Times New Roman" w:cs="Times New Roman"/>
          <w:sz w:val="28"/>
          <w:szCs w:val="24"/>
        </w:rPr>
        <w:t xml:space="preserve"> </w:t>
      </w:r>
      <w:r w:rsidR="004666DE" w:rsidRPr="003E1056">
        <w:rPr>
          <w:rFonts w:ascii="Times New Roman" w:hAnsi="Times New Roman" w:cs="Times New Roman"/>
          <w:sz w:val="28"/>
          <w:szCs w:val="24"/>
        </w:rPr>
        <w:t xml:space="preserve">Эффективность </w:t>
      </w:r>
      <w:proofErr w:type="spellStart"/>
      <w:r w:rsidR="004666DE" w:rsidRPr="003E1056">
        <w:rPr>
          <w:rFonts w:ascii="Times New Roman" w:hAnsi="Times New Roman" w:cs="Times New Roman"/>
          <w:sz w:val="28"/>
          <w:szCs w:val="24"/>
        </w:rPr>
        <w:t>фолиарных</w:t>
      </w:r>
      <w:proofErr w:type="spellEnd"/>
      <w:r w:rsidR="004666DE" w:rsidRPr="003E1056">
        <w:rPr>
          <w:rFonts w:ascii="Times New Roman" w:hAnsi="Times New Roman" w:cs="Times New Roman"/>
          <w:sz w:val="28"/>
          <w:szCs w:val="24"/>
        </w:rPr>
        <w:t xml:space="preserve"> обработок </w:t>
      </w:r>
      <w:proofErr w:type="spellStart"/>
      <w:r w:rsidR="004666DE" w:rsidRPr="003E1056">
        <w:rPr>
          <w:rFonts w:ascii="Times New Roman" w:hAnsi="Times New Roman" w:cs="Times New Roman"/>
          <w:sz w:val="28"/>
          <w:szCs w:val="24"/>
        </w:rPr>
        <w:t>нанопрепаратами</w:t>
      </w:r>
      <w:proofErr w:type="spellEnd"/>
      <w:r w:rsidR="004666DE" w:rsidRPr="003E1056">
        <w:rPr>
          <w:rFonts w:ascii="Times New Roman" w:hAnsi="Times New Roman" w:cs="Times New Roman"/>
          <w:sz w:val="28"/>
          <w:szCs w:val="24"/>
        </w:rPr>
        <w:t xml:space="preserve"> в повышении продуктивности и устойчивости картофеля к болезням и сорнякам / </w:t>
      </w:r>
      <w:r w:rsidRPr="003E1056">
        <w:rPr>
          <w:rFonts w:ascii="Times New Roman" w:hAnsi="Times New Roman" w:cs="Times New Roman"/>
          <w:sz w:val="28"/>
          <w:szCs w:val="24"/>
        </w:rPr>
        <w:t>А.</w:t>
      </w:r>
      <w:r>
        <w:rPr>
          <w:rFonts w:ascii="Times New Roman" w:hAnsi="Times New Roman" w:cs="Times New Roman"/>
          <w:sz w:val="28"/>
          <w:szCs w:val="24"/>
        </w:rPr>
        <w:t xml:space="preserve"> </w:t>
      </w:r>
      <w:r w:rsidRPr="003E1056">
        <w:rPr>
          <w:rFonts w:ascii="Times New Roman" w:hAnsi="Times New Roman" w:cs="Times New Roman"/>
          <w:sz w:val="28"/>
          <w:szCs w:val="24"/>
        </w:rPr>
        <w:t xml:space="preserve">С. </w:t>
      </w:r>
      <w:r w:rsidR="004666DE" w:rsidRPr="003E1056">
        <w:rPr>
          <w:rFonts w:ascii="Times New Roman" w:hAnsi="Times New Roman" w:cs="Times New Roman"/>
          <w:sz w:val="28"/>
          <w:szCs w:val="24"/>
        </w:rPr>
        <w:t xml:space="preserve">Васильев // </w:t>
      </w:r>
      <w:proofErr w:type="spellStart"/>
      <w:r w:rsidR="004666DE" w:rsidRPr="003E1056">
        <w:rPr>
          <w:rFonts w:ascii="Times New Roman" w:hAnsi="Times New Roman" w:cs="Times New Roman"/>
          <w:sz w:val="28"/>
          <w:szCs w:val="24"/>
        </w:rPr>
        <w:t>Молочнохозяйственный</w:t>
      </w:r>
      <w:proofErr w:type="spellEnd"/>
      <w:r w:rsidR="004666DE" w:rsidRPr="003E1056">
        <w:rPr>
          <w:rFonts w:ascii="Times New Roman" w:hAnsi="Times New Roman" w:cs="Times New Roman"/>
          <w:sz w:val="28"/>
          <w:szCs w:val="24"/>
        </w:rPr>
        <w:t xml:space="preserve"> </w:t>
      </w:r>
      <w:proofErr w:type="spellStart"/>
      <w:r w:rsidR="004666DE" w:rsidRPr="003E1056">
        <w:rPr>
          <w:rFonts w:ascii="Times New Roman" w:hAnsi="Times New Roman" w:cs="Times New Roman"/>
          <w:sz w:val="28"/>
          <w:szCs w:val="24"/>
        </w:rPr>
        <w:t>вестн</w:t>
      </w:r>
      <w:proofErr w:type="spellEnd"/>
      <w:r w:rsidR="004666DE" w:rsidRPr="003E1056">
        <w:rPr>
          <w:rFonts w:ascii="Times New Roman" w:hAnsi="Times New Roman" w:cs="Times New Roman"/>
          <w:sz w:val="28"/>
          <w:szCs w:val="24"/>
        </w:rPr>
        <w:t>.</w:t>
      </w:r>
      <w:r w:rsidR="009D1FC5" w:rsidRPr="003E1056">
        <w:rPr>
          <w:rFonts w:ascii="Times New Roman" w:hAnsi="Times New Roman" w:cs="Times New Roman"/>
          <w:sz w:val="28"/>
          <w:szCs w:val="24"/>
        </w:rPr>
        <w:t xml:space="preserve"> </w:t>
      </w:r>
      <w:r w:rsidR="004666DE" w:rsidRPr="003E1056">
        <w:rPr>
          <w:rFonts w:ascii="Times New Roman" w:hAnsi="Times New Roman" w:cs="Times New Roman"/>
          <w:sz w:val="28"/>
          <w:szCs w:val="24"/>
        </w:rPr>
        <w:t>– 2017. – № 2. – С. 7-19</w:t>
      </w:r>
      <w:r w:rsidR="009D1FC5" w:rsidRPr="003E1056">
        <w:rPr>
          <w:rFonts w:ascii="Times New Roman" w:hAnsi="Times New Roman" w:cs="Times New Roman"/>
          <w:sz w:val="28"/>
          <w:szCs w:val="24"/>
        </w:rPr>
        <w:t>.</w:t>
      </w:r>
    </w:p>
    <w:p w:rsidR="004666DE" w:rsidRPr="000C0F24" w:rsidRDefault="004666DE" w:rsidP="003E1056">
      <w:pPr>
        <w:pStyle w:val="a4"/>
        <w:ind w:firstLine="709"/>
        <w:jc w:val="both"/>
        <w:rPr>
          <w:rFonts w:ascii="Times New Roman" w:hAnsi="Times New Roman" w:cs="Times New Roman"/>
          <w:sz w:val="24"/>
          <w:szCs w:val="24"/>
        </w:rPr>
      </w:pPr>
      <w:r w:rsidRPr="000C0F24">
        <w:rPr>
          <w:rFonts w:ascii="Times New Roman" w:hAnsi="Times New Roman" w:cs="Times New Roman"/>
          <w:sz w:val="24"/>
          <w:szCs w:val="24"/>
        </w:rPr>
        <w:t xml:space="preserve">В результате комплексных исследований, проведенных в Тверской области, на дерново-среднеподзолистой супесчаной хорошо окультуренной почве изучены особенности формирования </w:t>
      </w:r>
      <w:proofErr w:type="spellStart"/>
      <w:r w:rsidRPr="000C0F24">
        <w:rPr>
          <w:rFonts w:ascii="Times New Roman" w:hAnsi="Times New Roman" w:cs="Times New Roman"/>
          <w:sz w:val="24"/>
          <w:szCs w:val="24"/>
        </w:rPr>
        <w:t>биоустойчивости</w:t>
      </w:r>
      <w:proofErr w:type="spellEnd"/>
      <w:r w:rsidRPr="000C0F24">
        <w:rPr>
          <w:rFonts w:ascii="Times New Roman" w:hAnsi="Times New Roman" w:cs="Times New Roman"/>
          <w:sz w:val="24"/>
          <w:szCs w:val="24"/>
        </w:rPr>
        <w:t xml:space="preserve"> и продуктивности трех сортов картофеля (Любава, </w:t>
      </w:r>
      <w:proofErr w:type="gramStart"/>
      <w:r w:rsidRPr="000C0F24">
        <w:rPr>
          <w:rFonts w:ascii="Times New Roman" w:hAnsi="Times New Roman" w:cs="Times New Roman"/>
          <w:sz w:val="24"/>
          <w:szCs w:val="24"/>
        </w:rPr>
        <w:t>Красавчик</w:t>
      </w:r>
      <w:proofErr w:type="gramEnd"/>
      <w:r w:rsidRPr="000C0F24">
        <w:rPr>
          <w:rFonts w:ascii="Times New Roman" w:hAnsi="Times New Roman" w:cs="Times New Roman"/>
          <w:sz w:val="24"/>
          <w:szCs w:val="24"/>
        </w:rPr>
        <w:t xml:space="preserve">, </w:t>
      </w:r>
      <w:proofErr w:type="spellStart"/>
      <w:r w:rsidRPr="000C0F24">
        <w:rPr>
          <w:rFonts w:ascii="Times New Roman" w:hAnsi="Times New Roman" w:cs="Times New Roman"/>
          <w:sz w:val="24"/>
          <w:szCs w:val="24"/>
        </w:rPr>
        <w:t>Никулинский</w:t>
      </w:r>
      <w:proofErr w:type="spellEnd"/>
      <w:r w:rsidRPr="000C0F24">
        <w:rPr>
          <w:rFonts w:ascii="Times New Roman" w:hAnsi="Times New Roman" w:cs="Times New Roman"/>
          <w:sz w:val="24"/>
          <w:szCs w:val="24"/>
        </w:rPr>
        <w:t xml:space="preserve">) под влиянием </w:t>
      </w:r>
      <w:proofErr w:type="spellStart"/>
      <w:r w:rsidRPr="000C0F24">
        <w:rPr>
          <w:rFonts w:ascii="Times New Roman" w:hAnsi="Times New Roman" w:cs="Times New Roman"/>
          <w:sz w:val="24"/>
          <w:szCs w:val="24"/>
        </w:rPr>
        <w:t>фолиарных</w:t>
      </w:r>
      <w:proofErr w:type="spellEnd"/>
      <w:r w:rsidRPr="000C0F24">
        <w:rPr>
          <w:rFonts w:ascii="Times New Roman" w:hAnsi="Times New Roman" w:cs="Times New Roman"/>
          <w:sz w:val="24"/>
          <w:szCs w:val="24"/>
        </w:rPr>
        <w:t xml:space="preserve"> подкормок препаратами АgБион-2 и Нано-</w:t>
      </w:r>
      <w:proofErr w:type="spellStart"/>
      <w:r w:rsidRPr="000C0F24">
        <w:rPr>
          <w:rFonts w:ascii="Times New Roman" w:hAnsi="Times New Roman" w:cs="Times New Roman"/>
          <w:sz w:val="24"/>
          <w:szCs w:val="24"/>
        </w:rPr>
        <w:t>Гро</w:t>
      </w:r>
      <w:proofErr w:type="spellEnd"/>
      <w:r w:rsidRPr="000C0F24">
        <w:rPr>
          <w:rFonts w:ascii="Times New Roman" w:hAnsi="Times New Roman" w:cs="Times New Roman"/>
          <w:sz w:val="24"/>
          <w:szCs w:val="24"/>
        </w:rPr>
        <w:t xml:space="preserve"> с разной концентрацией рабочей жидкости. Выявлено, что для повышения устойчивости картофеля к вредным объектам необходимо включать в технологическую схему возделывания </w:t>
      </w:r>
      <w:proofErr w:type="spellStart"/>
      <w:r w:rsidRPr="000C0F24">
        <w:rPr>
          <w:rFonts w:ascii="Times New Roman" w:hAnsi="Times New Roman" w:cs="Times New Roman"/>
          <w:sz w:val="24"/>
          <w:szCs w:val="24"/>
        </w:rPr>
        <w:t>фолиарную</w:t>
      </w:r>
      <w:proofErr w:type="spellEnd"/>
      <w:r w:rsidRPr="000C0F24">
        <w:rPr>
          <w:rFonts w:ascii="Times New Roman" w:hAnsi="Times New Roman" w:cs="Times New Roman"/>
          <w:sz w:val="24"/>
          <w:szCs w:val="24"/>
        </w:rPr>
        <w:t xml:space="preserve"> обработку препаратами АgБион-2 и Нано-</w:t>
      </w:r>
      <w:proofErr w:type="spellStart"/>
      <w:r w:rsidRPr="000C0F24">
        <w:rPr>
          <w:rFonts w:ascii="Times New Roman" w:hAnsi="Times New Roman" w:cs="Times New Roman"/>
          <w:sz w:val="24"/>
          <w:szCs w:val="24"/>
        </w:rPr>
        <w:t>Гро</w:t>
      </w:r>
      <w:proofErr w:type="spellEnd"/>
      <w:r w:rsidRPr="000C0F24">
        <w:rPr>
          <w:rFonts w:ascii="Times New Roman" w:hAnsi="Times New Roman" w:cs="Times New Roman"/>
          <w:sz w:val="24"/>
          <w:szCs w:val="24"/>
        </w:rPr>
        <w:t xml:space="preserve">, что позволит существенно снизить засоренность и пораженность основными видами листовых и клубневых болезней. Для получения раннего урожая качественного картофеля рекомендуется возделывать раннеспелый сорт Любава, в начале фазы </w:t>
      </w:r>
      <w:proofErr w:type="spellStart"/>
      <w:r w:rsidRPr="000C0F24">
        <w:rPr>
          <w:rFonts w:ascii="Times New Roman" w:hAnsi="Times New Roman" w:cs="Times New Roman"/>
          <w:sz w:val="24"/>
          <w:szCs w:val="24"/>
        </w:rPr>
        <w:t>бутонизации</w:t>
      </w:r>
      <w:proofErr w:type="spellEnd"/>
      <w:r w:rsidRPr="000C0F24">
        <w:rPr>
          <w:rFonts w:ascii="Times New Roman" w:hAnsi="Times New Roman" w:cs="Times New Roman"/>
          <w:sz w:val="24"/>
          <w:szCs w:val="24"/>
        </w:rPr>
        <w:t xml:space="preserve"> которого проводить некорневую подкормку посадок </w:t>
      </w:r>
      <w:proofErr w:type="spellStart"/>
      <w:r w:rsidRPr="000C0F24">
        <w:rPr>
          <w:rFonts w:ascii="Times New Roman" w:hAnsi="Times New Roman" w:cs="Times New Roman"/>
          <w:sz w:val="24"/>
          <w:szCs w:val="24"/>
        </w:rPr>
        <w:t>наноматериалом</w:t>
      </w:r>
      <w:proofErr w:type="spellEnd"/>
      <w:r w:rsidRPr="000C0F24">
        <w:rPr>
          <w:rFonts w:ascii="Times New Roman" w:hAnsi="Times New Roman" w:cs="Times New Roman"/>
          <w:sz w:val="24"/>
          <w:szCs w:val="24"/>
        </w:rPr>
        <w:t xml:space="preserve"> Нано-</w:t>
      </w:r>
      <w:proofErr w:type="spellStart"/>
      <w:r w:rsidRPr="000C0F24">
        <w:rPr>
          <w:rFonts w:ascii="Times New Roman" w:hAnsi="Times New Roman" w:cs="Times New Roman"/>
          <w:sz w:val="24"/>
          <w:szCs w:val="24"/>
        </w:rPr>
        <w:t>Гро</w:t>
      </w:r>
      <w:proofErr w:type="spellEnd"/>
      <w:r w:rsidRPr="000C0F24">
        <w:rPr>
          <w:rFonts w:ascii="Times New Roman" w:hAnsi="Times New Roman" w:cs="Times New Roman"/>
          <w:sz w:val="24"/>
          <w:szCs w:val="24"/>
        </w:rPr>
        <w:t xml:space="preserve"> в дозе 25 гранул/ га, что обеспечивает урожайность клубней на уровне 26,97 т/га </w:t>
      </w:r>
      <w:proofErr w:type="gramStart"/>
      <w:r w:rsidRPr="000C0F24">
        <w:rPr>
          <w:rFonts w:ascii="Times New Roman" w:hAnsi="Times New Roman" w:cs="Times New Roman"/>
          <w:sz w:val="24"/>
          <w:szCs w:val="24"/>
        </w:rPr>
        <w:t>с</w:t>
      </w:r>
      <w:proofErr w:type="gramEnd"/>
      <w:r w:rsidRPr="000C0F24">
        <w:rPr>
          <w:rFonts w:ascii="Times New Roman" w:hAnsi="Times New Roman" w:cs="Times New Roman"/>
          <w:sz w:val="24"/>
          <w:szCs w:val="24"/>
        </w:rPr>
        <w:t xml:space="preserve"> сбором 4,02 т/ га крахмала. С целью получения наибольшего урожая высококачественных клубней для длительного хранения рекомендуется также возделывать среднепоздний сорт </w:t>
      </w:r>
      <w:proofErr w:type="spellStart"/>
      <w:r w:rsidRPr="000C0F24">
        <w:rPr>
          <w:rFonts w:ascii="Times New Roman" w:hAnsi="Times New Roman" w:cs="Times New Roman"/>
          <w:sz w:val="24"/>
          <w:szCs w:val="24"/>
        </w:rPr>
        <w:t>Никулинский</w:t>
      </w:r>
      <w:proofErr w:type="spellEnd"/>
      <w:r w:rsidRPr="000C0F24">
        <w:rPr>
          <w:rFonts w:ascii="Times New Roman" w:hAnsi="Times New Roman" w:cs="Times New Roman"/>
          <w:sz w:val="24"/>
          <w:szCs w:val="24"/>
        </w:rPr>
        <w:t xml:space="preserve"> с проведением в те же сроки некорневой подкормки </w:t>
      </w:r>
      <w:proofErr w:type="spellStart"/>
      <w:r w:rsidRPr="000C0F24">
        <w:rPr>
          <w:rFonts w:ascii="Times New Roman" w:hAnsi="Times New Roman" w:cs="Times New Roman"/>
          <w:sz w:val="24"/>
          <w:szCs w:val="24"/>
        </w:rPr>
        <w:t>наносеребром</w:t>
      </w:r>
      <w:proofErr w:type="spellEnd"/>
      <w:r w:rsidRPr="000C0F24">
        <w:rPr>
          <w:rFonts w:ascii="Times New Roman" w:hAnsi="Times New Roman" w:cs="Times New Roman"/>
          <w:sz w:val="24"/>
          <w:szCs w:val="24"/>
        </w:rPr>
        <w:t xml:space="preserve"> АgБион-2 в 0,15%-ной концентрации, что обеспечивает урожайность клубней 30,01 т/га </w:t>
      </w:r>
      <w:proofErr w:type="gramStart"/>
      <w:r w:rsidRPr="000C0F24">
        <w:rPr>
          <w:rFonts w:ascii="Times New Roman" w:hAnsi="Times New Roman" w:cs="Times New Roman"/>
          <w:sz w:val="24"/>
          <w:szCs w:val="24"/>
        </w:rPr>
        <w:t>с</w:t>
      </w:r>
      <w:proofErr w:type="gramEnd"/>
      <w:r w:rsidRPr="000C0F24">
        <w:rPr>
          <w:rFonts w:ascii="Times New Roman" w:hAnsi="Times New Roman" w:cs="Times New Roman"/>
          <w:sz w:val="24"/>
          <w:szCs w:val="24"/>
        </w:rPr>
        <w:t xml:space="preserve"> сбором с 1 га - 5,73 т крахмала и 0,75 т сырого протеина и наименьшее содержание в продукции нитратов и тяжелых металлов.</w:t>
      </w:r>
    </w:p>
    <w:p w:rsidR="002669DE" w:rsidRPr="000C0F24" w:rsidRDefault="002669DE" w:rsidP="000C0F24">
      <w:pPr>
        <w:pStyle w:val="a4"/>
        <w:ind w:firstLine="709"/>
        <w:rPr>
          <w:rFonts w:ascii="Times New Roman" w:hAnsi="Times New Roman" w:cs="Times New Roman"/>
          <w:sz w:val="24"/>
          <w:szCs w:val="24"/>
        </w:rPr>
      </w:pPr>
    </w:p>
    <w:p w:rsidR="00AE108A" w:rsidRPr="009C1973" w:rsidRDefault="00AE108A" w:rsidP="009C1973">
      <w:pPr>
        <w:pStyle w:val="a4"/>
        <w:ind w:firstLine="709"/>
        <w:jc w:val="both"/>
        <w:rPr>
          <w:rFonts w:ascii="Times New Roman" w:hAnsi="Times New Roman" w:cs="Times New Roman"/>
          <w:sz w:val="28"/>
          <w:szCs w:val="24"/>
        </w:rPr>
      </w:pPr>
      <w:proofErr w:type="spellStart"/>
      <w:r w:rsidRPr="009C1973">
        <w:rPr>
          <w:rFonts w:ascii="Times New Roman" w:hAnsi="Times New Roman" w:cs="Times New Roman"/>
          <w:b/>
          <w:sz w:val="28"/>
          <w:szCs w:val="24"/>
        </w:rPr>
        <w:t>Ямалеева</w:t>
      </w:r>
      <w:proofErr w:type="spellEnd"/>
      <w:r w:rsidRPr="009C1973">
        <w:rPr>
          <w:rFonts w:ascii="Times New Roman" w:hAnsi="Times New Roman" w:cs="Times New Roman"/>
          <w:b/>
          <w:sz w:val="28"/>
          <w:szCs w:val="24"/>
        </w:rPr>
        <w:t>, А. А.</w:t>
      </w:r>
      <w:r w:rsidRPr="009C1973">
        <w:rPr>
          <w:rFonts w:ascii="Times New Roman" w:hAnsi="Times New Roman" w:cs="Times New Roman"/>
          <w:sz w:val="28"/>
          <w:szCs w:val="24"/>
        </w:rPr>
        <w:t xml:space="preserve"> </w:t>
      </w:r>
      <w:proofErr w:type="spellStart"/>
      <w:r w:rsidRPr="009C1973">
        <w:rPr>
          <w:rFonts w:ascii="Times New Roman" w:hAnsi="Times New Roman" w:cs="Times New Roman"/>
          <w:sz w:val="28"/>
          <w:szCs w:val="24"/>
        </w:rPr>
        <w:t>Иммуномодуляторная</w:t>
      </w:r>
      <w:proofErr w:type="spellEnd"/>
      <w:r w:rsidRPr="009C1973">
        <w:rPr>
          <w:rFonts w:ascii="Times New Roman" w:hAnsi="Times New Roman" w:cs="Times New Roman"/>
          <w:sz w:val="28"/>
          <w:szCs w:val="24"/>
        </w:rPr>
        <w:t xml:space="preserve"> активность полиненасыщенных жирных кислот из низших грибов в системе «картофель - патоген» / А. А. </w:t>
      </w:r>
      <w:proofErr w:type="spellStart"/>
      <w:r w:rsidRPr="009C1973">
        <w:rPr>
          <w:rFonts w:ascii="Times New Roman" w:hAnsi="Times New Roman" w:cs="Times New Roman"/>
          <w:sz w:val="28"/>
          <w:szCs w:val="24"/>
        </w:rPr>
        <w:t>Ямалеева</w:t>
      </w:r>
      <w:proofErr w:type="spellEnd"/>
      <w:r w:rsidRPr="009C1973">
        <w:rPr>
          <w:rFonts w:ascii="Times New Roman" w:hAnsi="Times New Roman" w:cs="Times New Roman"/>
          <w:sz w:val="28"/>
          <w:szCs w:val="24"/>
        </w:rPr>
        <w:t xml:space="preserve">, Р. И. Ибрагимов, Р. Г. Фархутдинов // </w:t>
      </w:r>
      <w:proofErr w:type="spellStart"/>
      <w:r w:rsidRPr="009C1973">
        <w:rPr>
          <w:rFonts w:ascii="Times New Roman" w:hAnsi="Times New Roman" w:cs="Times New Roman"/>
          <w:sz w:val="28"/>
          <w:szCs w:val="24"/>
        </w:rPr>
        <w:t>Вестн</w:t>
      </w:r>
      <w:proofErr w:type="spellEnd"/>
      <w:r w:rsidRPr="009C1973">
        <w:rPr>
          <w:rFonts w:ascii="Times New Roman" w:hAnsi="Times New Roman" w:cs="Times New Roman"/>
          <w:sz w:val="28"/>
          <w:szCs w:val="24"/>
        </w:rPr>
        <w:t xml:space="preserve">. Башкирского гос. </w:t>
      </w:r>
      <w:proofErr w:type="spellStart"/>
      <w:r w:rsidRPr="009C1973">
        <w:rPr>
          <w:rFonts w:ascii="Times New Roman" w:hAnsi="Times New Roman" w:cs="Times New Roman"/>
          <w:sz w:val="28"/>
          <w:szCs w:val="24"/>
        </w:rPr>
        <w:t>аграр</w:t>
      </w:r>
      <w:proofErr w:type="spellEnd"/>
      <w:r w:rsidRPr="009C1973">
        <w:rPr>
          <w:rFonts w:ascii="Times New Roman" w:hAnsi="Times New Roman" w:cs="Times New Roman"/>
          <w:sz w:val="28"/>
          <w:szCs w:val="24"/>
        </w:rPr>
        <w:t>. ун-та – 2017. – № 2. – С. 39-46</w:t>
      </w:r>
      <w:r w:rsidR="009C1973">
        <w:rPr>
          <w:rFonts w:ascii="Times New Roman" w:hAnsi="Times New Roman" w:cs="Times New Roman"/>
          <w:sz w:val="28"/>
          <w:szCs w:val="24"/>
        </w:rPr>
        <w:t>.</w:t>
      </w:r>
    </w:p>
    <w:p w:rsidR="00AE108A" w:rsidRDefault="00AE108A" w:rsidP="009C1973">
      <w:pPr>
        <w:pStyle w:val="a4"/>
        <w:ind w:firstLine="709"/>
        <w:jc w:val="both"/>
        <w:rPr>
          <w:rFonts w:ascii="Times New Roman" w:hAnsi="Times New Roman" w:cs="Times New Roman"/>
          <w:sz w:val="24"/>
          <w:szCs w:val="24"/>
        </w:rPr>
      </w:pPr>
      <w:r w:rsidRPr="000C0F24">
        <w:rPr>
          <w:rFonts w:ascii="Times New Roman" w:hAnsi="Times New Roman" w:cs="Times New Roman"/>
          <w:sz w:val="24"/>
          <w:szCs w:val="24"/>
        </w:rPr>
        <w:t xml:space="preserve">Применение препарата </w:t>
      </w:r>
      <w:proofErr w:type="spellStart"/>
      <w:r w:rsidRPr="000C0F24">
        <w:rPr>
          <w:rFonts w:ascii="Times New Roman" w:hAnsi="Times New Roman" w:cs="Times New Roman"/>
          <w:sz w:val="24"/>
          <w:szCs w:val="24"/>
        </w:rPr>
        <w:t>BioDux</w:t>
      </w:r>
      <w:proofErr w:type="spellEnd"/>
      <w:r w:rsidRPr="000C0F24">
        <w:rPr>
          <w:rFonts w:ascii="Times New Roman" w:hAnsi="Times New Roman" w:cs="Times New Roman"/>
          <w:sz w:val="24"/>
          <w:szCs w:val="24"/>
        </w:rPr>
        <w:t xml:space="preserve"> в лабораторных и полевых опытах показало наличие влияния на структурную организацию фотосинтетического аппарата и эффективность его функционирования. Абсорбция света хлорофилл-белковыми </w:t>
      </w:r>
      <w:r w:rsidRPr="000C0F24">
        <w:rPr>
          <w:rFonts w:ascii="Times New Roman" w:hAnsi="Times New Roman" w:cs="Times New Roman"/>
          <w:sz w:val="24"/>
          <w:szCs w:val="24"/>
        </w:rPr>
        <w:lastRenderedPageBreak/>
        <w:t xml:space="preserve">комплексами листьев была выше в варианте применения </w:t>
      </w:r>
      <w:proofErr w:type="spellStart"/>
      <w:r w:rsidRPr="000C0F24">
        <w:rPr>
          <w:rFonts w:ascii="Times New Roman" w:hAnsi="Times New Roman" w:cs="Times New Roman"/>
          <w:sz w:val="24"/>
          <w:szCs w:val="24"/>
        </w:rPr>
        <w:t>BioDux</w:t>
      </w:r>
      <w:proofErr w:type="spellEnd"/>
      <w:r w:rsidRPr="000C0F24">
        <w:rPr>
          <w:rFonts w:ascii="Times New Roman" w:hAnsi="Times New Roman" w:cs="Times New Roman"/>
          <w:sz w:val="24"/>
          <w:szCs w:val="24"/>
        </w:rPr>
        <w:t xml:space="preserve"> на 20 %, чем в контроле. Обработка </w:t>
      </w:r>
      <w:proofErr w:type="spellStart"/>
      <w:r w:rsidRPr="000C0F24">
        <w:rPr>
          <w:rFonts w:ascii="Times New Roman" w:hAnsi="Times New Roman" w:cs="Times New Roman"/>
          <w:sz w:val="24"/>
          <w:szCs w:val="24"/>
        </w:rPr>
        <w:t>BioDux</w:t>
      </w:r>
      <w:proofErr w:type="spellEnd"/>
      <w:r w:rsidRPr="000C0F24">
        <w:rPr>
          <w:rFonts w:ascii="Times New Roman" w:hAnsi="Times New Roman" w:cs="Times New Roman"/>
          <w:sz w:val="24"/>
          <w:szCs w:val="24"/>
        </w:rPr>
        <w:t xml:space="preserve"> приводила к существенному накоплению сухих веществ, крахмала и витаминов. У обработанного картофеля активизировалось </w:t>
      </w:r>
      <w:proofErr w:type="spellStart"/>
      <w:r w:rsidRPr="000C0F24">
        <w:rPr>
          <w:rFonts w:ascii="Times New Roman" w:hAnsi="Times New Roman" w:cs="Times New Roman"/>
          <w:sz w:val="24"/>
          <w:szCs w:val="24"/>
        </w:rPr>
        <w:t>столонообразование</w:t>
      </w:r>
      <w:proofErr w:type="spellEnd"/>
      <w:r w:rsidRPr="000C0F24">
        <w:rPr>
          <w:rFonts w:ascii="Times New Roman" w:hAnsi="Times New Roman" w:cs="Times New Roman"/>
          <w:sz w:val="24"/>
          <w:szCs w:val="24"/>
        </w:rPr>
        <w:t xml:space="preserve">. Обработка семенного материала и вегетирующих растений препаратом </w:t>
      </w:r>
      <w:proofErr w:type="spellStart"/>
      <w:r w:rsidRPr="000C0F24">
        <w:rPr>
          <w:rFonts w:ascii="Times New Roman" w:hAnsi="Times New Roman" w:cs="Times New Roman"/>
          <w:sz w:val="24"/>
          <w:szCs w:val="24"/>
        </w:rPr>
        <w:t>BioDux</w:t>
      </w:r>
      <w:proofErr w:type="spellEnd"/>
      <w:r w:rsidRPr="000C0F24">
        <w:rPr>
          <w:rFonts w:ascii="Times New Roman" w:hAnsi="Times New Roman" w:cs="Times New Roman"/>
          <w:sz w:val="24"/>
          <w:szCs w:val="24"/>
        </w:rPr>
        <w:t xml:space="preserve"> повышала устойчивость картофеля к фитопатогенным болезням (фитофтороз, парша обыкновенная, </w:t>
      </w:r>
      <w:proofErr w:type="spellStart"/>
      <w:r w:rsidRPr="000C0F24">
        <w:rPr>
          <w:rFonts w:ascii="Times New Roman" w:hAnsi="Times New Roman" w:cs="Times New Roman"/>
          <w:sz w:val="24"/>
          <w:szCs w:val="24"/>
        </w:rPr>
        <w:t>ризоктониоз</w:t>
      </w:r>
      <w:proofErr w:type="spellEnd"/>
      <w:r w:rsidRPr="000C0F24">
        <w:rPr>
          <w:rFonts w:ascii="Times New Roman" w:hAnsi="Times New Roman" w:cs="Times New Roman"/>
          <w:sz w:val="24"/>
          <w:szCs w:val="24"/>
        </w:rPr>
        <w:t xml:space="preserve">). Установлена иммуномодулирующая активность препарата </w:t>
      </w:r>
      <w:proofErr w:type="spellStart"/>
      <w:r w:rsidRPr="000C0F24">
        <w:rPr>
          <w:rFonts w:ascii="Times New Roman" w:hAnsi="Times New Roman" w:cs="Times New Roman"/>
          <w:sz w:val="24"/>
          <w:szCs w:val="24"/>
        </w:rPr>
        <w:t>BioDux</w:t>
      </w:r>
      <w:proofErr w:type="spellEnd"/>
      <w:r w:rsidRPr="000C0F24">
        <w:rPr>
          <w:rFonts w:ascii="Times New Roman" w:hAnsi="Times New Roman" w:cs="Times New Roman"/>
          <w:sz w:val="24"/>
          <w:szCs w:val="24"/>
        </w:rPr>
        <w:t xml:space="preserve">, которая проявлялась в повышении уровня </w:t>
      </w:r>
      <w:proofErr w:type="spellStart"/>
      <w:r w:rsidRPr="000C0F24">
        <w:rPr>
          <w:rFonts w:ascii="Times New Roman" w:hAnsi="Times New Roman" w:cs="Times New Roman"/>
          <w:sz w:val="24"/>
          <w:szCs w:val="24"/>
        </w:rPr>
        <w:t>гемагглютинирующей</w:t>
      </w:r>
      <w:proofErr w:type="spellEnd"/>
      <w:r w:rsidRPr="000C0F24">
        <w:rPr>
          <w:rFonts w:ascii="Times New Roman" w:hAnsi="Times New Roman" w:cs="Times New Roman"/>
          <w:sz w:val="24"/>
          <w:szCs w:val="24"/>
        </w:rPr>
        <w:t xml:space="preserve"> активности и индукции синтеза </w:t>
      </w:r>
      <w:proofErr w:type="spellStart"/>
      <w:r w:rsidRPr="000C0F24">
        <w:rPr>
          <w:rFonts w:ascii="Times New Roman" w:hAnsi="Times New Roman" w:cs="Times New Roman"/>
          <w:sz w:val="24"/>
          <w:szCs w:val="24"/>
        </w:rPr>
        <w:t>лектинов</w:t>
      </w:r>
      <w:proofErr w:type="spellEnd"/>
      <w:r w:rsidRPr="000C0F24">
        <w:rPr>
          <w:rFonts w:ascii="Times New Roman" w:hAnsi="Times New Roman" w:cs="Times New Roman"/>
          <w:sz w:val="24"/>
          <w:szCs w:val="24"/>
        </w:rPr>
        <w:t xml:space="preserve">. Активизация физиологических процессов препаратом </w:t>
      </w:r>
      <w:proofErr w:type="spellStart"/>
      <w:r w:rsidRPr="000C0F24">
        <w:rPr>
          <w:rFonts w:ascii="Times New Roman" w:hAnsi="Times New Roman" w:cs="Times New Roman"/>
          <w:sz w:val="24"/>
          <w:szCs w:val="24"/>
        </w:rPr>
        <w:t>BioDux</w:t>
      </w:r>
      <w:proofErr w:type="spellEnd"/>
      <w:r w:rsidRPr="000C0F24">
        <w:rPr>
          <w:rFonts w:ascii="Times New Roman" w:hAnsi="Times New Roman" w:cs="Times New Roman"/>
          <w:sz w:val="24"/>
          <w:szCs w:val="24"/>
        </w:rPr>
        <w:t xml:space="preserve"> положительно сказывается на выходе товарной продукции: урожайность клубней картофеля увеличивается в среднем на 20 %. Наибольшая эффективность применения препарата </w:t>
      </w:r>
      <w:proofErr w:type="spellStart"/>
      <w:r w:rsidRPr="000C0F24">
        <w:rPr>
          <w:rFonts w:ascii="Times New Roman" w:hAnsi="Times New Roman" w:cs="Times New Roman"/>
          <w:sz w:val="24"/>
          <w:szCs w:val="24"/>
        </w:rPr>
        <w:t>BioDux</w:t>
      </w:r>
      <w:proofErr w:type="spellEnd"/>
      <w:r w:rsidRPr="000C0F24">
        <w:rPr>
          <w:rFonts w:ascii="Times New Roman" w:hAnsi="Times New Roman" w:cs="Times New Roman"/>
          <w:sz w:val="24"/>
          <w:szCs w:val="24"/>
        </w:rPr>
        <w:t xml:space="preserve"> получена на варианте с обработкой клубней до посадки + обработка по вегетации. </w:t>
      </w:r>
    </w:p>
    <w:p w:rsidR="0075335E" w:rsidRPr="000C0F24" w:rsidRDefault="0075335E" w:rsidP="009C1973">
      <w:pPr>
        <w:pStyle w:val="a4"/>
        <w:ind w:firstLine="709"/>
        <w:jc w:val="both"/>
        <w:rPr>
          <w:rFonts w:ascii="Times New Roman" w:hAnsi="Times New Roman" w:cs="Times New Roman"/>
          <w:sz w:val="24"/>
          <w:szCs w:val="24"/>
        </w:rPr>
      </w:pPr>
    </w:p>
    <w:p w:rsidR="0069343B" w:rsidRPr="0075335E" w:rsidRDefault="003E1056">
      <w:pPr>
        <w:pStyle w:val="a4"/>
        <w:ind w:firstLine="709"/>
        <w:rPr>
          <w:rFonts w:ascii="Times New Roman" w:hAnsi="Times New Roman" w:cs="Times New Roman"/>
          <w:sz w:val="28"/>
          <w:szCs w:val="24"/>
        </w:rPr>
      </w:pPr>
      <w:r w:rsidRPr="0075335E">
        <w:rPr>
          <w:rFonts w:ascii="Times New Roman" w:hAnsi="Times New Roman" w:cs="Times New Roman"/>
          <w:sz w:val="28"/>
          <w:szCs w:val="24"/>
        </w:rPr>
        <w:t>Составитель: Л.М. Бабанина</w:t>
      </w:r>
    </w:p>
    <w:sectPr w:rsidR="0069343B" w:rsidRPr="0075335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A2" w:rsidRDefault="004D65A2" w:rsidP="00CF5380">
      <w:pPr>
        <w:spacing w:after="0" w:line="240" w:lineRule="auto"/>
      </w:pPr>
      <w:r>
        <w:separator/>
      </w:r>
    </w:p>
  </w:endnote>
  <w:endnote w:type="continuationSeparator" w:id="0">
    <w:p w:rsidR="004D65A2" w:rsidRDefault="004D65A2" w:rsidP="00CF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127363"/>
      <w:docPartObj>
        <w:docPartGallery w:val="Page Numbers (Bottom of Page)"/>
        <w:docPartUnique/>
      </w:docPartObj>
    </w:sdtPr>
    <w:sdtEndPr/>
    <w:sdtContent>
      <w:p w:rsidR="00CF5380" w:rsidRDefault="00CF5380">
        <w:pPr>
          <w:pStyle w:val="a7"/>
          <w:jc w:val="center"/>
        </w:pPr>
        <w:r>
          <w:fldChar w:fldCharType="begin"/>
        </w:r>
        <w:r>
          <w:instrText>PAGE   \* MERGEFORMAT</w:instrText>
        </w:r>
        <w:r>
          <w:fldChar w:fldCharType="separate"/>
        </w:r>
        <w:r w:rsidR="005C675E">
          <w:rPr>
            <w:noProof/>
          </w:rPr>
          <w:t>7</w:t>
        </w:r>
        <w:r>
          <w:fldChar w:fldCharType="end"/>
        </w:r>
      </w:p>
    </w:sdtContent>
  </w:sdt>
  <w:p w:rsidR="00CF5380" w:rsidRDefault="00CF53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A2" w:rsidRDefault="004D65A2" w:rsidP="00CF5380">
      <w:pPr>
        <w:spacing w:after="0" w:line="240" w:lineRule="auto"/>
      </w:pPr>
      <w:r>
        <w:separator/>
      </w:r>
    </w:p>
  </w:footnote>
  <w:footnote w:type="continuationSeparator" w:id="0">
    <w:p w:rsidR="004D65A2" w:rsidRDefault="004D65A2" w:rsidP="00CF53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83"/>
    <w:rsid w:val="00017750"/>
    <w:rsid w:val="00032098"/>
    <w:rsid w:val="00073353"/>
    <w:rsid w:val="00091794"/>
    <w:rsid w:val="000C0F24"/>
    <w:rsid w:val="000F4885"/>
    <w:rsid w:val="00203A1B"/>
    <w:rsid w:val="00253756"/>
    <w:rsid w:val="002669DE"/>
    <w:rsid w:val="00283198"/>
    <w:rsid w:val="002A3741"/>
    <w:rsid w:val="002A5249"/>
    <w:rsid w:val="00303018"/>
    <w:rsid w:val="00312BFC"/>
    <w:rsid w:val="003546A0"/>
    <w:rsid w:val="00360830"/>
    <w:rsid w:val="0038342E"/>
    <w:rsid w:val="00394D0F"/>
    <w:rsid w:val="003B106F"/>
    <w:rsid w:val="003D319B"/>
    <w:rsid w:val="003D7BA9"/>
    <w:rsid w:val="003E1056"/>
    <w:rsid w:val="003F71ED"/>
    <w:rsid w:val="00462819"/>
    <w:rsid w:val="004666DE"/>
    <w:rsid w:val="004C7C09"/>
    <w:rsid w:val="004D65A2"/>
    <w:rsid w:val="005313F0"/>
    <w:rsid w:val="005506AC"/>
    <w:rsid w:val="00555844"/>
    <w:rsid w:val="005C675E"/>
    <w:rsid w:val="00614F94"/>
    <w:rsid w:val="0069343B"/>
    <w:rsid w:val="0071373B"/>
    <w:rsid w:val="0075335E"/>
    <w:rsid w:val="0079683C"/>
    <w:rsid w:val="0083003B"/>
    <w:rsid w:val="00961196"/>
    <w:rsid w:val="00963808"/>
    <w:rsid w:val="00997142"/>
    <w:rsid w:val="009A036E"/>
    <w:rsid w:val="009C1973"/>
    <w:rsid w:val="009D1FC5"/>
    <w:rsid w:val="009E7D93"/>
    <w:rsid w:val="00A37ACE"/>
    <w:rsid w:val="00A84922"/>
    <w:rsid w:val="00AD22F8"/>
    <w:rsid w:val="00AE108A"/>
    <w:rsid w:val="00B24817"/>
    <w:rsid w:val="00B91874"/>
    <w:rsid w:val="00BA3582"/>
    <w:rsid w:val="00C107B6"/>
    <w:rsid w:val="00C1228B"/>
    <w:rsid w:val="00CC5BD8"/>
    <w:rsid w:val="00CD6654"/>
    <w:rsid w:val="00CF5380"/>
    <w:rsid w:val="00D96086"/>
    <w:rsid w:val="00DA0383"/>
    <w:rsid w:val="00E01740"/>
    <w:rsid w:val="00E06A35"/>
    <w:rsid w:val="00E6596A"/>
    <w:rsid w:val="00EC3807"/>
    <w:rsid w:val="00F84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3198"/>
    <w:rPr>
      <w:color w:val="0000FF" w:themeColor="hyperlink"/>
      <w:u w:val="single"/>
    </w:rPr>
  </w:style>
  <w:style w:type="paragraph" w:styleId="a4">
    <w:name w:val="No Spacing"/>
    <w:uiPriority w:val="1"/>
    <w:qFormat/>
    <w:rsid w:val="00283198"/>
    <w:pPr>
      <w:spacing w:after="0" w:line="240" w:lineRule="auto"/>
    </w:pPr>
  </w:style>
  <w:style w:type="paragraph" w:styleId="a5">
    <w:name w:val="header"/>
    <w:basedOn w:val="a"/>
    <w:link w:val="a6"/>
    <w:uiPriority w:val="99"/>
    <w:unhideWhenUsed/>
    <w:rsid w:val="00CF53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5380"/>
  </w:style>
  <w:style w:type="paragraph" w:styleId="a7">
    <w:name w:val="footer"/>
    <w:basedOn w:val="a"/>
    <w:link w:val="a8"/>
    <w:uiPriority w:val="99"/>
    <w:unhideWhenUsed/>
    <w:rsid w:val="00CF53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5380"/>
  </w:style>
  <w:style w:type="paragraph" w:styleId="a9">
    <w:name w:val="Normal (Web)"/>
    <w:basedOn w:val="a"/>
    <w:uiPriority w:val="99"/>
    <w:unhideWhenUsed/>
    <w:rsid w:val="003608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394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4D0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94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3198"/>
    <w:rPr>
      <w:color w:val="0000FF" w:themeColor="hyperlink"/>
      <w:u w:val="single"/>
    </w:rPr>
  </w:style>
  <w:style w:type="paragraph" w:styleId="a4">
    <w:name w:val="No Spacing"/>
    <w:uiPriority w:val="1"/>
    <w:qFormat/>
    <w:rsid w:val="00283198"/>
    <w:pPr>
      <w:spacing w:after="0" w:line="240" w:lineRule="auto"/>
    </w:pPr>
  </w:style>
  <w:style w:type="paragraph" w:styleId="a5">
    <w:name w:val="header"/>
    <w:basedOn w:val="a"/>
    <w:link w:val="a6"/>
    <w:uiPriority w:val="99"/>
    <w:unhideWhenUsed/>
    <w:rsid w:val="00CF53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5380"/>
  </w:style>
  <w:style w:type="paragraph" w:styleId="a7">
    <w:name w:val="footer"/>
    <w:basedOn w:val="a"/>
    <w:link w:val="a8"/>
    <w:uiPriority w:val="99"/>
    <w:unhideWhenUsed/>
    <w:rsid w:val="00CF53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5380"/>
  </w:style>
  <w:style w:type="paragraph" w:styleId="a9">
    <w:name w:val="Normal (Web)"/>
    <w:basedOn w:val="a"/>
    <w:uiPriority w:val="99"/>
    <w:unhideWhenUsed/>
    <w:rsid w:val="003608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394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4D0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94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3009</Words>
  <Characters>17154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56</cp:revision>
  <dcterms:created xsi:type="dcterms:W3CDTF">2017-07-07T02:24:00Z</dcterms:created>
  <dcterms:modified xsi:type="dcterms:W3CDTF">2017-11-01T00:40:00Z</dcterms:modified>
</cp:coreProperties>
</file>