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83AA4" w:rsidTr="00320D5D">
        <w:tc>
          <w:tcPr>
            <w:tcW w:w="828" w:type="pct"/>
          </w:tcPr>
          <w:p w:rsidR="00883AA4" w:rsidRDefault="00883AA4" w:rsidP="00320D5D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11DA6C" wp14:editId="54F54856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883AA4" w:rsidRPr="00E81F2B" w:rsidRDefault="00883AA4" w:rsidP="00320D5D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83AA4" w:rsidRDefault="00883AA4" w:rsidP="00320D5D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83AA4" w:rsidRPr="00883AA4" w:rsidRDefault="00883AA4" w:rsidP="00883AA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D1971" w:rsidRDefault="00883AA4" w:rsidP="00883AA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83AA4">
        <w:rPr>
          <w:rFonts w:ascii="Times New Roman" w:hAnsi="Times New Roman" w:cs="Times New Roman"/>
          <w:b/>
          <w:sz w:val="32"/>
        </w:rPr>
        <w:t>Картофелеводство</w:t>
      </w:r>
    </w:p>
    <w:p w:rsidR="009D7CBF" w:rsidRPr="00455641" w:rsidRDefault="009D7CBF" w:rsidP="00EF172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55641">
        <w:rPr>
          <w:rFonts w:ascii="Times New Roman" w:hAnsi="Times New Roman" w:cs="Times New Roman"/>
          <w:b/>
          <w:bCs/>
          <w:sz w:val="28"/>
        </w:rPr>
        <w:t>Анисимов, В. В.</w:t>
      </w:r>
      <w:r w:rsidR="00455641">
        <w:rPr>
          <w:rFonts w:ascii="Times New Roman" w:hAnsi="Times New Roman" w:cs="Times New Roman"/>
          <w:b/>
          <w:bCs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>Инновационная схема оригинального семеноводства картофеля / В. В. Анисимов, В. С. Чугунов</w:t>
      </w:r>
      <w:r w:rsidR="00455641">
        <w:rPr>
          <w:rFonts w:ascii="Times New Roman" w:hAnsi="Times New Roman" w:cs="Times New Roman"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>// Картофель и ов</w:t>
      </w:r>
      <w:r w:rsidR="00455641">
        <w:rPr>
          <w:rFonts w:ascii="Times New Roman" w:hAnsi="Times New Roman" w:cs="Times New Roman"/>
          <w:sz w:val="28"/>
        </w:rPr>
        <w:t>ощи. - 2014. - № 6. - С. 25-27.</w:t>
      </w:r>
    </w:p>
    <w:p w:rsidR="009D7CBF" w:rsidRPr="00963327" w:rsidRDefault="009D7CBF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3327">
        <w:rPr>
          <w:rFonts w:ascii="Times New Roman" w:hAnsi="Times New Roman" w:cs="Times New Roman"/>
          <w:sz w:val="24"/>
        </w:rPr>
        <w:t xml:space="preserve">Проведена сравнительная оценка трех вариантов схем производства оригинального семенного картофеля, отличающихся способами получения </w:t>
      </w:r>
      <w:proofErr w:type="spellStart"/>
      <w:r w:rsidRPr="00963327">
        <w:rPr>
          <w:rFonts w:ascii="Times New Roman" w:hAnsi="Times New Roman" w:cs="Times New Roman"/>
          <w:sz w:val="24"/>
        </w:rPr>
        <w:t>in</w:t>
      </w:r>
      <w:proofErr w:type="spellEnd"/>
      <w:r w:rsidRPr="00963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3327">
        <w:rPr>
          <w:rFonts w:ascii="Times New Roman" w:hAnsi="Times New Roman" w:cs="Times New Roman"/>
          <w:sz w:val="24"/>
        </w:rPr>
        <w:t>vitro</w:t>
      </w:r>
      <w:proofErr w:type="spellEnd"/>
      <w:r w:rsidRPr="00963327">
        <w:rPr>
          <w:rFonts w:ascii="Times New Roman" w:hAnsi="Times New Roman" w:cs="Times New Roman"/>
          <w:sz w:val="24"/>
        </w:rPr>
        <w:t xml:space="preserve"> материала для выращивания мини-клубней и показателями их количественного выхода. Показано, что последовательный технологический процесс оригинального семеноводства картофеля по инновационной схеме позволяет обеспечить повышение рентабельности производства </w:t>
      </w:r>
      <w:proofErr w:type="gramStart"/>
      <w:r w:rsidRPr="00963327">
        <w:rPr>
          <w:rFonts w:ascii="Times New Roman" w:hAnsi="Times New Roman" w:cs="Times New Roman"/>
          <w:sz w:val="24"/>
        </w:rPr>
        <w:t>супер-суперэлиты</w:t>
      </w:r>
      <w:proofErr w:type="gramEnd"/>
      <w:r w:rsidRPr="00963327">
        <w:rPr>
          <w:rFonts w:ascii="Times New Roman" w:hAnsi="Times New Roman" w:cs="Times New Roman"/>
          <w:sz w:val="24"/>
        </w:rPr>
        <w:t xml:space="preserve"> на 29% по сравнению с базовой схемой.</w:t>
      </w:r>
    </w:p>
    <w:p w:rsidR="009D7CBF" w:rsidRPr="00963327" w:rsidRDefault="009D7CBF" w:rsidP="00EF1726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83AA4" w:rsidRDefault="00883AA4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3AA4">
        <w:rPr>
          <w:rFonts w:ascii="Times New Roman" w:hAnsi="Times New Roman" w:cs="Times New Roman"/>
          <w:b/>
          <w:bCs/>
          <w:sz w:val="28"/>
        </w:rPr>
        <w:t>Белпухова</w:t>
      </w:r>
      <w:proofErr w:type="spellEnd"/>
      <w:r w:rsidRPr="00883AA4">
        <w:rPr>
          <w:rFonts w:ascii="Times New Roman" w:hAnsi="Times New Roman" w:cs="Times New Roman"/>
          <w:b/>
          <w:bCs/>
          <w:sz w:val="28"/>
        </w:rPr>
        <w:t xml:space="preserve">, Ю. </w:t>
      </w:r>
      <w:r w:rsidRPr="00883AA4">
        <w:rPr>
          <w:rFonts w:ascii="Times New Roman" w:hAnsi="Times New Roman" w:cs="Times New Roman"/>
          <w:sz w:val="28"/>
        </w:rPr>
        <w:t>Какую картошку сажать будем?</w:t>
      </w:r>
      <w:proofErr w:type="gramStart"/>
      <w:r w:rsidRPr="00883AA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83AA4">
        <w:rPr>
          <w:rFonts w:ascii="Times New Roman" w:hAnsi="Times New Roman" w:cs="Times New Roman"/>
          <w:sz w:val="28"/>
        </w:rPr>
        <w:t xml:space="preserve"> [беседа с директором ВНИИ картофельного хозяйства доктором с.-х. наук Е. А. Симаковым об американских видах картофеля] / Ю. </w:t>
      </w:r>
      <w:proofErr w:type="spellStart"/>
      <w:r w:rsidRPr="00883AA4">
        <w:rPr>
          <w:rFonts w:ascii="Times New Roman" w:hAnsi="Times New Roman" w:cs="Times New Roman"/>
          <w:sz w:val="28"/>
        </w:rPr>
        <w:t>Белпухова</w:t>
      </w:r>
      <w:proofErr w:type="spellEnd"/>
      <w:r w:rsidRPr="00883AA4">
        <w:rPr>
          <w:rFonts w:ascii="Times New Roman" w:hAnsi="Times New Roman" w:cs="Times New Roman"/>
          <w:sz w:val="28"/>
        </w:rPr>
        <w:t xml:space="preserve"> // Приусадебное хозяйство. - 2014. - № 4. - С. 32-33.</w:t>
      </w:r>
    </w:p>
    <w:p w:rsidR="00883AA4" w:rsidRPr="00EF1726" w:rsidRDefault="00883AA4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372BA" w:rsidRPr="00455641" w:rsidRDefault="006372BA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2BA">
        <w:rPr>
          <w:rFonts w:ascii="Times New Roman" w:hAnsi="Times New Roman" w:cs="Times New Roman"/>
          <w:b/>
          <w:bCs/>
          <w:sz w:val="28"/>
        </w:rPr>
        <w:t>Васильев,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72BA">
        <w:rPr>
          <w:rFonts w:ascii="Times New Roman" w:hAnsi="Times New Roman" w:cs="Times New Roman"/>
          <w:sz w:val="28"/>
        </w:rPr>
        <w:t xml:space="preserve">Программирование урожая картофеля в условиях Южного Урала / А. А. Васильев, В. С. </w:t>
      </w:r>
      <w:proofErr w:type="spellStart"/>
      <w:r w:rsidRPr="006372BA">
        <w:rPr>
          <w:rFonts w:ascii="Times New Roman" w:hAnsi="Times New Roman" w:cs="Times New Roman"/>
          <w:sz w:val="28"/>
        </w:rPr>
        <w:t>Зыбалов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72BA">
        <w:rPr>
          <w:rFonts w:ascii="Times New Roman" w:hAnsi="Times New Roman" w:cs="Times New Roman"/>
          <w:sz w:val="28"/>
        </w:rPr>
        <w:t>// Достижения науки и техники АПК. - 2014. -</w:t>
      </w:r>
      <w:r>
        <w:rPr>
          <w:rFonts w:ascii="Times New Roman" w:hAnsi="Times New Roman" w:cs="Times New Roman"/>
          <w:sz w:val="28"/>
        </w:rPr>
        <w:t xml:space="preserve"> № 4. - С. 45-48. - рис., табл.</w:t>
      </w:r>
    </w:p>
    <w:p w:rsidR="00BF0C5A" w:rsidRDefault="006372BA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2BA">
        <w:rPr>
          <w:rFonts w:ascii="Times New Roman" w:hAnsi="Times New Roman" w:cs="Times New Roman"/>
          <w:sz w:val="24"/>
        </w:rPr>
        <w:t xml:space="preserve">Авторами проведены исследования в 2008-2011 гг. по изучению возможности достижения программируемых урожаев картофеля в условиях лесостепной зоны Южного Урала на уровне 25...40 т/га. Основные элементы формирования программируемой урожайности картофеля - возделывание адаптированных к местным </w:t>
      </w:r>
      <w:r>
        <w:rPr>
          <w:rFonts w:ascii="Times New Roman" w:hAnsi="Times New Roman" w:cs="Times New Roman"/>
          <w:sz w:val="24"/>
        </w:rPr>
        <w:t>условиям сортов; применение сба</w:t>
      </w:r>
      <w:r w:rsidRPr="006372BA">
        <w:rPr>
          <w:rFonts w:ascii="Times New Roman" w:hAnsi="Times New Roman" w:cs="Times New Roman"/>
          <w:sz w:val="24"/>
        </w:rPr>
        <w:t xml:space="preserve">лансированных минеральных удобрений, установленных расчетно-балансовым методом, на фоне запашки ярового рапса на </w:t>
      </w:r>
      <w:proofErr w:type="spellStart"/>
      <w:r w:rsidRPr="006372BA">
        <w:rPr>
          <w:rFonts w:ascii="Times New Roman" w:hAnsi="Times New Roman" w:cs="Times New Roman"/>
          <w:sz w:val="24"/>
        </w:rPr>
        <w:t>сидерат</w:t>
      </w:r>
      <w:proofErr w:type="spellEnd"/>
      <w:r w:rsidRPr="006372BA">
        <w:rPr>
          <w:rFonts w:ascii="Times New Roman" w:hAnsi="Times New Roman" w:cs="Times New Roman"/>
          <w:sz w:val="24"/>
        </w:rPr>
        <w:t xml:space="preserve">; оптимальная густота посадки; использование эффективных препаратов для протравливания семенного материала. Оптимальные сочетания этих элементов обеспечивают формирование программируемой урожайности картофеля 40 т/га сортами Губернатор, Спиридон, Тарасов и </w:t>
      </w:r>
      <w:proofErr w:type="spellStart"/>
      <w:r w:rsidRPr="006372BA">
        <w:rPr>
          <w:rFonts w:ascii="Times New Roman" w:hAnsi="Times New Roman" w:cs="Times New Roman"/>
          <w:sz w:val="24"/>
        </w:rPr>
        <w:t>Балабай</w:t>
      </w:r>
      <w:proofErr w:type="spellEnd"/>
      <w:r w:rsidRPr="006372BA">
        <w:rPr>
          <w:rFonts w:ascii="Times New Roman" w:hAnsi="Times New Roman" w:cs="Times New Roman"/>
          <w:sz w:val="24"/>
        </w:rPr>
        <w:t xml:space="preserve"> при схеме посадки 75х24 см и наибольший выход клубней семенной фракции с 1 га при схеме посадки 75х19 см.</w:t>
      </w:r>
    </w:p>
    <w:p w:rsidR="006372BA" w:rsidRPr="006372BA" w:rsidRDefault="006372BA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007C9" w:rsidRDefault="005007C9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07C9">
        <w:rPr>
          <w:rFonts w:ascii="Times New Roman" w:hAnsi="Times New Roman" w:cs="Times New Roman"/>
          <w:b/>
          <w:bCs/>
          <w:sz w:val="28"/>
        </w:rPr>
        <w:t>Докшин, Я.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07C9">
        <w:rPr>
          <w:rFonts w:ascii="Times New Roman" w:hAnsi="Times New Roman" w:cs="Times New Roman"/>
          <w:sz w:val="28"/>
        </w:rPr>
        <w:t>Реакция сортов картофеля на действие хло</w:t>
      </w:r>
      <w:proofErr w:type="gramStart"/>
      <w:r w:rsidRPr="005007C9">
        <w:rPr>
          <w:rFonts w:ascii="Times New Roman" w:hAnsi="Times New Roman" w:cs="Times New Roman"/>
          <w:sz w:val="28"/>
        </w:rPr>
        <w:t>р-</w:t>
      </w:r>
      <w:proofErr w:type="gramEnd"/>
      <w:r w:rsidRPr="005007C9">
        <w:rPr>
          <w:rFonts w:ascii="Times New Roman" w:hAnsi="Times New Roman" w:cs="Times New Roman"/>
          <w:sz w:val="28"/>
        </w:rPr>
        <w:t xml:space="preserve"> и магний-, серосодержащих удобрений / Я. В. Докшин, Л. С. Федотова</w:t>
      </w:r>
      <w:r>
        <w:rPr>
          <w:rFonts w:ascii="Times New Roman" w:hAnsi="Times New Roman" w:cs="Times New Roman"/>
          <w:sz w:val="28"/>
        </w:rPr>
        <w:t xml:space="preserve"> </w:t>
      </w:r>
      <w:r w:rsidRPr="005007C9">
        <w:rPr>
          <w:rFonts w:ascii="Times New Roman" w:hAnsi="Times New Roman" w:cs="Times New Roman"/>
          <w:sz w:val="28"/>
        </w:rPr>
        <w:t>// Достижения науки и техники АПК. - 2014. -</w:t>
      </w:r>
      <w:r>
        <w:rPr>
          <w:rFonts w:ascii="Times New Roman" w:hAnsi="Times New Roman" w:cs="Times New Roman"/>
          <w:sz w:val="28"/>
        </w:rPr>
        <w:t xml:space="preserve"> № 4. - С. 38-41. - табл., рис.</w:t>
      </w:r>
    </w:p>
    <w:p w:rsidR="005007C9" w:rsidRPr="005007C9" w:rsidRDefault="005007C9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7C9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исследований по разработке научно обоснованных способов и доз внесения магни</w:t>
      </w:r>
      <w:proofErr w:type="gramStart"/>
      <w:r w:rsidRPr="005007C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007C9">
        <w:rPr>
          <w:rFonts w:ascii="Times New Roman" w:hAnsi="Times New Roman" w:cs="Times New Roman"/>
          <w:sz w:val="24"/>
          <w:szCs w:val="24"/>
        </w:rPr>
        <w:t xml:space="preserve"> и серосодержащих удобрений при возделывании картофеля, их комплексная сравнительная оценка на основе изучения воздействия соединений магния, хлора и серы на процесс формирования урожайности и качества продовольственного картофеля в условиях конкретных </w:t>
      </w:r>
      <w:proofErr w:type="spellStart"/>
      <w:r w:rsidRPr="005007C9">
        <w:rPr>
          <w:rFonts w:ascii="Times New Roman" w:hAnsi="Times New Roman" w:cs="Times New Roman"/>
          <w:sz w:val="24"/>
          <w:szCs w:val="24"/>
        </w:rPr>
        <w:t>агроландшафтов</w:t>
      </w:r>
      <w:proofErr w:type="spellEnd"/>
      <w:r w:rsidRPr="005007C9">
        <w:rPr>
          <w:rFonts w:ascii="Times New Roman" w:hAnsi="Times New Roman" w:cs="Times New Roman"/>
          <w:sz w:val="24"/>
          <w:szCs w:val="24"/>
        </w:rPr>
        <w:t>.</w:t>
      </w:r>
    </w:p>
    <w:p w:rsidR="005007C9" w:rsidRPr="00EF1726" w:rsidRDefault="005007C9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317AB" w:rsidRPr="00455641" w:rsidRDefault="00E317A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317AB">
        <w:rPr>
          <w:rFonts w:ascii="Times New Roman" w:hAnsi="Times New Roman" w:cs="Times New Roman"/>
          <w:b/>
          <w:bCs/>
          <w:sz w:val="28"/>
        </w:rPr>
        <w:t>Елькина</w:t>
      </w:r>
      <w:proofErr w:type="spellEnd"/>
      <w:r w:rsidRPr="00E317AB">
        <w:rPr>
          <w:rFonts w:ascii="Times New Roman" w:hAnsi="Times New Roman" w:cs="Times New Roman"/>
          <w:b/>
          <w:bCs/>
          <w:sz w:val="28"/>
        </w:rPr>
        <w:t>, Г.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17AB">
        <w:rPr>
          <w:rFonts w:ascii="Times New Roman" w:hAnsi="Times New Roman" w:cs="Times New Roman"/>
          <w:sz w:val="28"/>
        </w:rPr>
        <w:t xml:space="preserve">Роль серы в питании картофеля на подзолистых почвах / Г. Я. </w:t>
      </w:r>
      <w:proofErr w:type="spellStart"/>
      <w:r w:rsidRPr="00E317AB">
        <w:rPr>
          <w:rFonts w:ascii="Times New Roman" w:hAnsi="Times New Roman" w:cs="Times New Roman"/>
          <w:sz w:val="28"/>
        </w:rPr>
        <w:t>Елькина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317AB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7. - С. 32-34.</w:t>
      </w:r>
    </w:p>
    <w:p w:rsidR="00E317AB" w:rsidRPr="00E317AB" w:rsidRDefault="00E317A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17AB">
        <w:rPr>
          <w:rFonts w:ascii="Times New Roman" w:hAnsi="Times New Roman" w:cs="Times New Roman"/>
          <w:sz w:val="24"/>
        </w:rPr>
        <w:t xml:space="preserve">Представлен баланс серы при разных системах применения удобрений на картофеле в республике Коми, установлена зависимость между обеспеченностью серой и продуктивностью картофеля на подзолистой легкосуглинистой почве. Отрицательный баланс серы сдерживает продуктивность картофеля. Применение сернокислого калия на </w:t>
      </w:r>
      <w:r w:rsidRPr="00E317AB">
        <w:rPr>
          <w:rFonts w:ascii="Times New Roman" w:hAnsi="Times New Roman" w:cs="Times New Roman"/>
          <w:sz w:val="24"/>
        </w:rPr>
        <w:lastRenderedPageBreak/>
        <w:t>почвах, испытывающих дефицит серы, позволило повысить продуктивность и улучшить качество клубней картофеля.</w:t>
      </w:r>
    </w:p>
    <w:p w:rsidR="00E317AB" w:rsidRDefault="00E317A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60D2B" w:rsidRPr="00455641" w:rsidRDefault="00360D2B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5641">
        <w:rPr>
          <w:rFonts w:ascii="Times New Roman" w:hAnsi="Times New Roman" w:cs="Times New Roman"/>
          <w:b/>
          <w:bCs/>
          <w:sz w:val="28"/>
        </w:rPr>
        <w:t>Иммуноферментный анализ возбудителей черной ножки картофеля</w:t>
      </w:r>
      <w:r w:rsidRPr="00455641">
        <w:rPr>
          <w:rFonts w:ascii="Times New Roman" w:hAnsi="Times New Roman" w:cs="Times New Roman"/>
          <w:sz w:val="28"/>
        </w:rPr>
        <w:t xml:space="preserve"> / Ю. А. </w:t>
      </w:r>
      <w:proofErr w:type="spellStart"/>
      <w:r w:rsidRPr="00455641">
        <w:rPr>
          <w:rFonts w:ascii="Times New Roman" w:hAnsi="Times New Roman" w:cs="Times New Roman"/>
          <w:sz w:val="28"/>
        </w:rPr>
        <w:t>Варицев</w:t>
      </w:r>
      <w:proofErr w:type="spellEnd"/>
      <w:r w:rsidRPr="00455641">
        <w:rPr>
          <w:rFonts w:ascii="Times New Roman" w:hAnsi="Times New Roman" w:cs="Times New Roman"/>
          <w:sz w:val="28"/>
        </w:rPr>
        <w:t xml:space="preserve"> [и др.]</w:t>
      </w:r>
      <w:r w:rsidR="00455641">
        <w:rPr>
          <w:rFonts w:ascii="Times New Roman" w:hAnsi="Times New Roman" w:cs="Times New Roman"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>// Картофель и ов</w:t>
      </w:r>
      <w:r w:rsidR="00455641">
        <w:rPr>
          <w:rFonts w:ascii="Times New Roman" w:hAnsi="Times New Roman" w:cs="Times New Roman"/>
          <w:sz w:val="28"/>
        </w:rPr>
        <w:t>ощи. - 2014. - № 6. - С. 28-29.</w:t>
      </w:r>
    </w:p>
    <w:p w:rsidR="00360D2B" w:rsidRDefault="00360D2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60D2B">
        <w:rPr>
          <w:rFonts w:ascii="Times New Roman" w:hAnsi="Times New Roman" w:cs="Times New Roman"/>
          <w:sz w:val="24"/>
        </w:rPr>
        <w:t xml:space="preserve">Разработана методика получения </w:t>
      </w:r>
      <w:proofErr w:type="spellStart"/>
      <w:r w:rsidRPr="00360D2B">
        <w:rPr>
          <w:rFonts w:ascii="Times New Roman" w:hAnsi="Times New Roman" w:cs="Times New Roman"/>
          <w:sz w:val="24"/>
        </w:rPr>
        <w:t>высокоспецифической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0D2B">
        <w:rPr>
          <w:rFonts w:ascii="Times New Roman" w:hAnsi="Times New Roman" w:cs="Times New Roman"/>
          <w:sz w:val="24"/>
        </w:rPr>
        <w:t>антисыворотки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к возбудителям черной ножки картофеля </w:t>
      </w:r>
      <w:proofErr w:type="spellStart"/>
      <w:r w:rsidRPr="00360D2B">
        <w:rPr>
          <w:rFonts w:ascii="Times New Roman" w:hAnsi="Times New Roman" w:cs="Times New Roman"/>
          <w:sz w:val="24"/>
        </w:rPr>
        <w:t>Dickeya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0D2B">
        <w:rPr>
          <w:rFonts w:ascii="Times New Roman" w:hAnsi="Times New Roman" w:cs="Times New Roman"/>
          <w:sz w:val="24"/>
        </w:rPr>
        <w:t>dianthicola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60D2B">
        <w:rPr>
          <w:rFonts w:ascii="Times New Roman" w:hAnsi="Times New Roman" w:cs="Times New Roman"/>
          <w:sz w:val="24"/>
        </w:rPr>
        <w:t>Dickeya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0D2B">
        <w:rPr>
          <w:rFonts w:ascii="Times New Roman" w:hAnsi="Times New Roman" w:cs="Times New Roman"/>
          <w:sz w:val="24"/>
        </w:rPr>
        <w:t>solani</w:t>
      </w:r>
      <w:proofErr w:type="spellEnd"/>
      <w:r w:rsidRPr="00360D2B">
        <w:rPr>
          <w:rFonts w:ascii="Times New Roman" w:hAnsi="Times New Roman" w:cs="Times New Roman"/>
          <w:sz w:val="24"/>
        </w:rPr>
        <w:t>, на осн</w:t>
      </w:r>
      <w:r w:rsidR="00455641">
        <w:rPr>
          <w:rFonts w:ascii="Times New Roman" w:hAnsi="Times New Roman" w:cs="Times New Roman"/>
          <w:sz w:val="24"/>
        </w:rPr>
        <w:t>о</w:t>
      </w:r>
      <w:r w:rsidRPr="00360D2B">
        <w:rPr>
          <w:rFonts w:ascii="Times New Roman" w:hAnsi="Times New Roman" w:cs="Times New Roman"/>
          <w:sz w:val="24"/>
        </w:rPr>
        <w:t xml:space="preserve">ве которой получены специфические части для диагностических наборов ИФА с чувствительностью порядка 105 бактериальных </w:t>
      </w:r>
      <w:proofErr w:type="spellStart"/>
      <w:r w:rsidRPr="00360D2B">
        <w:rPr>
          <w:rFonts w:ascii="Times New Roman" w:hAnsi="Times New Roman" w:cs="Times New Roman"/>
          <w:sz w:val="24"/>
        </w:rPr>
        <w:t>кл</w:t>
      </w:r>
      <w:proofErr w:type="spellEnd"/>
      <w:r w:rsidRPr="00360D2B">
        <w:rPr>
          <w:rFonts w:ascii="Times New Roman" w:hAnsi="Times New Roman" w:cs="Times New Roman"/>
          <w:sz w:val="24"/>
        </w:rPr>
        <w:t>/мл. Сравнительное испытание отечественного набора ИФА с коммерческим диагностиче</w:t>
      </w:r>
      <w:r>
        <w:rPr>
          <w:rFonts w:ascii="Times New Roman" w:hAnsi="Times New Roman" w:cs="Times New Roman"/>
          <w:sz w:val="24"/>
        </w:rPr>
        <w:t>с</w:t>
      </w:r>
      <w:r w:rsidRPr="00360D2B">
        <w:rPr>
          <w:rFonts w:ascii="Times New Roman" w:hAnsi="Times New Roman" w:cs="Times New Roman"/>
          <w:sz w:val="24"/>
        </w:rPr>
        <w:t xml:space="preserve">ким набором фирмы </w:t>
      </w:r>
      <w:proofErr w:type="spellStart"/>
      <w:r w:rsidRPr="00360D2B">
        <w:rPr>
          <w:rFonts w:ascii="Times New Roman" w:hAnsi="Times New Roman" w:cs="Times New Roman"/>
          <w:sz w:val="24"/>
        </w:rPr>
        <w:t>Loewe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(Германия) показало высокую степень совпадения полученных результатов. Выявлено прогрессивное накопление </w:t>
      </w:r>
      <w:proofErr w:type="spellStart"/>
      <w:r w:rsidRPr="00360D2B">
        <w:rPr>
          <w:rFonts w:ascii="Times New Roman" w:hAnsi="Times New Roman" w:cs="Times New Roman"/>
          <w:sz w:val="24"/>
        </w:rPr>
        <w:t>Dickeya</w:t>
      </w:r>
      <w:proofErr w:type="spellEnd"/>
      <w:r w:rsidRPr="00360D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60D2B">
        <w:rPr>
          <w:rFonts w:ascii="Times New Roman" w:hAnsi="Times New Roman" w:cs="Times New Roman"/>
          <w:sz w:val="24"/>
        </w:rPr>
        <w:t>s</w:t>
      </w:r>
      <w:proofErr w:type="gramEnd"/>
      <w:r w:rsidRPr="00360D2B">
        <w:rPr>
          <w:rFonts w:ascii="Times New Roman" w:hAnsi="Times New Roman" w:cs="Times New Roman"/>
          <w:sz w:val="24"/>
        </w:rPr>
        <w:t>рр</w:t>
      </w:r>
      <w:proofErr w:type="spellEnd"/>
      <w:r w:rsidRPr="00360D2B">
        <w:rPr>
          <w:rFonts w:ascii="Times New Roman" w:hAnsi="Times New Roman" w:cs="Times New Roman"/>
          <w:sz w:val="24"/>
        </w:rPr>
        <w:t>. в семенном материале картофеля, производимом в России.</w:t>
      </w:r>
    </w:p>
    <w:p w:rsidR="00360D2B" w:rsidRDefault="00360D2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39A4" w:rsidRPr="00455641" w:rsidRDefault="00FA39A4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5641">
        <w:rPr>
          <w:rFonts w:ascii="Times New Roman" w:hAnsi="Times New Roman" w:cs="Times New Roman"/>
          <w:b/>
          <w:bCs/>
          <w:sz w:val="28"/>
        </w:rPr>
        <w:t>Современные технологии и техника для подготовки семенного картофеля</w:t>
      </w:r>
      <w:r w:rsidRPr="00455641">
        <w:rPr>
          <w:rFonts w:ascii="Times New Roman" w:hAnsi="Times New Roman" w:cs="Times New Roman"/>
          <w:sz w:val="28"/>
        </w:rPr>
        <w:t xml:space="preserve"> / Н. Н. Колчин [и др.]</w:t>
      </w:r>
      <w:r w:rsidR="00455641">
        <w:rPr>
          <w:rFonts w:ascii="Times New Roman" w:hAnsi="Times New Roman" w:cs="Times New Roman"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>// Картофель и овощи. - 2014. - № 5. - С. 27-29.</w:t>
      </w:r>
    </w:p>
    <w:p w:rsidR="00FA39A4" w:rsidRDefault="00FA39A4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39A4">
        <w:rPr>
          <w:rFonts w:ascii="Times New Roman" w:hAnsi="Times New Roman" w:cs="Times New Roman"/>
          <w:sz w:val="24"/>
        </w:rPr>
        <w:t>В статье отмечены недостатки подготовки семенного материала картофеля с использованием ручного труда. Приведены основные сведения о перспективных технологиях подготовки семенного материала картофеля и применяемых типах электронных сортировщиков. Дана оценка перспектив и эффективности применения современных технологий и технических сре</w:t>
      </w:r>
      <w:proofErr w:type="gramStart"/>
      <w:r w:rsidRPr="00FA39A4">
        <w:rPr>
          <w:rFonts w:ascii="Times New Roman" w:hAnsi="Times New Roman" w:cs="Times New Roman"/>
          <w:sz w:val="24"/>
        </w:rPr>
        <w:t>дств пр</w:t>
      </w:r>
      <w:proofErr w:type="gramEnd"/>
      <w:r w:rsidRPr="00FA39A4">
        <w:rPr>
          <w:rFonts w:ascii="Times New Roman" w:hAnsi="Times New Roman" w:cs="Times New Roman"/>
          <w:sz w:val="24"/>
        </w:rPr>
        <w:t>и подготовке репродукционного семенного материала.</w:t>
      </w:r>
    </w:p>
    <w:p w:rsidR="00FA39A4" w:rsidRDefault="00FA39A4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654CA" w:rsidRDefault="000654CA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654CA">
        <w:rPr>
          <w:rFonts w:ascii="Times New Roman" w:hAnsi="Times New Roman" w:cs="Times New Roman"/>
          <w:b/>
          <w:bCs/>
          <w:sz w:val="28"/>
        </w:rPr>
        <w:t>Спиглазова</w:t>
      </w:r>
      <w:proofErr w:type="spellEnd"/>
      <w:r w:rsidRPr="000654CA">
        <w:rPr>
          <w:rFonts w:ascii="Times New Roman" w:hAnsi="Times New Roman" w:cs="Times New Roman"/>
          <w:b/>
          <w:bCs/>
          <w:sz w:val="28"/>
        </w:rPr>
        <w:t>, С.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54CA">
        <w:rPr>
          <w:rFonts w:ascii="Times New Roman" w:hAnsi="Times New Roman" w:cs="Times New Roman"/>
          <w:sz w:val="28"/>
        </w:rPr>
        <w:t xml:space="preserve">От посадки до урожая: комплексная защита картофеля / С. Ю. </w:t>
      </w:r>
      <w:proofErr w:type="spellStart"/>
      <w:r w:rsidRPr="000654CA">
        <w:rPr>
          <w:rFonts w:ascii="Times New Roman" w:hAnsi="Times New Roman" w:cs="Times New Roman"/>
          <w:sz w:val="28"/>
        </w:rPr>
        <w:t>Спиглазова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654CA">
        <w:rPr>
          <w:rFonts w:ascii="Times New Roman" w:hAnsi="Times New Roman" w:cs="Times New Roman"/>
          <w:sz w:val="28"/>
        </w:rPr>
        <w:t xml:space="preserve">// Картофель и овощи. - 2014. - № 7. - С. </w:t>
      </w:r>
      <w:r>
        <w:rPr>
          <w:rFonts w:ascii="Times New Roman" w:hAnsi="Times New Roman" w:cs="Times New Roman"/>
          <w:sz w:val="28"/>
        </w:rPr>
        <w:t>30-31.</w:t>
      </w:r>
    </w:p>
    <w:p w:rsidR="000654CA" w:rsidRPr="000654CA" w:rsidRDefault="000654CA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654CA">
        <w:rPr>
          <w:rFonts w:ascii="Times New Roman" w:hAnsi="Times New Roman" w:cs="Times New Roman"/>
          <w:sz w:val="24"/>
        </w:rPr>
        <w:t xml:space="preserve">В защите картофеля важны все факторы: агротехника, качественный семенной материал, знания об основных болезнях, вредителях и сорняках, правильное и своевременное применение средств защиты. </w:t>
      </w:r>
      <w:proofErr w:type="gramStart"/>
      <w:r w:rsidRPr="000654CA">
        <w:rPr>
          <w:rFonts w:ascii="Times New Roman" w:hAnsi="Times New Roman" w:cs="Times New Roman"/>
          <w:sz w:val="24"/>
        </w:rPr>
        <w:t>Только при комплексном применении всех этих приемов защита будет надежной, а урожай - качественным.</w:t>
      </w:r>
      <w:proofErr w:type="gramEnd"/>
      <w:r w:rsidRPr="000654CA">
        <w:rPr>
          <w:rFonts w:ascii="Times New Roman" w:hAnsi="Times New Roman" w:cs="Times New Roman"/>
          <w:sz w:val="24"/>
        </w:rPr>
        <w:t xml:space="preserve"> Компания "</w:t>
      </w:r>
      <w:proofErr w:type="spellStart"/>
      <w:r w:rsidRPr="000654CA">
        <w:rPr>
          <w:rFonts w:ascii="Times New Roman" w:hAnsi="Times New Roman" w:cs="Times New Roman"/>
          <w:sz w:val="24"/>
        </w:rPr>
        <w:t>Сингента</w:t>
      </w:r>
      <w:proofErr w:type="spellEnd"/>
      <w:r w:rsidRPr="000654CA">
        <w:rPr>
          <w:rFonts w:ascii="Times New Roman" w:hAnsi="Times New Roman" w:cs="Times New Roman"/>
          <w:sz w:val="24"/>
        </w:rPr>
        <w:t>" предлагает свое решение, основанное на знаниях о природе болезней, свойствах препаратов и потребностях растений.</w:t>
      </w:r>
    </w:p>
    <w:p w:rsidR="000654CA" w:rsidRPr="00EF1726" w:rsidRDefault="000654CA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97BDF" w:rsidRPr="00455641" w:rsidRDefault="00C97BDF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55641">
        <w:rPr>
          <w:rFonts w:ascii="Times New Roman" w:hAnsi="Times New Roman" w:cs="Times New Roman"/>
          <w:b/>
          <w:bCs/>
          <w:sz w:val="28"/>
        </w:rPr>
        <w:t>Спиглазова</w:t>
      </w:r>
      <w:proofErr w:type="spellEnd"/>
      <w:r w:rsidRPr="00455641">
        <w:rPr>
          <w:rFonts w:ascii="Times New Roman" w:hAnsi="Times New Roman" w:cs="Times New Roman"/>
          <w:b/>
          <w:bCs/>
          <w:sz w:val="28"/>
        </w:rPr>
        <w:t>, С. Ю.</w:t>
      </w:r>
      <w:r w:rsidR="00455641">
        <w:rPr>
          <w:rFonts w:ascii="Times New Roman" w:hAnsi="Times New Roman" w:cs="Times New Roman"/>
          <w:b/>
          <w:bCs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 xml:space="preserve">Трудноискоренимые сорняки в посадках картофеля больше не проблема! / С. Ю. </w:t>
      </w:r>
      <w:proofErr w:type="spellStart"/>
      <w:r w:rsidRPr="00455641">
        <w:rPr>
          <w:rFonts w:ascii="Times New Roman" w:hAnsi="Times New Roman" w:cs="Times New Roman"/>
          <w:sz w:val="28"/>
        </w:rPr>
        <w:t>Спиглазова</w:t>
      </w:r>
      <w:proofErr w:type="spellEnd"/>
      <w:r w:rsidRPr="00455641">
        <w:rPr>
          <w:rFonts w:ascii="Times New Roman" w:hAnsi="Times New Roman" w:cs="Times New Roman"/>
          <w:sz w:val="28"/>
        </w:rPr>
        <w:t>, Н. А. Долматова</w:t>
      </w:r>
      <w:r w:rsidR="00455641">
        <w:rPr>
          <w:rFonts w:ascii="Times New Roman" w:hAnsi="Times New Roman" w:cs="Times New Roman"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>// Картофель и ов</w:t>
      </w:r>
      <w:r w:rsidR="00455641">
        <w:rPr>
          <w:rFonts w:ascii="Times New Roman" w:hAnsi="Times New Roman" w:cs="Times New Roman"/>
          <w:sz w:val="28"/>
        </w:rPr>
        <w:t>ощи. - 2014. - № 5. - С. 24-26.</w:t>
      </w:r>
    </w:p>
    <w:p w:rsidR="00C97BDF" w:rsidRPr="00455641" w:rsidRDefault="00C97BDF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5641">
        <w:rPr>
          <w:rFonts w:ascii="Times New Roman" w:hAnsi="Times New Roman" w:cs="Times New Roman"/>
          <w:sz w:val="24"/>
        </w:rPr>
        <w:t>В статье представлены морфологические и биологические особенности трудноискоренимых сорняков в посадках картофеля - паслена черного и подмаренника цепкого. Гербицид БОКСЕР® - новое решение от компании "</w:t>
      </w:r>
      <w:proofErr w:type="spellStart"/>
      <w:r w:rsidRPr="00455641">
        <w:rPr>
          <w:rFonts w:ascii="Times New Roman" w:hAnsi="Times New Roman" w:cs="Times New Roman"/>
          <w:sz w:val="24"/>
        </w:rPr>
        <w:t>Сингнта</w:t>
      </w:r>
      <w:proofErr w:type="spellEnd"/>
      <w:r w:rsidRPr="00455641">
        <w:rPr>
          <w:rFonts w:ascii="Times New Roman" w:hAnsi="Times New Roman" w:cs="Times New Roman"/>
          <w:sz w:val="24"/>
        </w:rPr>
        <w:t xml:space="preserve">" в борьбе с сорняками, не контролируемыми традиционно используемыми гербицидами. Применение гербицида БОКСЕР® в баковых смесях с препаратами на основе </w:t>
      </w:r>
      <w:proofErr w:type="spellStart"/>
      <w:r w:rsidRPr="00455641">
        <w:rPr>
          <w:rFonts w:ascii="Times New Roman" w:hAnsi="Times New Roman" w:cs="Times New Roman"/>
          <w:sz w:val="24"/>
        </w:rPr>
        <w:t>метрибузина</w:t>
      </w:r>
      <w:proofErr w:type="spellEnd"/>
      <w:r w:rsidRPr="00455641">
        <w:rPr>
          <w:rFonts w:ascii="Times New Roman" w:hAnsi="Times New Roman" w:cs="Times New Roman"/>
          <w:sz w:val="24"/>
        </w:rPr>
        <w:t xml:space="preserve"> для расширения спектра действия и снижения </w:t>
      </w:r>
      <w:proofErr w:type="spellStart"/>
      <w:r w:rsidRPr="00455641">
        <w:rPr>
          <w:rFonts w:ascii="Times New Roman" w:hAnsi="Times New Roman" w:cs="Times New Roman"/>
          <w:sz w:val="24"/>
        </w:rPr>
        <w:t>фитотоксического</w:t>
      </w:r>
      <w:proofErr w:type="spellEnd"/>
      <w:r w:rsidRPr="00455641">
        <w:rPr>
          <w:rFonts w:ascii="Times New Roman" w:hAnsi="Times New Roman" w:cs="Times New Roman"/>
          <w:sz w:val="24"/>
        </w:rPr>
        <w:t xml:space="preserve"> действия </w:t>
      </w:r>
      <w:proofErr w:type="spellStart"/>
      <w:r w:rsidRPr="00455641">
        <w:rPr>
          <w:rFonts w:ascii="Times New Roman" w:hAnsi="Times New Roman" w:cs="Times New Roman"/>
          <w:sz w:val="24"/>
        </w:rPr>
        <w:t>метрибузина</w:t>
      </w:r>
      <w:proofErr w:type="spellEnd"/>
      <w:r w:rsidRPr="00455641">
        <w:rPr>
          <w:rFonts w:ascii="Times New Roman" w:hAnsi="Times New Roman" w:cs="Times New Roman"/>
          <w:sz w:val="24"/>
        </w:rPr>
        <w:t xml:space="preserve"> на картофель.</w:t>
      </w:r>
    </w:p>
    <w:p w:rsidR="00C97BDF" w:rsidRPr="00455641" w:rsidRDefault="00C97BDF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1449" w:rsidRDefault="00441449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41449">
        <w:rPr>
          <w:rFonts w:ascii="Times New Roman" w:hAnsi="Times New Roman" w:cs="Times New Roman"/>
          <w:b/>
          <w:bCs/>
          <w:sz w:val="28"/>
        </w:rPr>
        <w:t>Текамины</w:t>
      </w:r>
      <w:proofErr w:type="spellEnd"/>
      <w:r w:rsidRPr="00441449">
        <w:rPr>
          <w:rFonts w:ascii="Times New Roman" w:hAnsi="Times New Roman" w:cs="Times New Roman"/>
          <w:b/>
          <w:bCs/>
          <w:sz w:val="28"/>
        </w:rPr>
        <w:t xml:space="preserve"> на картофеле</w:t>
      </w:r>
      <w:r w:rsidRPr="00441449">
        <w:rPr>
          <w:rFonts w:ascii="Times New Roman" w:hAnsi="Times New Roman" w:cs="Times New Roman"/>
          <w:sz w:val="28"/>
        </w:rPr>
        <w:t xml:space="preserve"> / А. С. </w:t>
      </w:r>
      <w:proofErr w:type="spellStart"/>
      <w:r w:rsidRPr="00441449">
        <w:rPr>
          <w:rFonts w:ascii="Times New Roman" w:hAnsi="Times New Roman" w:cs="Times New Roman"/>
          <w:sz w:val="28"/>
        </w:rPr>
        <w:t>Филипас</w:t>
      </w:r>
      <w:proofErr w:type="spellEnd"/>
      <w:r w:rsidRPr="0044144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41449">
        <w:rPr>
          <w:rFonts w:ascii="Times New Roman" w:hAnsi="Times New Roman" w:cs="Times New Roman"/>
          <w:sz w:val="28"/>
        </w:rPr>
        <w:t>// Картофель и</w:t>
      </w:r>
      <w:r>
        <w:rPr>
          <w:rFonts w:ascii="Times New Roman" w:hAnsi="Times New Roman" w:cs="Times New Roman"/>
          <w:sz w:val="28"/>
        </w:rPr>
        <w:t xml:space="preserve"> овощи. - 2014. - № 6. - С. 30.</w:t>
      </w:r>
    </w:p>
    <w:p w:rsidR="00441449" w:rsidRPr="00441449" w:rsidRDefault="00441449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1449">
        <w:rPr>
          <w:rFonts w:ascii="Times New Roman" w:hAnsi="Times New Roman" w:cs="Times New Roman"/>
          <w:sz w:val="24"/>
        </w:rPr>
        <w:t xml:space="preserve">В условиях Калужской области применение жидких биостимулирующих микроудобрений </w:t>
      </w:r>
      <w:proofErr w:type="spellStart"/>
      <w:r w:rsidRPr="00441449">
        <w:rPr>
          <w:rFonts w:ascii="Times New Roman" w:hAnsi="Times New Roman" w:cs="Times New Roman"/>
          <w:sz w:val="24"/>
        </w:rPr>
        <w:t>Текамин</w:t>
      </w:r>
      <w:proofErr w:type="spellEnd"/>
      <w:r w:rsidRPr="00441449">
        <w:rPr>
          <w:rFonts w:ascii="Times New Roman" w:hAnsi="Times New Roman" w:cs="Times New Roman"/>
          <w:sz w:val="24"/>
        </w:rPr>
        <w:t xml:space="preserve"> Раис и </w:t>
      </w:r>
      <w:proofErr w:type="spellStart"/>
      <w:r w:rsidRPr="00441449">
        <w:rPr>
          <w:rFonts w:ascii="Times New Roman" w:hAnsi="Times New Roman" w:cs="Times New Roman"/>
          <w:sz w:val="24"/>
        </w:rPr>
        <w:t>Текамин</w:t>
      </w:r>
      <w:proofErr w:type="spellEnd"/>
      <w:r w:rsidRPr="00441449">
        <w:rPr>
          <w:rFonts w:ascii="Times New Roman" w:hAnsi="Times New Roman" w:cs="Times New Roman"/>
          <w:sz w:val="24"/>
        </w:rPr>
        <w:t xml:space="preserve"> Макс на основе аминокислот способствует активизации фотосинтеза и увеличению валового  и товарного урожая картофеля сорта </w:t>
      </w:r>
      <w:r w:rsidRPr="00441449">
        <w:rPr>
          <w:rFonts w:ascii="Times New Roman" w:hAnsi="Times New Roman" w:cs="Times New Roman"/>
          <w:sz w:val="24"/>
        </w:rPr>
        <w:lastRenderedPageBreak/>
        <w:t>Удача. Прибавка урожая составила 6,8 т/га (на 28 % выше, чем в контроле) при увеличении товарной продуктивности на 21 %.</w:t>
      </w:r>
    </w:p>
    <w:p w:rsidR="00EF1726" w:rsidRPr="00EF1726" w:rsidRDefault="00EF1726" w:rsidP="00EF172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D3AEB" w:rsidRPr="00455641" w:rsidRDefault="004D3AE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3AEB">
        <w:rPr>
          <w:rFonts w:ascii="Times New Roman" w:hAnsi="Times New Roman" w:cs="Times New Roman"/>
          <w:b/>
          <w:bCs/>
          <w:sz w:val="28"/>
        </w:rPr>
        <w:t>Тулинов,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3AEB">
        <w:rPr>
          <w:rFonts w:ascii="Times New Roman" w:hAnsi="Times New Roman" w:cs="Times New Roman"/>
          <w:sz w:val="28"/>
        </w:rPr>
        <w:t xml:space="preserve">Влияние пектиновых полисахаридов </w:t>
      </w:r>
      <w:proofErr w:type="spellStart"/>
      <w:r w:rsidRPr="004D3AEB">
        <w:rPr>
          <w:rFonts w:ascii="Times New Roman" w:hAnsi="Times New Roman" w:cs="Times New Roman"/>
          <w:sz w:val="28"/>
        </w:rPr>
        <w:t>лемнана</w:t>
      </w:r>
      <w:proofErr w:type="spellEnd"/>
      <w:r w:rsidRPr="004D3AE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D3AEB">
        <w:rPr>
          <w:rFonts w:ascii="Times New Roman" w:hAnsi="Times New Roman" w:cs="Times New Roman"/>
          <w:sz w:val="28"/>
        </w:rPr>
        <w:t>силенена</w:t>
      </w:r>
      <w:proofErr w:type="spellEnd"/>
      <w:r w:rsidRPr="004D3AEB">
        <w:rPr>
          <w:rFonts w:ascii="Times New Roman" w:hAnsi="Times New Roman" w:cs="Times New Roman"/>
          <w:sz w:val="28"/>
        </w:rPr>
        <w:t xml:space="preserve"> на рост и развитие картофеля / А. Г. Тулинов</w:t>
      </w:r>
      <w:r>
        <w:rPr>
          <w:rFonts w:ascii="Times New Roman" w:hAnsi="Times New Roman" w:cs="Times New Roman"/>
          <w:sz w:val="28"/>
        </w:rPr>
        <w:t xml:space="preserve"> </w:t>
      </w:r>
      <w:r w:rsidRPr="004D3AEB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4. - С. 49-50. - 2 табл.</w:t>
      </w:r>
    </w:p>
    <w:p w:rsidR="004D3AEB" w:rsidRPr="004D3AEB" w:rsidRDefault="004D3AE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3AEB">
        <w:rPr>
          <w:rFonts w:ascii="Times New Roman" w:hAnsi="Times New Roman" w:cs="Times New Roman"/>
          <w:sz w:val="24"/>
        </w:rPr>
        <w:t>Автором проведены исследования влияния пектиновых полисахаридов в качестве регуляторов роста на скороспелость, урожайность и качество картофеля. Использование пектиновых полисахаридов в качестве регуляторов роста способствовало повышению ранней урожайности картофеля по сравнению с контрольным вариантом, на 32,5..51,2 %. Прибавка общего урожая в случае их применения составила 7,3...9,3 т/га (38,0...48,4 %).</w:t>
      </w:r>
    </w:p>
    <w:p w:rsidR="004D3AEB" w:rsidRPr="00EF1726" w:rsidRDefault="004D3AEB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4035" w:rsidRDefault="00074035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4035">
        <w:rPr>
          <w:rFonts w:ascii="Times New Roman" w:hAnsi="Times New Roman" w:cs="Times New Roman"/>
          <w:b/>
          <w:bCs/>
          <w:sz w:val="28"/>
        </w:rPr>
        <w:t>Усанова, З.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4035">
        <w:rPr>
          <w:rFonts w:ascii="Times New Roman" w:hAnsi="Times New Roman" w:cs="Times New Roman"/>
          <w:sz w:val="28"/>
        </w:rPr>
        <w:t xml:space="preserve">Формирование урожайности сортов картофеля при возделывании по разным технологиям в условиях </w:t>
      </w:r>
      <w:proofErr w:type="spellStart"/>
      <w:r w:rsidRPr="00074035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074035">
        <w:rPr>
          <w:rFonts w:ascii="Times New Roman" w:hAnsi="Times New Roman" w:cs="Times New Roman"/>
          <w:sz w:val="28"/>
        </w:rPr>
        <w:t xml:space="preserve"> / З. И. Усанова, В. В. Козлов</w:t>
      </w:r>
      <w:r>
        <w:rPr>
          <w:rFonts w:ascii="Times New Roman" w:hAnsi="Times New Roman" w:cs="Times New Roman"/>
          <w:sz w:val="28"/>
        </w:rPr>
        <w:t xml:space="preserve"> </w:t>
      </w:r>
      <w:r w:rsidRPr="00074035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4. - С. 42-45. - 2 табл.</w:t>
      </w:r>
    </w:p>
    <w:p w:rsidR="00074035" w:rsidRPr="00074035" w:rsidRDefault="00074035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035">
        <w:rPr>
          <w:rFonts w:ascii="Times New Roman" w:hAnsi="Times New Roman" w:cs="Times New Roman"/>
          <w:sz w:val="24"/>
          <w:szCs w:val="24"/>
        </w:rPr>
        <w:t xml:space="preserve">Авторами изучены особенности формирования урожайности 8 сортов картофеля (1 российской и 7 немецкой селекции) при возделывании по экологически безопасной и интенсивной технологиям с шириной междурядий 90 см и размещением картофеля по двум предшественникам - картофель и горчица белая на </w:t>
      </w:r>
      <w:proofErr w:type="spellStart"/>
      <w:r w:rsidRPr="00074035">
        <w:rPr>
          <w:rFonts w:ascii="Times New Roman" w:hAnsi="Times New Roman" w:cs="Times New Roman"/>
          <w:sz w:val="24"/>
          <w:szCs w:val="24"/>
        </w:rPr>
        <w:t>сидерат</w:t>
      </w:r>
      <w:proofErr w:type="spellEnd"/>
      <w:r w:rsidRPr="000740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035">
        <w:rPr>
          <w:rFonts w:ascii="Times New Roman" w:hAnsi="Times New Roman" w:cs="Times New Roman"/>
          <w:sz w:val="24"/>
          <w:szCs w:val="24"/>
        </w:rPr>
        <w:t xml:space="preserve"> Наиболее экономически выгодно по обеим технологиям выращивать российский сорт Удача, уровень </w:t>
      </w:r>
      <w:proofErr w:type="gramStart"/>
      <w:r w:rsidRPr="00074035">
        <w:rPr>
          <w:rFonts w:ascii="Times New Roman" w:hAnsi="Times New Roman" w:cs="Times New Roman"/>
          <w:sz w:val="24"/>
          <w:szCs w:val="24"/>
        </w:rPr>
        <w:t>рентабельности</w:t>
      </w:r>
      <w:proofErr w:type="gramEnd"/>
      <w:r w:rsidRPr="00074035">
        <w:rPr>
          <w:rFonts w:ascii="Times New Roman" w:hAnsi="Times New Roman" w:cs="Times New Roman"/>
          <w:sz w:val="24"/>
          <w:szCs w:val="24"/>
        </w:rPr>
        <w:t xml:space="preserve"> производства которого при возделывании по экологически безопасной технологии (167,5 %) не ниже, чем в случае применения интенсивной технологии (161,5 %).</w:t>
      </w:r>
    </w:p>
    <w:p w:rsidR="00074035" w:rsidRDefault="00074035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5641" w:rsidRPr="00455641" w:rsidRDefault="00455641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5641">
        <w:rPr>
          <w:rFonts w:ascii="Times New Roman" w:hAnsi="Times New Roman" w:cs="Times New Roman"/>
          <w:b/>
          <w:bCs/>
          <w:sz w:val="28"/>
        </w:rPr>
        <w:t>Федорова,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 xml:space="preserve">Особенности семеноводства картофеля при длительном культивировании в условиях </w:t>
      </w:r>
      <w:proofErr w:type="spellStart"/>
      <w:r w:rsidRPr="00455641">
        <w:rPr>
          <w:rFonts w:ascii="Times New Roman" w:hAnsi="Times New Roman" w:cs="Times New Roman"/>
          <w:sz w:val="28"/>
        </w:rPr>
        <w:t>in</w:t>
      </w:r>
      <w:proofErr w:type="spellEnd"/>
      <w:r w:rsidRPr="0045564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5641">
        <w:rPr>
          <w:rFonts w:ascii="Times New Roman" w:hAnsi="Times New Roman" w:cs="Times New Roman"/>
          <w:sz w:val="28"/>
        </w:rPr>
        <w:t>vitro</w:t>
      </w:r>
      <w:proofErr w:type="spellEnd"/>
      <w:r w:rsidRPr="00455641">
        <w:rPr>
          <w:rFonts w:ascii="Times New Roman" w:hAnsi="Times New Roman" w:cs="Times New Roman"/>
          <w:sz w:val="28"/>
        </w:rPr>
        <w:t xml:space="preserve"> / Ю. Н. Федорова, А. И. Ковалев</w:t>
      </w:r>
      <w:r>
        <w:rPr>
          <w:rFonts w:ascii="Times New Roman" w:hAnsi="Times New Roman" w:cs="Times New Roman"/>
          <w:sz w:val="28"/>
        </w:rPr>
        <w:t xml:space="preserve"> </w:t>
      </w:r>
      <w:r w:rsidRPr="00455641">
        <w:rPr>
          <w:rFonts w:ascii="Times New Roman" w:hAnsi="Times New Roman" w:cs="Times New Roman"/>
          <w:sz w:val="28"/>
        </w:rPr>
        <w:t>// Аграрная наука. - 201</w:t>
      </w:r>
      <w:r>
        <w:rPr>
          <w:rFonts w:ascii="Times New Roman" w:hAnsi="Times New Roman" w:cs="Times New Roman"/>
          <w:sz w:val="28"/>
        </w:rPr>
        <w:t>4. - № 7. - С. 21-22. - 3 табл.</w:t>
      </w:r>
    </w:p>
    <w:p w:rsidR="00455641" w:rsidRDefault="00455641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5641">
        <w:rPr>
          <w:rFonts w:ascii="Times New Roman" w:hAnsi="Times New Roman" w:cs="Times New Roman"/>
          <w:sz w:val="24"/>
        </w:rPr>
        <w:t xml:space="preserve">Установлена эффективность длительного культивирования картофеля в условиях </w:t>
      </w:r>
      <w:proofErr w:type="spellStart"/>
      <w:r w:rsidRPr="00455641">
        <w:rPr>
          <w:rFonts w:ascii="Times New Roman" w:hAnsi="Times New Roman" w:cs="Times New Roman"/>
          <w:sz w:val="24"/>
        </w:rPr>
        <w:t>in</w:t>
      </w:r>
      <w:proofErr w:type="spellEnd"/>
      <w:r w:rsidRPr="004556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641">
        <w:rPr>
          <w:rFonts w:ascii="Times New Roman" w:hAnsi="Times New Roman" w:cs="Times New Roman"/>
          <w:sz w:val="24"/>
        </w:rPr>
        <w:t>vitro</w:t>
      </w:r>
      <w:proofErr w:type="spellEnd"/>
      <w:r w:rsidRPr="00455641">
        <w:rPr>
          <w:rFonts w:ascii="Times New Roman" w:hAnsi="Times New Roman" w:cs="Times New Roman"/>
          <w:sz w:val="24"/>
        </w:rPr>
        <w:t xml:space="preserve"> в Псковской области. Выявлены сорта, обладающие высокой экологической пластичностью и способностью сохранять свойства при длительном культивировании.</w:t>
      </w:r>
    </w:p>
    <w:p w:rsidR="00455641" w:rsidRPr="00455641" w:rsidRDefault="00455641" w:rsidP="00EF1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83AA4" w:rsidRDefault="00883AA4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9D7CBF" w:rsidRDefault="009D7CBF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D7CBF" w:rsidRPr="00883AA4" w:rsidRDefault="009D7CBF" w:rsidP="00EF1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9D7CBF" w:rsidRPr="00883A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AD" w:rsidRDefault="00FC2BAD" w:rsidP="00EF1726">
      <w:pPr>
        <w:spacing w:after="0" w:line="240" w:lineRule="auto"/>
      </w:pPr>
      <w:r>
        <w:separator/>
      </w:r>
    </w:p>
  </w:endnote>
  <w:endnote w:type="continuationSeparator" w:id="0">
    <w:p w:rsidR="00FC2BAD" w:rsidRDefault="00FC2BAD" w:rsidP="00EF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193192"/>
      <w:docPartObj>
        <w:docPartGallery w:val="Page Numbers (Bottom of Page)"/>
        <w:docPartUnique/>
      </w:docPartObj>
    </w:sdtPr>
    <w:sdtContent>
      <w:p w:rsidR="00EF1726" w:rsidRDefault="00EF17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1726" w:rsidRDefault="00EF17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AD" w:rsidRDefault="00FC2BAD" w:rsidP="00EF1726">
      <w:pPr>
        <w:spacing w:after="0" w:line="240" w:lineRule="auto"/>
      </w:pPr>
      <w:r>
        <w:separator/>
      </w:r>
    </w:p>
  </w:footnote>
  <w:footnote w:type="continuationSeparator" w:id="0">
    <w:p w:rsidR="00FC2BAD" w:rsidRDefault="00FC2BAD" w:rsidP="00EF1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A"/>
    <w:rsid w:val="000654CA"/>
    <w:rsid w:val="00074035"/>
    <w:rsid w:val="00360D2B"/>
    <w:rsid w:val="00441449"/>
    <w:rsid w:val="00455641"/>
    <w:rsid w:val="004D1971"/>
    <w:rsid w:val="004D3AEB"/>
    <w:rsid w:val="005007C9"/>
    <w:rsid w:val="006372BA"/>
    <w:rsid w:val="006F65FA"/>
    <w:rsid w:val="00883AA4"/>
    <w:rsid w:val="00963327"/>
    <w:rsid w:val="009D7CBF"/>
    <w:rsid w:val="00B17EA2"/>
    <w:rsid w:val="00BF0C5A"/>
    <w:rsid w:val="00C97BDF"/>
    <w:rsid w:val="00E317AB"/>
    <w:rsid w:val="00EF1726"/>
    <w:rsid w:val="00FA39A4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A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AA4"/>
  </w:style>
  <w:style w:type="table" w:styleId="a6">
    <w:name w:val="Table Grid"/>
    <w:basedOn w:val="a1"/>
    <w:uiPriority w:val="59"/>
    <w:rsid w:val="008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AA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F1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A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AA4"/>
  </w:style>
  <w:style w:type="table" w:styleId="a6">
    <w:name w:val="Table Grid"/>
    <w:basedOn w:val="a1"/>
    <w:uiPriority w:val="59"/>
    <w:rsid w:val="008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AA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F1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26</cp:revision>
  <dcterms:created xsi:type="dcterms:W3CDTF">2014-06-26T01:47:00Z</dcterms:created>
  <dcterms:modified xsi:type="dcterms:W3CDTF">2014-09-22T05:00:00Z</dcterms:modified>
</cp:coreProperties>
</file>