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6" w:rsidRDefault="00512246" w:rsidP="002C023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Кормопроизводство</w:t>
      </w:r>
    </w:p>
    <w:p w:rsidR="00945417" w:rsidRDefault="00C75460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5460">
        <w:rPr>
          <w:rFonts w:ascii="Times New Roman" w:hAnsi="Times New Roman" w:cs="Times New Roman"/>
          <w:b/>
          <w:bCs/>
          <w:sz w:val="28"/>
        </w:rPr>
        <w:t>Арилов</w:t>
      </w:r>
      <w:proofErr w:type="spellEnd"/>
      <w:r w:rsidRPr="00C75460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5460">
        <w:rPr>
          <w:rFonts w:ascii="Times New Roman" w:hAnsi="Times New Roman" w:cs="Times New Roman"/>
          <w:sz w:val="28"/>
        </w:rPr>
        <w:t>Кормовая база - основа развития животноводства Республики Калмыкия</w:t>
      </w:r>
      <w:r>
        <w:rPr>
          <w:rFonts w:ascii="Times New Roman" w:hAnsi="Times New Roman" w:cs="Times New Roman"/>
          <w:sz w:val="28"/>
        </w:rPr>
        <w:t xml:space="preserve"> </w:t>
      </w:r>
      <w:r w:rsidRPr="00C75460">
        <w:rPr>
          <w:rFonts w:ascii="Times New Roman" w:hAnsi="Times New Roman" w:cs="Times New Roman"/>
          <w:sz w:val="28"/>
        </w:rPr>
        <w:t xml:space="preserve">[Текст] / А. Н. </w:t>
      </w:r>
      <w:proofErr w:type="spellStart"/>
      <w:r w:rsidRPr="00C75460">
        <w:rPr>
          <w:rFonts w:ascii="Times New Roman" w:hAnsi="Times New Roman" w:cs="Times New Roman"/>
          <w:sz w:val="28"/>
        </w:rPr>
        <w:t>Арилов</w:t>
      </w:r>
      <w:proofErr w:type="spellEnd"/>
      <w:r w:rsidRPr="00C75460">
        <w:rPr>
          <w:rFonts w:ascii="Times New Roman" w:hAnsi="Times New Roman" w:cs="Times New Roman"/>
          <w:sz w:val="28"/>
        </w:rPr>
        <w:t xml:space="preserve">, Б. А. </w:t>
      </w:r>
      <w:proofErr w:type="spellStart"/>
      <w:r w:rsidRPr="00C75460">
        <w:rPr>
          <w:rFonts w:ascii="Times New Roman" w:hAnsi="Times New Roman" w:cs="Times New Roman"/>
          <w:sz w:val="28"/>
        </w:rPr>
        <w:t>Гольдварг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5460">
        <w:rPr>
          <w:rFonts w:ascii="Times New Roman" w:hAnsi="Times New Roman" w:cs="Times New Roman"/>
          <w:sz w:val="28"/>
        </w:rPr>
        <w:t>// Зоотехния. - 2012. - № 12. - С. 18-20. - 3 табл.</w:t>
      </w:r>
    </w:p>
    <w:p w:rsidR="00C75460" w:rsidRDefault="00C75460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5460">
        <w:rPr>
          <w:rFonts w:ascii="Times New Roman" w:hAnsi="Times New Roman" w:cs="Times New Roman"/>
          <w:sz w:val="24"/>
        </w:rPr>
        <w:t>Приведены меры по улучшению, восстановлению и использованию пастбищ. Дана формула, позволяющая рассчитать нагрузку на 1 га пастбищ.</w:t>
      </w:r>
    </w:p>
    <w:p w:rsidR="00AF24AF" w:rsidRDefault="00AF24AF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3226" w:rsidRPr="00E33226" w:rsidRDefault="00E33226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3226">
        <w:rPr>
          <w:rFonts w:ascii="Times New Roman" w:hAnsi="Times New Roman" w:cs="Times New Roman"/>
          <w:b/>
          <w:bCs/>
          <w:sz w:val="28"/>
        </w:rPr>
        <w:t>Вольтамперометрическое</w:t>
      </w:r>
      <w:proofErr w:type="spellEnd"/>
      <w:r w:rsidRPr="00E33226">
        <w:rPr>
          <w:rFonts w:ascii="Times New Roman" w:hAnsi="Times New Roman" w:cs="Times New Roman"/>
          <w:b/>
          <w:bCs/>
          <w:sz w:val="28"/>
        </w:rPr>
        <w:t xml:space="preserve"> определение форм селена в кормах с использованием природных сорбентов</w:t>
      </w:r>
      <w:r w:rsidRPr="00E33226">
        <w:rPr>
          <w:rFonts w:ascii="Times New Roman" w:hAnsi="Times New Roman" w:cs="Times New Roman"/>
          <w:sz w:val="28"/>
        </w:rPr>
        <w:t xml:space="preserve"> </w:t>
      </w:r>
      <w:r w:rsidRPr="00AE71ED">
        <w:rPr>
          <w:rFonts w:ascii="Times New Roman" w:hAnsi="Times New Roman" w:cs="Times New Roman"/>
          <w:sz w:val="28"/>
        </w:rPr>
        <w:t xml:space="preserve">[Текст] </w:t>
      </w:r>
      <w:r w:rsidRPr="00E33226">
        <w:rPr>
          <w:rFonts w:ascii="Times New Roman" w:hAnsi="Times New Roman" w:cs="Times New Roman"/>
          <w:sz w:val="28"/>
        </w:rPr>
        <w:t>/ В. И. Дерябина [и др.]</w:t>
      </w:r>
      <w:r w:rsidRPr="00E33226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11. - С. 31-34. - </w:t>
      </w:r>
      <w:proofErr w:type="spellStart"/>
      <w:r w:rsidRPr="00E33226">
        <w:rPr>
          <w:rFonts w:ascii="Times New Roman" w:hAnsi="Times New Roman" w:cs="Times New Roman"/>
          <w:sz w:val="28"/>
        </w:rPr>
        <w:t>Библиогр</w:t>
      </w:r>
      <w:proofErr w:type="spellEnd"/>
      <w:r w:rsidRPr="00E33226">
        <w:rPr>
          <w:rFonts w:ascii="Times New Roman" w:hAnsi="Times New Roman" w:cs="Times New Roman"/>
          <w:sz w:val="28"/>
        </w:rPr>
        <w:t>.: с. 34 (8 назв.)</w:t>
      </w:r>
      <w:proofErr w:type="gramStart"/>
      <w:r w:rsidRPr="00E33226">
        <w:rPr>
          <w:rFonts w:ascii="Times New Roman" w:hAnsi="Times New Roman" w:cs="Times New Roman"/>
          <w:sz w:val="28"/>
        </w:rPr>
        <w:t>.</w:t>
      </w:r>
      <w:proofErr w:type="gramEnd"/>
      <w:r w:rsidRPr="00E3322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33226">
        <w:rPr>
          <w:rFonts w:ascii="Times New Roman" w:hAnsi="Times New Roman" w:cs="Times New Roman"/>
          <w:sz w:val="28"/>
        </w:rPr>
        <w:t>т</w:t>
      </w:r>
      <w:proofErr w:type="gramEnd"/>
      <w:r w:rsidRPr="00E33226">
        <w:rPr>
          <w:rFonts w:ascii="Times New Roman" w:hAnsi="Times New Roman" w:cs="Times New Roman"/>
          <w:sz w:val="28"/>
        </w:rPr>
        <w:t>абл., рис.</w:t>
      </w:r>
    </w:p>
    <w:p w:rsidR="00E33226" w:rsidRPr="00E33226" w:rsidRDefault="00E33226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3226">
        <w:rPr>
          <w:rFonts w:ascii="Times New Roman" w:hAnsi="Times New Roman" w:cs="Times New Roman"/>
          <w:bCs/>
          <w:sz w:val="24"/>
        </w:rPr>
        <w:t xml:space="preserve">О новом способе разделения форм селена на природных сорбентах и методике количественного химического анализа кормов и кормовых добавок на общее содержание селена, его органических и неорганических форм методом </w:t>
      </w:r>
      <w:proofErr w:type="spellStart"/>
      <w:r w:rsidRPr="00E33226">
        <w:rPr>
          <w:rFonts w:ascii="Times New Roman" w:hAnsi="Times New Roman" w:cs="Times New Roman"/>
          <w:bCs/>
          <w:sz w:val="24"/>
        </w:rPr>
        <w:t>вольтамперометрии</w:t>
      </w:r>
      <w:proofErr w:type="spellEnd"/>
      <w:r w:rsidRPr="00E33226">
        <w:rPr>
          <w:rFonts w:ascii="Times New Roman" w:hAnsi="Times New Roman" w:cs="Times New Roman"/>
          <w:bCs/>
          <w:sz w:val="24"/>
        </w:rPr>
        <w:t>.</w:t>
      </w:r>
    </w:p>
    <w:p w:rsidR="00E33226" w:rsidRPr="00512246" w:rsidRDefault="00E33226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187B" w:rsidRPr="00B1187B" w:rsidRDefault="00B1187B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187B">
        <w:rPr>
          <w:rFonts w:ascii="Times New Roman" w:hAnsi="Times New Roman" w:cs="Times New Roman"/>
          <w:b/>
          <w:bCs/>
          <w:sz w:val="28"/>
        </w:rPr>
        <w:t>Даниленко,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187B">
        <w:rPr>
          <w:rFonts w:ascii="Times New Roman" w:hAnsi="Times New Roman" w:cs="Times New Roman"/>
          <w:sz w:val="28"/>
        </w:rPr>
        <w:t>Сахарное сорго и сорго-</w:t>
      </w:r>
      <w:proofErr w:type="spellStart"/>
      <w:r w:rsidRPr="00B1187B">
        <w:rPr>
          <w:rFonts w:ascii="Times New Roman" w:hAnsi="Times New Roman" w:cs="Times New Roman"/>
          <w:sz w:val="28"/>
        </w:rPr>
        <w:t>суданковый</w:t>
      </w:r>
      <w:proofErr w:type="spellEnd"/>
      <w:r w:rsidRPr="00B1187B">
        <w:rPr>
          <w:rFonts w:ascii="Times New Roman" w:hAnsi="Times New Roman" w:cs="Times New Roman"/>
          <w:sz w:val="28"/>
        </w:rPr>
        <w:t xml:space="preserve"> гибрид в Нижнем Поволжье </w:t>
      </w:r>
      <w:r w:rsidRPr="00AE71ED">
        <w:rPr>
          <w:rFonts w:ascii="Times New Roman" w:hAnsi="Times New Roman" w:cs="Times New Roman"/>
          <w:sz w:val="28"/>
        </w:rPr>
        <w:t xml:space="preserve">[Текст] </w:t>
      </w:r>
      <w:r w:rsidRPr="00B1187B">
        <w:rPr>
          <w:rFonts w:ascii="Times New Roman" w:hAnsi="Times New Roman" w:cs="Times New Roman"/>
          <w:sz w:val="28"/>
        </w:rPr>
        <w:t xml:space="preserve">/ Ю. П. Даниленко, А. А. </w:t>
      </w:r>
      <w:proofErr w:type="spellStart"/>
      <w:r w:rsidRPr="00B1187B">
        <w:rPr>
          <w:rFonts w:ascii="Times New Roman" w:hAnsi="Times New Roman" w:cs="Times New Roman"/>
          <w:sz w:val="28"/>
        </w:rPr>
        <w:t>Зибаров</w:t>
      </w:r>
      <w:proofErr w:type="spellEnd"/>
      <w:r w:rsidRPr="00B1187B">
        <w:rPr>
          <w:rFonts w:ascii="Times New Roman" w:hAnsi="Times New Roman" w:cs="Times New Roman"/>
          <w:sz w:val="28"/>
        </w:rPr>
        <w:t>, А. Б. Володин</w:t>
      </w:r>
      <w:r>
        <w:rPr>
          <w:rFonts w:ascii="Times New Roman" w:hAnsi="Times New Roman" w:cs="Times New Roman"/>
          <w:sz w:val="28"/>
        </w:rPr>
        <w:t xml:space="preserve"> </w:t>
      </w:r>
      <w:r w:rsidRPr="00B1187B">
        <w:rPr>
          <w:rFonts w:ascii="Times New Roman" w:hAnsi="Times New Roman" w:cs="Times New Roman"/>
          <w:sz w:val="28"/>
        </w:rPr>
        <w:t xml:space="preserve">// Земледелие. - 2013. - № 2. - С. 33-34. </w:t>
      </w:r>
    </w:p>
    <w:p w:rsidR="00B1187B" w:rsidRPr="00B1187B" w:rsidRDefault="00B1187B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187B">
        <w:rPr>
          <w:rFonts w:ascii="Times New Roman" w:hAnsi="Times New Roman" w:cs="Times New Roman"/>
          <w:sz w:val="24"/>
        </w:rPr>
        <w:t>Установлено влияние условий выращивания на урожайность и питательную ценность кормов из сахарного сорго и сорго-</w:t>
      </w:r>
      <w:proofErr w:type="spellStart"/>
      <w:r w:rsidRPr="00B1187B">
        <w:rPr>
          <w:rFonts w:ascii="Times New Roman" w:hAnsi="Times New Roman" w:cs="Times New Roman"/>
          <w:sz w:val="24"/>
        </w:rPr>
        <w:t>суданкового</w:t>
      </w:r>
      <w:proofErr w:type="spellEnd"/>
      <w:r w:rsidRPr="00B1187B">
        <w:rPr>
          <w:rFonts w:ascii="Times New Roman" w:hAnsi="Times New Roman" w:cs="Times New Roman"/>
          <w:sz w:val="24"/>
        </w:rPr>
        <w:t xml:space="preserve"> гибрида.</w:t>
      </w:r>
    </w:p>
    <w:p w:rsidR="00B1187B" w:rsidRPr="002C0230" w:rsidRDefault="00B1187B" w:rsidP="002C023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3D64C1" w:rsidRDefault="00AE71ED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71ED">
        <w:rPr>
          <w:rFonts w:ascii="Times New Roman" w:hAnsi="Times New Roman" w:cs="Times New Roman"/>
          <w:b/>
          <w:bCs/>
          <w:sz w:val="28"/>
        </w:rPr>
        <w:t>Емельянов,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71ED">
        <w:rPr>
          <w:rFonts w:ascii="Times New Roman" w:hAnsi="Times New Roman" w:cs="Times New Roman"/>
          <w:sz w:val="28"/>
        </w:rPr>
        <w:t>Соя как источник белка в смешанных посевах кормовых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AE71ED">
        <w:rPr>
          <w:rFonts w:ascii="Times New Roman" w:hAnsi="Times New Roman" w:cs="Times New Roman"/>
          <w:sz w:val="28"/>
        </w:rPr>
        <w:t xml:space="preserve">[Текст] / А. Н. Емельянов, Т. В. Наумова, О. И. </w:t>
      </w:r>
      <w:proofErr w:type="spellStart"/>
      <w:r w:rsidRPr="00AE71ED">
        <w:rPr>
          <w:rFonts w:ascii="Times New Roman" w:hAnsi="Times New Roman" w:cs="Times New Roman"/>
          <w:sz w:val="28"/>
        </w:rPr>
        <w:t>Хасбиуллина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E71ED">
        <w:rPr>
          <w:rFonts w:ascii="Times New Roman" w:hAnsi="Times New Roman" w:cs="Times New Roman"/>
          <w:sz w:val="28"/>
        </w:rPr>
        <w:t xml:space="preserve">// Кормопроизводство. - 2013. - № 1. - С. 11-12. - </w:t>
      </w:r>
      <w:proofErr w:type="spellStart"/>
      <w:r w:rsidRPr="00AE71ED">
        <w:rPr>
          <w:rFonts w:ascii="Times New Roman" w:hAnsi="Times New Roman" w:cs="Times New Roman"/>
          <w:sz w:val="28"/>
        </w:rPr>
        <w:t>Библиогр</w:t>
      </w:r>
      <w:proofErr w:type="spellEnd"/>
      <w:r w:rsidRPr="00AE71ED">
        <w:rPr>
          <w:rFonts w:ascii="Times New Roman" w:hAnsi="Times New Roman" w:cs="Times New Roman"/>
          <w:sz w:val="28"/>
        </w:rPr>
        <w:t>.: с. 25 (4 назв.).</w:t>
      </w:r>
    </w:p>
    <w:p w:rsidR="003D64C1" w:rsidRDefault="003D64C1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6295" w:rsidRPr="00B06295" w:rsidRDefault="00B06295" w:rsidP="002C023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B06295">
        <w:rPr>
          <w:rFonts w:ascii="Times New Roman" w:hAnsi="Times New Roman" w:cs="Times New Roman"/>
          <w:b/>
          <w:bCs/>
          <w:sz w:val="28"/>
        </w:rPr>
        <w:t>Жеруков</w:t>
      </w:r>
      <w:proofErr w:type="spellEnd"/>
      <w:r w:rsidRPr="00B06295">
        <w:rPr>
          <w:rFonts w:ascii="Times New Roman" w:hAnsi="Times New Roman" w:cs="Times New Roman"/>
          <w:b/>
          <w:bCs/>
          <w:sz w:val="28"/>
        </w:rPr>
        <w:t>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6295">
        <w:rPr>
          <w:rFonts w:ascii="Times New Roman" w:hAnsi="Times New Roman" w:cs="Times New Roman"/>
          <w:sz w:val="28"/>
        </w:rPr>
        <w:t xml:space="preserve">Опыление кормовых бобов </w:t>
      </w:r>
      <w:r w:rsidRPr="00AE71ED">
        <w:rPr>
          <w:rFonts w:ascii="Times New Roman" w:hAnsi="Times New Roman" w:cs="Times New Roman"/>
          <w:sz w:val="28"/>
        </w:rPr>
        <w:t xml:space="preserve">[Текст] </w:t>
      </w:r>
      <w:r w:rsidRPr="00B06295">
        <w:rPr>
          <w:rFonts w:ascii="Times New Roman" w:hAnsi="Times New Roman" w:cs="Times New Roman"/>
          <w:sz w:val="28"/>
        </w:rPr>
        <w:t xml:space="preserve">/ Б. </w:t>
      </w:r>
      <w:proofErr w:type="spellStart"/>
      <w:r w:rsidRPr="00B06295">
        <w:rPr>
          <w:rFonts w:ascii="Times New Roman" w:hAnsi="Times New Roman" w:cs="Times New Roman"/>
          <w:sz w:val="28"/>
        </w:rPr>
        <w:t>Жеруков</w:t>
      </w:r>
      <w:proofErr w:type="spellEnd"/>
      <w:r w:rsidRPr="00B06295">
        <w:rPr>
          <w:rFonts w:ascii="Times New Roman" w:hAnsi="Times New Roman" w:cs="Times New Roman"/>
          <w:sz w:val="28"/>
        </w:rPr>
        <w:br/>
        <w:t>// Международный сельскохозяйственный журнал. - 2012. - № 6. - С. 64-66. - табл., 2 рис.</w:t>
      </w:r>
    </w:p>
    <w:p w:rsidR="00B06295" w:rsidRDefault="00B06295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6295">
        <w:rPr>
          <w:rFonts w:ascii="Times New Roman" w:hAnsi="Times New Roman" w:cs="Times New Roman"/>
          <w:sz w:val="24"/>
        </w:rPr>
        <w:t>Рассматриваются данные, полученные авторами на основе многолетних исследований о влиянии пчел на продуктивность кормовых бобов.</w:t>
      </w:r>
    </w:p>
    <w:p w:rsidR="00B06295" w:rsidRDefault="00B06295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6465" w:rsidRPr="00216465" w:rsidRDefault="00216465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6465">
        <w:rPr>
          <w:rFonts w:ascii="Times New Roman" w:hAnsi="Times New Roman" w:cs="Times New Roman"/>
          <w:b/>
          <w:bCs/>
          <w:sz w:val="28"/>
        </w:rPr>
        <w:t>Иванова, Е.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6465">
        <w:rPr>
          <w:rFonts w:ascii="Times New Roman" w:hAnsi="Times New Roman" w:cs="Times New Roman"/>
          <w:sz w:val="28"/>
        </w:rPr>
        <w:t>Продуктивность люцерны в условиях Приморского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AE71ED">
        <w:rPr>
          <w:rFonts w:ascii="Times New Roman" w:hAnsi="Times New Roman" w:cs="Times New Roman"/>
          <w:sz w:val="28"/>
        </w:rPr>
        <w:t xml:space="preserve">[Текст] </w:t>
      </w:r>
      <w:r w:rsidRPr="00216465">
        <w:rPr>
          <w:rFonts w:ascii="Times New Roman" w:hAnsi="Times New Roman" w:cs="Times New Roman"/>
          <w:sz w:val="28"/>
        </w:rPr>
        <w:t xml:space="preserve"> / Е. П.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216465">
        <w:rPr>
          <w:rFonts w:ascii="Times New Roman" w:hAnsi="Times New Roman" w:cs="Times New Roman"/>
          <w:sz w:val="28"/>
        </w:rPr>
        <w:t xml:space="preserve">// Аграрная наука. - 2013. - № 1. - С. 17-19. - 2 табл. </w:t>
      </w:r>
    </w:p>
    <w:p w:rsidR="00216465" w:rsidRPr="00216465" w:rsidRDefault="00216465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6465">
        <w:rPr>
          <w:rFonts w:ascii="Times New Roman" w:hAnsi="Times New Roman" w:cs="Times New Roman"/>
          <w:sz w:val="24"/>
        </w:rPr>
        <w:t>Установлено</w:t>
      </w:r>
      <w:r>
        <w:rPr>
          <w:rFonts w:ascii="Times New Roman" w:hAnsi="Times New Roman" w:cs="Times New Roman"/>
          <w:sz w:val="24"/>
        </w:rPr>
        <w:t>,</w:t>
      </w:r>
      <w:r w:rsidRPr="00216465">
        <w:rPr>
          <w:rFonts w:ascii="Times New Roman" w:hAnsi="Times New Roman" w:cs="Times New Roman"/>
          <w:sz w:val="24"/>
        </w:rPr>
        <w:t xml:space="preserve"> что наибольшее угнетение люцерна изменчивая испытывает под покровом райграса однолетнего, причем угнетающее действие райграса сохранялось и во второй год жизни люцерны.</w:t>
      </w:r>
    </w:p>
    <w:p w:rsidR="00216465" w:rsidRPr="002C0230" w:rsidRDefault="00216465" w:rsidP="002C023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721321" w:rsidRPr="00721321" w:rsidRDefault="00721321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321">
        <w:rPr>
          <w:rFonts w:ascii="Times New Roman" w:hAnsi="Times New Roman" w:cs="Times New Roman"/>
          <w:b/>
          <w:bCs/>
          <w:sz w:val="28"/>
        </w:rPr>
        <w:t>Кашеваров,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321">
        <w:rPr>
          <w:rFonts w:ascii="Times New Roman" w:hAnsi="Times New Roman" w:cs="Times New Roman"/>
          <w:sz w:val="28"/>
        </w:rPr>
        <w:t xml:space="preserve">Создание синтетического сорта костреца безостого Сибирский 7 </w:t>
      </w:r>
      <w:r w:rsidRPr="00AE71ED">
        <w:rPr>
          <w:rFonts w:ascii="Times New Roman" w:hAnsi="Times New Roman" w:cs="Times New Roman"/>
          <w:sz w:val="28"/>
        </w:rPr>
        <w:t xml:space="preserve">[Текст] </w:t>
      </w:r>
      <w:r w:rsidRPr="00721321">
        <w:rPr>
          <w:rFonts w:ascii="Times New Roman" w:hAnsi="Times New Roman" w:cs="Times New Roman"/>
          <w:sz w:val="28"/>
        </w:rPr>
        <w:t xml:space="preserve">/ Н. И. Кашеваров, Г. М. Осипова, Е. Р. </w:t>
      </w:r>
      <w:proofErr w:type="spellStart"/>
      <w:r w:rsidRPr="00721321">
        <w:rPr>
          <w:rFonts w:ascii="Times New Roman" w:hAnsi="Times New Roman" w:cs="Times New Roman"/>
          <w:sz w:val="28"/>
        </w:rPr>
        <w:t>Шукис</w:t>
      </w:r>
      <w:proofErr w:type="spellEnd"/>
      <w:r w:rsidRPr="00721321">
        <w:rPr>
          <w:rFonts w:ascii="Times New Roman" w:hAnsi="Times New Roman" w:cs="Times New Roman"/>
          <w:sz w:val="28"/>
        </w:rPr>
        <w:br/>
        <w:t xml:space="preserve">// Сибирский вестник сельскохозяйственной науки. - 2013. - № 1. - С. 36-41. - 2 табл. </w:t>
      </w:r>
    </w:p>
    <w:p w:rsidR="00721321" w:rsidRPr="00721321" w:rsidRDefault="00721321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1321">
        <w:rPr>
          <w:rFonts w:ascii="Times New Roman" w:hAnsi="Times New Roman" w:cs="Times New Roman"/>
          <w:sz w:val="24"/>
        </w:rPr>
        <w:t xml:space="preserve">Приведены методы создания и характеристика основных хозяйственно ценных признаков сорта Сибирский 7, включенного в Государственный реестр селекционных </w:t>
      </w:r>
      <w:r w:rsidRPr="00721321">
        <w:rPr>
          <w:rFonts w:ascii="Times New Roman" w:hAnsi="Times New Roman" w:cs="Times New Roman"/>
          <w:sz w:val="24"/>
        </w:rPr>
        <w:lastRenderedPageBreak/>
        <w:t xml:space="preserve">достижений, допущенных к использованию </w:t>
      </w:r>
      <w:proofErr w:type="gramStart"/>
      <w:r w:rsidRPr="00721321">
        <w:rPr>
          <w:rFonts w:ascii="Times New Roman" w:hAnsi="Times New Roman" w:cs="Times New Roman"/>
          <w:sz w:val="24"/>
        </w:rPr>
        <w:t>на</w:t>
      </w:r>
      <w:proofErr w:type="gramEnd"/>
      <w:r w:rsidRPr="00721321">
        <w:rPr>
          <w:rFonts w:ascii="Times New Roman" w:hAnsi="Times New Roman" w:cs="Times New Roman"/>
          <w:sz w:val="24"/>
        </w:rPr>
        <w:t xml:space="preserve"> Западно-Сибирскому и Уральскому регионам.</w:t>
      </w:r>
    </w:p>
    <w:p w:rsidR="00721321" w:rsidRDefault="00721321" w:rsidP="002C0230">
      <w:pPr>
        <w:pStyle w:val="a3"/>
        <w:ind w:firstLine="709"/>
        <w:jc w:val="both"/>
        <w:rPr>
          <w:rFonts w:ascii="Courier New" w:hAnsi="Courier New" w:cs="Courier New"/>
        </w:rPr>
      </w:pPr>
    </w:p>
    <w:p w:rsidR="00567750" w:rsidRDefault="00567750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7750">
        <w:rPr>
          <w:rFonts w:ascii="Times New Roman" w:hAnsi="Times New Roman" w:cs="Times New Roman"/>
          <w:b/>
          <w:bCs/>
          <w:sz w:val="28"/>
        </w:rPr>
        <w:t>Курбанов,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>О технологии возделывания клевера лугового на орошаемых землях Дагестана</w:t>
      </w:r>
      <w:r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 xml:space="preserve">[Текст] / С. А. Курбанов, Н. М. </w:t>
      </w:r>
      <w:proofErr w:type="spellStart"/>
      <w:r w:rsidRPr="00567750">
        <w:rPr>
          <w:rFonts w:ascii="Times New Roman" w:hAnsi="Times New Roman" w:cs="Times New Roman"/>
          <w:sz w:val="28"/>
        </w:rPr>
        <w:t>Ниматулаев</w:t>
      </w:r>
      <w:proofErr w:type="spellEnd"/>
      <w:r w:rsidRPr="00567750">
        <w:rPr>
          <w:rFonts w:ascii="Times New Roman" w:hAnsi="Times New Roman" w:cs="Times New Roman"/>
          <w:sz w:val="28"/>
        </w:rPr>
        <w:t>, К. А. Алиев</w:t>
      </w:r>
      <w:r>
        <w:rPr>
          <w:rFonts w:ascii="Times New Roman" w:hAnsi="Times New Roman" w:cs="Times New Roman"/>
          <w:sz w:val="28"/>
        </w:rPr>
        <w:t xml:space="preserve"> </w:t>
      </w:r>
      <w:r w:rsidRPr="00567750">
        <w:rPr>
          <w:rFonts w:ascii="Times New Roman" w:hAnsi="Times New Roman" w:cs="Times New Roman"/>
          <w:sz w:val="28"/>
        </w:rPr>
        <w:t>// Кормопроизводство. - 2013. - № 1. - С. 32-33. - 2 табл.</w:t>
      </w:r>
    </w:p>
    <w:p w:rsidR="00567750" w:rsidRPr="00567750" w:rsidRDefault="00567750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7750">
        <w:rPr>
          <w:rFonts w:ascii="Times New Roman" w:hAnsi="Times New Roman" w:cs="Times New Roman"/>
          <w:sz w:val="24"/>
        </w:rPr>
        <w:t>Приведены результаты выращивания клевера лугового при разных способах основной обработки почвы и нормах высева семян.</w:t>
      </w:r>
    </w:p>
    <w:p w:rsidR="00567750" w:rsidRPr="00512246" w:rsidRDefault="00567750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F3CC0" w:rsidRDefault="00CF3CC0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3CC0">
        <w:rPr>
          <w:rFonts w:ascii="Times New Roman" w:hAnsi="Times New Roman" w:cs="Times New Roman"/>
          <w:b/>
          <w:bCs/>
          <w:sz w:val="28"/>
        </w:rPr>
        <w:t>Мешетич</w:t>
      </w:r>
      <w:proofErr w:type="spellEnd"/>
      <w:r w:rsidRPr="00CF3CC0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3CC0">
        <w:rPr>
          <w:rFonts w:ascii="Times New Roman" w:hAnsi="Times New Roman" w:cs="Times New Roman"/>
          <w:sz w:val="28"/>
        </w:rPr>
        <w:t xml:space="preserve">Формирование бобовых травостоев в одновидовых посевах и </w:t>
      </w:r>
      <w:proofErr w:type="spellStart"/>
      <w:r w:rsidRPr="00CF3CC0">
        <w:rPr>
          <w:rFonts w:ascii="Times New Roman" w:hAnsi="Times New Roman" w:cs="Times New Roman"/>
          <w:sz w:val="28"/>
        </w:rPr>
        <w:t>агрофитоценозах</w:t>
      </w:r>
      <w:proofErr w:type="spellEnd"/>
      <w:r w:rsidRPr="00CF3CC0">
        <w:rPr>
          <w:rFonts w:ascii="Times New Roman" w:hAnsi="Times New Roman" w:cs="Times New Roman"/>
          <w:sz w:val="28"/>
        </w:rPr>
        <w:t xml:space="preserve"> с кострецом безостым</w:t>
      </w:r>
      <w:r>
        <w:rPr>
          <w:rFonts w:ascii="Times New Roman" w:hAnsi="Times New Roman" w:cs="Times New Roman"/>
          <w:sz w:val="28"/>
        </w:rPr>
        <w:t xml:space="preserve"> </w:t>
      </w:r>
      <w:r w:rsidRPr="00CF3CC0">
        <w:rPr>
          <w:rFonts w:ascii="Times New Roman" w:hAnsi="Times New Roman" w:cs="Times New Roman"/>
          <w:sz w:val="28"/>
        </w:rPr>
        <w:t xml:space="preserve">[Текст] / В. Н. </w:t>
      </w:r>
      <w:proofErr w:type="spellStart"/>
      <w:r w:rsidRPr="00CF3CC0">
        <w:rPr>
          <w:rFonts w:ascii="Times New Roman" w:hAnsi="Times New Roman" w:cs="Times New Roman"/>
          <w:sz w:val="28"/>
        </w:rPr>
        <w:t>Мешетич</w:t>
      </w:r>
      <w:proofErr w:type="spellEnd"/>
      <w:r w:rsidRPr="00CF3CC0">
        <w:rPr>
          <w:rFonts w:ascii="Times New Roman" w:hAnsi="Times New Roman" w:cs="Times New Roman"/>
          <w:sz w:val="28"/>
        </w:rPr>
        <w:t xml:space="preserve">, В. П. Олешко, Д. В. </w:t>
      </w:r>
      <w:proofErr w:type="spellStart"/>
      <w:r w:rsidRPr="00CF3CC0">
        <w:rPr>
          <w:rFonts w:ascii="Times New Roman" w:hAnsi="Times New Roman" w:cs="Times New Roman"/>
          <w:sz w:val="28"/>
        </w:rPr>
        <w:t>Антюхов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3CC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5. - С. 32-37. - </w:t>
      </w:r>
      <w:proofErr w:type="spellStart"/>
      <w:r w:rsidRPr="00CF3CC0">
        <w:rPr>
          <w:rFonts w:ascii="Times New Roman" w:hAnsi="Times New Roman" w:cs="Times New Roman"/>
          <w:sz w:val="28"/>
        </w:rPr>
        <w:t>Библиогр</w:t>
      </w:r>
      <w:proofErr w:type="spellEnd"/>
      <w:r w:rsidRPr="00CF3CC0">
        <w:rPr>
          <w:rFonts w:ascii="Times New Roman" w:hAnsi="Times New Roman" w:cs="Times New Roman"/>
          <w:sz w:val="28"/>
        </w:rPr>
        <w:t>.: с. 37 (4 назв.). - 3 табл.</w:t>
      </w:r>
    </w:p>
    <w:p w:rsidR="00CF3CC0" w:rsidRDefault="00CF3CC0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F3CC0">
        <w:rPr>
          <w:rFonts w:ascii="Times New Roman" w:hAnsi="Times New Roman" w:cs="Times New Roman"/>
          <w:bCs/>
          <w:sz w:val="24"/>
        </w:rPr>
        <w:t xml:space="preserve">В условиях лесостепной зоны Северного Казахстана изучены вопросы формирования густоты стояния растений наиболее распространенных в регионе многолетних трав: люцерны, эспарцета, донника и костреца безостого. Определены плотность травостоя, высота растений, их способность противостоять сорной растительности. Выявлено, что засоренность смешанных посевов бобовых трав с кострецом безостым в зависимости от срока посева была на 24-68 % ниже, чем бобовых трав в одновидовых посевах. Также установлено, что при летнем сроке </w:t>
      </w:r>
      <w:proofErr w:type="spellStart"/>
      <w:r w:rsidRPr="00CF3CC0">
        <w:rPr>
          <w:rFonts w:ascii="Times New Roman" w:hAnsi="Times New Roman" w:cs="Times New Roman"/>
          <w:bCs/>
          <w:sz w:val="24"/>
        </w:rPr>
        <w:t>залужения</w:t>
      </w:r>
      <w:proofErr w:type="spellEnd"/>
      <w:r w:rsidRPr="00CF3CC0">
        <w:rPr>
          <w:rFonts w:ascii="Times New Roman" w:hAnsi="Times New Roman" w:cs="Times New Roman"/>
          <w:bCs/>
          <w:sz w:val="24"/>
        </w:rPr>
        <w:t xml:space="preserve"> засоренность посевов снижалась относительно весеннего срока в 2, 2-6, 2 раза. Более высокой энергией роста в годы исследований среди бобовых культур отличался эспарцет, а также его смеси с кострецом безостым.</w:t>
      </w:r>
    </w:p>
    <w:p w:rsidR="002E039E" w:rsidRDefault="002E039E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E039E" w:rsidRPr="002E039E" w:rsidRDefault="002E039E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2E039E">
        <w:rPr>
          <w:rFonts w:ascii="Times New Roman" w:hAnsi="Times New Roman" w:cs="Times New Roman"/>
          <w:b/>
          <w:bCs/>
          <w:sz w:val="28"/>
        </w:rPr>
        <w:t>Опыт селекции и семеноводства люцерны и других трав в ЗАО "</w:t>
      </w:r>
      <w:proofErr w:type="spellStart"/>
      <w:r w:rsidRPr="002E039E">
        <w:rPr>
          <w:rFonts w:ascii="Times New Roman" w:hAnsi="Times New Roman" w:cs="Times New Roman"/>
          <w:b/>
          <w:bCs/>
          <w:sz w:val="28"/>
        </w:rPr>
        <w:t>Краснояружская</w:t>
      </w:r>
      <w:proofErr w:type="spellEnd"/>
      <w:r w:rsidRPr="002E039E">
        <w:rPr>
          <w:rFonts w:ascii="Times New Roman" w:hAnsi="Times New Roman" w:cs="Times New Roman"/>
          <w:b/>
          <w:bCs/>
          <w:sz w:val="28"/>
        </w:rPr>
        <w:t xml:space="preserve"> зерновая компания"</w:t>
      </w:r>
      <w:r w:rsidRPr="002E039E">
        <w:rPr>
          <w:rFonts w:ascii="Times New Roman" w:hAnsi="Times New Roman" w:cs="Times New Roman"/>
          <w:sz w:val="28"/>
        </w:rPr>
        <w:t xml:space="preserve"> </w:t>
      </w:r>
      <w:r w:rsidR="00512246" w:rsidRPr="00F501BF">
        <w:rPr>
          <w:rFonts w:ascii="Times New Roman" w:hAnsi="Times New Roman" w:cs="Times New Roman"/>
          <w:sz w:val="28"/>
        </w:rPr>
        <w:t xml:space="preserve">[Текст] </w:t>
      </w:r>
      <w:r w:rsidRPr="002E039E">
        <w:rPr>
          <w:rFonts w:ascii="Times New Roman" w:hAnsi="Times New Roman" w:cs="Times New Roman"/>
          <w:sz w:val="28"/>
        </w:rPr>
        <w:t>/ В. И. Чернявских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E039E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14-17. - </w:t>
      </w:r>
      <w:proofErr w:type="spellStart"/>
      <w:r w:rsidRPr="002E039E">
        <w:rPr>
          <w:rFonts w:ascii="Times New Roman" w:hAnsi="Times New Roman" w:cs="Times New Roman"/>
          <w:sz w:val="28"/>
        </w:rPr>
        <w:t>Библиогр</w:t>
      </w:r>
      <w:proofErr w:type="spellEnd"/>
      <w:r w:rsidRPr="002E039E">
        <w:rPr>
          <w:rFonts w:ascii="Times New Roman" w:hAnsi="Times New Roman" w:cs="Times New Roman"/>
          <w:sz w:val="28"/>
        </w:rPr>
        <w:t>.: с. 17 (4 назв.)</w:t>
      </w:r>
      <w:proofErr w:type="gramStart"/>
      <w:r w:rsidRPr="002E039E">
        <w:rPr>
          <w:rFonts w:ascii="Times New Roman" w:hAnsi="Times New Roman" w:cs="Times New Roman"/>
          <w:sz w:val="28"/>
        </w:rPr>
        <w:t>.</w:t>
      </w:r>
      <w:proofErr w:type="gramEnd"/>
      <w:r w:rsidRPr="002E039E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E039E">
        <w:rPr>
          <w:rFonts w:ascii="Times New Roman" w:hAnsi="Times New Roman" w:cs="Times New Roman"/>
          <w:sz w:val="28"/>
        </w:rPr>
        <w:t>т</w:t>
      </w:r>
      <w:proofErr w:type="gramEnd"/>
      <w:r w:rsidRPr="002E039E">
        <w:rPr>
          <w:rFonts w:ascii="Times New Roman" w:hAnsi="Times New Roman" w:cs="Times New Roman"/>
          <w:sz w:val="28"/>
        </w:rPr>
        <w:t>абл.</w:t>
      </w:r>
    </w:p>
    <w:p w:rsidR="00CF3CC0" w:rsidRPr="002E039E" w:rsidRDefault="002E039E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E039E">
        <w:rPr>
          <w:rFonts w:ascii="Times New Roman" w:hAnsi="Times New Roman" w:cs="Times New Roman"/>
          <w:bCs/>
          <w:sz w:val="24"/>
        </w:rPr>
        <w:t>Обобщен опыт работы ЗАО "</w:t>
      </w:r>
      <w:proofErr w:type="spellStart"/>
      <w:r w:rsidRPr="002E039E">
        <w:rPr>
          <w:rFonts w:ascii="Times New Roman" w:hAnsi="Times New Roman" w:cs="Times New Roman"/>
          <w:bCs/>
          <w:sz w:val="24"/>
        </w:rPr>
        <w:t>Краснояружская</w:t>
      </w:r>
      <w:proofErr w:type="spellEnd"/>
      <w:r w:rsidRPr="002E039E">
        <w:rPr>
          <w:rFonts w:ascii="Times New Roman" w:hAnsi="Times New Roman" w:cs="Times New Roman"/>
          <w:bCs/>
          <w:sz w:val="24"/>
        </w:rPr>
        <w:t xml:space="preserve"> зерновая компания" по созданию эффективной системы устойчивого товарного семеноводства люцерны и других трав и успешной реализации программы травосеяния в системе </w:t>
      </w:r>
      <w:proofErr w:type="spellStart"/>
      <w:r w:rsidRPr="002E039E">
        <w:rPr>
          <w:rFonts w:ascii="Times New Roman" w:hAnsi="Times New Roman" w:cs="Times New Roman"/>
          <w:bCs/>
          <w:sz w:val="24"/>
        </w:rPr>
        <w:t>биологизации</w:t>
      </w:r>
      <w:proofErr w:type="spellEnd"/>
      <w:r w:rsidRPr="002E039E">
        <w:rPr>
          <w:rFonts w:ascii="Times New Roman" w:hAnsi="Times New Roman" w:cs="Times New Roman"/>
          <w:bCs/>
          <w:sz w:val="24"/>
        </w:rPr>
        <w:t xml:space="preserve"> земледелия Белгородской области.</w:t>
      </w:r>
    </w:p>
    <w:p w:rsidR="002E039E" w:rsidRPr="00512246" w:rsidRDefault="002E039E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740C" w:rsidRDefault="0095740C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5740C">
        <w:rPr>
          <w:rFonts w:ascii="Times New Roman" w:hAnsi="Times New Roman" w:cs="Times New Roman"/>
          <w:b/>
          <w:bCs/>
          <w:sz w:val="28"/>
        </w:rPr>
        <w:t>Пигарева</w:t>
      </w:r>
      <w:proofErr w:type="spellEnd"/>
      <w:r w:rsidRPr="0095740C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740C">
        <w:rPr>
          <w:rFonts w:ascii="Times New Roman" w:hAnsi="Times New Roman" w:cs="Times New Roman"/>
          <w:sz w:val="28"/>
        </w:rPr>
        <w:t xml:space="preserve">Применение цеолита и </w:t>
      </w:r>
      <w:proofErr w:type="spellStart"/>
      <w:r w:rsidRPr="0095740C">
        <w:rPr>
          <w:rFonts w:ascii="Times New Roman" w:hAnsi="Times New Roman" w:cs="Times New Roman"/>
          <w:sz w:val="28"/>
        </w:rPr>
        <w:t>самарийсодержащего</w:t>
      </w:r>
      <w:proofErr w:type="spellEnd"/>
      <w:r w:rsidRPr="0095740C">
        <w:rPr>
          <w:rFonts w:ascii="Times New Roman" w:hAnsi="Times New Roman" w:cs="Times New Roman"/>
          <w:sz w:val="28"/>
        </w:rPr>
        <w:t xml:space="preserve"> микроудобрения для повышения продуктивности лугового </w:t>
      </w:r>
      <w:r>
        <w:rPr>
          <w:rFonts w:ascii="Times New Roman" w:hAnsi="Times New Roman" w:cs="Times New Roman"/>
          <w:sz w:val="28"/>
        </w:rPr>
        <w:t>ф</w:t>
      </w:r>
      <w:r w:rsidRPr="0095740C">
        <w:rPr>
          <w:rFonts w:ascii="Times New Roman" w:hAnsi="Times New Roman" w:cs="Times New Roman"/>
          <w:sz w:val="28"/>
        </w:rPr>
        <w:t>итоценоза</w:t>
      </w:r>
      <w:r>
        <w:rPr>
          <w:rFonts w:ascii="Times New Roman" w:hAnsi="Times New Roman" w:cs="Times New Roman"/>
          <w:sz w:val="28"/>
        </w:rPr>
        <w:t xml:space="preserve"> </w:t>
      </w:r>
      <w:r w:rsidRPr="0095740C">
        <w:rPr>
          <w:rFonts w:ascii="Times New Roman" w:hAnsi="Times New Roman" w:cs="Times New Roman"/>
          <w:sz w:val="28"/>
        </w:rPr>
        <w:t xml:space="preserve">[Текст] / Н. Н. </w:t>
      </w:r>
      <w:proofErr w:type="spellStart"/>
      <w:r w:rsidRPr="0095740C">
        <w:rPr>
          <w:rFonts w:ascii="Times New Roman" w:hAnsi="Times New Roman" w:cs="Times New Roman"/>
          <w:sz w:val="28"/>
        </w:rPr>
        <w:t>Пигарева</w:t>
      </w:r>
      <w:proofErr w:type="spellEnd"/>
      <w:r w:rsidRPr="0095740C">
        <w:rPr>
          <w:rFonts w:ascii="Times New Roman" w:hAnsi="Times New Roman" w:cs="Times New Roman"/>
          <w:sz w:val="28"/>
        </w:rPr>
        <w:t xml:space="preserve">, З. С. </w:t>
      </w:r>
      <w:proofErr w:type="spellStart"/>
      <w:r w:rsidRPr="0095740C">
        <w:rPr>
          <w:rFonts w:ascii="Times New Roman" w:hAnsi="Times New Roman" w:cs="Times New Roman"/>
          <w:sz w:val="28"/>
        </w:rPr>
        <w:t>Жугдуров</w:t>
      </w:r>
      <w:proofErr w:type="spellEnd"/>
      <w:r w:rsidR="00F82B29">
        <w:rPr>
          <w:rFonts w:ascii="Times New Roman" w:hAnsi="Times New Roman" w:cs="Times New Roman"/>
          <w:sz w:val="28"/>
        </w:rPr>
        <w:t xml:space="preserve"> </w:t>
      </w:r>
      <w:r w:rsidRPr="0095740C">
        <w:rPr>
          <w:rFonts w:ascii="Times New Roman" w:hAnsi="Times New Roman" w:cs="Times New Roman"/>
          <w:sz w:val="28"/>
        </w:rPr>
        <w:t xml:space="preserve">// Кормопроизводство. - 2013. - № 1. - С. 15-16. - </w:t>
      </w:r>
      <w:proofErr w:type="spellStart"/>
      <w:r w:rsidRPr="0095740C">
        <w:rPr>
          <w:rFonts w:ascii="Times New Roman" w:hAnsi="Times New Roman" w:cs="Times New Roman"/>
          <w:sz w:val="28"/>
        </w:rPr>
        <w:t>Библиогр</w:t>
      </w:r>
      <w:proofErr w:type="spellEnd"/>
      <w:r w:rsidRPr="0095740C">
        <w:rPr>
          <w:rFonts w:ascii="Times New Roman" w:hAnsi="Times New Roman" w:cs="Times New Roman"/>
          <w:sz w:val="28"/>
        </w:rPr>
        <w:t>.: с. 37 (4 назв.)</w:t>
      </w:r>
      <w:proofErr w:type="gramStart"/>
      <w:r w:rsidRPr="0095740C">
        <w:rPr>
          <w:rFonts w:ascii="Times New Roman" w:hAnsi="Times New Roman" w:cs="Times New Roman"/>
          <w:sz w:val="28"/>
        </w:rPr>
        <w:t>.</w:t>
      </w:r>
      <w:proofErr w:type="gramEnd"/>
      <w:r w:rsidRPr="0095740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5740C">
        <w:rPr>
          <w:rFonts w:ascii="Times New Roman" w:hAnsi="Times New Roman" w:cs="Times New Roman"/>
          <w:sz w:val="28"/>
        </w:rPr>
        <w:t>т</w:t>
      </w:r>
      <w:proofErr w:type="gramEnd"/>
      <w:r w:rsidRPr="0095740C">
        <w:rPr>
          <w:rFonts w:ascii="Times New Roman" w:hAnsi="Times New Roman" w:cs="Times New Roman"/>
          <w:sz w:val="28"/>
        </w:rPr>
        <w:t>абл.</w:t>
      </w:r>
    </w:p>
    <w:p w:rsidR="0095740C" w:rsidRPr="0095740C" w:rsidRDefault="0095740C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740C">
        <w:rPr>
          <w:rFonts w:ascii="Times New Roman" w:hAnsi="Times New Roman" w:cs="Times New Roman"/>
          <w:sz w:val="24"/>
        </w:rPr>
        <w:t xml:space="preserve">Приведены результаты изучения эффективного использования на мерзлотной почве Бурятии природного цеолита и </w:t>
      </w:r>
      <w:proofErr w:type="spellStart"/>
      <w:r w:rsidRPr="0095740C">
        <w:rPr>
          <w:rFonts w:ascii="Times New Roman" w:hAnsi="Times New Roman" w:cs="Times New Roman"/>
          <w:sz w:val="24"/>
        </w:rPr>
        <w:t>самарийсодержащего</w:t>
      </w:r>
      <w:proofErr w:type="spellEnd"/>
      <w:r w:rsidRPr="0095740C">
        <w:rPr>
          <w:rFonts w:ascii="Times New Roman" w:hAnsi="Times New Roman" w:cs="Times New Roman"/>
          <w:sz w:val="24"/>
        </w:rPr>
        <w:t xml:space="preserve"> микроудобрения для увеличения продуктивности естественного лугового фитоценоза.</w:t>
      </w:r>
    </w:p>
    <w:p w:rsidR="0095740C" w:rsidRPr="00512246" w:rsidRDefault="0095740C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F24AF" w:rsidRDefault="00AF24AF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24AF">
        <w:rPr>
          <w:rFonts w:ascii="Times New Roman" w:hAnsi="Times New Roman" w:cs="Times New Roman"/>
          <w:b/>
          <w:bCs/>
          <w:sz w:val="28"/>
        </w:rPr>
        <w:t>Понамарева,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24AF">
        <w:rPr>
          <w:rFonts w:ascii="Times New Roman" w:hAnsi="Times New Roman" w:cs="Times New Roman"/>
          <w:sz w:val="28"/>
        </w:rPr>
        <w:t>Продуктивность побегообразования сортов райграса пастбищного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AF24AF">
        <w:rPr>
          <w:rFonts w:ascii="Times New Roman" w:hAnsi="Times New Roman" w:cs="Times New Roman"/>
          <w:sz w:val="28"/>
        </w:rPr>
        <w:t xml:space="preserve">[Текст] / Ю. Г. Понамарева, А. В. </w:t>
      </w:r>
      <w:proofErr w:type="spellStart"/>
      <w:r w:rsidRPr="00AF24AF">
        <w:rPr>
          <w:rFonts w:ascii="Times New Roman" w:hAnsi="Times New Roman" w:cs="Times New Roman"/>
          <w:sz w:val="28"/>
        </w:rPr>
        <w:t>Исачкин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24AF">
        <w:rPr>
          <w:rFonts w:ascii="Times New Roman" w:hAnsi="Times New Roman" w:cs="Times New Roman"/>
          <w:sz w:val="28"/>
        </w:rPr>
        <w:t xml:space="preserve">// Аграрная наука. - 2012. - № 11. - С. 13-15. - </w:t>
      </w:r>
      <w:proofErr w:type="spellStart"/>
      <w:r w:rsidRPr="00AF24AF">
        <w:rPr>
          <w:rFonts w:ascii="Times New Roman" w:hAnsi="Times New Roman" w:cs="Times New Roman"/>
          <w:sz w:val="28"/>
        </w:rPr>
        <w:t>Библиогр</w:t>
      </w:r>
      <w:proofErr w:type="spellEnd"/>
      <w:r w:rsidRPr="00AF24AF">
        <w:rPr>
          <w:rFonts w:ascii="Times New Roman" w:hAnsi="Times New Roman" w:cs="Times New Roman"/>
          <w:sz w:val="28"/>
        </w:rPr>
        <w:t>.: с. 15 (6 назв.).</w:t>
      </w:r>
    </w:p>
    <w:p w:rsidR="00F501BF" w:rsidRPr="00AE71ED" w:rsidRDefault="00AF24AF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24AF">
        <w:rPr>
          <w:rFonts w:ascii="Times New Roman" w:hAnsi="Times New Roman" w:cs="Times New Roman"/>
          <w:sz w:val="24"/>
        </w:rPr>
        <w:t>В статье рассмотрена плотность травостоя, созданного из сортов райграса пастбищного селекции США и Канады.</w:t>
      </w:r>
      <w:r w:rsidR="00AE71ED" w:rsidRPr="00AE71ED">
        <w:rPr>
          <w:rFonts w:ascii="Times New Roman" w:hAnsi="Times New Roman" w:cs="Times New Roman"/>
          <w:b/>
          <w:bCs/>
          <w:sz w:val="28"/>
        </w:rPr>
        <w:t xml:space="preserve"> </w:t>
      </w:r>
      <w:r w:rsidR="00F501BF" w:rsidRPr="00AE71ED">
        <w:rPr>
          <w:rFonts w:ascii="Times New Roman" w:hAnsi="Times New Roman" w:cs="Times New Roman"/>
          <w:sz w:val="24"/>
        </w:rPr>
        <w:t xml:space="preserve">Показана эффективность использования сои в посевах однолетних кормовых культур и решение проблемы кормового белка в условиях </w:t>
      </w:r>
      <w:r w:rsidR="00F501BF" w:rsidRPr="00AE71ED">
        <w:rPr>
          <w:rFonts w:ascii="Times New Roman" w:hAnsi="Times New Roman" w:cs="Times New Roman"/>
          <w:sz w:val="24"/>
        </w:rPr>
        <w:lastRenderedPageBreak/>
        <w:t>муссонного климата юга Дальнего Востока. Установлена энергетическая эффективность включения бобового компонента в травосмесь.</w:t>
      </w:r>
    </w:p>
    <w:p w:rsidR="00AE71ED" w:rsidRPr="00512246" w:rsidRDefault="00AE71ED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06338" w:rsidRPr="00D06338" w:rsidRDefault="00D06338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6338">
        <w:rPr>
          <w:rFonts w:ascii="Times New Roman" w:hAnsi="Times New Roman" w:cs="Times New Roman"/>
          <w:b/>
          <w:bCs/>
          <w:sz w:val="28"/>
        </w:rPr>
        <w:t>Пр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Pr="00D06338">
        <w:rPr>
          <w:rFonts w:ascii="Times New Roman" w:hAnsi="Times New Roman" w:cs="Times New Roman"/>
          <w:b/>
          <w:bCs/>
          <w:sz w:val="28"/>
        </w:rPr>
        <w:t>дуктивность, морфологические и физиолого-биохимические показатели бобов кормовых, выращенных на загрязненной свинцом почве</w:t>
      </w:r>
      <w:r w:rsidRPr="00D06338">
        <w:rPr>
          <w:rFonts w:ascii="Times New Roman" w:hAnsi="Times New Roman" w:cs="Times New Roman"/>
          <w:sz w:val="28"/>
        </w:rPr>
        <w:t xml:space="preserve"> </w:t>
      </w:r>
      <w:r w:rsidRPr="00F501BF">
        <w:rPr>
          <w:rFonts w:ascii="Times New Roman" w:hAnsi="Times New Roman" w:cs="Times New Roman"/>
          <w:sz w:val="28"/>
        </w:rPr>
        <w:t xml:space="preserve">[Текст] </w:t>
      </w:r>
      <w:r w:rsidRPr="001A0000">
        <w:rPr>
          <w:rFonts w:ascii="Times New Roman" w:hAnsi="Times New Roman" w:cs="Times New Roman"/>
          <w:sz w:val="28"/>
        </w:rPr>
        <w:t xml:space="preserve"> </w:t>
      </w:r>
      <w:r w:rsidRPr="00D06338">
        <w:rPr>
          <w:rFonts w:ascii="Times New Roman" w:hAnsi="Times New Roman" w:cs="Times New Roman"/>
          <w:sz w:val="28"/>
        </w:rPr>
        <w:t xml:space="preserve">/ С. П. </w:t>
      </w:r>
      <w:proofErr w:type="spellStart"/>
      <w:r w:rsidRPr="00D06338">
        <w:rPr>
          <w:rFonts w:ascii="Times New Roman" w:hAnsi="Times New Roman" w:cs="Times New Roman"/>
          <w:sz w:val="28"/>
        </w:rPr>
        <w:t>Арышева</w:t>
      </w:r>
      <w:proofErr w:type="spellEnd"/>
      <w:r w:rsidRPr="00D0633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06338">
        <w:rPr>
          <w:rFonts w:ascii="Times New Roman" w:hAnsi="Times New Roman" w:cs="Times New Roman"/>
          <w:sz w:val="28"/>
        </w:rPr>
        <w:t xml:space="preserve">// Агрохимия. - 2013. - № </w:t>
      </w:r>
      <w:r w:rsidR="00F82B29">
        <w:rPr>
          <w:rFonts w:ascii="Times New Roman" w:hAnsi="Times New Roman" w:cs="Times New Roman"/>
          <w:sz w:val="28"/>
        </w:rPr>
        <w:t>2</w:t>
      </w:r>
      <w:r w:rsidRPr="00D06338">
        <w:rPr>
          <w:rFonts w:ascii="Times New Roman" w:hAnsi="Times New Roman" w:cs="Times New Roman"/>
          <w:sz w:val="28"/>
        </w:rPr>
        <w:t xml:space="preserve">. - С. 77-85. - 2 рис., табл. </w:t>
      </w:r>
    </w:p>
    <w:p w:rsidR="00D06338" w:rsidRPr="00D06338" w:rsidRDefault="00D06338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6338">
        <w:rPr>
          <w:rFonts w:ascii="Times New Roman" w:hAnsi="Times New Roman" w:cs="Times New Roman"/>
          <w:sz w:val="24"/>
        </w:rPr>
        <w:t xml:space="preserve">Изучено влияние загрязнения дерново-подзолистой супесчаной почвы свинцом в широком диапазоне концентраций (50-2000 мг/кг почвы) на физиолого-биохимические процессы, формирование вегетативных и генеративных органов бобов кормовых сорта </w:t>
      </w:r>
      <w:proofErr w:type="spellStart"/>
      <w:r w:rsidRPr="00D06338">
        <w:rPr>
          <w:rFonts w:ascii="Times New Roman" w:hAnsi="Times New Roman" w:cs="Times New Roman"/>
          <w:sz w:val="24"/>
        </w:rPr>
        <w:t>Орлецкие</w:t>
      </w:r>
      <w:proofErr w:type="spellEnd"/>
      <w:r w:rsidRPr="00D06338">
        <w:rPr>
          <w:rFonts w:ascii="Times New Roman" w:hAnsi="Times New Roman" w:cs="Times New Roman"/>
          <w:sz w:val="24"/>
        </w:rPr>
        <w:t>.</w:t>
      </w:r>
    </w:p>
    <w:p w:rsidR="00D06338" w:rsidRPr="00D06338" w:rsidRDefault="00D06338" w:rsidP="002C023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946918" w:rsidRDefault="00946918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6918">
        <w:rPr>
          <w:rFonts w:ascii="Times New Roman" w:hAnsi="Times New Roman" w:cs="Times New Roman"/>
          <w:b/>
          <w:bCs/>
          <w:sz w:val="28"/>
        </w:rPr>
        <w:t>Сиразиев</w:t>
      </w:r>
      <w:proofErr w:type="spellEnd"/>
      <w:r w:rsidRPr="00946918">
        <w:rPr>
          <w:rFonts w:ascii="Times New Roman" w:hAnsi="Times New Roman" w:cs="Times New Roman"/>
          <w:b/>
          <w:bCs/>
          <w:sz w:val="28"/>
        </w:rPr>
        <w:t>, Р.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6918">
        <w:rPr>
          <w:rFonts w:ascii="Times New Roman" w:hAnsi="Times New Roman" w:cs="Times New Roman"/>
          <w:sz w:val="28"/>
        </w:rPr>
        <w:t xml:space="preserve">Видовой состав и запасы надземной </w:t>
      </w:r>
      <w:proofErr w:type="spellStart"/>
      <w:r w:rsidRPr="00946918">
        <w:rPr>
          <w:rFonts w:ascii="Times New Roman" w:hAnsi="Times New Roman" w:cs="Times New Roman"/>
          <w:sz w:val="28"/>
        </w:rPr>
        <w:t>фитомассы</w:t>
      </w:r>
      <w:proofErr w:type="spellEnd"/>
      <w:r w:rsidRPr="00946918">
        <w:rPr>
          <w:rFonts w:ascii="Times New Roman" w:hAnsi="Times New Roman" w:cs="Times New Roman"/>
          <w:sz w:val="28"/>
        </w:rPr>
        <w:t xml:space="preserve"> степных сообществ </w:t>
      </w:r>
      <w:r w:rsidRPr="00F501BF">
        <w:rPr>
          <w:rFonts w:ascii="Times New Roman" w:hAnsi="Times New Roman" w:cs="Times New Roman"/>
          <w:sz w:val="28"/>
        </w:rPr>
        <w:t xml:space="preserve">[Текст] </w:t>
      </w:r>
      <w:r w:rsidRPr="001A0000">
        <w:rPr>
          <w:rFonts w:ascii="Times New Roman" w:hAnsi="Times New Roman" w:cs="Times New Roman"/>
          <w:sz w:val="28"/>
        </w:rPr>
        <w:t xml:space="preserve"> </w:t>
      </w:r>
      <w:r w:rsidRPr="00946918">
        <w:rPr>
          <w:rFonts w:ascii="Times New Roman" w:hAnsi="Times New Roman" w:cs="Times New Roman"/>
          <w:sz w:val="28"/>
        </w:rPr>
        <w:t xml:space="preserve">/ Р. З. </w:t>
      </w:r>
      <w:proofErr w:type="spellStart"/>
      <w:r w:rsidRPr="00946918">
        <w:rPr>
          <w:rFonts w:ascii="Times New Roman" w:hAnsi="Times New Roman" w:cs="Times New Roman"/>
          <w:sz w:val="28"/>
        </w:rPr>
        <w:t>Сиразиев</w:t>
      </w:r>
      <w:proofErr w:type="spellEnd"/>
      <w:r w:rsidRPr="00946918">
        <w:rPr>
          <w:rFonts w:ascii="Times New Roman" w:hAnsi="Times New Roman" w:cs="Times New Roman"/>
          <w:sz w:val="28"/>
        </w:rPr>
        <w:t xml:space="preserve">, И. Б. </w:t>
      </w:r>
      <w:proofErr w:type="spellStart"/>
      <w:r w:rsidRPr="00946918">
        <w:rPr>
          <w:rFonts w:ascii="Times New Roman" w:hAnsi="Times New Roman" w:cs="Times New Roman"/>
          <w:sz w:val="28"/>
        </w:rPr>
        <w:t>Санданова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6918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6. - С. 33-41. - </w:t>
      </w:r>
      <w:proofErr w:type="spellStart"/>
      <w:r w:rsidRPr="00946918">
        <w:rPr>
          <w:rFonts w:ascii="Times New Roman" w:hAnsi="Times New Roman" w:cs="Times New Roman"/>
          <w:sz w:val="28"/>
        </w:rPr>
        <w:t>Библиогр</w:t>
      </w:r>
      <w:proofErr w:type="spellEnd"/>
      <w:r w:rsidRPr="00946918">
        <w:rPr>
          <w:rFonts w:ascii="Times New Roman" w:hAnsi="Times New Roman" w:cs="Times New Roman"/>
          <w:sz w:val="28"/>
        </w:rPr>
        <w:t xml:space="preserve">.: с. 40 (5 назв.). - 2 табл. </w:t>
      </w:r>
    </w:p>
    <w:p w:rsidR="00946918" w:rsidRPr="00946918" w:rsidRDefault="00946918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918">
        <w:rPr>
          <w:rFonts w:ascii="Times New Roman" w:hAnsi="Times New Roman" w:cs="Times New Roman"/>
          <w:sz w:val="24"/>
        </w:rPr>
        <w:t xml:space="preserve">Изложены результаты исследований флоры степных экосистем Агинского Бурятского автономного округа Забайкалья. Фитоценозы широко представлены лекарственными и декоративными растениями. Выявлены данные о видовом составе и биологической продуктивности надземной </w:t>
      </w:r>
      <w:proofErr w:type="spellStart"/>
      <w:r w:rsidRPr="00946918">
        <w:rPr>
          <w:rFonts w:ascii="Times New Roman" w:hAnsi="Times New Roman" w:cs="Times New Roman"/>
          <w:sz w:val="24"/>
        </w:rPr>
        <w:t>фитомассы</w:t>
      </w:r>
      <w:proofErr w:type="spellEnd"/>
      <w:r w:rsidRPr="00946918">
        <w:rPr>
          <w:rFonts w:ascii="Times New Roman" w:hAnsi="Times New Roman" w:cs="Times New Roman"/>
          <w:sz w:val="24"/>
        </w:rPr>
        <w:t xml:space="preserve">. Уровень общих запасов </w:t>
      </w:r>
      <w:proofErr w:type="spellStart"/>
      <w:r w:rsidRPr="00946918">
        <w:rPr>
          <w:rFonts w:ascii="Times New Roman" w:hAnsi="Times New Roman" w:cs="Times New Roman"/>
          <w:sz w:val="24"/>
        </w:rPr>
        <w:t>фитомассы</w:t>
      </w:r>
      <w:proofErr w:type="spellEnd"/>
      <w:r w:rsidRPr="00946918">
        <w:rPr>
          <w:rFonts w:ascii="Times New Roman" w:hAnsi="Times New Roman" w:cs="Times New Roman"/>
          <w:sz w:val="24"/>
        </w:rPr>
        <w:t xml:space="preserve"> растительных сообществ определяется биологическими особенностями доминантов и </w:t>
      </w:r>
      <w:proofErr w:type="spellStart"/>
      <w:r w:rsidRPr="00946918">
        <w:rPr>
          <w:rFonts w:ascii="Times New Roman" w:hAnsi="Times New Roman" w:cs="Times New Roman"/>
          <w:sz w:val="24"/>
        </w:rPr>
        <w:t>содоминантов</w:t>
      </w:r>
      <w:proofErr w:type="spellEnd"/>
      <w:r w:rsidRPr="00946918">
        <w:rPr>
          <w:rFonts w:ascii="Times New Roman" w:hAnsi="Times New Roman" w:cs="Times New Roman"/>
          <w:sz w:val="24"/>
        </w:rPr>
        <w:t xml:space="preserve">. Продуктивность </w:t>
      </w:r>
      <w:proofErr w:type="gramStart"/>
      <w:r w:rsidRPr="00946918">
        <w:rPr>
          <w:rFonts w:ascii="Times New Roman" w:hAnsi="Times New Roman" w:cs="Times New Roman"/>
          <w:sz w:val="24"/>
        </w:rPr>
        <w:t>надземной</w:t>
      </w:r>
      <w:proofErr w:type="gramEnd"/>
      <w:r w:rsidRPr="009469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918">
        <w:rPr>
          <w:rFonts w:ascii="Times New Roman" w:hAnsi="Times New Roman" w:cs="Times New Roman"/>
          <w:sz w:val="24"/>
        </w:rPr>
        <w:t>фитомассы</w:t>
      </w:r>
      <w:proofErr w:type="spellEnd"/>
      <w:r w:rsidRPr="00946918">
        <w:rPr>
          <w:rFonts w:ascii="Times New Roman" w:hAnsi="Times New Roman" w:cs="Times New Roman"/>
          <w:sz w:val="24"/>
        </w:rPr>
        <w:t xml:space="preserve"> зависит не только от природно-климатических условий, видового состава, но и от воздействия антропогенных факторов.</w:t>
      </w:r>
    </w:p>
    <w:p w:rsidR="00946918" w:rsidRPr="00512246" w:rsidRDefault="00946918" w:rsidP="002C023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520262" w:rsidRDefault="00520262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0262">
        <w:rPr>
          <w:rFonts w:ascii="Times New Roman" w:hAnsi="Times New Roman" w:cs="Times New Roman"/>
          <w:b/>
          <w:bCs/>
          <w:sz w:val="28"/>
        </w:rPr>
        <w:t>Ситников,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0262">
        <w:rPr>
          <w:rFonts w:ascii="Times New Roman" w:hAnsi="Times New Roman" w:cs="Times New Roman"/>
          <w:sz w:val="28"/>
        </w:rPr>
        <w:t>Об управлении семеноводством многолетних трав на региональном уровне</w:t>
      </w:r>
      <w:r>
        <w:rPr>
          <w:rFonts w:ascii="Times New Roman" w:hAnsi="Times New Roman" w:cs="Times New Roman"/>
          <w:sz w:val="28"/>
        </w:rPr>
        <w:t xml:space="preserve"> </w:t>
      </w:r>
      <w:r w:rsidRPr="00520262">
        <w:rPr>
          <w:rFonts w:ascii="Times New Roman" w:hAnsi="Times New Roman" w:cs="Times New Roman"/>
          <w:sz w:val="28"/>
        </w:rPr>
        <w:t>[Текст] / Н. П. Ситников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520262">
        <w:rPr>
          <w:rFonts w:ascii="Times New Roman" w:hAnsi="Times New Roman" w:cs="Times New Roman"/>
          <w:sz w:val="28"/>
        </w:rPr>
        <w:t xml:space="preserve">// Кормопроизводство. - 2013. - № 1. - С. 20-21. - </w:t>
      </w:r>
      <w:proofErr w:type="spellStart"/>
      <w:r w:rsidRPr="00520262">
        <w:rPr>
          <w:rFonts w:ascii="Times New Roman" w:hAnsi="Times New Roman" w:cs="Times New Roman"/>
          <w:sz w:val="28"/>
        </w:rPr>
        <w:t>Библиогр</w:t>
      </w:r>
      <w:proofErr w:type="spellEnd"/>
      <w:r w:rsidRPr="00520262">
        <w:rPr>
          <w:rFonts w:ascii="Times New Roman" w:hAnsi="Times New Roman" w:cs="Times New Roman"/>
          <w:sz w:val="28"/>
        </w:rPr>
        <w:t>.: с. 53 (3 назв.)</w:t>
      </w:r>
      <w:proofErr w:type="gramStart"/>
      <w:r w:rsidRPr="00520262">
        <w:rPr>
          <w:rFonts w:ascii="Times New Roman" w:hAnsi="Times New Roman" w:cs="Times New Roman"/>
          <w:sz w:val="28"/>
        </w:rPr>
        <w:t>.</w:t>
      </w:r>
      <w:proofErr w:type="gramEnd"/>
      <w:r w:rsidRPr="0052026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20262">
        <w:rPr>
          <w:rFonts w:ascii="Times New Roman" w:hAnsi="Times New Roman" w:cs="Times New Roman"/>
          <w:sz w:val="28"/>
        </w:rPr>
        <w:t>т</w:t>
      </w:r>
      <w:proofErr w:type="gramEnd"/>
      <w:r w:rsidRPr="00520262">
        <w:rPr>
          <w:rFonts w:ascii="Times New Roman" w:hAnsi="Times New Roman" w:cs="Times New Roman"/>
          <w:sz w:val="28"/>
        </w:rPr>
        <w:t>абл.</w:t>
      </w:r>
    </w:p>
    <w:p w:rsidR="00520262" w:rsidRPr="00520262" w:rsidRDefault="00520262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0262">
        <w:rPr>
          <w:rFonts w:ascii="Times New Roman" w:hAnsi="Times New Roman" w:cs="Times New Roman"/>
          <w:sz w:val="24"/>
        </w:rPr>
        <w:t>Приведены предложения по эффективному управлению семеноводством многолетних трав в Кировской области.</w:t>
      </w:r>
    </w:p>
    <w:p w:rsidR="00520262" w:rsidRPr="00520262" w:rsidRDefault="00520262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0262" w:rsidRPr="001A0000" w:rsidRDefault="001A0000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0000">
        <w:rPr>
          <w:rFonts w:ascii="Times New Roman" w:hAnsi="Times New Roman" w:cs="Times New Roman"/>
          <w:b/>
          <w:bCs/>
          <w:sz w:val="28"/>
        </w:rPr>
        <w:t>Современные приоритеты селекции многолетних злаковых трав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01BF">
        <w:rPr>
          <w:rFonts w:ascii="Times New Roman" w:hAnsi="Times New Roman" w:cs="Times New Roman"/>
          <w:sz w:val="28"/>
        </w:rPr>
        <w:t xml:space="preserve">[Текст] </w:t>
      </w:r>
      <w:r w:rsidRPr="001A0000">
        <w:rPr>
          <w:rFonts w:ascii="Times New Roman" w:hAnsi="Times New Roman" w:cs="Times New Roman"/>
          <w:sz w:val="28"/>
        </w:rPr>
        <w:t xml:space="preserve"> / В. М. Косолапов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A0000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19-21.</w:t>
      </w:r>
    </w:p>
    <w:p w:rsidR="001A0000" w:rsidRPr="001A0000" w:rsidRDefault="001A0000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A0000">
        <w:rPr>
          <w:rFonts w:ascii="Times New Roman" w:hAnsi="Times New Roman" w:cs="Times New Roman"/>
          <w:bCs/>
          <w:sz w:val="24"/>
        </w:rPr>
        <w:t>На всей территории России растут многие виды злаковых трав - основа получения объемистых кормов для животных. При создании новых сортов наиболее востребованы пастбищные, пригодные к возделыванию в высокопродуктивных травосмесях для получения наиболее дешевого корма и животноводческой продукции.</w:t>
      </w:r>
    </w:p>
    <w:p w:rsidR="00EA77FD" w:rsidRPr="002C0230" w:rsidRDefault="00EA77FD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2246" w:rsidRDefault="00512246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2246">
        <w:rPr>
          <w:rFonts w:ascii="Times New Roman" w:hAnsi="Times New Roman" w:cs="Times New Roman"/>
          <w:b/>
          <w:bCs/>
          <w:sz w:val="28"/>
        </w:rPr>
        <w:t>Степанов,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2246">
        <w:rPr>
          <w:rFonts w:ascii="Times New Roman" w:hAnsi="Times New Roman" w:cs="Times New Roman"/>
          <w:sz w:val="28"/>
        </w:rPr>
        <w:t xml:space="preserve">Кормовые севообороты с вайдой красильной </w:t>
      </w:r>
      <w:r w:rsidRPr="00F501BF">
        <w:rPr>
          <w:rFonts w:ascii="Times New Roman" w:hAnsi="Times New Roman" w:cs="Times New Roman"/>
          <w:sz w:val="28"/>
        </w:rPr>
        <w:t xml:space="preserve">[Текст] </w:t>
      </w:r>
      <w:r w:rsidRPr="00512246">
        <w:rPr>
          <w:rFonts w:ascii="Times New Roman" w:hAnsi="Times New Roman" w:cs="Times New Roman"/>
          <w:sz w:val="28"/>
        </w:rPr>
        <w:t>/ А. Ф. Степанов, А. В. Милашенко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512246">
        <w:rPr>
          <w:rFonts w:ascii="Times New Roman" w:hAnsi="Times New Roman" w:cs="Times New Roman"/>
          <w:sz w:val="28"/>
        </w:rPr>
        <w:t>// Земледелие. - 2013. - № 1. - С. 30-32. - 2 табл.</w:t>
      </w:r>
    </w:p>
    <w:p w:rsidR="00512246" w:rsidRPr="00512246" w:rsidRDefault="00512246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12246">
        <w:rPr>
          <w:rFonts w:ascii="Times New Roman" w:hAnsi="Times New Roman" w:cs="Times New Roman"/>
          <w:bCs/>
          <w:sz w:val="24"/>
        </w:rPr>
        <w:t xml:space="preserve">Установлена высокая эффективность использования вайды красильной в трехпольных севооборотах. </w:t>
      </w:r>
      <w:proofErr w:type="spellStart"/>
      <w:r w:rsidRPr="00512246">
        <w:rPr>
          <w:rFonts w:ascii="Times New Roman" w:hAnsi="Times New Roman" w:cs="Times New Roman"/>
          <w:bCs/>
          <w:sz w:val="24"/>
        </w:rPr>
        <w:t>Поукосный</w:t>
      </w:r>
      <w:proofErr w:type="spellEnd"/>
      <w:r w:rsidRPr="00512246">
        <w:rPr>
          <w:rFonts w:ascii="Times New Roman" w:hAnsi="Times New Roman" w:cs="Times New Roman"/>
          <w:bCs/>
          <w:sz w:val="24"/>
        </w:rPr>
        <w:t xml:space="preserve"> посев вайды позволяет снизить засоренность полей, рациональнее использовать пашню и повысить ее продуктивность на 28-30 %.</w:t>
      </w:r>
    </w:p>
    <w:p w:rsidR="00512246" w:rsidRPr="00512246" w:rsidRDefault="00512246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E71ED" w:rsidRPr="00F501BF" w:rsidRDefault="00F501BF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01BF">
        <w:rPr>
          <w:rFonts w:ascii="Times New Roman" w:hAnsi="Times New Roman" w:cs="Times New Roman"/>
          <w:b/>
          <w:bCs/>
          <w:sz w:val="28"/>
        </w:rPr>
        <w:lastRenderedPageBreak/>
        <w:t>Таланов,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01BF">
        <w:rPr>
          <w:rFonts w:ascii="Times New Roman" w:hAnsi="Times New Roman" w:cs="Times New Roman"/>
          <w:sz w:val="28"/>
        </w:rPr>
        <w:t>Комовые бобы - культуры высоких возможностей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F501BF">
        <w:rPr>
          <w:rFonts w:ascii="Times New Roman" w:hAnsi="Times New Roman" w:cs="Times New Roman"/>
          <w:sz w:val="28"/>
        </w:rPr>
        <w:t xml:space="preserve">[Текст] / И. П. Таланов, В. А. Чернова, Г. К. </w:t>
      </w:r>
      <w:proofErr w:type="spellStart"/>
      <w:r w:rsidRPr="00F501BF">
        <w:rPr>
          <w:rFonts w:ascii="Times New Roman" w:hAnsi="Times New Roman" w:cs="Times New Roman"/>
          <w:sz w:val="28"/>
        </w:rPr>
        <w:t>Хузина</w:t>
      </w:r>
      <w:proofErr w:type="spellEnd"/>
      <w:r>
        <w:rPr>
          <w:rFonts w:ascii="Times New Roman" w:hAnsi="Times New Roman" w:cs="Times New Roman"/>
          <w:sz w:val="28"/>
        </w:rPr>
        <w:t xml:space="preserve"> // Ко</w:t>
      </w:r>
      <w:r w:rsidRPr="00F501B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</w:t>
      </w:r>
      <w:r w:rsidRPr="00F501BF">
        <w:rPr>
          <w:rFonts w:ascii="Times New Roman" w:hAnsi="Times New Roman" w:cs="Times New Roman"/>
          <w:sz w:val="28"/>
        </w:rPr>
        <w:t xml:space="preserve">опроизводство. - 2013. - № 1. - С. 13-14. - </w:t>
      </w:r>
      <w:proofErr w:type="spellStart"/>
      <w:r w:rsidRPr="00F501BF">
        <w:rPr>
          <w:rFonts w:ascii="Times New Roman" w:hAnsi="Times New Roman" w:cs="Times New Roman"/>
          <w:sz w:val="28"/>
        </w:rPr>
        <w:t>Библиогр</w:t>
      </w:r>
      <w:proofErr w:type="spellEnd"/>
      <w:r w:rsidRPr="00F501BF">
        <w:rPr>
          <w:rFonts w:ascii="Times New Roman" w:hAnsi="Times New Roman" w:cs="Times New Roman"/>
          <w:sz w:val="28"/>
        </w:rPr>
        <w:t>.: с. 33 (2 назв.)</w:t>
      </w:r>
      <w:proofErr w:type="gramStart"/>
      <w:r w:rsidRPr="00F501BF">
        <w:rPr>
          <w:rFonts w:ascii="Times New Roman" w:hAnsi="Times New Roman" w:cs="Times New Roman"/>
          <w:sz w:val="28"/>
        </w:rPr>
        <w:t>.</w:t>
      </w:r>
      <w:proofErr w:type="gramEnd"/>
      <w:r w:rsidRPr="00F501B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501BF">
        <w:rPr>
          <w:rFonts w:ascii="Times New Roman" w:hAnsi="Times New Roman" w:cs="Times New Roman"/>
          <w:sz w:val="28"/>
        </w:rPr>
        <w:t>т</w:t>
      </w:r>
      <w:proofErr w:type="gramEnd"/>
      <w:r w:rsidRPr="00F501BF">
        <w:rPr>
          <w:rFonts w:ascii="Times New Roman" w:hAnsi="Times New Roman" w:cs="Times New Roman"/>
          <w:sz w:val="28"/>
        </w:rPr>
        <w:t>абл.</w:t>
      </w:r>
    </w:p>
    <w:p w:rsidR="00F501BF" w:rsidRDefault="00F501BF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01BF">
        <w:rPr>
          <w:rFonts w:ascii="Times New Roman" w:hAnsi="Times New Roman" w:cs="Times New Roman"/>
          <w:bCs/>
          <w:sz w:val="24"/>
        </w:rPr>
        <w:t>Приведены результаты изучения урожайности кормовых бобов при разных приемах выращивания.</w:t>
      </w:r>
    </w:p>
    <w:p w:rsidR="00F501BF" w:rsidRDefault="00F501BF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77FD" w:rsidRPr="00EA77FD" w:rsidRDefault="00EA77FD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77FD">
        <w:rPr>
          <w:rFonts w:ascii="Times New Roman" w:hAnsi="Times New Roman" w:cs="Times New Roman"/>
          <w:b/>
          <w:bCs/>
          <w:sz w:val="28"/>
        </w:rPr>
        <w:t>Теличко</w:t>
      </w:r>
      <w:proofErr w:type="spellEnd"/>
      <w:r w:rsidRPr="00EA77FD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77FD">
        <w:rPr>
          <w:rFonts w:ascii="Times New Roman" w:hAnsi="Times New Roman" w:cs="Times New Roman"/>
          <w:sz w:val="28"/>
        </w:rPr>
        <w:t>Райграс однолетний - интенсивная культура для кормопроизводства в Приморском крае</w:t>
      </w:r>
      <w:r>
        <w:rPr>
          <w:rFonts w:ascii="Times New Roman" w:hAnsi="Times New Roman" w:cs="Times New Roman"/>
          <w:sz w:val="28"/>
        </w:rPr>
        <w:t xml:space="preserve"> </w:t>
      </w:r>
      <w:r w:rsidRPr="003D64C1">
        <w:rPr>
          <w:rFonts w:ascii="Times New Roman" w:hAnsi="Times New Roman" w:cs="Times New Roman"/>
          <w:sz w:val="28"/>
        </w:rPr>
        <w:t xml:space="preserve">[Текст] </w:t>
      </w:r>
      <w:r w:rsidRPr="00EA77FD">
        <w:rPr>
          <w:rFonts w:ascii="Times New Roman" w:hAnsi="Times New Roman" w:cs="Times New Roman"/>
          <w:sz w:val="28"/>
        </w:rPr>
        <w:t xml:space="preserve"> / О. Н. </w:t>
      </w:r>
      <w:proofErr w:type="spellStart"/>
      <w:r w:rsidRPr="00EA77FD">
        <w:rPr>
          <w:rFonts w:ascii="Times New Roman" w:hAnsi="Times New Roman" w:cs="Times New Roman"/>
          <w:sz w:val="28"/>
        </w:rPr>
        <w:t>Теличко</w:t>
      </w:r>
      <w:proofErr w:type="spellEnd"/>
      <w:r w:rsidRPr="00EA77FD">
        <w:rPr>
          <w:rFonts w:ascii="Times New Roman" w:hAnsi="Times New Roman" w:cs="Times New Roman"/>
          <w:sz w:val="28"/>
        </w:rPr>
        <w:t>,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EA77FD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6. - С. 41-45. - </w:t>
      </w:r>
      <w:proofErr w:type="spellStart"/>
      <w:r w:rsidRPr="00EA77FD">
        <w:rPr>
          <w:rFonts w:ascii="Times New Roman" w:hAnsi="Times New Roman" w:cs="Times New Roman"/>
          <w:sz w:val="28"/>
        </w:rPr>
        <w:t>Библиогр</w:t>
      </w:r>
      <w:proofErr w:type="spellEnd"/>
      <w:r w:rsidRPr="00EA77FD">
        <w:rPr>
          <w:rFonts w:ascii="Times New Roman" w:hAnsi="Times New Roman" w:cs="Times New Roman"/>
          <w:sz w:val="28"/>
        </w:rPr>
        <w:t>.: с. 45 (6 назв.). - 2 табл.</w:t>
      </w:r>
    </w:p>
    <w:p w:rsidR="00EA77FD" w:rsidRPr="00EA77FD" w:rsidRDefault="00EA77FD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77FD">
        <w:rPr>
          <w:rFonts w:ascii="Times New Roman" w:hAnsi="Times New Roman" w:cs="Times New Roman"/>
          <w:sz w:val="24"/>
        </w:rPr>
        <w:t xml:space="preserve">В условиях Приморского края установлена возможность получения нескольких укосов райграса однолетнего и определена эффективность включения его в травосмеси. Характерной особенностью райграса однолетнего является непрерывный процесс корнеобразования в течение вегетационного периода, что обеспечивает получение нескольких укосов. В одновидовых посевах наибольшая урожайность семян получена в первом укосе. Максимальная урожайность зеленой массы обеспечивается в первом укосе. В смешанных посевах максимальную урожайность зеленой массы за два укоса и сбор </w:t>
      </w:r>
      <w:proofErr w:type="spellStart"/>
      <w:r w:rsidRPr="00EA77FD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EA77FD">
        <w:rPr>
          <w:rFonts w:ascii="Times New Roman" w:hAnsi="Times New Roman" w:cs="Times New Roman"/>
          <w:sz w:val="24"/>
        </w:rPr>
        <w:t xml:space="preserve"> протеина, кормовых единиц, обменной энергии обеспечивает четырехкомпонентная смесь, в состав которой входит райграс однолетний. При уборке травосмесей в первом укосе наибольшую долю занимают бобовые культуры и овес. Второй укос формируется за счет овса и райграса однолетнего.</w:t>
      </w:r>
    </w:p>
    <w:p w:rsidR="00EA77FD" w:rsidRPr="00F501BF" w:rsidRDefault="00EA77FD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01CD" w:rsidRPr="004F01CD" w:rsidRDefault="004F01CD" w:rsidP="002C023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4F01CD">
        <w:rPr>
          <w:rFonts w:ascii="Times New Roman" w:hAnsi="Times New Roman" w:cs="Times New Roman"/>
          <w:b/>
          <w:bCs/>
          <w:sz w:val="28"/>
        </w:rPr>
        <w:t>Фигурин</w:t>
      </w:r>
      <w:proofErr w:type="spellEnd"/>
      <w:r w:rsidRPr="004F01CD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1CD">
        <w:rPr>
          <w:rFonts w:ascii="Times New Roman" w:hAnsi="Times New Roman" w:cs="Times New Roman"/>
          <w:sz w:val="28"/>
        </w:rPr>
        <w:t>"</w:t>
      </w:r>
      <w:proofErr w:type="spellStart"/>
      <w:r w:rsidRPr="004F01CD">
        <w:rPr>
          <w:rFonts w:ascii="Times New Roman" w:hAnsi="Times New Roman" w:cs="Times New Roman"/>
          <w:sz w:val="28"/>
        </w:rPr>
        <w:t>Осеверение</w:t>
      </w:r>
      <w:proofErr w:type="spellEnd"/>
      <w:r w:rsidRPr="004F01CD">
        <w:rPr>
          <w:rFonts w:ascii="Times New Roman" w:hAnsi="Times New Roman" w:cs="Times New Roman"/>
          <w:sz w:val="28"/>
        </w:rPr>
        <w:t xml:space="preserve">" люцерны </w:t>
      </w:r>
      <w:r w:rsidRPr="003D64C1">
        <w:rPr>
          <w:rFonts w:ascii="Times New Roman" w:hAnsi="Times New Roman" w:cs="Times New Roman"/>
          <w:sz w:val="28"/>
        </w:rPr>
        <w:t xml:space="preserve">[Текст] </w:t>
      </w:r>
      <w:r w:rsidRPr="004F01CD">
        <w:rPr>
          <w:rFonts w:ascii="Times New Roman" w:hAnsi="Times New Roman" w:cs="Times New Roman"/>
          <w:sz w:val="28"/>
        </w:rPr>
        <w:t xml:space="preserve">/ В. А. </w:t>
      </w:r>
      <w:proofErr w:type="spellStart"/>
      <w:r w:rsidRPr="004F01CD">
        <w:rPr>
          <w:rFonts w:ascii="Times New Roman" w:hAnsi="Times New Roman" w:cs="Times New Roman"/>
          <w:sz w:val="28"/>
        </w:rPr>
        <w:t>Фигурин</w:t>
      </w:r>
      <w:proofErr w:type="spellEnd"/>
      <w:r w:rsidRPr="004F01CD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11. - С. 28-30. - </w:t>
      </w:r>
      <w:proofErr w:type="spellStart"/>
      <w:r w:rsidRPr="004F01CD">
        <w:rPr>
          <w:rFonts w:ascii="Times New Roman" w:hAnsi="Times New Roman" w:cs="Times New Roman"/>
          <w:sz w:val="28"/>
        </w:rPr>
        <w:t>Библиогр</w:t>
      </w:r>
      <w:proofErr w:type="spellEnd"/>
      <w:r w:rsidRPr="004F01CD">
        <w:rPr>
          <w:rFonts w:ascii="Times New Roman" w:hAnsi="Times New Roman" w:cs="Times New Roman"/>
          <w:sz w:val="28"/>
        </w:rPr>
        <w:t>.: с. 30 (10 назв.)</w:t>
      </w:r>
      <w:proofErr w:type="gramStart"/>
      <w:r w:rsidRPr="004F01CD">
        <w:rPr>
          <w:rFonts w:ascii="Times New Roman" w:hAnsi="Times New Roman" w:cs="Times New Roman"/>
          <w:sz w:val="28"/>
        </w:rPr>
        <w:t>.</w:t>
      </w:r>
      <w:proofErr w:type="gramEnd"/>
      <w:r w:rsidRPr="004F01C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F01CD">
        <w:rPr>
          <w:rFonts w:ascii="Times New Roman" w:hAnsi="Times New Roman" w:cs="Times New Roman"/>
          <w:sz w:val="28"/>
        </w:rPr>
        <w:t>т</w:t>
      </w:r>
      <w:proofErr w:type="gramEnd"/>
      <w:r w:rsidRPr="004F01CD">
        <w:rPr>
          <w:rFonts w:ascii="Times New Roman" w:hAnsi="Times New Roman" w:cs="Times New Roman"/>
          <w:sz w:val="28"/>
        </w:rPr>
        <w:t>абл.</w:t>
      </w:r>
    </w:p>
    <w:p w:rsidR="004F01CD" w:rsidRPr="004F01CD" w:rsidRDefault="004F01CD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01CD">
        <w:rPr>
          <w:rFonts w:ascii="Times New Roman" w:hAnsi="Times New Roman" w:cs="Times New Roman"/>
          <w:bCs/>
          <w:sz w:val="24"/>
        </w:rPr>
        <w:t>О способах продвижения люцерны в северные области Нечерноземья.</w:t>
      </w:r>
    </w:p>
    <w:p w:rsidR="004F01CD" w:rsidRPr="00512246" w:rsidRDefault="004F01CD" w:rsidP="002C02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0B6E" w:rsidRPr="00E00B6E" w:rsidRDefault="00E00B6E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00B6E">
        <w:rPr>
          <w:rFonts w:ascii="Times New Roman" w:hAnsi="Times New Roman" w:cs="Times New Roman"/>
          <w:b/>
          <w:bCs/>
          <w:sz w:val="28"/>
        </w:rPr>
        <w:t>Шапсович</w:t>
      </w:r>
      <w:proofErr w:type="spellEnd"/>
      <w:r w:rsidRPr="00E00B6E">
        <w:rPr>
          <w:rFonts w:ascii="Times New Roman" w:hAnsi="Times New Roman" w:cs="Times New Roman"/>
          <w:b/>
          <w:bCs/>
          <w:sz w:val="28"/>
        </w:rPr>
        <w:t>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0B6E">
        <w:rPr>
          <w:rFonts w:ascii="Times New Roman" w:hAnsi="Times New Roman" w:cs="Times New Roman"/>
          <w:sz w:val="28"/>
        </w:rPr>
        <w:t xml:space="preserve">Продуктивность звена силосные - овес на зерно в орошаемом севообороте </w:t>
      </w:r>
      <w:r w:rsidRPr="003D64C1">
        <w:rPr>
          <w:rFonts w:ascii="Times New Roman" w:hAnsi="Times New Roman" w:cs="Times New Roman"/>
          <w:sz w:val="28"/>
        </w:rPr>
        <w:t xml:space="preserve">[Текст] </w:t>
      </w:r>
      <w:r w:rsidRPr="00E00B6E">
        <w:rPr>
          <w:rFonts w:ascii="Times New Roman" w:hAnsi="Times New Roman" w:cs="Times New Roman"/>
          <w:sz w:val="28"/>
        </w:rPr>
        <w:t xml:space="preserve">/ С. Н. </w:t>
      </w:r>
      <w:proofErr w:type="spellStart"/>
      <w:r w:rsidRPr="00E00B6E">
        <w:rPr>
          <w:rFonts w:ascii="Times New Roman" w:hAnsi="Times New Roman" w:cs="Times New Roman"/>
          <w:sz w:val="28"/>
        </w:rPr>
        <w:t>Шапсович</w:t>
      </w:r>
      <w:proofErr w:type="spellEnd"/>
      <w:r w:rsidRPr="00E00B6E">
        <w:rPr>
          <w:rFonts w:ascii="Times New Roman" w:hAnsi="Times New Roman" w:cs="Times New Roman"/>
          <w:sz w:val="28"/>
        </w:rPr>
        <w:t xml:space="preserve">, Н. Б. </w:t>
      </w:r>
      <w:proofErr w:type="spellStart"/>
      <w:r w:rsidRPr="00E00B6E">
        <w:rPr>
          <w:rFonts w:ascii="Times New Roman" w:hAnsi="Times New Roman" w:cs="Times New Roman"/>
          <w:sz w:val="28"/>
        </w:rPr>
        <w:t>Мардаев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0B6E">
        <w:rPr>
          <w:rFonts w:ascii="Times New Roman" w:hAnsi="Times New Roman" w:cs="Times New Roman"/>
          <w:sz w:val="28"/>
        </w:rPr>
        <w:t xml:space="preserve">// Сибирский вестник сельскохозяйственной </w:t>
      </w:r>
      <w:r w:rsidR="00B034A9">
        <w:rPr>
          <w:rFonts w:ascii="Times New Roman" w:hAnsi="Times New Roman" w:cs="Times New Roman"/>
          <w:sz w:val="28"/>
        </w:rPr>
        <w:t>науки. - 2013. - № 1.</w:t>
      </w:r>
      <w:proofErr w:type="gramEnd"/>
      <w:r w:rsidR="00B034A9">
        <w:rPr>
          <w:rFonts w:ascii="Times New Roman" w:hAnsi="Times New Roman" w:cs="Times New Roman"/>
          <w:sz w:val="28"/>
        </w:rPr>
        <w:t xml:space="preserve"> - С. 41-46</w:t>
      </w:r>
      <w:r w:rsidRPr="00E00B6E">
        <w:rPr>
          <w:rFonts w:ascii="Times New Roman" w:hAnsi="Times New Roman" w:cs="Times New Roman"/>
          <w:sz w:val="28"/>
        </w:rPr>
        <w:t xml:space="preserve">. - 3 табл. </w:t>
      </w:r>
    </w:p>
    <w:p w:rsidR="00E00B6E" w:rsidRPr="00E00B6E" w:rsidRDefault="00E00B6E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0B6E">
        <w:rPr>
          <w:rFonts w:ascii="Times New Roman" w:hAnsi="Times New Roman" w:cs="Times New Roman"/>
          <w:sz w:val="24"/>
        </w:rPr>
        <w:t>Представлены результаты изучения силосных культур как предшественников овса на зерно в орошаемом кормовом севообороте.</w:t>
      </w:r>
    </w:p>
    <w:p w:rsidR="00E00B6E" w:rsidRDefault="00E00B6E" w:rsidP="002C0230">
      <w:pPr>
        <w:pStyle w:val="a3"/>
        <w:ind w:firstLine="709"/>
        <w:jc w:val="both"/>
        <w:rPr>
          <w:rFonts w:ascii="Courier New" w:hAnsi="Courier New" w:cs="Courier New"/>
        </w:rPr>
      </w:pPr>
    </w:p>
    <w:p w:rsidR="00AE71ED" w:rsidRDefault="00AE71ED" w:rsidP="002C02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64C1">
        <w:rPr>
          <w:rFonts w:ascii="Times New Roman" w:hAnsi="Times New Roman" w:cs="Times New Roman"/>
          <w:b/>
          <w:bCs/>
          <w:sz w:val="28"/>
        </w:rPr>
        <w:t>Эседуллаев</w:t>
      </w:r>
      <w:proofErr w:type="spellEnd"/>
      <w:r w:rsidRPr="003D64C1">
        <w:rPr>
          <w:rFonts w:ascii="Times New Roman" w:hAnsi="Times New Roman" w:cs="Times New Roman"/>
          <w:b/>
          <w:bCs/>
          <w:sz w:val="28"/>
        </w:rPr>
        <w:t>, С.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4C1">
        <w:rPr>
          <w:rFonts w:ascii="Times New Roman" w:hAnsi="Times New Roman" w:cs="Times New Roman"/>
          <w:sz w:val="28"/>
        </w:rPr>
        <w:t xml:space="preserve">Возделывание козлятника восточного в </w:t>
      </w:r>
      <w:proofErr w:type="spellStart"/>
      <w:r w:rsidRPr="003D64C1">
        <w:rPr>
          <w:rFonts w:ascii="Times New Roman" w:hAnsi="Times New Roman" w:cs="Times New Roman"/>
          <w:sz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64C1">
        <w:rPr>
          <w:rFonts w:ascii="Times New Roman" w:hAnsi="Times New Roman" w:cs="Times New Roman"/>
          <w:sz w:val="28"/>
        </w:rPr>
        <w:t xml:space="preserve">[Текст] / С. Т. </w:t>
      </w:r>
      <w:proofErr w:type="spellStart"/>
      <w:r w:rsidRPr="003D64C1">
        <w:rPr>
          <w:rFonts w:ascii="Times New Roman" w:hAnsi="Times New Roman" w:cs="Times New Roman"/>
          <w:sz w:val="28"/>
        </w:rPr>
        <w:t>Эседуллаев</w:t>
      </w:r>
      <w:proofErr w:type="spellEnd"/>
      <w:r w:rsidRPr="003D64C1">
        <w:rPr>
          <w:rFonts w:ascii="Times New Roman" w:hAnsi="Times New Roman" w:cs="Times New Roman"/>
          <w:sz w:val="28"/>
        </w:rPr>
        <w:t>, Н. В. Шмелева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3D64C1">
        <w:rPr>
          <w:rFonts w:ascii="Times New Roman" w:hAnsi="Times New Roman" w:cs="Times New Roman"/>
          <w:sz w:val="28"/>
        </w:rPr>
        <w:t xml:space="preserve">// Аграрная наука. - 2012. - № 11. - С. 17-18. - </w:t>
      </w:r>
      <w:proofErr w:type="spellStart"/>
      <w:r w:rsidRPr="003D64C1">
        <w:rPr>
          <w:rFonts w:ascii="Times New Roman" w:hAnsi="Times New Roman" w:cs="Times New Roman"/>
          <w:sz w:val="28"/>
        </w:rPr>
        <w:t>Библиогр</w:t>
      </w:r>
      <w:proofErr w:type="spellEnd"/>
      <w:r w:rsidRPr="003D64C1">
        <w:rPr>
          <w:rFonts w:ascii="Times New Roman" w:hAnsi="Times New Roman" w:cs="Times New Roman"/>
          <w:sz w:val="28"/>
        </w:rPr>
        <w:t>.: с. 18 (4 назв.).</w:t>
      </w:r>
    </w:p>
    <w:p w:rsidR="00AE71ED" w:rsidRPr="003D64C1" w:rsidRDefault="00AE71ED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4C1">
        <w:rPr>
          <w:rFonts w:ascii="Times New Roman" w:hAnsi="Times New Roman" w:cs="Times New Roman"/>
          <w:sz w:val="24"/>
        </w:rPr>
        <w:t xml:space="preserve">Представлены результаты изучения способов посева и норм высева козлятника восточного на дерново-подзолистых почвах </w:t>
      </w:r>
      <w:proofErr w:type="spellStart"/>
      <w:r w:rsidRPr="003D64C1">
        <w:rPr>
          <w:rFonts w:ascii="Times New Roman" w:hAnsi="Times New Roman" w:cs="Times New Roman"/>
          <w:sz w:val="24"/>
        </w:rPr>
        <w:t>Верхневолжья</w:t>
      </w:r>
      <w:proofErr w:type="spellEnd"/>
      <w:r w:rsidRPr="003D64C1">
        <w:rPr>
          <w:rFonts w:ascii="Times New Roman" w:hAnsi="Times New Roman" w:cs="Times New Roman"/>
          <w:sz w:val="24"/>
        </w:rPr>
        <w:t>.</w:t>
      </w:r>
    </w:p>
    <w:p w:rsidR="00AF24AF" w:rsidRPr="00AF24AF" w:rsidRDefault="00AF24AF" w:rsidP="002C02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AF24AF" w:rsidRPr="00AF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91" w:rsidRDefault="005E2F91" w:rsidP="005C7524">
      <w:pPr>
        <w:spacing w:after="0" w:line="240" w:lineRule="auto"/>
      </w:pPr>
      <w:r>
        <w:separator/>
      </w:r>
    </w:p>
  </w:endnote>
  <w:endnote w:type="continuationSeparator" w:id="0">
    <w:p w:rsidR="005E2F91" w:rsidRDefault="005E2F91" w:rsidP="005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24" w:rsidRDefault="005C75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6490"/>
      <w:docPartObj>
        <w:docPartGallery w:val="Page Numbers (Bottom of Page)"/>
        <w:docPartUnique/>
      </w:docPartObj>
    </w:sdtPr>
    <w:sdtEndPr/>
    <w:sdtContent>
      <w:p w:rsidR="005C7524" w:rsidRDefault="005C75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82">
          <w:rPr>
            <w:noProof/>
          </w:rPr>
          <w:t>1</w:t>
        </w:r>
        <w:r>
          <w:fldChar w:fldCharType="end"/>
        </w:r>
      </w:p>
    </w:sdtContent>
  </w:sdt>
  <w:p w:rsidR="005C7524" w:rsidRDefault="005C75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24" w:rsidRDefault="005C7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91" w:rsidRDefault="005E2F91" w:rsidP="005C7524">
      <w:pPr>
        <w:spacing w:after="0" w:line="240" w:lineRule="auto"/>
      </w:pPr>
      <w:r>
        <w:separator/>
      </w:r>
    </w:p>
  </w:footnote>
  <w:footnote w:type="continuationSeparator" w:id="0">
    <w:p w:rsidR="005E2F91" w:rsidRDefault="005E2F91" w:rsidP="005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24" w:rsidRDefault="005C75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8206A" w:rsidTr="00342CEE">
      <w:tc>
        <w:tcPr>
          <w:tcW w:w="828" w:type="pct"/>
        </w:tcPr>
        <w:p w:rsidR="0048206A" w:rsidRDefault="0048206A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D93E0C0" wp14:editId="1D21F5E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8206A" w:rsidRPr="00E81F2B" w:rsidRDefault="0048206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8206A" w:rsidRDefault="0048206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BB2F82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5C7524" w:rsidRDefault="005C75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24" w:rsidRDefault="005C75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D"/>
    <w:rsid w:val="001A0000"/>
    <w:rsid w:val="00216465"/>
    <w:rsid w:val="002C0230"/>
    <w:rsid w:val="002E039E"/>
    <w:rsid w:val="003D64C1"/>
    <w:rsid w:val="0048206A"/>
    <w:rsid w:val="004F01CD"/>
    <w:rsid w:val="00512246"/>
    <w:rsid w:val="00520262"/>
    <w:rsid w:val="00567750"/>
    <w:rsid w:val="005C7524"/>
    <w:rsid w:val="005E2F91"/>
    <w:rsid w:val="0065165E"/>
    <w:rsid w:val="00721321"/>
    <w:rsid w:val="00945417"/>
    <w:rsid w:val="00946918"/>
    <w:rsid w:val="0095740C"/>
    <w:rsid w:val="00AE71ED"/>
    <w:rsid w:val="00AF24AF"/>
    <w:rsid w:val="00B02C4D"/>
    <w:rsid w:val="00B034A9"/>
    <w:rsid w:val="00B06295"/>
    <w:rsid w:val="00B1187B"/>
    <w:rsid w:val="00BB2F82"/>
    <w:rsid w:val="00C51671"/>
    <w:rsid w:val="00C75460"/>
    <w:rsid w:val="00CF3CC0"/>
    <w:rsid w:val="00D06338"/>
    <w:rsid w:val="00E00B6E"/>
    <w:rsid w:val="00E33226"/>
    <w:rsid w:val="00EA77FD"/>
    <w:rsid w:val="00F501BF"/>
    <w:rsid w:val="00F63377"/>
    <w:rsid w:val="00F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524"/>
  </w:style>
  <w:style w:type="paragraph" w:styleId="a6">
    <w:name w:val="footer"/>
    <w:basedOn w:val="a"/>
    <w:link w:val="a7"/>
    <w:uiPriority w:val="99"/>
    <w:unhideWhenUsed/>
    <w:rsid w:val="005C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524"/>
  </w:style>
  <w:style w:type="table" w:styleId="a8">
    <w:name w:val="Table Grid"/>
    <w:basedOn w:val="a1"/>
    <w:uiPriority w:val="59"/>
    <w:rsid w:val="0048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524"/>
  </w:style>
  <w:style w:type="paragraph" w:styleId="a6">
    <w:name w:val="footer"/>
    <w:basedOn w:val="a"/>
    <w:link w:val="a7"/>
    <w:uiPriority w:val="99"/>
    <w:unhideWhenUsed/>
    <w:rsid w:val="005C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524"/>
  </w:style>
  <w:style w:type="table" w:styleId="a8">
    <w:name w:val="Table Grid"/>
    <w:basedOn w:val="a1"/>
    <w:uiPriority w:val="59"/>
    <w:rsid w:val="0048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33</cp:revision>
  <dcterms:created xsi:type="dcterms:W3CDTF">2013-01-14T06:50:00Z</dcterms:created>
  <dcterms:modified xsi:type="dcterms:W3CDTF">2013-04-25T00:57:00Z</dcterms:modified>
</cp:coreProperties>
</file>