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D2626" w:rsidTr="004A7FE6">
        <w:tc>
          <w:tcPr>
            <w:tcW w:w="828" w:type="pct"/>
            <w:hideMark/>
          </w:tcPr>
          <w:p w:rsidR="00ED2626" w:rsidRDefault="00ED2626" w:rsidP="004A7FE6">
            <w:pPr>
              <w:pStyle w:val="a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F7CA3D" wp14:editId="71166371">
                  <wp:extent cx="706755" cy="389255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D2626" w:rsidRDefault="00ED2626" w:rsidP="004A7FE6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D2626" w:rsidRDefault="00ED2626" w:rsidP="004A7FE6">
            <w:pPr>
              <w:pStyle w:val="a7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D2626" w:rsidRPr="00ED2626" w:rsidRDefault="00ED2626" w:rsidP="00ED26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1384" w:rsidRPr="00FA1384" w:rsidRDefault="00FA1384" w:rsidP="00ED2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1384">
        <w:rPr>
          <w:rFonts w:ascii="Times New Roman" w:hAnsi="Times New Roman" w:cs="Times New Roman"/>
          <w:b/>
          <w:sz w:val="28"/>
        </w:rPr>
        <w:t>Кормопроизводство</w:t>
      </w:r>
    </w:p>
    <w:p w:rsidR="00324E7F" w:rsidRPr="00324E7F" w:rsidRDefault="00324E7F" w:rsidP="0010224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2243">
        <w:rPr>
          <w:rFonts w:ascii="Times New Roman" w:hAnsi="Times New Roman" w:cs="Times New Roman"/>
          <w:b/>
          <w:sz w:val="28"/>
        </w:rPr>
        <w:t>Бакшаев</w:t>
      </w:r>
      <w:proofErr w:type="spellEnd"/>
      <w:r w:rsidRPr="00102243">
        <w:rPr>
          <w:rFonts w:ascii="Times New Roman" w:hAnsi="Times New Roman" w:cs="Times New Roman"/>
          <w:b/>
          <w:sz w:val="28"/>
        </w:rPr>
        <w:t>, Д. Ю.</w:t>
      </w:r>
      <w:r w:rsidRPr="00324E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8"/>
        </w:rPr>
        <w:t>Поликомпонентные</w:t>
      </w:r>
      <w:proofErr w:type="spellEnd"/>
      <w:r w:rsidRPr="00324E7F">
        <w:rPr>
          <w:rFonts w:ascii="Times New Roman" w:hAnsi="Times New Roman" w:cs="Times New Roman"/>
          <w:sz w:val="28"/>
        </w:rPr>
        <w:t xml:space="preserve"> смеси зернофуражных культу</w:t>
      </w:r>
      <w:r w:rsidR="00487620">
        <w:rPr>
          <w:rFonts w:ascii="Times New Roman" w:hAnsi="Times New Roman" w:cs="Times New Roman"/>
          <w:sz w:val="28"/>
        </w:rPr>
        <w:t>р для условий лесостепной зоны З</w:t>
      </w:r>
      <w:r w:rsidRPr="00324E7F">
        <w:rPr>
          <w:rFonts w:ascii="Times New Roman" w:hAnsi="Times New Roman" w:cs="Times New Roman"/>
          <w:sz w:val="28"/>
        </w:rPr>
        <w:t xml:space="preserve">ападной Сибири / Д. Ю. </w:t>
      </w:r>
      <w:proofErr w:type="spellStart"/>
      <w:r w:rsidRPr="00324E7F">
        <w:rPr>
          <w:rFonts w:ascii="Times New Roman" w:hAnsi="Times New Roman" w:cs="Times New Roman"/>
          <w:sz w:val="28"/>
        </w:rPr>
        <w:t>Бакшаев</w:t>
      </w:r>
      <w:proofErr w:type="spellEnd"/>
      <w:r w:rsidRPr="00324E7F">
        <w:rPr>
          <w:rFonts w:ascii="Times New Roman" w:hAnsi="Times New Roman" w:cs="Times New Roman"/>
          <w:sz w:val="28"/>
        </w:rPr>
        <w:t xml:space="preserve">, Т. А. </w:t>
      </w:r>
      <w:proofErr w:type="spellStart"/>
      <w:r w:rsidRPr="00324E7F">
        <w:rPr>
          <w:rFonts w:ascii="Times New Roman" w:hAnsi="Times New Roman" w:cs="Times New Roman"/>
          <w:sz w:val="28"/>
        </w:rPr>
        <w:t>Садохина</w:t>
      </w:r>
      <w:proofErr w:type="spellEnd"/>
      <w:r w:rsidRPr="00324E7F">
        <w:rPr>
          <w:rFonts w:ascii="Times New Roman" w:hAnsi="Times New Roman" w:cs="Times New Roman"/>
          <w:sz w:val="28"/>
        </w:rPr>
        <w:t xml:space="preserve"> // Вестник Новосибирского гос. аграрного ун-та. – 2015. –№ 4 (37). – С. 7-12.</w:t>
      </w:r>
    </w:p>
    <w:p w:rsidR="00ED2626" w:rsidRDefault="00324E7F" w:rsidP="0010224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24E7F">
        <w:rPr>
          <w:rFonts w:ascii="Times New Roman" w:hAnsi="Times New Roman" w:cs="Times New Roman"/>
          <w:sz w:val="24"/>
        </w:rPr>
        <w:t xml:space="preserve">Проведен анализ урожайности и питательной ценности одновидовых и смешанных посевов злаковых и бобовых культур, возделываемых в лесостепной зоне Западной Сибири. Определены показатели конкурентной способности и биологической </w:t>
      </w:r>
      <w:proofErr w:type="gramStart"/>
      <w:r w:rsidRPr="00324E7F">
        <w:rPr>
          <w:rFonts w:ascii="Times New Roman" w:hAnsi="Times New Roman" w:cs="Times New Roman"/>
          <w:sz w:val="24"/>
        </w:rPr>
        <w:t>эффективности</w:t>
      </w:r>
      <w:proofErr w:type="gramEnd"/>
      <w:r w:rsidRPr="00324E7F">
        <w:rPr>
          <w:rFonts w:ascii="Times New Roman" w:hAnsi="Times New Roman" w:cs="Times New Roman"/>
          <w:sz w:val="24"/>
        </w:rPr>
        <w:t xml:space="preserve"> однолетних бобово-злаковых смесей в зависимости от соотношения компонентов. </w:t>
      </w:r>
    </w:p>
    <w:p w:rsidR="00487620" w:rsidRPr="00324E7F" w:rsidRDefault="00487620" w:rsidP="0010224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B10CB" w:rsidRPr="00FA1384" w:rsidRDefault="00615368" w:rsidP="0010224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FA1384" w:rsidRPr="00FA1384">
          <w:rPr>
            <w:rStyle w:val="a6"/>
            <w:rFonts w:ascii="Times New Roman" w:hAnsi="Times New Roman" w:cs="Times New Roman"/>
            <w:b/>
            <w:color w:val="auto"/>
            <w:sz w:val="28"/>
          </w:rPr>
          <w:t xml:space="preserve">Влияние минеральных удобрений на качество корма </w:t>
        </w:r>
        <w:proofErr w:type="spellStart"/>
        <w:r w:rsidR="00FA1384" w:rsidRPr="00FA1384">
          <w:rPr>
            <w:rStyle w:val="a6"/>
            <w:rFonts w:ascii="Times New Roman" w:hAnsi="Times New Roman" w:cs="Times New Roman"/>
            <w:b/>
            <w:color w:val="auto"/>
            <w:sz w:val="28"/>
          </w:rPr>
          <w:t>козлятниковых</w:t>
        </w:r>
        <w:proofErr w:type="spellEnd"/>
        <w:r w:rsidR="00FA1384" w:rsidRPr="00FA1384">
          <w:rPr>
            <w:rStyle w:val="a6"/>
            <w:rFonts w:ascii="Times New Roman" w:hAnsi="Times New Roman" w:cs="Times New Roman"/>
            <w:b/>
            <w:color w:val="auto"/>
            <w:sz w:val="28"/>
          </w:rPr>
          <w:t xml:space="preserve"> </w:t>
        </w:r>
        <w:proofErr w:type="spellStart"/>
        <w:r w:rsidR="00FA1384" w:rsidRPr="00FA1384">
          <w:rPr>
            <w:rStyle w:val="a6"/>
            <w:rFonts w:ascii="Times New Roman" w:hAnsi="Times New Roman" w:cs="Times New Roman"/>
            <w:b/>
            <w:color w:val="auto"/>
            <w:sz w:val="28"/>
          </w:rPr>
          <w:t>агроценозов</w:t>
        </w:r>
        <w:proofErr w:type="spellEnd"/>
      </w:hyperlink>
      <w:r w:rsidR="00FA1384" w:rsidRPr="00FA1384">
        <w:rPr>
          <w:rFonts w:ascii="Times New Roman" w:hAnsi="Times New Roman" w:cs="Times New Roman"/>
          <w:sz w:val="28"/>
        </w:rPr>
        <w:t xml:space="preserve"> / Г. С. </w:t>
      </w:r>
      <w:proofErr w:type="spellStart"/>
      <w:r w:rsidR="00FA1384" w:rsidRPr="00FA1384">
        <w:rPr>
          <w:rFonts w:ascii="Times New Roman" w:hAnsi="Times New Roman" w:cs="Times New Roman"/>
          <w:sz w:val="28"/>
        </w:rPr>
        <w:t>Миннулин</w:t>
      </w:r>
      <w:proofErr w:type="spellEnd"/>
      <w:r w:rsidR="00FA1384" w:rsidRPr="00FA1384">
        <w:rPr>
          <w:rFonts w:ascii="Times New Roman" w:hAnsi="Times New Roman" w:cs="Times New Roman"/>
          <w:sz w:val="28"/>
        </w:rPr>
        <w:t xml:space="preserve"> [и др.] </w:t>
      </w:r>
      <w:r w:rsidR="00EB10CB" w:rsidRPr="00FA1384">
        <w:rPr>
          <w:rFonts w:ascii="Times New Roman" w:hAnsi="Times New Roman" w:cs="Times New Roman"/>
          <w:sz w:val="28"/>
        </w:rPr>
        <w:t xml:space="preserve">// </w:t>
      </w:r>
      <w:hyperlink r:id="rId10" w:history="1">
        <w:r w:rsidR="00EB10CB" w:rsidRPr="00FA1384">
          <w:rPr>
            <w:rStyle w:val="a6"/>
            <w:rFonts w:ascii="Times New Roman" w:hAnsi="Times New Roman" w:cs="Times New Roman"/>
            <w:color w:val="auto"/>
            <w:sz w:val="28"/>
          </w:rPr>
          <w:t>В</w:t>
        </w:r>
        <w:r w:rsidR="00FA1384" w:rsidRPr="00FA1384">
          <w:rPr>
            <w:rStyle w:val="a6"/>
            <w:rFonts w:ascii="Times New Roman" w:hAnsi="Times New Roman" w:cs="Times New Roman"/>
            <w:color w:val="auto"/>
            <w:sz w:val="28"/>
          </w:rPr>
          <w:t>естник Казанского гос. аграрного ун-та</w:t>
        </w:r>
      </w:hyperlink>
      <w:r w:rsidR="00EB10CB" w:rsidRPr="00FA1384">
        <w:rPr>
          <w:rFonts w:ascii="Times New Roman" w:hAnsi="Times New Roman" w:cs="Times New Roman"/>
          <w:sz w:val="28"/>
        </w:rPr>
        <w:t xml:space="preserve">. </w:t>
      </w:r>
      <w:r w:rsidR="00FA1384" w:rsidRPr="00FA1384">
        <w:rPr>
          <w:rFonts w:ascii="Times New Roman" w:hAnsi="Times New Roman" w:cs="Times New Roman"/>
          <w:sz w:val="28"/>
        </w:rPr>
        <w:t>–</w:t>
      </w:r>
      <w:r w:rsidR="00EB10CB" w:rsidRPr="00FA1384">
        <w:rPr>
          <w:rFonts w:ascii="Times New Roman" w:hAnsi="Times New Roman" w:cs="Times New Roman"/>
          <w:sz w:val="28"/>
        </w:rPr>
        <w:t xml:space="preserve"> 2015. </w:t>
      </w:r>
      <w:r w:rsidR="00FA1384" w:rsidRPr="00FA1384">
        <w:rPr>
          <w:rFonts w:ascii="Times New Roman" w:hAnsi="Times New Roman" w:cs="Times New Roman"/>
          <w:sz w:val="28"/>
        </w:rPr>
        <w:t xml:space="preserve">– </w:t>
      </w:r>
      <w:r w:rsidR="00EB10CB" w:rsidRPr="00FA1384">
        <w:rPr>
          <w:rFonts w:ascii="Times New Roman" w:hAnsi="Times New Roman" w:cs="Times New Roman"/>
          <w:sz w:val="28"/>
        </w:rPr>
        <w:t>Т.10</w:t>
      </w:r>
      <w:r w:rsidR="00FA1384" w:rsidRPr="00FA1384">
        <w:rPr>
          <w:rFonts w:ascii="Times New Roman" w:hAnsi="Times New Roman" w:cs="Times New Roman"/>
          <w:sz w:val="28"/>
        </w:rPr>
        <w:t xml:space="preserve">. № </w:t>
      </w:r>
      <w:r w:rsidR="00EB10CB" w:rsidRPr="00FA1384">
        <w:rPr>
          <w:rFonts w:ascii="Times New Roman" w:hAnsi="Times New Roman" w:cs="Times New Roman"/>
          <w:sz w:val="28"/>
        </w:rPr>
        <w:t>4. – С. 81-83.</w:t>
      </w:r>
    </w:p>
    <w:p w:rsidR="009E7D93" w:rsidRDefault="00EB10CB" w:rsidP="0010224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A1384">
        <w:rPr>
          <w:rFonts w:ascii="Times New Roman" w:hAnsi="Times New Roman" w:cs="Times New Roman"/>
          <w:sz w:val="24"/>
        </w:rPr>
        <w:t xml:space="preserve">Применение расчетных норм минеральных удобрений с учетом ботанического состава </w:t>
      </w:r>
      <w:proofErr w:type="spellStart"/>
      <w:r w:rsidRPr="00FA1384">
        <w:rPr>
          <w:rFonts w:ascii="Times New Roman" w:hAnsi="Times New Roman" w:cs="Times New Roman"/>
          <w:sz w:val="24"/>
        </w:rPr>
        <w:t>козлятниковых</w:t>
      </w:r>
      <w:proofErr w:type="spellEnd"/>
      <w:r w:rsidRPr="00FA1384">
        <w:rPr>
          <w:rFonts w:ascii="Times New Roman" w:hAnsi="Times New Roman" w:cs="Times New Roman"/>
          <w:sz w:val="24"/>
        </w:rPr>
        <w:t xml:space="preserve"> травостоев увеличивает валовой сбор сырого протеина, сырого жира и кормовых единиц на 48-57% по сравнению с контрольными вариантами опыта.</w:t>
      </w:r>
    </w:p>
    <w:p w:rsidR="00BC443C" w:rsidRDefault="00BC443C" w:rsidP="0010224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C443C" w:rsidRPr="002936FA" w:rsidRDefault="00615368" w:rsidP="0010224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BC443C" w:rsidRPr="00102243">
          <w:rPr>
            <w:rStyle w:val="a6"/>
            <w:rFonts w:ascii="Times New Roman" w:hAnsi="Times New Roman" w:cs="Times New Roman"/>
            <w:b/>
            <w:color w:val="auto"/>
            <w:sz w:val="28"/>
          </w:rPr>
          <w:t>Влияние микроудобрений на динамику роста, урожайность, структуру товарной части урожая и окупаемость макроудобрений, используемых в посевах белого люпина сорта Дега</w:t>
        </w:r>
      </w:hyperlink>
      <w:r w:rsidR="00BC443C" w:rsidRPr="00BC443C">
        <w:rPr>
          <w:rFonts w:ascii="Times New Roman" w:hAnsi="Times New Roman" w:cs="Times New Roman"/>
          <w:sz w:val="28"/>
        </w:rPr>
        <w:t xml:space="preserve"> / Е. О. Титова [и др.] // </w:t>
      </w:r>
      <w:hyperlink r:id="rId12" w:tooltip="Оглавления выпусков этого журнала" w:history="1">
        <w:r w:rsidR="00BC443C" w:rsidRPr="00BC443C">
          <w:rPr>
            <w:rStyle w:val="a6"/>
            <w:rFonts w:ascii="Times New Roman" w:hAnsi="Times New Roman" w:cs="Times New Roman"/>
            <w:color w:val="auto"/>
            <w:sz w:val="28"/>
          </w:rPr>
          <w:t>Вестник Нижегородской гос. с.-х. акад.</w:t>
        </w:r>
      </w:hyperlink>
      <w:r w:rsidR="00BC443C" w:rsidRPr="00BC443C">
        <w:rPr>
          <w:rFonts w:ascii="Times New Roman" w:hAnsi="Times New Roman" w:cs="Times New Roman"/>
          <w:sz w:val="28"/>
        </w:rPr>
        <w:t xml:space="preserve"> – </w:t>
      </w:r>
      <w:r w:rsidR="00BC443C" w:rsidRPr="002936FA">
        <w:rPr>
          <w:rFonts w:ascii="Times New Roman" w:hAnsi="Times New Roman" w:cs="Times New Roman"/>
          <w:sz w:val="28"/>
        </w:rPr>
        <w:t xml:space="preserve">2015. </w:t>
      </w:r>
      <w:r w:rsidR="00BC443C">
        <w:rPr>
          <w:rFonts w:ascii="Times New Roman" w:hAnsi="Times New Roman" w:cs="Times New Roman"/>
          <w:sz w:val="28"/>
        </w:rPr>
        <w:t>–</w:t>
      </w:r>
      <w:r w:rsidR="00BC443C" w:rsidRPr="002936FA">
        <w:rPr>
          <w:rFonts w:ascii="Times New Roman" w:hAnsi="Times New Roman" w:cs="Times New Roman"/>
          <w:sz w:val="28"/>
        </w:rPr>
        <w:t xml:space="preserve"> №3(7). </w:t>
      </w:r>
      <w:r w:rsidR="00BC443C">
        <w:rPr>
          <w:rFonts w:ascii="Times New Roman" w:hAnsi="Times New Roman" w:cs="Times New Roman"/>
          <w:sz w:val="28"/>
        </w:rPr>
        <w:t>– С</w:t>
      </w:r>
      <w:r w:rsidR="00BC443C" w:rsidRPr="002936FA">
        <w:rPr>
          <w:rFonts w:ascii="Times New Roman" w:hAnsi="Times New Roman" w:cs="Times New Roman"/>
          <w:sz w:val="28"/>
        </w:rPr>
        <w:t>. 8-13.</w:t>
      </w:r>
    </w:p>
    <w:p w:rsidR="00BC443C" w:rsidRDefault="00BC443C" w:rsidP="00ED2626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A1384">
        <w:rPr>
          <w:rFonts w:ascii="Times New Roman" w:hAnsi="Times New Roman" w:cs="Times New Roman"/>
          <w:sz w:val="24"/>
        </w:rPr>
        <w:t xml:space="preserve">В статье приведены результаты сравнительного сортоиспытания белого люпина и оценки возможности его выращивания на дерново-подзолистой почве. Установлено, что лучшим сортом по количеству бобов, образовавшихся и сформировавших зерно на момент уборки урожая (90 дней вегетации), является сорт Детер-1, а большее количество семян в расчете на 1 боб формирует сорт Гамма. По структуре урожая надземной </w:t>
      </w:r>
      <w:proofErr w:type="spellStart"/>
      <w:r w:rsidRPr="00FA1384">
        <w:rPr>
          <w:rFonts w:ascii="Times New Roman" w:hAnsi="Times New Roman" w:cs="Times New Roman"/>
          <w:sz w:val="24"/>
        </w:rPr>
        <w:t>фитомассы</w:t>
      </w:r>
      <w:proofErr w:type="spellEnd"/>
      <w:r w:rsidRPr="00FA1384">
        <w:rPr>
          <w:rFonts w:ascii="Times New Roman" w:hAnsi="Times New Roman" w:cs="Times New Roman"/>
          <w:sz w:val="24"/>
        </w:rPr>
        <w:t xml:space="preserve"> лучшим также был сорт Детер-1, у которого доля зерна в сухой надземной массе превысила 50 %. Наиболее сбалансированное зерно по качеству (содержание сырого протеина, клетчатки и основных элементов питания) отмечено для сортов Дега и Детер-1. </w:t>
      </w:r>
    </w:p>
    <w:p w:rsidR="00BC443C" w:rsidRDefault="00BC443C" w:rsidP="0010224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02243" w:rsidRPr="00102243" w:rsidRDefault="00102243" w:rsidP="00102243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02243">
        <w:rPr>
          <w:rFonts w:ascii="Times New Roman" w:hAnsi="Times New Roman" w:cs="Times New Roman"/>
          <w:b/>
          <w:sz w:val="28"/>
        </w:rPr>
        <w:t xml:space="preserve">Возделывание кормовых культур в смешанных посевах в условиях радиоактивно загрязненных территорий </w:t>
      </w:r>
      <w:r w:rsidRPr="00102243">
        <w:rPr>
          <w:rFonts w:ascii="Times New Roman" w:hAnsi="Times New Roman" w:cs="Times New Roman"/>
          <w:sz w:val="28"/>
        </w:rPr>
        <w:t>/ Е. В. Смольский [и др.] // Научно-практический журнал Пермский аграрный вестник. – 2015. – № 12. – С. 27-33.</w:t>
      </w:r>
    </w:p>
    <w:p w:rsidR="00BC443C" w:rsidRPr="00691778" w:rsidRDefault="00BC443C" w:rsidP="0010224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91778">
        <w:rPr>
          <w:rFonts w:ascii="Times New Roman" w:hAnsi="Times New Roman" w:cs="Times New Roman"/>
          <w:b/>
          <w:sz w:val="28"/>
        </w:rPr>
        <w:t>Осипова, В. В</w:t>
      </w:r>
      <w:r w:rsidRPr="00691778">
        <w:rPr>
          <w:rFonts w:ascii="Times New Roman" w:hAnsi="Times New Roman" w:cs="Times New Roman"/>
          <w:sz w:val="28"/>
        </w:rPr>
        <w:t xml:space="preserve">. </w:t>
      </w:r>
      <w:hyperlink r:id="rId13" w:history="1">
        <w:r w:rsidRPr="00691778">
          <w:rPr>
            <w:rStyle w:val="a6"/>
            <w:rFonts w:ascii="Times New Roman" w:hAnsi="Times New Roman" w:cs="Times New Roman"/>
            <w:color w:val="auto"/>
            <w:sz w:val="28"/>
          </w:rPr>
          <w:t>Влияние способов посева и разных доз минеральных удобрений на рост и развитие подземной массы люцерны в условиях Якутии</w:t>
        </w:r>
      </w:hyperlink>
      <w:r w:rsidRPr="00691778">
        <w:rPr>
          <w:rFonts w:ascii="Times New Roman" w:hAnsi="Times New Roman" w:cs="Times New Roman"/>
          <w:sz w:val="28"/>
        </w:rPr>
        <w:t xml:space="preserve"> / В. В. Осипова // </w:t>
      </w:r>
      <w:hyperlink r:id="rId14" w:history="1">
        <w:r w:rsidRPr="00691778">
          <w:rPr>
            <w:rStyle w:val="a6"/>
            <w:rFonts w:ascii="Times New Roman" w:hAnsi="Times New Roman" w:cs="Times New Roman"/>
            <w:color w:val="auto"/>
            <w:sz w:val="28"/>
          </w:rPr>
          <w:t>Вестник Мичуринского гос. аграрного ун-та</w:t>
        </w:r>
      </w:hyperlink>
      <w:r w:rsidRPr="00691778">
        <w:rPr>
          <w:rFonts w:ascii="Times New Roman" w:hAnsi="Times New Roman" w:cs="Times New Roman"/>
          <w:sz w:val="28"/>
        </w:rPr>
        <w:t>. – 2015. – № 4. – С. 43-48.</w:t>
      </w:r>
      <w:r w:rsidRPr="00691778">
        <w:rPr>
          <w:rFonts w:ascii="Times New Roman" w:hAnsi="Times New Roman" w:cs="Times New Roman"/>
          <w:sz w:val="24"/>
        </w:rPr>
        <w:t xml:space="preserve"> </w:t>
      </w:r>
    </w:p>
    <w:p w:rsidR="00BC443C" w:rsidRDefault="00BC443C" w:rsidP="0010224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02243" w:rsidRPr="00102243" w:rsidRDefault="00102243" w:rsidP="00306A53">
      <w:pPr>
        <w:pStyle w:val="ab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2243">
        <w:rPr>
          <w:rFonts w:ascii="Times New Roman" w:hAnsi="Times New Roman" w:cs="Times New Roman"/>
          <w:b/>
          <w:sz w:val="28"/>
        </w:rPr>
        <w:t>Нелюбина</w:t>
      </w:r>
      <w:proofErr w:type="spellEnd"/>
      <w:r w:rsidRPr="00102243">
        <w:rPr>
          <w:rFonts w:ascii="Times New Roman" w:hAnsi="Times New Roman" w:cs="Times New Roman"/>
          <w:b/>
          <w:sz w:val="28"/>
        </w:rPr>
        <w:t xml:space="preserve">, Ж. С. </w:t>
      </w:r>
      <w:r w:rsidRPr="00102243">
        <w:rPr>
          <w:rFonts w:ascii="Times New Roman" w:hAnsi="Times New Roman" w:cs="Times New Roman"/>
          <w:sz w:val="28"/>
        </w:rPr>
        <w:t xml:space="preserve">Влияние покровной культуры на семенную продуктивность </w:t>
      </w:r>
      <w:proofErr w:type="spellStart"/>
      <w:r w:rsidRPr="00102243">
        <w:rPr>
          <w:rFonts w:ascii="Times New Roman" w:hAnsi="Times New Roman" w:cs="Times New Roman"/>
          <w:sz w:val="28"/>
        </w:rPr>
        <w:t>лядвенца</w:t>
      </w:r>
      <w:proofErr w:type="spellEnd"/>
      <w:r w:rsidRPr="00102243">
        <w:rPr>
          <w:rFonts w:ascii="Times New Roman" w:hAnsi="Times New Roman" w:cs="Times New Roman"/>
          <w:sz w:val="28"/>
        </w:rPr>
        <w:t xml:space="preserve"> рогатого в условиях среднего </w:t>
      </w:r>
      <w:r w:rsidR="00ED2626" w:rsidRPr="00102243">
        <w:rPr>
          <w:rFonts w:ascii="Times New Roman" w:hAnsi="Times New Roman" w:cs="Times New Roman"/>
          <w:sz w:val="28"/>
        </w:rPr>
        <w:t>Предуралья</w:t>
      </w:r>
      <w:r w:rsidRPr="00102243">
        <w:rPr>
          <w:rFonts w:ascii="Times New Roman" w:hAnsi="Times New Roman" w:cs="Times New Roman"/>
          <w:sz w:val="28"/>
        </w:rPr>
        <w:t xml:space="preserve"> / Ж. С. </w:t>
      </w:r>
      <w:proofErr w:type="spellStart"/>
      <w:r w:rsidRPr="00102243">
        <w:rPr>
          <w:rFonts w:ascii="Times New Roman" w:hAnsi="Times New Roman" w:cs="Times New Roman"/>
          <w:sz w:val="28"/>
        </w:rPr>
        <w:t>Нелюбина</w:t>
      </w:r>
      <w:proofErr w:type="spellEnd"/>
      <w:r w:rsidRPr="00102243">
        <w:rPr>
          <w:rFonts w:ascii="Times New Roman" w:hAnsi="Times New Roman" w:cs="Times New Roman"/>
          <w:sz w:val="28"/>
        </w:rPr>
        <w:t xml:space="preserve">, Н. И. Касаткина, А. Ф. Каримов // Вестник Новосибирского гос. </w:t>
      </w:r>
      <w:r w:rsidRPr="00102243">
        <w:rPr>
          <w:rFonts w:ascii="Times New Roman" w:hAnsi="Times New Roman" w:cs="Times New Roman"/>
          <w:sz w:val="28"/>
        </w:rPr>
        <w:lastRenderedPageBreak/>
        <w:t>аграрного ун-та. – 2015. – № 4 (37). – С. 40-45.</w:t>
      </w:r>
    </w:p>
    <w:p w:rsidR="00102243" w:rsidRPr="002936FA" w:rsidRDefault="00102243" w:rsidP="00ED262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812E0">
        <w:rPr>
          <w:rFonts w:ascii="Times New Roman" w:hAnsi="Times New Roman" w:cs="Times New Roman"/>
          <w:b/>
          <w:sz w:val="28"/>
        </w:rPr>
        <w:t>Петрук, В. А</w:t>
      </w:r>
      <w:r w:rsidRPr="00ED2626">
        <w:rPr>
          <w:rFonts w:ascii="Times New Roman" w:hAnsi="Times New Roman" w:cs="Times New Roman"/>
          <w:sz w:val="28"/>
        </w:rPr>
        <w:t xml:space="preserve">. </w:t>
      </w:r>
      <w:hyperlink r:id="rId15" w:history="1">
        <w:r w:rsidRPr="00ED2626">
          <w:rPr>
            <w:rStyle w:val="a6"/>
            <w:rFonts w:ascii="Times New Roman" w:hAnsi="Times New Roman" w:cs="Times New Roman"/>
            <w:color w:val="auto"/>
            <w:sz w:val="28"/>
          </w:rPr>
          <w:t>Влияние обработки почвы, внесения удобрений и посева трав на урожайность пастбищ степной зоны Новосибирской области</w:t>
        </w:r>
      </w:hyperlink>
      <w:r w:rsidRPr="00ED2626">
        <w:rPr>
          <w:rFonts w:ascii="Times New Roman" w:hAnsi="Times New Roman" w:cs="Times New Roman"/>
          <w:sz w:val="28"/>
        </w:rPr>
        <w:t xml:space="preserve"> / В. А. Петрук, А. О. Вотяков // </w:t>
      </w:r>
      <w:hyperlink r:id="rId16" w:history="1">
        <w:r w:rsidRPr="00ED2626">
          <w:rPr>
            <w:rStyle w:val="a6"/>
            <w:rFonts w:ascii="Times New Roman" w:hAnsi="Times New Roman" w:cs="Times New Roman"/>
            <w:color w:val="auto"/>
            <w:sz w:val="28"/>
          </w:rPr>
          <w:t>Вестник Новосибирского гос. аграрного ун-та</w:t>
        </w:r>
      </w:hyperlink>
      <w:r w:rsidRPr="002936F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936FA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Pr="002936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2936FA">
        <w:rPr>
          <w:rFonts w:ascii="Times New Roman" w:hAnsi="Times New Roman" w:cs="Times New Roman"/>
          <w:sz w:val="28"/>
        </w:rPr>
        <w:t>4(37). – С. 52-57</w:t>
      </w:r>
      <w:r>
        <w:rPr>
          <w:rFonts w:ascii="Times New Roman" w:hAnsi="Times New Roman" w:cs="Times New Roman"/>
          <w:sz w:val="28"/>
        </w:rPr>
        <w:t>.</w:t>
      </w:r>
    </w:p>
    <w:p w:rsidR="009A6410" w:rsidRPr="00601F3C" w:rsidRDefault="009A6410" w:rsidP="009A6410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450D58" w:rsidRPr="002936FA" w:rsidRDefault="00FA1384" w:rsidP="0010224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A1384">
        <w:rPr>
          <w:rFonts w:ascii="Times New Roman" w:hAnsi="Times New Roman" w:cs="Times New Roman"/>
          <w:b/>
          <w:sz w:val="28"/>
        </w:rPr>
        <w:t>Тагиров, М. Ш.</w:t>
      </w:r>
      <w:r w:rsidRPr="00FA1384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FA1384">
          <w:rPr>
            <w:rStyle w:val="a6"/>
            <w:rFonts w:ascii="Times New Roman" w:hAnsi="Times New Roman" w:cs="Times New Roman"/>
            <w:color w:val="auto"/>
            <w:sz w:val="28"/>
          </w:rPr>
          <w:t>Влияние новых сортов люцерны на структуру пахотного слоя серых лесных тяжелосуглинистых почв в зависимости от уровня минерального питания</w:t>
        </w:r>
      </w:hyperlink>
      <w:r w:rsidRPr="00FA1384">
        <w:rPr>
          <w:rFonts w:ascii="Times New Roman" w:hAnsi="Times New Roman" w:cs="Times New Roman"/>
          <w:sz w:val="28"/>
        </w:rPr>
        <w:t xml:space="preserve"> / М. Ш.</w:t>
      </w:r>
      <w:r>
        <w:rPr>
          <w:rFonts w:ascii="Times New Roman" w:hAnsi="Times New Roman" w:cs="Times New Roman"/>
          <w:sz w:val="28"/>
        </w:rPr>
        <w:t xml:space="preserve"> </w:t>
      </w:r>
      <w:r w:rsidR="00450D58" w:rsidRPr="00FA1384">
        <w:rPr>
          <w:rFonts w:ascii="Times New Roman" w:hAnsi="Times New Roman" w:cs="Times New Roman"/>
          <w:sz w:val="28"/>
        </w:rPr>
        <w:t xml:space="preserve">Тагиров, </w:t>
      </w:r>
      <w:r w:rsidRPr="00FA1384">
        <w:rPr>
          <w:rFonts w:ascii="Times New Roman" w:hAnsi="Times New Roman" w:cs="Times New Roman"/>
          <w:sz w:val="28"/>
        </w:rPr>
        <w:t>Г.Ф.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0D58" w:rsidRPr="00FA1384">
        <w:rPr>
          <w:rFonts w:ascii="Times New Roman" w:hAnsi="Times New Roman" w:cs="Times New Roman"/>
          <w:sz w:val="28"/>
        </w:rPr>
        <w:t>Шарипова</w:t>
      </w:r>
      <w:proofErr w:type="spellEnd"/>
      <w:r w:rsidR="00450D58" w:rsidRPr="00FA1384">
        <w:rPr>
          <w:rFonts w:ascii="Times New Roman" w:hAnsi="Times New Roman" w:cs="Times New Roman"/>
          <w:sz w:val="28"/>
        </w:rPr>
        <w:t xml:space="preserve">, </w:t>
      </w:r>
      <w:r w:rsidRPr="00FA138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A1384">
        <w:rPr>
          <w:rFonts w:ascii="Times New Roman" w:hAnsi="Times New Roman" w:cs="Times New Roman"/>
          <w:sz w:val="28"/>
        </w:rPr>
        <w:t xml:space="preserve">Л. </w:t>
      </w:r>
      <w:r w:rsidR="00450D58" w:rsidRPr="00FA1384">
        <w:rPr>
          <w:rFonts w:ascii="Times New Roman" w:hAnsi="Times New Roman" w:cs="Times New Roman"/>
          <w:sz w:val="28"/>
        </w:rPr>
        <w:t>Шайтанов</w:t>
      </w:r>
      <w:r>
        <w:rPr>
          <w:rFonts w:ascii="Times New Roman" w:hAnsi="Times New Roman" w:cs="Times New Roman"/>
          <w:sz w:val="28"/>
        </w:rPr>
        <w:t xml:space="preserve"> </w:t>
      </w:r>
      <w:r w:rsidR="00450D58" w:rsidRPr="00FA1384">
        <w:rPr>
          <w:rFonts w:ascii="Times New Roman" w:hAnsi="Times New Roman" w:cs="Times New Roman"/>
          <w:sz w:val="28"/>
        </w:rPr>
        <w:t xml:space="preserve">// </w:t>
      </w:r>
      <w:hyperlink r:id="rId18" w:history="1">
        <w:r w:rsidR="00450D58" w:rsidRPr="00FA1384">
          <w:rPr>
            <w:rStyle w:val="a6"/>
            <w:rFonts w:ascii="Times New Roman" w:hAnsi="Times New Roman" w:cs="Times New Roman"/>
            <w:color w:val="auto"/>
            <w:sz w:val="28"/>
          </w:rPr>
          <w:t>В</w:t>
        </w:r>
        <w:r w:rsidRPr="00FA1384">
          <w:rPr>
            <w:rStyle w:val="a6"/>
            <w:rFonts w:ascii="Times New Roman" w:hAnsi="Times New Roman" w:cs="Times New Roman"/>
            <w:color w:val="auto"/>
            <w:sz w:val="28"/>
          </w:rPr>
          <w:t>естник Казанского гос. аграрного ун-та</w:t>
        </w:r>
      </w:hyperlink>
      <w:r w:rsidR="00450D58" w:rsidRPr="00FA1384">
        <w:rPr>
          <w:rFonts w:ascii="Times New Roman" w:hAnsi="Times New Roman" w:cs="Times New Roman"/>
          <w:sz w:val="28"/>
        </w:rPr>
        <w:t xml:space="preserve">. </w:t>
      </w:r>
      <w:r w:rsidRPr="00FA1384">
        <w:rPr>
          <w:rFonts w:ascii="Times New Roman" w:hAnsi="Times New Roman" w:cs="Times New Roman"/>
          <w:sz w:val="28"/>
        </w:rPr>
        <w:t>–</w:t>
      </w:r>
      <w:r w:rsidR="00450D58" w:rsidRPr="00FA1384">
        <w:rPr>
          <w:rFonts w:ascii="Times New Roman" w:hAnsi="Times New Roman" w:cs="Times New Roman"/>
          <w:sz w:val="28"/>
        </w:rPr>
        <w:t xml:space="preserve"> 2015. </w:t>
      </w:r>
      <w:r w:rsidRPr="00FA1384">
        <w:rPr>
          <w:rFonts w:ascii="Times New Roman" w:hAnsi="Times New Roman" w:cs="Times New Roman"/>
          <w:sz w:val="28"/>
        </w:rPr>
        <w:t xml:space="preserve">– </w:t>
      </w:r>
      <w:r w:rsidR="00450D58" w:rsidRPr="00FA138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="00450D58" w:rsidRPr="00FA1384">
        <w:rPr>
          <w:rFonts w:ascii="Times New Roman" w:hAnsi="Times New Roman" w:cs="Times New Roman"/>
          <w:sz w:val="28"/>
        </w:rPr>
        <w:t>10</w:t>
      </w:r>
      <w:r w:rsidRPr="00FA1384">
        <w:rPr>
          <w:rFonts w:ascii="Times New Roman" w:hAnsi="Times New Roman" w:cs="Times New Roman"/>
          <w:sz w:val="28"/>
        </w:rPr>
        <w:t xml:space="preserve">. № </w:t>
      </w:r>
      <w:r w:rsidR="00450D58" w:rsidRPr="00FA1384">
        <w:rPr>
          <w:rFonts w:ascii="Times New Roman" w:hAnsi="Times New Roman" w:cs="Times New Roman"/>
          <w:sz w:val="28"/>
        </w:rPr>
        <w:t>4. – С. 103-107.</w:t>
      </w:r>
    </w:p>
    <w:p w:rsidR="00450D58" w:rsidRPr="00FA1384" w:rsidRDefault="00450D58" w:rsidP="003E2665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A1384">
        <w:rPr>
          <w:rFonts w:ascii="Times New Roman" w:hAnsi="Times New Roman" w:cs="Times New Roman"/>
          <w:sz w:val="24"/>
        </w:rPr>
        <w:t xml:space="preserve">В статье приведены данные по изучению влияния трехлетнего использования травостоев шести сортов люцерны, хорошо адаптированных к условиям Республики Татарстан, на структуру серых лесных тяжелосуглинистых почв. Исследования, проведенные в 2007-2010 гг. на различных фонах минерального питания, показали, что изучаемые сорта люцерны существенно различаются между собой по интенсивности роста корневой массы и отзывчивости на внесение минеральных удобрений, соответственно различаются и их </w:t>
      </w:r>
      <w:proofErr w:type="spellStart"/>
      <w:r w:rsidRPr="00FA1384">
        <w:rPr>
          <w:rFonts w:ascii="Times New Roman" w:hAnsi="Times New Roman" w:cs="Times New Roman"/>
          <w:sz w:val="24"/>
        </w:rPr>
        <w:t>средообразующие</w:t>
      </w:r>
      <w:proofErr w:type="spellEnd"/>
      <w:r w:rsidRPr="00FA1384">
        <w:rPr>
          <w:rFonts w:ascii="Times New Roman" w:hAnsi="Times New Roman" w:cs="Times New Roman"/>
          <w:sz w:val="24"/>
        </w:rPr>
        <w:t xml:space="preserve"> свойства.</w:t>
      </w:r>
    </w:p>
    <w:p w:rsidR="00E00C97" w:rsidRPr="003E2665" w:rsidRDefault="00E00C97" w:rsidP="00102243">
      <w:pPr>
        <w:pStyle w:val="a5"/>
        <w:tabs>
          <w:tab w:val="left" w:pos="1134"/>
        </w:tabs>
        <w:ind w:firstLine="709"/>
        <w:rPr>
          <w:rFonts w:ascii="Times New Roman" w:hAnsi="Times New Roman" w:cs="Times New Roman"/>
          <w:sz w:val="24"/>
        </w:rPr>
      </w:pPr>
    </w:p>
    <w:p w:rsidR="009A6410" w:rsidRPr="009A6410" w:rsidRDefault="009A6410" w:rsidP="009A6410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A6410">
        <w:rPr>
          <w:rFonts w:ascii="Times New Roman" w:hAnsi="Times New Roman" w:cs="Times New Roman"/>
          <w:b/>
          <w:sz w:val="28"/>
        </w:rPr>
        <w:t>Титова, Е.</w:t>
      </w:r>
      <w:r w:rsidR="003E2665">
        <w:rPr>
          <w:rFonts w:ascii="Times New Roman" w:hAnsi="Times New Roman" w:cs="Times New Roman"/>
          <w:b/>
          <w:sz w:val="28"/>
        </w:rPr>
        <w:t xml:space="preserve"> </w:t>
      </w:r>
      <w:r w:rsidRPr="009A6410">
        <w:rPr>
          <w:rFonts w:ascii="Times New Roman" w:hAnsi="Times New Roman" w:cs="Times New Roman"/>
          <w:b/>
          <w:sz w:val="28"/>
        </w:rPr>
        <w:t>О.</w:t>
      </w:r>
      <w:r w:rsidRPr="009A6410">
        <w:rPr>
          <w:rFonts w:ascii="Times New Roman" w:hAnsi="Times New Roman" w:cs="Times New Roman"/>
          <w:sz w:val="28"/>
        </w:rPr>
        <w:t xml:space="preserve"> Урожайность и качество зерна сортов белого люпина при выращивании его на дерново-подзолистой почве нижегородской области / Е. О. Титова // Вестник Нижегородской гос. с.-х. акад. – 2015. – №3(7). – С. 13</w:t>
      </w:r>
      <w:r w:rsidR="00152C3B">
        <w:rPr>
          <w:rFonts w:ascii="Times New Roman" w:hAnsi="Times New Roman" w:cs="Times New Roman"/>
          <w:sz w:val="28"/>
        </w:rPr>
        <w:t>-19</w:t>
      </w:r>
      <w:r w:rsidRPr="009A6410">
        <w:rPr>
          <w:rFonts w:ascii="Times New Roman" w:hAnsi="Times New Roman" w:cs="Times New Roman"/>
          <w:sz w:val="28"/>
        </w:rPr>
        <w:t>.</w:t>
      </w:r>
    </w:p>
    <w:p w:rsidR="00E32194" w:rsidRDefault="00152C3B" w:rsidP="00152C3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52C3B">
        <w:rPr>
          <w:rFonts w:ascii="Times New Roman" w:hAnsi="Times New Roman" w:cs="Times New Roman"/>
          <w:sz w:val="24"/>
        </w:rPr>
        <w:t xml:space="preserve">В статье приведены данные по оценке влияния микроудобрений на урожайность белого люпина сорта Дега в условиях вегетационного опыта. Исследованиями установлено, что применение микроудобрений (молибден, кобальт, бор) для предпосевной обработки семян повысило количество бобов на растении, среднее количество семян в бобе и, как следствие, урожайность культуры. Максимальный эффект получен при совместном применении молибдена и кобальта, минимальный - бора. Проведение подкормки вегетирующих растений раствором борной кислоты обеспечило повышение количества бобов и семян на фоне всех микроэлементов, используемых для обработки семян, кроме бора, а количество семян в бобе возросло только при использовании для обработки семян молибдена. Наибольший прирост </w:t>
      </w:r>
      <w:proofErr w:type="gramStart"/>
      <w:r w:rsidRPr="00152C3B">
        <w:rPr>
          <w:rFonts w:ascii="Times New Roman" w:hAnsi="Times New Roman" w:cs="Times New Roman"/>
          <w:sz w:val="24"/>
        </w:rPr>
        <w:t>урожайности</w:t>
      </w:r>
      <w:proofErr w:type="gramEnd"/>
      <w:r w:rsidRPr="00152C3B">
        <w:rPr>
          <w:rFonts w:ascii="Times New Roman" w:hAnsi="Times New Roman" w:cs="Times New Roman"/>
          <w:sz w:val="24"/>
        </w:rPr>
        <w:t xml:space="preserve"> как вегетативной массы люпина, так и зерна, получен при комплексном применении микроудобрений: обработка семян кобальтом и подкормка растений бором.</w:t>
      </w:r>
    </w:p>
    <w:p w:rsidR="00152C3B" w:rsidRPr="00152C3B" w:rsidRDefault="00152C3B" w:rsidP="00152C3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24E7F" w:rsidRPr="00324E7F" w:rsidRDefault="00615368" w:rsidP="0010224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324E7F" w:rsidRPr="00324E7F">
          <w:rPr>
            <w:rStyle w:val="a6"/>
            <w:rFonts w:ascii="Times New Roman" w:hAnsi="Times New Roman" w:cs="Times New Roman"/>
            <w:b/>
            <w:color w:val="auto"/>
            <w:sz w:val="28"/>
          </w:rPr>
          <w:t xml:space="preserve">Технологические и биологические приемы повышения </w:t>
        </w:r>
        <w:proofErr w:type="spellStart"/>
        <w:r w:rsidR="00324E7F" w:rsidRPr="00324E7F">
          <w:rPr>
            <w:rStyle w:val="a6"/>
            <w:rFonts w:ascii="Times New Roman" w:hAnsi="Times New Roman" w:cs="Times New Roman"/>
            <w:b/>
            <w:color w:val="auto"/>
            <w:sz w:val="28"/>
          </w:rPr>
          <w:t>биоресурсного</w:t>
        </w:r>
        <w:proofErr w:type="spellEnd"/>
        <w:r w:rsidR="00324E7F" w:rsidRPr="00324E7F">
          <w:rPr>
            <w:rStyle w:val="a6"/>
            <w:rFonts w:ascii="Times New Roman" w:hAnsi="Times New Roman" w:cs="Times New Roman"/>
            <w:b/>
            <w:color w:val="auto"/>
            <w:sz w:val="28"/>
          </w:rPr>
          <w:t xml:space="preserve"> потенциала </w:t>
        </w:r>
        <w:proofErr w:type="spellStart"/>
        <w:r w:rsidR="00324E7F" w:rsidRPr="00324E7F">
          <w:rPr>
            <w:rStyle w:val="a6"/>
            <w:rFonts w:ascii="Times New Roman" w:hAnsi="Times New Roman" w:cs="Times New Roman"/>
            <w:b/>
            <w:color w:val="auto"/>
            <w:sz w:val="28"/>
          </w:rPr>
          <w:t>люцерно-кострецовой</w:t>
        </w:r>
        <w:proofErr w:type="spellEnd"/>
        <w:r w:rsidR="00324E7F" w:rsidRPr="00324E7F">
          <w:rPr>
            <w:rStyle w:val="a6"/>
            <w:rFonts w:ascii="Times New Roman" w:hAnsi="Times New Roman" w:cs="Times New Roman"/>
            <w:b/>
            <w:color w:val="auto"/>
            <w:sz w:val="28"/>
          </w:rPr>
          <w:t xml:space="preserve"> травосмеси</w:t>
        </w:r>
      </w:hyperlink>
      <w:r w:rsidR="00324E7F" w:rsidRPr="00324E7F">
        <w:rPr>
          <w:rFonts w:ascii="Times New Roman" w:hAnsi="Times New Roman" w:cs="Times New Roman"/>
          <w:sz w:val="28"/>
        </w:rPr>
        <w:t xml:space="preserve"> / В. С. Токарев [и др.] // </w:t>
      </w:r>
      <w:hyperlink r:id="rId20" w:history="1">
        <w:r w:rsidR="00324E7F" w:rsidRPr="00324E7F">
          <w:rPr>
            <w:rStyle w:val="a6"/>
            <w:rFonts w:ascii="Times New Roman" w:hAnsi="Times New Roman" w:cs="Times New Roman"/>
            <w:color w:val="auto"/>
            <w:sz w:val="28"/>
          </w:rPr>
          <w:t>Вестник Новосибирского гос. аграрного ун-та</w:t>
        </w:r>
      </w:hyperlink>
      <w:r w:rsidR="00324E7F" w:rsidRPr="00324E7F">
        <w:rPr>
          <w:rFonts w:ascii="Times New Roman" w:hAnsi="Times New Roman" w:cs="Times New Roman"/>
          <w:sz w:val="28"/>
        </w:rPr>
        <w:t xml:space="preserve">. </w:t>
      </w:r>
      <w:r w:rsidR="00E32194">
        <w:rPr>
          <w:rFonts w:ascii="Times New Roman" w:hAnsi="Times New Roman" w:cs="Times New Roman"/>
          <w:sz w:val="28"/>
        </w:rPr>
        <w:t xml:space="preserve">– </w:t>
      </w:r>
      <w:r w:rsidR="00324E7F" w:rsidRPr="00324E7F">
        <w:rPr>
          <w:rFonts w:ascii="Times New Roman" w:hAnsi="Times New Roman" w:cs="Times New Roman"/>
          <w:sz w:val="28"/>
        </w:rPr>
        <w:t xml:space="preserve">2015. </w:t>
      </w:r>
      <w:r w:rsidR="00E32194">
        <w:rPr>
          <w:rFonts w:ascii="Times New Roman" w:hAnsi="Times New Roman" w:cs="Times New Roman"/>
          <w:sz w:val="28"/>
        </w:rPr>
        <w:t>–</w:t>
      </w:r>
      <w:r w:rsidR="00324E7F" w:rsidRPr="00324E7F">
        <w:rPr>
          <w:rFonts w:ascii="Times New Roman" w:hAnsi="Times New Roman" w:cs="Times New Roman"/>
          <w:sz w:val="28"/>
        </w:rPr>
        <w:t xml:space="preserve"> </w:t>
      </w:r>
      <w:r w:rsidR="00E32194">
        <w:rPr>
          <w:rFonts w:ascii="Times New Roman" w:hAnsi="Times New Roman" w:cs="Times New Roman"/>
          <w:sz w:val="28"/>
        </w:rPr>
        <w:t xml:space="preserve">№ </w:t>
      </w:r>
      <w:r w:rsidR="00324E7F" w:rsidRPr="00324E7F">
        <w:rPr>
          <w:rFonts w:ascii="Times New Roman" w:hAnsi="Times New Roman" w:cs="Times New Roman"/>
          <w:sz w:val="28"/>
        </w:rPr>
        <w:t>4(37). – С. 101-106</w:t>
      </w:r>
      <w:r w:rsidR="00324E7F">
        <w:rPr>
          <w:rFonts w:ascii="Times New Roman" w:hAnsi="Times New Roman" w:cs="Times New Roman"/>
          <w:sz w:val="28"/>
        </w:rPr>
        <w:t>.</w:t>
      </w:r>
    </w:p>
    <w:p w:rsidR="00324E7F" w:rsidRPr="006C1D61" w:rsidRDefault="00601F3C" w:rsidP="00102243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Авторами а</w:t>
      </w:r>
      <w:r w:rsidR="00324E7F" w:rsidRPr="006C1D61">
        <w:rPr>
          <w:rFonts w:ascii="Times New Roman" w:hAnsi="Times New Roman" w:cs="Times New Roman"/>
          <w:sz w:val="24"/>
        </w:rPr>
        <w:t xml:space="preserve">пробированы методы, способствующие повышению содержания протеина в </w:t>
      </w:r>
      <w:proofErr w:type="spellStart"/>
      <w:r w:rsidR="00324E7F" w:rsidRPr="006C1D61">
        <w:rPr>
          <w:rFonts w:ascii="Times New Roman" w:hAnsi="Times New Roman" w:cs="Times New Roman"/>
          <w:sz w:val="24"/>
        </w:rPr>
        <w:t>кострецово</w:t>
      </w:r>
      <w:proofErr w:type="spellEnd"/>
      <w:r w:rsidR="00324E7F" w:rsidRPr="006C1D61">
        <w:rPr>
          <w:rFonts w:ascii="Times New Roman" w:hAnsi="Times New Roman" w:cs="Times New Roman"/>
          <w:sz w:val="24"/>
        </w:rPr>
        <w:t xml:space="preserve">-люцерновой травосмеси, а также проведена оценка качества протеина по степени его растворимости и </w:t>
      </w:r>
      <w:proofErr w:type="spellStart"/>
      <w:r w:rsidR="00324E7F" w:rsidRPr="006C1D61">
        <w:rPr>
          <w:rFonts w:ascii="Times New Roman" w:hAnsi="Times New Roman" w:cs="Times New Roman"/>
          <w:sz w:val="24"/>
        </w:rPr>
        <w:t>расщепляемости</w:t>
      </w:r>
      <w:proofErr w:type="spellEnd"/>
      <w:r w:rsidR="00324E7F" w:rsidRPr="006C1D61">
        <w:rPr>
          <w:rFonts w:ascii="Times New Roman" w:hAnsi="Times New Roman" w:cs="Times New Roman"/>
          <w:sz w:val="24"/>
        </w:rPr>
        <w:t xml:space="preserve"> при заготовке сена, силоса и сенажа. </w:t>
      </w:r>
      <w:bookmarkStart w:id="0" w:name="_GoBack"/>
      <w:bookmarkEnd w:id="0"/>
    </w:p>
    <w:p w:rsidR="00691778" w:rsidRPr="00FA1384" w:rsidRDefault="00691778" w:rsidP="00FA1384">
      <w:pPr>
        <w:pStyle w:val="a5"/>
        <w:ind w:left="720"/>
        <w:jc w:val="both"/>
        <w:rPr>
          <w:rFonts w:ascii="Times New Roman" w:hAnsi="Times New Roman" w:cs="Times New Roman"/>
          <w:sz w:val="24"/>
        </w:rPr>
      </w:pPr>
    </w:p>
    <w:p w:rsidR="00BC443C" w:rsidRPr="00BC443C" w:rsidRDefault="00BC443C" w:rsidP="00BC443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C443C">
        <w:rPr>
          <w:rFonts w:ascii="Times New Roman" w:hAnsi="Times New Roman" w:cs="Times New Roman"/>
          <w:sz w:val="28"/>
        </w:rPr>
        <w:t>Составитель: Л.М. Бабанина</w:t>
      </w:r>
    </w:p>
    <w:sectPr w:rsidR="00BC443C" w:rsidRPr="00BC443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68" w:rsidRDefault="00615368" w:rsidP="002936FA">
      <w:pPr>
        <w:spacing w:after="0" w:line="240" w:lineRule="auto"/>
      </w:pPr>
      <w:r>
        <w:separator/>
      </w:r>
    </w:p>
  </w:endnote>
  <w:endnote w:type="continuationSeparator" w:id="0">
    <w:p w:rsidR="00615368" w:rsidRDefault="00615368" w:rsidP="0029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31176"/>
      <w:docPartObj>
        <w:docPartGallery w:val="Page Numbers (Bottom of Page)"/>
        <w:docPartUnique/>
      </w:docPartObj>
    </w:sdtPr>
    <w:sdtEndPr/>
    <w:sdtContent>
      <w:p w:rsidR="002936FA" w:rsidRDefault="002936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3C">
          <w:rPr>
            <w:noProof/>
          </w:rPr>
          <w:t>2</w:t>
        </w:r>
        <w:r>
          <w:fldChar w:fldCharType="end"/>
        </w:r>
      </w:p>
    </w:sdtContent>
  </w:sdt>
  <w:p w:rsidR="002936FA" w:rsidRDefault="002936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68" w:rsidRDefault="00615368" w:rsidP="002936FA">
      <w:pPr>
        <w:spacing w:after="0" w:line="240" w:lineRule="auto"/>
      </w:pPr>
      <w:r>
        <w:separator/>
      </w:r>
    </w:p>
  </w:footnote>
  <w:footnote w:type="continuationSeparator" w:id="0">
    <w:p w:rsidR="00615368" w:rsidRDefault="00615368" w:rsidP="0029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F30"/>
    <w:multiLevelType w:val="hybridMultilevel"/>
    <w:tmpl w:val="5990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3"/>
    <w:rsid w:val="00102243"/>
    <w:rsid w:val="00152C3B"/>
    <w:rsid w:val="002936FA"/>
    <w:rsid w:val="002D1120"/>
    <w:rsid w:val="00306A53"/>
    <w:rsid w:val="00324E7F"/>
    <w:rsid w:val="003812E0"/>
    <w:rsid w:val="0038342E"/>
    <w:rsid w:val="003E2665"/>
    <w:rsid w:val="00450D58"/>
    <w:rsid w:val="00487620"/>
    <w:rsid w:val="00601F3C"/>
    <w:rsid w:val="00615368"/>
    <w:rsid w:val="00647985"/>
    <w:rsid w:val="006916A2"/>
    <w:rsid w:val="00691778"/>
    <w:rsid w:val="006C1D61"/>
    <w:rsid w:val="00801AEE"/>
    <w:rsid w:val="008B26F7"/>
    <w:rsid w:val="009A6410"/>
    <w:rsid w:val="009D65A7"/>
    <w:rsid w:val="009E7D93"/>
    <w:rsid w:val="00AC6ACC"/>
    <w:rsid w:val="00BC443C"/>
    <w:rsid w:val="00C107B6"/>
    <w:rsid w:val="00C90E5B"/>
    <w:rsid w:val="00D847E2"/>
    <w:rsid w:val="00E00C97"/>
    <w:rsid w:val="00E32194"/>
    <w:rsid w:val="00EB10CB"/>
    <w:rsid w:val="00ED2626"/>
    <w:rsid w:val="00ED6713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10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0D58"/>
    <w:rPr>
      <w:strike w:val="0"/>
      <w:dstrike w:val="0"/>
      <w:color w:val="00008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29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6FA"/>
  </w:style>
  <w:style w:type="paragraph" w:styleId="a9">
    <w:name w:val="footer"/>
    <w:basedOn w:val="a"/>
    <w:link w:val="aa"/>
    <w:uiPriority w:val="99"/>
    <w:unhideWhenUsed/>
    <w:rsid w:val="0029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6FA"/>
  </w:style>
  <w:style w:type="paragraph" w:styleId="ab">
    <w:name w:val="List Paragraph"/>
    <w:basedOn w:val="a"/>
    <w:uiPriority w:val="34"/>
    <w:qFormat/>
    <w:rsid w:val="00102243"/>
    <w:pPr>
      <w:ind w:left="720"/>
      <w:contextualSpacing/>
    </w:pPr>
  </w:style>
  <w:style w:type="table" w:styleId="ac">
    <w:name w:val="Table Grid"/>
    <w:basedOn w:val="a1"/>
    <w:uiPriority w:val="59"/>
    <w:rsid w:val="00ED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10C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0D58"/>
    <w:rPr>
      <w:strike w:val="0"/>
      <w:dstrike w:val="0"/>
      <w:color w:val="00008F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29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6FA"/>
  </w:style>
  <w:style w:type="paragraph" w:styleId="a9">
    <w:name w:val="footer"/>
    <w:basedOn w:val="a"/>
    <w:link w:val="aa"/>
    <w:uiPriority w:val="99"/>
    <w:unhideWhenUsed/>
    <w:rsid w:val="0029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6FA"/>
  </w:style>
  <w:style w:type="paragraph" w:styleId="ab">
    <w:name w:val="List Paragraph"/>
    <w:basedOn w:val="a"/>
    <w:uiPriority w:val="34"/>
    <w:qFormat/>
    <w:rsid w:val="00102243"/>
    <w:pPr>
      <w:ind w:left="720"/>
      <w:contextualSpacing/>
    </w:pPr>
  </w:style>
  <w:style w:type="table" w:styleId="ac">
    <w:name w:val="Table Grid"/>
    <w:basedOn w:val="a1"/>
    <w:uiPriority w:val="59"/>
    <w:rsid w:val="00ED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376678" TargetMode="External"/><Relationship Id="rId18" Type="http://schemas.openxmlformats.org/officeDocument/2006/relationships/hyperlink" Target="http://elibrary.ru/title_about.asp?id=2569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522923" TargetMode="External"/><Relationship Id="rId17" Type="http://schemas.openxmlformats.org/officeDocument/2006/relationships/hyperlink" Target="http://elibrary.ru/item.asp?id=25482528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28063" TargetMode="External"/><Relationship Id="rId20" Type="http://schemas.openxmlformats.org/officeDocument/2006/relationships/hyperlink" Target="http://elibrary.ru/title_about.asp?id=280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49869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49883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title_about.asp?id=25699" TargetMode="External"/><Relationship Id="rId19" Type="http://schemas.openxmlformats.org/officeDocument/2006/relationships/hyperlink" Target="http://elibrary.ru/item.asp?id=24988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482523" TargetMode="External"/><Relationship Id="rId14" Type="http://schemas.openxmlformats.org/officeDocument/2006/relationships/hyperlink" Target="http://elibrary.ru/title_about.asp?id=283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38</cp:revision>
  <dcterms:created xsi:type="dcterms:W3CDTF">2016-03-09T05:43:00Z</dcterms:created>
  <dcterms:modified xsi:type="dcterms:W3CDTF">2016-03-21T05:48:00Z</dcterms:modified>
</cp:coreProperties>
</file>