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26A86" w:rsidTr="00926A86">
        <w:trPr>
          <w:trHeight w:val="61"/>
        </w:trPr>
        <w:tc>
          <w:tcPr>
            <w:tcW w:w="828" w:type="pct"/>
            <w:hideMark/>
          </w:tcPr>
          <w:p w:rsidR="00926A86" w:rsidRDefault="00926A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02260"/>
                  <wp:effectExtent l="0" t="0" r="0" b="254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26A86" w:rsidRDefault="00926A8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926A86" w:rsidRDefault="00926A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926A86" w:rsidRPr="009457BB" w:rsidRDefault="00926A86" w:rsidP="00B3281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  <w:lang w:eastAsia="ru-RU"/>
        </w:rPr>
      </w:pPr>
      <w:bookmarkStart w:id="0" w:name="_GoBack"/>
      <w:bookmarkEnd w:id="0"/>
    </w:p>
    <w:p w:rsidR="00A30741" w:rsidRPr="00A30741" w:rsidRDefault="00A30741" w:rsidP="00A3074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30741">
        <w:rPr>
          <w:rFonts w:ascii="Times New Roman" w:hAnsi="Times New Roman" w:cs="Times New Roman"/>
          <w:b/>
          <w:sz w:val="28"/>
        </w:rPr>
        <w:t>Козоводство. Овцеводство</w:t>
      </w:r>
    </w:p>
    <w:p w:rsidR="00A30741" w:rsidRPr="00A30741" w:rsidRDefault="00A30741" w:rsidP="00A3074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30741">
        <w:rPr>
          <w:rFonts w:ascii="Times New Roman" w:hAnsi="Times New Roman" w:cs="Times New Roman"/>
          <w:b/>
          <w:sz w:val="28"/>
        </w:rPr>
        <w:t>Козоводство</w:t>
      </w:r>
    </w:p>
    <w:p w:rsidR="00A30741" w:rsidRPr="00A30741" w:rsidRDefault="00A30741" w:rsidP="00A307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0741">
        <w:rPr>
          <w:rFonts w:ascii="Times New Roman" w:hAnsi="Times New Roman" w:cs="Times New Roman"/>
          <w:sz w:val="28"/>
        </w:rPr>
        <w:t xml:space="preserve">Разработка мультиплексной STR-панели для контроля достоверности происхождения и характеристики генетического разнообразия коз / С. Н. Петров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 2018. –</w:t>
      </w:r>
      <w:r w:rsidRPr="00A30741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A30741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A30741">
        <w:rPr>
          <w:rFonts w:ascii="Times New Roman" w:hAnsi="Times New Roman" w:cs="Times New Roman"/>
          <w:sz w:val="28"/>
        </w:rPr>
        <w:t xml:space="preserve"> С. 60</w:t>
      </w:r>
      <w:r>
        <w:rPr>
          <w:rFonts w:ascii="Times New Roman" w:hAnsi="Times New Roman" w:cs="Times New Roman"/>
          <w:sz w:val="28"/>
        </w:rPr>
        <w:t>–</w:t>
      </w:r>
      <w:r w:rsidRPr="00A30741">
        <w:rPr>
          <w:rFonts w:ascii="Times New Roman" w:hAnsi="Times New Roman" w:cs="Times New Roman"/>
          <w:sz w:val="28"/>
        </w:rPr>
        <w:t>63</w:t>
      </w:r>
      <w:proofErr w:type="gramStart"/>
      <w:r w:rsidRPr="00A3074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30741">
        <w:rPr>
          <w:rFonts w:ascii="Times New Roman" w:hAnsi="Times New Roman" w:cs="Times New Roman"/>
          <w:sz w:val="28"/>
        </w:rPr>
        <w:t xml:space="preserve"> 3 рис., табл.</w:t>
      </w:r>
    </w:p>
    <w:p w:rsidR="00A30741" w:rsidRDefault="00A30741" w:rsidP="00A307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0741">
        <w:rPr>
          <w:rFonts w:ascii="Times New Roman" w:hAnsi="Times New Roman" w:cs="Times New Roman"/>
          <w:sz w:val="24"/>
        </w:rPr>
        <w:t xml:space="preserve"> Панели </w:t>
      </w:r>
      <w:proofErr w:type="spellStart"/>
      <w:r w:rsidRPr="00A30741">
        <w:rPr>
          <w:rFonts w:ascii="Times New Roman" w:hAnsi="Times New Roman" w:cs="Times New Roman"/>
          <w:sz w:val="24"/>
        </w:rPr>
        <w:t>микросателлитов</w:t>
      </w:r>
      <w:proofErr w:type="spellEnd"/>
      <w:r w:rsidRPr="00A30741">
        <w:rPr>
          <w:rFonts w:ascii="Times New Roman" w:hAnsi="Times New Roman" w:cs="Times New Roman"/>
          <w:sz w:val="24"/>
        </w:rPr>
        <w:t>, известных также под названием STR-маркеров (</w:t>
      </w:r>
      <w:proofErr w:type="spellStart"/>
      <w:r w:rsidRPr="00A30741">
        <w:rPr>
          <w:rFonts w:ascii="Times New Roman" w:hAnsi="Times New Roman" w:cs="Times New Roman"/>
          <w:sz w:val="24"/>
        </w:rPr>
        <w:t>short</w:t>
      </w:r>
      <w:proofErr w:type="spellEnd"/>
      <w:r w:rsidRPr="00A30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741">
        <w:rPr>
          <w:rFonts w:ascii="Times New Roman" w:hAnsi="Times New Roman" w:cs="Times New Roman"/>
          <w:sz w:val="24"/>
        </w:rPr>
        <w:t>tandem</w:t>
      </w:r>
      <w:proofErr w:type="spellEnd"/>
      <w:r w:rsidRPr="00A307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0741">
        <w:rPr>
          <w:rFonts w:ascii="Times New Roman" w:hAnsi="Times New Roman" w:cs="Times New Roman"/>
          <w:sz w:val="24"/>
        </w:rPr>
        <w:t>repeats</w:t>
      </w:r>
      <w:proofErr w:type="spellEnd"/>
      <w:r w:rsidRPr="00A30741">
        <w:rPr>
          <w:rFonts w:ascii="Times New Roman" w:hAnsi="Times New Roman" w:cs="Times New Roman"/>
          <w:sz w:val="24"/>
        </w:rPr>
        <w:t xml:space="preserve">), находят широкое применение для контроля достоверности происхождения, оценки состояния </w:t>
      </w:r>
      <w:proofErr w:type="spellStart"/>
      <w:r w:rsidRPr="00A30741">
        <w:rPr>
          <w:rFonts w:ascii="Times New Roman" w:hAnsi="Times New Roman" w:cs="Times New Roman"/>
          <w:sz w:val="24"/>
        </w:rPr>
        <w:t>аллелофонда</w:t>
      </w:r>
      <w:proofErr w:type="spellEnd"/>
      <w:r w:rsidRPr="00A30741">
        <w:rPr>
          <w:rFonts w:ascii="Times New Roman" w:hAnsi="Times New Roman" w:cs="Times New Roman"/>
          <w:sz w:val="24"/>
        </w:rPr>
        <w:t xml:space="preserve">, генетической структуры пород и популяций сельскохозяйственных животных. Исследования российских пород коз с их использованием ранее не проводили. Цель работы - разработка мультиплексной панели анализа </w:t>
      </w:r>
      <w:proofErr w:type="spellStart"/>
      <w:r w:rsidRPr="00A30741">
        <w:rPr>
          <w:rFonts w:ascii="Times New Roman" w:hAnsi="Times New Roman" w:cs="Times New Roman"/>
          <w:sz w:val="24"/>
        </w:rPr>
        <w:t>микросателлитов</w:t>
      </w:r>
      <w:proofErr w:type="spellEnd"/>
      <w:r w:rsidRPr="00A30741">
        <w:rPr>
          <w:rFonts w:ascii="Times New Roman" w:hAnsi="Times New Roman" w:cs="Times New Roman"/>
          <w:sz w:val="24"/>
        </w:rPr>
        <w:t xml:space="preserve"> коз и оценка ее информативности.</w:t>
      </w:r>
    </w:p>
    <w:p w:rsidR="00A30741" w:rsidRPr="00A30741" w:rsidRDefault="00A30741" w:rsidP="00A307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30741" w:rsidRPr="00A30741" w:rsidRDefault="00A30741" w:rsidP="00A3074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30741">
        <w:rPr>
          <w:rFonts w:ascii="Times New Roman" w:hAnsi="Times New Roman" w:cs="Times New Roman"/>
          <w:b/>
          <w:sz w:val="28"/>
        </w:rPr>
        <w:t>Овцеводство</w:t>
      </w:r>
    </w:p>
    <w:p w:rsidR="00507658" w:rsidRDefault="00507658" w:rsidP="005076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0741">
        <w:rPr>
          <w:rFonts w:ascii="Times New Roman" w:hAnsi="Times New Roman" w:cs="Times New Roman"/>
          <w:sz w:val="28"/>
        </w:rPr>
        <w:t>Билтуев</w:t>
      </w:r>
      <w:proofErr w:type="spellEnd"/>
      <w:r w:rsidRPr="00A30741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>И. Свойства шерсти и изменчивость ее тонины тувинских корот</w:t>
      </w:r>
      <w:r>
        <w:rPr>
          <w:rFonts w:ascii="Times New Roman" w:hAnsi="Times New Roman" w:cs="Times New Roman"/>
          <w:sz w:val="28"/>
        </w:rPr>
        <w:t>кожирнохвостых овец в условиях Р</w:t>
      </w:r>
      <w:r w:rsidRPr="00A30741">
        <w:rPr>
          <w:rFonts w:ascii="Times New Roman" w:hAnsi="Times New Roman" w:cs="Times New Roman"/>
          <w:sz w:val="28"/>
        </w:rPr>
        <w:t>еспублики Бурятия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>/ С.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0741">
        <w:rPr>
          <w:rFonts w:ascii="Times New Roman" w:hAnsi="Times New Roman" w:cs="Times New Roman"/>
          <w:sz w:val="28"/>
        </w:rPr>
        <w:t>Билтуев</w:t>
      </w:r>
      <w:proofErr w:type="spellEnd"/>
      <w:r w:rsidRPr="00A30741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30741">
        <w:rPr>
          <w:rFonts w:ascii="Times New Roman" w:hAnsi="Times New Roman" w:cs="Times New Roman"/>
          <w:sz w:val="28"/>
        </w:rPr>
        <w:t>Жамьянов</w:t>
      </w:r>
      <w:proofErr w:type="spellEnd"/>
      <w:r w:rsidRPr="00A30741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A30741">
        <w:rPr>
          <w:rFonts w:ascii="Times New Roman" w:hAnsi="Times New Roman" w:cs="Times New Roman"/>
          <w:sz w:val="28"/>
        </w:rPr>
        <w:t>Кенден</w:t>
      </w:r>
      <w:proofErr w:type="spellEnd"/>
      <w:r w:rsidRPr="00A3074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30741">
        <w:rPr>
          <w:rFonts w:ascii="Times New Roman" w:hAnsi="Times New Roman" w:cs="Times New Roman"/>
          <w:sz w:val="28"/>
        </w:rPr>
        <w:t>Вестн</w:t>
      </w:r>
      <w:proofErr w:type="spellEnd"/>
      <w:r w:rsidR="001477B0">
        <w:rPr>
          <w:rFonts w:ascii="Times New Roman" w:hAnsi="Times New Roman" w:cs="Times New Roman"/>
          <w:sz w:val="28"/>
        </w:rPr>
        <w:t>.</w:t>
      </w:r>
      <w:r w:rsidRPr="00A3074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0741">
        <w:rPr>
          <w:rFonts w:ascii="Times New Roman" w:hAnsi="Times New Roman" w:cs="Times New Roman"/>
          <w:sz w:val="28"/>
        </w:rPr>
        <w:t>Бурятской</w:t>
      </w:r>
      <w:proofErr w:type="gramEnd"/>
      <w:r w:rsidRPr="00A30741">
        <w:rPr>
          <w:rFonts w:ascii="Times New Roman" w:hAnsi="Times New Roman" w:cs="Times New Roman"/>
          <w:sz w:val="28"/>
        </w:rPr>
        <w:t xml:space="preserve"> гос. с</w:t>
      </w:r>
      <w:r w:rsidR="00E77E99">
        <w:rPr>
          <w:rFonts w:ascii="Times New Roman" w:hAnsi="Times New Roman" w:cs="Times New Roman"/>
          <w:sz w:val="28"/>
        </w:rPr>
        <w:t xml:space="preserve">.-х. акад. им. В.Р. Филиппова. – </w:t>
      </w:r>
      <w:r w:rsidRPr="00A30741">
        <w:rPr>
          <w:rFonts w:ascii="Times New Roman" w:hAnsi="Times New Roman" w:cs="Times New Roman"/>
          <w:sz w:val="28"/>
        </w:rPr>
        <w:t xml:space="preserve">2018. – № 3. – С. </w:t>
      </w:r>
      <w:r>
        <w:rPr>
          <w:rFonts w:ascii="Times New Roman" w:hAnsi="Times New Roman" w:cs="Times New Roman"/>
          <w:sz w:val="28"/>
        </w:rPr>
        <w:t>54–</w:t>
      </w:r>
      <w:r w:rsidRPr="00A30741">
        <w:rPr>
          <w:rFonts w:ascii="Times New Roman" w:hAnsi="Times New Roman" w:cs="Times New Roman"/>
          <w:sz w:val="28"/>
        </w:rPr>
        <w:t>59</w:t>
      </w:r>
      <w:r>
        <w:rPr>
          <w:rFonts w:ascii="Times New Roman" w:hAnsi="Times New Roman" w:cs="Times New Roman"/>
          <w:sz w:val="28"/>
        </w:rPr>
        <w:t>.</w:t>
      </w:r>
    </w:p>
    <w:p w:rsidR="00507658" w:rsidRPr="00507658" w:rsidRDefault="00507658" w:rsidP="005076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30741" w:rsidRDefault="00A30741" w:rsidP="00A307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0741">
        <w:rPr>
          <w:rFonts w:ascii="Times New Roman" w:hAnsi="Times New Roman" w:cs="Times New Roman"/>
          <w:sz w:val="28"/>
        </w:rPr>
        <w:t>Костылев, М. Н. Селекционная оценка продуктивных каче</w:t>
      </w:r>
      <w:proofErr w:type="gramStart"/>
      <w:r w:rsidRPr="00A30741">
        <w:rPr>
          <w:rFonts w:ascii="Times New Roman" w:hAnsi="Times New Roman" w:cs="Times New Roman"/>
          <w:sz w:val="28"/>
        </w:rPr>
        <w:t>ств пл</w:t>
      </w:r>
      <w:proofErr w:type="gramEnd"/>
      <w:r w:rsidRPr="00A30741">
        <w:rPr>
          <w:rFonts w:ascii="Times New Roman" w:hAnsi="Times New Roman" w:cs="Times New Roman"/>
          <w:sz w:val="28"/>
        </w:rPr>
        <w:t xml:space="preserve">еменных овец романовской породы / Костылев М. Н., М. В. Абрамова, М. С. </w:t>
      </w:r>
      <w:proofErr w:type="spellStart"/>
      <w:r w:rsidRPr="00A30741">
        <w:rPr>
          <w:rFonts w:ascii="Times New Roman" w:hAnsi="Times New Roman" w:cs="Times New Roman"/>
          <w:sz w:val="28"/>
        </w:rPr>
        <w:t>Барышева</w:t>
      </w:r>
      <w:proofErr w:type="spellEnd"/>
      <w:r w:rsidRPr="00A3074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30741">
        <w:rPr>
          <w:rFonts w:ascii="Times New Roman" w:hAnsi="Times New Roman" w:cs="Times New Roman"/>
          <w:sz w:val="28"/>
        </w:rPr>
        <w:t>Вестн</w:t>
      </w:r>
      <w:proofErr w:type="spellEnd"/>
      <w:r w:rsidRPr="00A30741">
        <w:rPr>
          <w:rFonts w:ascii="Times New Roman" w:hAnsi="Times New Roman" w:cs="Times New Roman"/>
          <w:sz w:val="28"/>
        </w:rPr>
        <w:t>. АПК Ставрополья. – 2018. – № 3. – С. 30</w:t>
      </w:r>
      <w:r>
        <w:rPr>
          <w:rFonts w:ascii="Times New Roman" w:hAnsi="Times New Roman" w:cs="Times New Roman"/>
          <w:sz w:val="28"/>
        </w:rPr>
        <w:t>–</w:t>
      </w:r>
      <w:r w:rsidRPr="00A30741">
        <w:rPr>
          <w:rFonts w:ascii="Times New Roman" w:hAnsi="Times New Roman" w:cs="Times New Roman"/>
          <w:sz w:val="28"/>
        </w:rPr>
        <w:t>33.</w:t>
      </w:r>
    </w:p>
    <w:p w:rsidR="00A30741" w:rsidRPr="00A30741" w:rsidRDefault="00A30741" w:rsidP="00A307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30741" w:rsidRDefault="00A30741" w:rsidP="00A307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Миронова, </w:t>
      </w:r>
      <w:r w:rsidRPr="00A3074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>В. Химический состав мяса баранчиков при использовании в рационе кормовых добавок / И.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>В. Миронова, З.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30741">
        <w:rPr>
          <w:rFonts w:ascii="Times New Roman" w:hAnsi="Times New Roman" w:cs="Times New Roman"/>
          <w:sz w:val="28"/>
        </w:rPr>
        <w:t>Галиева</w:t>
      </w:r>
      <w:proofErr w:type="spellEnd"/>
      <w:r w:rsidRPr="00A30741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A30741">
        <w:rPr>
          <w:rFonts w:ascii="Times New Roman" w:hAnsi="Times New Roman" w:cs="Times New Roman"/>
          <w:sz w:val="28"/>
        </w:rPr>
        <w:t>Зиянгирова</w:t>
      </w:r>
      <w:proofErr w:type="spellEnd"/>
      <w:r w:rsidRPr="00A3074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30741">
        <w:rPr>
          <w:rFonts w:ascii="Times New Roman" w:hAnsi="Times New Roman" w:cs="Times New Roman"/>
          <w:sz w:val="28"/>
        </w:rPr>
        <w:t>Вестн</w:t>
      </w:r>
      <w:proofErr w:type="spellEnd"/>
      <w:r w:rsidR="005E603E">
        <w:rPr>
          <w:rFonts w:ascii="Times New Roman" w:hAnsi="Times New Roman" w:cs="Times New Roman"/>
          <w:sz w:val="28"/>
        </w:rPr>
        <w:t>.</w:t>
      </w:r>
      <w:r w:rsidRPr="00A3074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30741">
        <w:rPr>
          <w:rFonts w:ascii="Times New Roman" w:hAnsi="Times New Roman" w:cs="Times New Roman"/>
          <w:sz w:val="28"/>
        </w:rPr>
        <w:t>Бурятской</w:t>
      </w:r>
      <w:proofErr w:type="gramEnd"/>
      <w:r w:rsidRPr="00A30741">
        <w:rPr>
          <w:rFonts w:ascii="Times New Roman" w:hAnsi="Times New Roman" w:cs="Times New Roman"/>
          <w:sz w:val="28"/>
        </w:rPr>
        <w:t xml:space="preserve"> гос. с.-х. акад. им. В.Р. Филиппова. </w:t>
      </w:r>
      <w:r>
        <w:rPr>
          <w:rFonts w:ascii="Times New Roman" w:hAnsi="Times New Roman" w:cs="Times New Roman"/>
          <w:sz w:val="28"/>
        </w:rPr>
        <w:t>–</w:t>
      </w:r>
      <w:r w:rsidRPr="00A30741">
        <w:rPr>
          <w:rFonts w:ascii="Times New Roman" w:hAnsi="Times New Roman" w:cs="Times New Roman"/>
          <w:sz w:val="28"/>
        </w:rPr>
        <w:t xml:space="preserve">2018. – № 3. – С. </w:t>
      </w:r>
      <w:r>
        <w:rPr>
          <w:rFonts w:ascii="Times New Roman" w:hAnsi="Times New Roman" w:cs="Times New Roman"/>
          <w:sz w:val="28"/>
        </w:rPr>
        <w:t>127–</w:t>
      </w:r>
      <w:r w:rsidRPr="00A30741">
        <w:rPr>
          <w:rFonts w:ascii="Times New Roman" w:hAnsi="Times New Roman" w:cs="Times New Roman"/>
          <w:sz w:val="28"/>
        </w:rPr>
        <w:t>134</w:t>
      </w:r>
      <w:r>
        <w:rPr>
          <w:rFonts w:ascii="Times New Roman" w:hAnsi="Times New Roman" w:cs="Times New Roman"/>
          <w:sz w:val="28"/>
        </w:rPr>
        <w:t>.</w:t>
      </w:r>
    </w:p>
    <w:p w:rsidR="00A30741" w:rsidRPr="00A30741" w:rsidRDefault="00A30741" w:rsidP="00A307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16426" w:rsidRPr="00A30741" w:rsidRDefault="00A30741" w:rsidP="00A307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0741">
        <w:rPr>
          <w:rFonts w:ascii="Times New Roman" w:hAnsi="Times New Roman" w:cs="Times New Roman"/>
          <w:sz w:val="28"/>
        </w:rPr>
        <w:t xml:space="preserve">Мороз, Н. Н. </w:t>
      </w:r>
      <w:r w:rsidR="00116426" w:rsidRPr="00A30741">
        <w:rPr>
          <w:rFonts w:ascii="Times New Roman" w:hAnsi="Times New Roman" w:cs="Times New Roman"/>
          <w:sz w:val="28"/>
        </w:rPr>
        <w:t>О</w:t>
      </w:r>
      <w:r w:rsidRPr="00A30741">
        <w:rPr>
          <w:rFonts w:ascii="Times New Roman" w:hAnsi="Times New Roman" w:cs="Times New Roman"/>
          <w:sz w:val="28"/>
        </w:rPr>
        <w:t xml:space="preserve">тбор овцематок калмыцкой породы по фенотипическим и интерьерным признакам для скрещивания с заводскими мясными породами </w:t>
      </w:r>
      <w:r w:rsidR="00116426" w:rsidRPr="00A30741">
        <w:rPr>
          <w:rFonts w:ascii="Times New Roman" w:hAnsi="Times New Roman" w:cs="Times New Roman"/>
          <w:sz w:val="28"/>
        </w:rPr>
        <w:t>/</w:t>
      </w:r>
      <w:r w:rsidRPr="00A30741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 xml:space="preserve">Н. </w:t>
      </w:r>
      <w:r w:rsidR="00116426" w:rsidRPr="00A30741">
        <w:rPr>
          <w:rFonts w:ascii="Times New Roman" w:hAnsi="Times New Roman" w:cs="Times New Roman"/>
          <w:sz w:val="28"/>
        </w:rPr>
        <w:t xml:space="preserve">Мороз, </w:t>
      </w:r>
      <w:r w:rsidRPr="00A30741">
        <w:rPr>
          <w:rFonts w:ascii="Times New Roman" w:hAnsi="Times New Roman" w:cs="Times New Roman"/>
          <w:sz w:val="28"/>
        </w:rPr>
        <w:t xml:space="preserve">Н. А. </w:t>
      </w:r>
      <w:r w:rsidR="00116426" w:rsidRPr="00A30741">
        <w:rPr>
          <w:rFonts w:ascii="Times New Roman" w:hAnsi="Times New Roman" w:cs="Times New Roman"/>
          <w:sz w:val="28"/>
        </w:rPr>
        <w:t xml:space="preserve">Бадмаев, </w:t>
      </w:r>
      <w:r w:rsidRPr="00A30741">
        <w:rPr>
          <w:rFonts w:ascii="Times New Roman" w:hAnsi="Times New Roman" w:cs="Times New Roman"/>
          <w:sz w:val="28"/>
        </w:rPr>
        <w:t xml:space="preserve">Б. С. </w:t>
      </w:r>
      <w:proofErr w:type="spellStart"/>
      <w:r w:rsidR="00116426" w:rsidRPr="00A30741">
        <w:rPr>
          <w:rFonts w:ascii="Times New Roman" w:hAnsi="Times New Roman" w:cs="Times New Roman"/>
          <w:sz w:val="28"/>
        </w:rPr>
        <w:t>Убушаев</w:t>
      </w:r>
      <w:proofErr w:type="spellEnd"/>
      <w:r w:rsidR="00116426" w:rsidRPr="00A30741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116426" w:rsidRPr="00A30741">
        <w:rPr>
          <w:rFonts w:ascii="Times New Roman" w:hAnsi="Times New Roman" w:cs="Times New Roman"/>
          <w:sz w:val="28"/>
        </w:rPr>
        <w:t>Вестн</w:t>
      </w:r>
      <w:proofErr w:type="spellEnd"/>
      <w:r w:rsidR="00116426" w:rsidRPr="00A30741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="00116426" w:rsidRPr="00A30741">
        <w:rPr>
          <w:rFonts w:ascii="Times New Roman" w:hAnsi="Times New Roman" w:cs="Times New Roman"/>
          <w:sz w:val="28"/>
        </w:rPr>
        <w:t>аграр</w:t>
      </w:r>
      <w:proofErr w:type="spellEnd"/>
      <w:r w:rsidR="00116426" w:rsidRPr="00A30741">
        <w:rPr>
          <w:rFonts w:ascii="Times New Roman" w:hAnsi="Times New Roman" w:cs="Times New Roman"/>
          <w:sz w:val="28"/>
        </w:rPr>
        <w:t>. ун-та. – 2018. – № 4. – С.</w:t>
      </w:r>
      <w:r w:rsidRPr="00A30741">
        <w:rPr>
          <w:rFonts w:ascii="Times New Roman" w:hAnsi="Times New Roman" w:cs="Times New Roman"/>
          <w:sz w:val="28"/>
        </w:rPr>
        <w:t xml:space="preserve"> 163–</w:t>
      </w:r>
      <w:r w:rsidR="00116426" w:rsidRPr="00A30741">
        <w:rPr>
          <w:rFonts w:ascii="Times New Roman" w:hAnsi="Times New Roman" w:cs="Times New Roman"/>
          <w:sz w:val="28"/>
        </w:rPr>
        <w:t>167.</w:t>
      </w:r>
    </w:p>
    <w:p w:rsidR="00A30741" w:rsidRPr="009457BB" w:rsidRDefault="00A30741" w:rsidP="00A3074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30741" w:rsidRDefault="00A30741" w:rsidP="00A307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0741">
        <w:rPr>
          <w:rFonts w:ascii="Times New Roman" w:hAnsi="Times New Roman" w:cs="Times New Roman"/>
          <w:sz w:val="28"/>
        </w:rPr>
        <w:t>Мясная продуктивность овец, выращиваемых</w:t>
      </w:r>
      <w:r w:rsidR="002028C8"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>в разных условиях содержания / А.</w:t>
      </w:r>
      <w:r>
        <w:rPr>
          <w:rFonts w:ascii="Times New Roman" w:hAnsi="Times New Roman" w:cs="Times New Roman"/>
          <w:sz w:val="28"/>
        </w:rPr>
        <w:t xml:space="preserve"> К.</w:t>
      </w:r>
      <w:r w:rsidRPr="00A30741">
        <w:rPr>
          <w:rFonts w:ascii="Times New Roman" w:hAnsi="Times New Roman" w:cs="Times New Roman"/>
          <w:sz w:val="28"/>
        </w:rPr>
        <w:t xml:space="preserve"> Михайленко [</w:t>
      </w:r>
      <w:r>
        <w:rPr>
          <w:rFonts w:ascii="Times New Roman" w:hAnsi="Times New Roman" w:cs="Times New Roman"/>
          <w:sz w:val="28"/>
        </w:rPr>
        <w:t>и др</w:t>
      </w:r>
      <w:r w:rsidRPr="00A30741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A30741">
        <w:rPr>
          <w:rFonts w:ascii="Times New Roman" w:hAnsi="Times New Roman" w:cs="Times New Roman"/>
          <w:sz w:val="28"/>
        </w:rPr>
        <w:t>Аграр</w:t>
      </w:r>
      <w:proofErr w:type="spellEnd"/>
      <w:r w:rsidRPr="00A30741">
        <w:rPr>
          <w:rFonts w:ascii="Times New Roman" w:hAnsi="Times New Roman" w:cs="Times New Roman"/>
          <w:sz w:val="28"/>
        </w:rPr>
        <w:t>. науч. журн. – 2018. – №. 12.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–</w:t>
      </w:r>
      <w:r w:rsidRPr="00A30741">
        <w:rPr>
          <w:rFonts w:ascii="Times New Roman" w:hAnsi="Times New Roman" w:cs="Times New Roman"/>
          <w:sz w:val="28"/>
        </w:rPr>
        <w:t>41.</w:t>
      </w:r>
    </w:p>
    <w:p w:rsidR="00A30741" w:rsidRPr="009457BB" w:rsidRDefault="00A30741" w:rsidP="00A3074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30741" w:rsidRDefault="00A30741" w:rsidP="00A3074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0741">
        <w:rPr>
          <w:rFonts w:ascii="Times New Roman" w:hAnsi="Times New Roman" w:cs="Times New Roman"/>
          <w:sz w:val="28"/>
        </w:rPr>
        <w:t>Потребность в энергетическом питании овцематок</w:t>
      </w:r>
      <w:r>
        <w:rPr>
          <w:rFonts w:ascii="Times New Roman" w:hAnsi="Times New Roman" w:cs="Times New Roman"/>
          <w:sz w:val="28"/>
        </w:rPr>
        <w:t xml:space="preserve"> / </w:t>
      </w:r>
      <w:r w:rsidRPr="00A30741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A30741">
        <w:rPr>
          <w:rFonts w:ascii="Times New Roman" w:hAnsi="Times New Roman" w:cs="Times New Roman"/>
          <w:sz w:val="28"/>
        </w:rPr>
        <w:t>Абилов</w:t>
      </w:r>
      <w:proofErr w:type="spellEnd"/>
      <w:r w:rsidRPr="00A30741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</w:t>
      </w:r>
      <w:r w:rsidRPr="00A30741">
        <w:rPr>
          <w:rFonts w:ascii="Times New Roman" w:hAnsi="Times New Roman" w:cs="Times New Roman"/>
          <w:sz w:val="28"/>
        </w:rPr>
        <w:t>.] // Ветеринарная патология. – 2018. –№ 4. – С. 72</w:t>
      </w:r>
      <w:r>
        <w:rPr>
          <w:rFonts w:ascii="Times New Roman" w:hAnsi="Times New Roman" w:cs="Times New Roman"/>
          <w:sz w:val="28"/>
        </w:rPr>
        <w:t>–</w:t>
      </w:r>
      <w:r w:rsidRPr="00A30741">
        <w:rPr>
          <w:rFonts w:ascii="Times New Roman" w:hAnsi="Times New Roman" w:cs="Times New Roman"/>
          <w:sz w:val="28"/>
        </w:rPr>
        <w:t>77.</w:t>
      </w:r>
    </w:p>
    <w:p w:rsidR="00A30741" w:rsidRPr="009457BB" w:rsidRDefault="00A30741" w:rsidP="00A3074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16426" w:rsidRDefault="00A30741" w:rsidP="009457BB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0741">
        <w:rPr>
          <w:rFonts w:ascii="Times New Roman" w:hAnsi="Times New Roman" w:cs="Times New Roman"/>
          <w:sz w:val="28"/>
        </w:rPr>
        <w:t>Убушаев</w:t>
      </w:r>
      <w:proofErr w:type="spellEnd"/>
      <w:r w:rsidRPr="00A30741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 xml:space="preserve">С. </w:t>
      </w:r>
      <w:r w:rsidR="00116426" w:rsidRPr="00A30741">
        <w:rPr>
          <w:rFonts w:ascii="Times New Roman" w:hAnsi="Times New Roman" w:cs="Times New Roman"/>
          <w:sz w:val="28"/>
        </w:rPr>
        <w:t>П</w:t>
      </w:r>
      <w:r w:rsidRPr="00A30741">
        <w:rPr>
          <w:rFonts w:ascii="Times New Roman" w:hAnsi="Times New Roman" w:cs="Times New Roman"/>
          <w:sz w:val="28"/>
        </w:rPr>
        <w:t>родуктивность и качество мяса у помесных ягнят при различии в генотипе и скорости роста</w:t>
      </w:r>
      <w:r>
        <w:rPr>
          <w:rFonts w:ascii="Times New Roman" w:hAnsi="Times New Roman" w:cs="Times New Roman"/>
          <w:sz w:val="28"/>
        </w:rPr>
        <w:t xml:space="preserve"> </w:t>
      </w:r>
      <w:r w:rsidR="00116426" w:rsidRPr="00A30741">
        <w:rPr>
          <w:rFonts w:ascii="Times New Roman" w:hAnsi="Times New Roman" w:cs="Times New Roman"/>
          <w:sz w:val="28"/>
        </w:rPr>
        <w:t>/</w:t>
      </w:r>
      <w:r w:rsidRPr="00A30741">
        <w:rPr>
          <w:rFonts w:ascii="Times New Roman" w:hAnsi="Times New Roman" w:cs="Times New Roman"/>
          <w:sz w:val="28"/>
        </w:rPr>
        <w:t xml:space="preserve"> Б.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6426" w:rsidRPr="00A30741">
        <w:rPr>
          <w:rFonts w:ascii="Times New Roman" w:hAnsi="Times New Roman" w:cs="Times New Roman"/>
          <w:sz w:val="28"/>
        </w:rPr>
        <w:t>Убушаев</w:t>
      </w:r>
      <w:proofErr w:type="spellEnd"/>
      <w:r w:rsidR="00116426" w:rsidRPr="00A30741">
        <w:rPr>
          <w:rFonts w:ascii="Times New Roman" w:hAnsi="Times New Roman" w:cs="Times New Roman"/>
          <w:sz w:val="28"/>
        </w:rPr>
        <w:t>,</w:t>
      </w:r>
      <w:r w:rsidRPr="00A30741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>А.</w:t>
      </w:r>
      <w:r w:rsidR="00116426" w:rsidRPr="00A30741">
        <w:rPr>
          <w:rFonts w:ascii="Times New Roman" w:hAnsi="Times New Roman" w:cs="Times New Roman"/>
          <w:sz w:val="28"/>
        </w:rPr>
        <w:t xml:space="preserve"> Бадмаев, </w:t>
      </w:r>
      <w:r w:rsidRPr="00A3074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30741">
        <w:rPr>
          <w:rFonts w:ascii="Times New Roman" w:hAnsi="Times New Roman" w:cs="Times New Roman"/>
          <w:sz w:val="28"/>
        </w:rPr>
        <w:t xml:space="preserve">Н. </w:t>
      </w:r>
      <w:r w:rsidR="00116426" w:rsidRPr="00A30741">
        <w:rPr>
          <w:rFonts w:ascii="Times New Roman" w:hAnsi="Times New Roman" w:cs="Times New Roman"/>
          <w:sz w:val="28"/>
        </w:rPr>
        <w:t xml:space="preserve">Мороз // </w:t>
      </w:r>
      <w:proofErr w:type="spellStart"/>
      <w:r w:rsidR="00116426" w:rsidRPr="00A30741">
        <w:rPr>
          <w:rFonts w:ascii="Times New Roman" w:hAnsi="Times New Roman" w:cs="Times New Roman"/>
          <w:sz w:val="28"/>
        </w:rPr>
        <w:t>Вестн</w:t>
      </w:r>
      <w:proofErr w:type="spellEnd"/>
      <w:r w:rsidR="00116426" w:rsidRPr="00A30741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="00116426" w:rsidRPr="00A30741">
        <w:rPr>
          <w:rFonts w:ascii="Times New Roman" w:hAnsi="Times New Roman" w:cs="Times New Roman"/>
          <w:sz w:val="28"/>
        </w:rPr>
        <w:t>аграр</w:t>
      </w:r>
      <w:proofErr w:type="spellEnd"/>
      <w:r w:rsidR="00116426" w:rsidRPr="00A30741">
        <w:rPr>
          <w:rFonts w:ascii="Times New Roman" w:hAnsi="Times New Roman" w:cs="Times New Roman"/>
          <w:sz w:val="28"/>
        </w:rPr>
        <w:t>. ун-та. – 2018. – № 4. – С.</w:t>
      </w:r>
      <w:r>
        <w:rPr>
          <w:rFonts w:ascii="Times New Roman" w:hAnsi="Times New Roman" w:cs="Times New Roman"/>
          <w:sz w:val="28"/>
        </w:rPr>
        <w:t xml:space="preserve"> 156–</w:t>
      </w:r>
      <w:r w:rsidR="00116426" w:rsidRPr="00A30741">
        <w:rPr>
          <w:rFonts w:ascii="Times New Roman" w:hAnsi="Times New Roman" w:cs="Times New Roman"/>
          <w:sz w:val="28"/>
        </w:rPr>
        <w:t>160</w:t>
      </w:r>
      <w:r>
        <w:rPr>
          <w:rFonts w:ascii="Times New Roman" w:hAnsi="Times New Roman" w:cs="Times New Roman"/>
          <w:sz w:val="28"/>
        </w:rPr>
        <w:t>.</w:t>
      </w:r>
    </w:p>
    <w:p w:rsidR="00477F90" w:rsidRPr="00A30741" w:rsidRDefault="00507658" w:rsidP="00A3074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7658">
        <w:rPr>
          <w:rFonts w:ascii="Times New Roman" w:hAnsi="Times New Roman" w:cs="Times New Roman"/>
          <w:sz w:val="28"/>
        </w:rPr>
        <w:t>Составитель: Л. М. Бабанина</w:t>
      </w:r>
    </w:p>
    <w:sectPr w:rsidR="00477F90" w:rsidRPr="00A307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18" w:rsidRDefault="001A0418" w:rsidP="00610F4D">
      <w:pPr>
        <w:spacing w:after="0" w:line="240" w:lineRule="auto"/>
      </w:pPr>
      <w:r>
        <w:separator/>
      </w:r>
    </w:p>
  </w:endnote>
  <w:endnote w:type="continuationSeparator" w:id="0">
    <w:p w:rsidR="001A0418" w:rsidRDefault="001A0418" w:rsidP="0061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965563"/>
      <w:docPartObj>
        <w:docPartGallery w:val="Page Numbers (Bottom of Page)"/>
        <w:docPartUnique/>
      </w:docPartObj>
    </w:sdtPr>
    <w:sdtEndPr/>
    <w:sdtContent>
      <w:p w:rsidR="00610F4D" w:rsidRDefault="00610F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BB">
          <w:rPr>
            <w:noProof/>
          </w:rPr>
          <w:t>1</w:t>
        </w:r>
        <w:r>
          <w:fldChar w:fldCharType="end"/>
        </w:r>
      </w:p>
    </w:sdtContent>
  </w:sdt>
  <w:p w:rsidR="00610F4D" w:rsidRDefault="00610F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18" w:rsidRDefault="001A0418" w:rsidP="00610F4D">
      <w:pPr>
        <w:spacing w:after="0" w:line="240" w:lineRule="auto"/>
      </w:pPr>
      <w:r>
        <w:separator/>
      </w:r>
    </w:p>
  </w:footnote>
  <w:footnote w:type="continuationSeparator" w:id="0">
    <w:p w:rsidR="001A0418" w:rsidRDefault="001A0418" w:rsidP="00610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91"/>
    <w:rsid w:val="00116426"/>
    <w:rsid w:val="001477B0"/>
    <w:rsid w:val="001A0418"/>
    <w:rsid w:val="002028C8"/>
    <w:rsid w:val="00231C82"/>
    <w:rsid w:val="003B3A91"/>
    <w:rsid w:val="00477F90"/>
    <w:rsid w:val="00507658"/>
    <w:rsid w:val="005E603E"/>
    <w:rsid w:val="00610F4D"/>
    <w:rsid w:val="00926A86"/>
    <w:rsid w:val="009457BB"/>
    <w:rsid w:val="00A30741"/>
    <w:rsid w:val="00A81324"/>
    <w:rsid w:val="00B32819"/>
    <w:rsid w:val="00D13CE6"/>
    <w:rsid w:val="00D34D82"/>
    <w:rsid w:val="00D5074A"/>
    <w:rsid w:val="00E77E99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A8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26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A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07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1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F4D"/>
  </w:style>
  <w:style w:type="paragraph" w:styleId="a9">
    <w:name w:val="footer"/>
    <w:basedOn w:val="a"/>
    <w:link w:val="aa"/>
    <w:uiPriority w:val="99"/>
    <w:unhideWhenUsed/>
    <w:rsid w:val="0061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A86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926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A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07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1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F4D"/>
  </w:style>
  <w:style w:type="paragraph" w:styleId="a9">
    <w:name w:val="footer"/>
    <w:basedOn w:val="a"/>
    <w:link w:val="aa"/>
    <w:uiPriority w:val="99"/>
    <w:unhideWhenUsed/>
    <w:rsid w:val="00610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026C-C434-4BE7-AA41-1EC71DF9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21</cp:revision>
  <dcterms:created xsi:type="dcterms:W3CDTF">2019-02-07T00:29:00Z</dcterms:created>
  <dcterms:modified xsi:type="dcterms:W3CDTF">2019-03-21T02:32:00Z</dcterms:modified>
</cp:coreProperties>
</file>