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724AA8" w14:paraId="43D58BCF" w14:textId="77777777" w:rsidTr="00724AA8">
        <w:trPr>
          <w:trHeight w:val="61"/>
        </w:trPr>
        <w:tc>
          <w:tcPr>
            <w:tcW w:w="828" w:type="pct"/>
            <w:hideMark/>
          </w:tcPr>
          <w:p w14:paraId="31CBE075" w14:textId="35B98C7C" w:rsidR="00724AA8" w:rsidRDefault="00724AA8">
            <w:pPr>
              <w:spacing w:after="0" w:line="240" w:lineRule="auto"/>
              <w:rPr>
                <w:rFonts w:ascii="Times New Roman" w:hAnsi="Times New Roman"/>
                <w:sz w:val="24"/>
                <w:szCs w:val="24"/>
              </w:rPr>
            </w:pPr>
            <w:r>
              <w:rPr>
                <w:noProof/>
                <w:lang w:eastAsia="ru-RU"/>
              </w:rPr>
              <w:drawing>
                <wp:inline distT="0" distB="0" distL="0" distR="0" wp14:anchorId="7E8AE6F9" wp14:editId="50B11D30">
                  <wp:extent cx="598170" cy="3048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0075" cy="302895"/>
                          </a:xfrm>
                          <a:prstGeom prst="rect">
                            <a:avLst/>
                          </a:prstGeom>
                        </pic:spPr>
                      </pic:pic>
                    </a:graphicData>
                  </a:graphic>
                </wp:inline>
              </w:drawing>
            </w:r>
          </w:p>
        </w:tc>
        <w:tc>
          <w:tcPr>
            <w:tcW w:w="4172" w:type="pct"/>
            <w:vAlign w:val="center"/>
            <w:hideMark/>
          </w:tcPr>
          <w:p w14:paraId="756EC809" w14:textId="77777777" w:rsidR="00724AA8" w:rsidRDefault="00724AA8">
            <w:pPr>
              <w:spacing w:after="0" w:line="240" w:lineRule="auto"/>
              <w:jc w:val="center"/>
              <w:rPr>
                <w:rFonts w:ascii="Times New Roman" w:hAnsi="Times New Roman"/>
                <w:szCs w:val="24"/>
              </w:rPr>
            </w:pPr>
            <w:r>
              <w:rPr>
                <w:rFonts w:ascii="Times New Roman" w:hAnsi="Times New Roman"/>
                <w:szCs w:val="24"/>
              </w:rPr>
              <w:t>«Амурская областная научная библиотека имени Н.Н. Муравьева-Амурского</w:t>
            </w:r>
          </w:p>
          <w:p w14:paraId="35FCF1D0" w14:textId="77777777" w:rsidR="00724AA8" w:rsidRDefault="00724AA8">
            <w:pPr>
              <w:spacing w:after="0" w:line="240" w:lineRule="auto"/>
              <w:jc w:val="center"/>
              <w:rPr>
                <w:rFonts w:ascii="Times New Roman" w:hAnsi="Times New Roman"/>
                <w:sz w:val="24"/>
                <w:szCs w:val="24"/>
              </w:rPr>
            </w:pPr>
            <w:r>
              <w:rPr>
                <w:rFonts w:ascii="Times New Roman" w:hAnsi="Times New Roman"/>
                <w:szCs w:val="24"/>
              </w:rPr>
              <w:t>Отдел формирования и обработки фондов</w:t>
            </w:r>
          </w:p>
        </w:tc>
      </w:tr>
    </w:tbl>
    <w:p w14:paraId="3E605EFE" w14:textId="77777777" w:rsidR="00724AA8" w:rsidRDefault="00724AA8" w:rsidP="00B75799">
      <w:pPr>
        <w:pStyle w:val="a4"/>
        <w:jc w:val="center"/>
        <w:rPr>
          <w:rFonts w:ascii="Times New Roman" w:hAnsi="Times New Roman" w:cs="Times New Roman"/>
          <w:b/>
          <w:sz w:val="28"/>
        </w:rPr>
      </w:pPr>
    </w:p>
    <w:p w14:paraId="204EAC87" w14:textId="1861E01E" w:rsidR="00B75799" w:rsidRPr="00B75799" w:rsidRDefault="00B75799" w:rsidP="00B75799">
      <w:pPr>
        <w:pStyle w:val="a4"/>
        <w:jc w:val="center"/>
        <w:rPr>
          <w:rFonts w:ascii="Times New Roman" w:hAnsi="Times New Roman" w:cs="Times New Roman"/>
          <w:b/>
          <w:sz w:val="28"/>
        </w:rPr>
      </w:pPr>
      <w:r w:rsidRPr="00B75799">
        <w:rPr>
          <w:rFonts w:ascii="Times New Roman" w:hAnsi="Times New Roman" w:cs="Times New Roman"/>
          <w:b/>
          <w:sz w:val="28"/>
        </w:rPr>
        <w:t>Козоводство и овцеводство</w:t>
      </w:r>
      <w:r w:rsidR="00724AA8">
        <w:rPr>
          <w:rFonts w:ascii="Times New Roman" w:hAnsi="Times New Roman" w:cs="Times New Roman"/>
          <w:b/>
          <w:sz w:val="28"/>
        </w:rPr>
        <w:t xml:space="preserve"> (разведение, породы, содержание)</w:t>
      </w:r>
    </w:p>
    <w:p w14:paraId="4A0DA571" w14:textId="2BAE783F" w:rsidR="000617F8" w:rsidRDefault="00B75799" w:rsidP="00B75799">
      <w:pPr>
        <w:pStyle w:val="a4"/>
        <w:ind w:firstLine="709"/>
        <w:jc w:val="both"/>
        <w:rPr>
          <w:rFonts w:ascii="Times New Roman" w:hAnsi="Times New Roman" w:cs="Times New Roman"/>
          <w:sz w:val="28"/>
        </w:rPr>
      </w:pPr>
      <w:proofErr w:type="spellStart"/>
      <w:r w:rsidRPr="00B75799">
        <w:rPr>
          <w:rFonts w:ascii="Times New Roman" w:hAnsi="Times New Roman" w:cs="Times New Roman"/>
          <w:sz w:val="28"/>
        </w:rPr>
        <w:t>Войтюк</w:t>
      </w:r>
      <w:proofErr w:type="spellEnd"/>
      <w:r w:rsidRPr="00B75799">
        <w:rPr>
          <w:rFonts w:ascii="Times New Roman" w:hAnsi="Times New Roman" w:cs="Times New Roman"/>
          <w:sz w:val="28"/>
        </w:rPr>
        <w:t>, В.</w:t>
      </w:r>
      <w:r>
        <w:rPr>
          <w:rFonts w:ascii="Times New Roman" w:hAnsi="Times New Roman" w:cs="Times New Roman"/>
          <w:sz w:val="28"/>
        </w:rPr>
        <w:t xml:space="preserve"> </w:t>
      </w:r>
      <w:r w:rsidRPr="00B75799">
        <w:rPr>
          <w:rFonts w:ascii="Times New Roman" w:hAnsi="Times New Roman" w:cs="Times New Roman"/>
          <w:sz w:val="28"/>
        </w:rPr>
        <w:t>А. Актуальные аспекты овцеводства и козоводства</w:t>
      </w:r>
      <w:r>
        <w:rPr>
          <w:rFonts w:ascii="Times New Roman" w:hAnsi="Times New Roman" w:cs="Times New Roman"/>
          <w:sz w:val="28"/>
        </w:rPr>
        <w:t xml:space="preserve"> /</w:t>
      </w:r>
      <w:r w:rsidRPr="00B75799">
        <w:rPr>
          <w:rFonts w:ascii="Times New Roman" w:hAnsi="Times New Roman" w:cs="Times New Roman"/>
          <w:sz w:val="28"/>
        </w:rPr>
        <w:t xml:space="preserve"> В.</w:t>
      </w:r>
      <w:r>
        <w:rPr>
          <w:rFonts w:ascii="Times New Roman" w:hAnsi="Times New Roman" w:cs="Times New Roman"/>
          <w:sz w:val="28"/>
        </w:rPr>
        <w:t xml:space="preserve"> </w:t>
      </w:r>
      <w:r w:rsidRPr="00B75799">
        <w:rPr>
          <w:rFonts w:ascii="Times New Roman" w:hAnsi="Times New Roman" w:cs="Times New Roman"/>
          <w:sz w:val="28"/>
        </w:rPr>
        <w:t>А.</w:t>
      </w:r>
      <w:r>
        <w:rPr>
          <w:rFonts w:ascii="Times New Roman" w:hAnsi="Times New Roman" w:cs="Times New Roman"/>
          <w:sz w:val="28"/>
        </w:rPr>
        <w:t xml:space="preserve"> </w:t>
      </w:r>
      <w:proofErr w:type="spellStart"/>
      <w:r w:rsidRPr="00B75799">
        <w:rPr>
          <w:rFonts w:ascii="Times New Roman" w:hAnsi="Times New Roman" w:cs="Times New Roman"/>
          <w:sz w:val="28"/>
        </w:rPr>
        <w:t>Войтюк</w:t>
      </w:r>
      <w:proofErr w:type="spellEnd"/>
      <w:r w:rsidRPr="00B75799">
        <w:rPr>
          <w:rFonts w:ascii="Times New Roman" w:hAnsi="Times New Roman" w:cs="Times New Roman"/>
          <w:sz w:val="28"/>
        </w:rPr>
        <w:t>, О.</w:t>
      </w:r>
      <w:r>
        <w:rPr>
          <w:rFonts w:ascii="Times New Roman" w:hAnsi="Times New Roman" w:cs="Times New Roman"/>
          <w:sz w:val="28"/>
        </w:rPr>
        <w:t xml:space="preserve"> </w:t>
      </w:r>
      <w:r w:rsidRPr="00B75799">
        <w:rPr>
          <w:rFonts w:ascii="Times New Roman" w:hAnsi="Times New Roman" w:cs="Times New Roman"/>
          <w:sz w:val="28"/>
        </w:rPr>
        <w:t>В.</w:t>
      </w:r>
      <w:r>
        <w:rPr>
          <w:rFonts w:ascii="Times New Roman" w:hAnsi="Times New Roman" w:cs="Times New Roman"/>
          <w:sz w:val="28"/>
        </w:rPr>
        <w:t xml:space="preserve"> </w:t>
      </w:r>
      <w:r w:rsidRPr="00B75799">
        <w:rPr>
          <w:rFonts w:ascii="Times New Roman" w:hAnsi="Times New Roman" w:cs="Times New Roman"/>
          <w:sz w:val="28"/>
        </w:rPr>
        <w:t>Кондратьева, О.</w:t>
      </w:r>
      <w:r>
        <w:rPr>
          <w:rFonts w:ascii="Times New Roman" w:hAnsi="Times New Roman" w:cs="Times New Roman"/>
          <w:sz w:val="28"/>
        </w:rPr>
        <w:t xml:space="preserve"> </w:t>
      </w:r>
      <w:r w:rsidRPr="00B75799">
        <w:rPr>
          <w:rFonts w:ascii="Times New Roman" w:hAnsi="Times New Roman" w:cs="Times New Roman"/>
          <w:sz w:val="28"/>
        </w:rPr>
        <w:t>В. Слинько</w:t>
      </w:r>
      <w:r w:rsidR="001A4059">
        <w:rPr>
          <w:rFonts w:ascii="Times New Roman" w:hAnsi="Times New Roman" w:cs="Times New Roman"/>
          <w:sz w:val="28"/>
        </w:rPr>
        <w:t>.</w:t>
      </w:r>
      <w:r w:rsidR="001A4059" w:rsidRPr="001A4059">
        <w:rPr>
          <w:rFonts w:ascii="Times New Roman" w:hAnsi="Times New Roman" w:cs="Times New Roman"/>
          <w:sz w:val="28"/>
        </w:rPr>
        <w:t xml:space="preserve"> </w:t>
      </w:r>
      <w:r w:rsidR="001A4059" w:rsidRPr="00816F5B">
        <w:rPr>
          <w:rFonts w:ascii="Times New Roman" w:hAnsi="Times New Roman" w:cs="Times New Roman"/>
          <w:sz w:val="28"/>
        </w:rPr>
        <w:t>– Текст (визуальный)</w:t>
      </w:r>
      <w:proofErr w:type="gramStart"/>
      <w:r w:rsidR="001A4059" w:rsidRPr="00816F5B">
        <w:rPr>
          <w:rFonts w:ascii="Times New Roman" w:hAnsi="Times New Roman" w:cs="Times New Roman"/>
          <w:sz w:val="28"/>
        </w:rPr>
        <w:t xml:space="preserve"> :</w:t>
      </w:r>
      <w:proofErr w:type="gramEnd"/>
      <w:r w:rsidR="001A4059" w:rsidRPr="00816F5B">
        <w:rPr>
          <w:rFonts w:ascii="Times New Roman" w:hAnsi="Times New Roman" w:cs="Times New Roman"/>
          <w:sz w:val="28"/>
        </w:rPr>
        <w:t xml:space="preserve"> электронный</w:t>
      </w:r>
      <w:r w:rsidRPr="00B75799">
        <w:rPr>
          <w:rFonts w:ascii="Times New Roman" w:hAnsi="Times New Roman" w:cs="Times New Roman"/>
          <w:sz w:val="28"/>
        </w:rPr>
        <w:t xml:space="preserve"> // Эффективное животноводство. – 2020. – № 1. – С. 69</w:t>
      </w:r>
      <w:r>
        <w:rPr>
          <w:rFonts w:ascii="Times New Roman" w:hAnsi="Times New Roman" w:cs="Times New Roman"/>
          <w:sz w:val="28"/>
        </w:rPr>
        <w:t>–</w:t>
      </w:r>
      <w:r w:rsidRPr="00B75799">
        <w:rPr>
          <w:rFonts w:ascii="Times New Roman" w:hAnsi="Times New Roman" w:cs="Times New Roman"/>
          <w:sz w:val="28"/>
        </w:rPr>
        <w:t>71</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w:t>
      </w:r>
      <w:r w:rsidRPr="00B75799">
        <w:rPr>
          <w:rFonts w:ascii="Times New Roman" w:hAnsi="Times New Roman" w:cs="Times New Roman"/>
          <w:sz w:val="28"/>
        </w:rPr>
        <w:t xml:space="preserve"> </w:t>
      </w:r>
      <w:hyperlink r:id="rId8" w:history="1">
        <w:r w:rsidR="00895A52" w:rsidRPr="00895A52">
          <w:rPr>
            <w:rStyle w:val="a3"/>
            <w:rFonts w:ascii="Times New Roman" w:hAnsi="Times New Roman" w:cs="Times New Roman"/>
            <w:sz w:val="28"/>
            <w:u w:val="none"/>
          </w:rPr>
          <w:t>https://www.elibrary.ru/item.asp?id=42479028</w:t>
        </w:r>
      </w:hyperlink>
      <w:r w:rsidR="00895A52">
        <w:rPr>
          <w:rFonts w:ascii="Times New Roman" w:hAnsi="Times New Roman" w:cs="Times New Roman"/>
          <w:sz w:val="28"/>
        </w:rPr>
        <w:t xml:space="preserve"> </w:t>
      </w:r>
      <w:r>
        <w:rPr>
          <w:rFonts w:ascii="Times New Roman" w:hAnsi="Times New Roman" w:cs="Times New Roman"/>
          <w:sz w:val="28"/>
        </w:rPr>
        <w:t>(дата обращения 27.04.2020)</w:t>
      </w:r>
    </w:p>
    <w:p w14:paraId="56FC67EC" w14:textId="2C2B9AB5" w:rsidR="002612FB" w:rsidRDefault="002612FB" w:rsidP="00B75799">
      <w:pPr>
        <w:pStyle w:val="a4"/>
        <w:ind w:firstLine="709"/>
        <w:jc w:val="both"/>
        <w:rPr>
          <w:rFonts w:ascii="Times New Roman" w:hAnsi="Times New Roman" w:cs="Times New Roman"/>
          <w:sz w:val="28"/>
        </w:rPr>
      </w:pPr>
    </w:p>
    <w:p w14:paraId="1FDAE0A8" w14:textId="7C0C7379" w:rsidR="002612FB" w:rsidRPr="001A4059" w:rsidRDefault="00C945A4" w:rsidP="001A4059">
      <w:pPr>
        <w:pStyle w:val="a4"/>
        <w:ind w:firstLine="709"/>
        <w:jc w:val="center"/>
        <w:rPr>
          <w:rFonts w:ascii="Times New Roman" w:hAnsi="Times New Roman" w:cs="Times New Roman"/>
          <w:b/>
          <w:sz w:val="28"/>
        </w:rPr>
      </w:pPr>
      <w:r w:rsidRPr="001A4059">
        <w:rPr>
          <w:rFonts w:ascii="Times New Roman" w:hAnsi="Times New Roman" w:cs="Times New Roman"/>
          <w:b/>
          <w:sz w:val="28"/>
        </w:rPr>
        <w:t>Козоводство</w:t>
      </w:r>
    </w:p>
    <w:p w14:paraId="5D7A1B12" w14:textId="20F15196" w:rsidR="00C945A4" w:rsidRPr="00191D69" w:rsidRDefault="00C945A4" w:rsidP="00C945A4">
      <w:pPr>
        <w:pStyle w:val="a4"/>
        <w:ind w:firstLine="709"/>
        <w:jc w:val="both"/>
        <w:rPr>
          <w:rFonts w:ascii="Times New Roman" w:hAnsi="Times New Roman" w:cs="Times New Roman"/>
          <w:sz w:val="28"/>
        </w:rPr>
      </w:pPr>
      <w:r w:rsidRPr="00191D69">
        <w:rPr>
          <w:rFonts w:ascii="Times New Roman" w:hAnsi="Times New Roman" w:cs="Times New Roman"/>
          <w:sz w:val="28"/>
        </w:rPr>
        <w:t>Исламова, С. Г. Молочное козоводство в Республике Башкортостан / С. Г. Исламова</w:t>
      </w:r>
      <w:r w:rsidR="001A4059">
        <w:rPr>
          <w:rFonts w:ascii="Times New Roman" w:hAnsi="Times New Roman" w:cs="Times New Roman"/>
          <w:sz w:val="28"/>
        </w:rPr>
        <w:t>.</w:t>
      </w:r>
      <w:r w:rsidR="001A4059" w:rsidRPr="001A4059">
        <w:rPr>
          <w:rFonts w:ascii="Times New Roman" w:hAnsi="Times New Roman" w:cs="Times New Roman"/>
          <w:sz w:val="28"/>
        </w:rPr>
        <w:t xml:space="preserve"> </w:t>
      </w:r>
      <w:r w:rsidR="001A4059" w:rsidRPr="00816F5B">
        <w:rPr>
          <w:rFonts w:ascii="Times New Roman" w:hAnsi="Times New Roman" w:cs="Times New Roman"/>
          <w:sz w:val="28"/>
        </w:rPr>
        <w:t>– Текст (визуальный)</w:t>
      </w:r>
      <w:proofErr w:type="gramStart"/>
      <w:r w:rsidR="001A4059" w:rsidRPr="00816F5B">
        <w:rPr>
          <w:rFonts w:ascii="Times New Roman" w:hAnsi="Times New Roman" w:cs="Times New Roman"/>
          <w:sz w:val="28"/>
        </w:rPr>
        <w:t xml:space="preserve"> :</w:t>
      </w:r>
      <w:proofErr w:type="gramEnd"/>
      <w:r w:rsidR="001A4059" w:rsidRPr="00816F5B">
        <w:rPr>
          <w:rFonts w:ascii="Times New Roman" w:hAnsi="Times New Roman" w:cs="Times New Roman"/>
          <w:sz w:val="28"/>
        </w:rPr>
        <w:t xml:space="preserve"> электронный</w:t>
      </w:r>
      <w:r w:rsidRPr="00191D69">
        <w:rPr>
          <w:rFonts w:ascii="Times New Roman" w:hAnsi="Times New Roman" w:cs="Times New Roman"/>
          <w:sz w:val="28"/>
        </w:rPr>
        <w:t xml:space="preserve"> // Вестник Башкирского государственного аграрного университета. – 2020. – № 1. – С. 78–82. – URL: </w:t>
      </w:r>
      <w:hyperlink r:id="rId9" w:history="1">
        <w:r w:rsidR="00895A52" w:rsidRPr="00895A52">
          <w:rPr>
            <w:rStyle w:val="a3"/>
            <w:rFonts w:ascii="Times New Roman" w:hAnsi="Times New Roman" w:cs="Times New Roman"/>
            <w:sz w:val="28"/>
            <w:u w:val="none"/>
          </w:rPr>
          <w:t>https://www.elibrary.ru/item.asp?id=42638530</w:t>
        </w:r>
      </w:hyperlink>
      <w:r w:rsidR="00895A52" w:rsidRPr="00895A52">
        <w:rPr>
          <w:rFonts w:ascii="Times New Roman" w:hAnsi="Times New Roman" w:cs="Times New Roman"/>
          <w:sz w:val="28"/>
        </w:rPr>
        <w:t xml:space="preserve"> </w:t>
      </w:r>
      <w:r w:rsidRPr="00191D69">
        <w:rPr>
          <w:rFonts w:ascii="Times New Roman" w:hAnsi="Times New Roman" w:cs="Times New Roman"/>
          <w:sz w:val="28"/>
        </w:rPr>
        <w:t>(дата обращения 08.05.2020)</w:t>
      </w:r>
    </w:p>
    <w:p w14:paraId="04B6F4DA" w14:textId="4957C6F3" w:rsidR="00C945A4" w:rsidRDefault="00C945A4" w:rsidP="00C945A4">
      <w:pPr>
        <w:pStyle w:val="a4"/>
        <w:ind w:firstLine="709"/>
        <w:jc w:val="both"/>
        <w:rPr>
          <w:rFonts w:ascii="Times New Roman" w:hAnsi="Times New Roman" w:cs="Times New Roman"/>
          <w:sz w:val="28"/>
        </w:rPr>
      </w:pPr>
      <w:r w:rsidRPr="00191D69">
        <w:rPr>
          <w:rFonts w:ascii="Times New Roman" w:hAnsi="Times New Roman" w:cs="Times New Roman"/>
          <w:i/>
          <w:sz w:val="24"/>
        </w:rPr>
        <w:t xml:space="preserve">Приведены результаты оценки племенных и продуктивных качеств стада коз </w:t>
      </w:r>
      <w:proofErr w:type="spellStart"/>
      <w:r w:rsidRPr="00191D69">
        <w:rPr>
          <w:rFonts w:ascii="Times New Roman" w:hAnsi="Times New Roman" w:cs="Times New Roman"/>
          <w:i/>
          <w:sz w:val="24"/>
        </w:rPr>
        <w:t>зааненской</w:t>
      </w:r>
      <w:proofErr w:type="spellEnd"/>
      <w:r w:rsidRPr="00191D69">
        <w:rPr>
          <w:rFonts w:ascii="Times New Roman" w:hAnsi="Times New Roman" w:cs="Times New Roman"/>
          <w:i/>
          <w:sz w:val="24"/>
        </w:rPr>
        <w:t xml:space="preserve"> породы. Исходя из результатов наших исследований и согласно имеющимся литературным данным, можно отметить, что козы «СБТ-Агро» по основным экстерьерным показателям значительно превосходят животных многих ведущих племенных хозяйств страны. Козы хозяйства гармонично развиты, без серьезных экстерьерных недостатков, способны проявить высокую молочную продуктивность. Вычисленные показатели основных индексов телосложения коз хозяйства также подтверждают пропорциональное развитие всех статей туловища животных разных половозрастных групп, соответствие их молочному производственному типу</w:t>
      </w:r>
      <w:r>
        <w:rPr>
          <w:rFonts w:ascii="Times New Roman" w:hAnsi="Times New Roman" w:cs="Times New Roman"/>
          <w:i/>
          <w:sz w:val="24"/>
        </w:rPr>
        <w:t>.</w:t>
      </w:r>
    </w:p>
    <w:p w14:paraId="2AF46549" w14:textId="77777777" w:rsidR="005F5D4F" w:rsidRPr="005F5D4F" w:rsidRDefault="005F5D4F" w:rsidP="005F5D4F">
      <w:pPr>
        <w:pStyle w:val="a4"/>
        <w:ind w:firstLine="709"/>
        <w:jc w:val="both"/>
        <w:rPr>
          <w:rFonts w:ascii="Times New Roman" w:hAnsi="Times New Roman" w:cs="Times New Roman"/>
          <w:sz w:val="28"/>
        </w:rPr>
      </w:pPr>
    </w:p>
    <w:p w14:paraId="41F40C08" w14:textId="75292200" w:rsidR="001E6861" w:rsidRDefault="001E6861" w:rsidP="001E6861">
      <w:pPr>
        <w:pStyle w:val="a4"/>
        <w:ind w:firstLine="709"/>
        <w:jc w:val="both"/>
        <w:rPr>
          <w:rFonts w:ascii="Times New Roman" w:hAnsi="Times New Roman" w:cs="Times New Roman"/>
          <w:sz w:val="28"/>
        </w:rPr>
      </w:pPr>
      <w:proofErr w:type="spellStart"/>
      <w:r w:rsidRPr="001E6861">
        <w:rPr>
          <w:rFonts w:ascii="Times New Roman" w:hAnsi="Times New Roman" w:cs="Times New Roman"/>
          <w:sz w:val="28"/>
        </w:rPr>
        <w:t>Сандак-Хуурак</w:t>
      </w:r>
      <w:proofErr w:type="spellEnd"/>
      <w:r>
        <w:rPr>
          <w:rFonts w:ascii="Times New Roman" w:hAnsi="Times New Roman" w:cs="Times New Roman"/>
          <w:sz w:val="28"/>
        </w:rPr>
        <w:t>,</w:t>
      </w:r>
      <w:r w:rsidRPr="001E6861">
        <w:rPr>
          <w:rFonts w:ascii="Times New Roman" w:hAnsi="Times New Roman" w:cs="Times New Roman"/>
          <w:sz w:val="28"/>
        </w:rPr>
        <w:t xml:space="preserve"> О.</w:t>
      </w:r>
      <w:r>
        <w:rPr>
          <w:rFonts w:ascii="Times New Roman" w:hAnsi="Times New Roman" w:cs="Times New Roman"/>
          <w:sz w:val="28"/>
        </w:rPr>
        <w:t xml:space="preserve"> </w:t>
      </w:r>
      <w:r w:rsidRPr="001E6861">
        <w:rPr>
          <w:rFonts w:ascii="Times New Roman" w:hAnsi="Times New Roman" w:cs="Times New Roman"/>
          <w:sz w:val="28"/>
        </w:rPr>
        <w:t>О.</w:t>
      </w:r>
      <w:r>
        <w:rPr>
          <w:rFonts w:ascii="Times New Roman" w:hAnsi="Times New Roman" w:cs="Times New Roman"/>
          <w:sz w:val="28"/>
        </w:rPr>
        <w:t xml:space="preserve"> </w:t>
      </w:r>
      <w:r w:rsidRPr="001E6861">
        <w:rPr>
          <w:rFonts w:ascii="Times New Roman" w:hAnsi="Times New Roman" w:cs="Times New Roman"/>
          <w:sz w:val="28"/>
        </w:rPr>
        <w:t>Шерстная продуктивность помесных коз советской шерстной породы с грубой и полугрубой шерстью в Республике Тува</w:t>
      </w:r>
      <w:r>
        <w:rPr>
          <w:rFonts w:ascii="Times New Roman" w:hAnsi="Times New Roman" w:cs="Times New Roman"/>
          <w:sz w:val="28"/>
        </w:rPr>
        <w:t xml:space="preserve"> /</w:t>
      </w:r>
      <w:r w:rsidRPr="001E6861">
        <w:rPr>
          <w:rFonts w:ascii="Times New Roman" w:hAnsi="Times New Roman" w:cs="Times New Roman"/>
          <w:sz w:val="28"/>
        </w:rPr>
        <w:t xml:space="preserve"> О.</w:t>
      </w:r>
      <w:r>
        <w:rPr>
          <w:rFonts w:ascii="Times New Roman" w:hAnsi="Times New Roman" w:cs="Times New Roman"/>
          <w:sz w:val="28"/>
        </w:rPr>
        <w:t xml:space="preserve"> </w:t>
      </w:r>
      <w:r w:rsidRPr="001E6861">
        <w:rPr>
          <w:rFonts w:ascii="Times New Roman" w:hAnsi="Times New Roman" w:cs="Times New Roman"/>
          <w:sz w:val="28"/>
        </w:rPr>
        <w:t>О.</w:t>
      </w:r>
      <w:r>
        <w:rPr>
          <w:rFonts w:ascii="Times New Roman" w:hAnsi="Times New Roman" w:cs="Times New Roman"/>
          <w:sz w:val="28"/>
        </w:rPr>
        <w:t xml:space="preserve"> </w:t>
      </w:r>
      <w:proofErr w:type="spellStart"/>
      <w:r w:rsidRPr="001E6861">
        <w:rPr>
          <w:rFonts w:ascii="Times New Roman" w:hAnsi="Times New Roman" w:cs="Times New Roman"/>
          <w:sz w:val="28"/>
        </w:rPr>
        <w:t>Сандак-Хуурак</w:t>
      </w:r>
      <w:proofErr w:type="spellEnd"/>
      <w:r w:rsidRPr="001E6861">
        <w:rPr>
          <w:rFonts w:ascii="Times New Roman" w:hAnsi="Times New Roman" w:cs="Times New Roman"/>
          <w:sz w:val="28"/>
        </w:rPr>
        <w:t>, Ч.</w:t>
      </w:r>
      <w:r>
        <w:rPr>
          <w:rFonts w:ascii="Times New Roman" w:hAnsi="Times New Roman" w:cs="Times New Roman"/>
          <w:sz w:val="28"/>
        </w:rPr>
        <w:t xml:space="preserve"> </w:t>
      </w:r>
      <w:r w:rsidRPr="001E6861">
        <w:rPr>
          <w:rFonts w:ascii="Times New Roman" w:hAnsi="Times New Roman" w:cs="Times New Roman"/>
          <w:sz w:val="28"/>
        </w:rPr>
        <w:t>М.</w:t>
      </w:r>
      <w:r>
        <w:rPr>
          <w:rFonts w:ascii="Times New Roman" w:hAnsi="Times New Roman" w:cs="Times New Roman"/>
          <w:sz w:val="28"/>
        </w:rPr>
        <w:t xml:space="preserve"> </w:t>
      </w:r>
      <w:proofErr w:type="spellStart"/>
      <w:r w:rsidRPr="001E6861">
        <w:rPr>
          <w:rFonts w:ascii="Times New Roman" w:hAnsi="Times New Roman" w:cs="Times New Roman"/>
          <w:sz w:val="28"/>
        </w:rPr>
        <w:t>Сат</w:t>
      </w:r>
      <w:proofErr w:type="spellEnd"/>
      <w:r>
        <w:rPr>
          <w:rFonts w:ascii="Times New Roman" w:hAnsi="Times New Roman" w:cs="Times New Roman"/>
          <w:sz w:val="28"/>
        </w:rPr>
        <w:t>.</w:t>
      </w:r>
      <w:r w:rsidRPr="001E6861">
        <w:rPr>
          <w:rFonts w:ascii="Times New Roman" w:hAnsi="Times New Roman" w:cs="Times New Roman"/>
          <w:sz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 // </w:t>
      </w:r>
      <w:r w:rsidRPr="001E6861">
        <w:rPr>
          <w:rFonts w:ascii="Times New Roman" w:hAnsi="Times New Roman" w:cs="Times New Roman"/>
          <w:sz w:val="28"/>
        </w:rPr>
        <w:t xml:space="preserve">Овцы, козы, шерстяное дело. </w:t>
      </w:r>
      <w:r>
        <w:rPr>
          <w:rFonts w:ascii="Times New Roman" w:hAnsi="Times New Roman" w:cs="Times New Roman"/>
          <w:sz w:val="28"/>
        </w:rPr>
        <w:t xml:space="preserve">– </w:t>
      </w:r>
      <w:r w:rsidRPr="001E6861">
        <w:rPr>
          <w:rFonts w:ascii="Times New Roman" w:hAnsi="Times New Roman" w:cs="Times New Roman"/>
          <w:sz w:val="28"/>
        </w:rPr>
        <w:t xml:space="preserve">2020. </w:t>
      </w:r>
      <w:r>
        <w:rPr>
          <w:rFonts w:ascii="Times New Roman" w:hAnsi="Times New Roman" w:cs="Times New Roman"/>
          <w:sz w:val="28"/>
        </w:rPr>
        <w:t xml:space="preserve">– </w:t>
      </w:r>
      <w:r w:rsidRPr="001E6861">
        <w:rPr>
          <w:rFonts w:ascii="Times New Roman" w:hAnsi="Times New Roman" w:cs="Times New Roman"/>
          <w:sz w:val="28"/>
        </w:rPr>
        <w:t xml:space="preserve">№ 1. </w:t>
      </w:r>
      <w:r>
        <w:rPr>
          <w:rFonts w:ascii="Times New Roman" w:hAnsi="Times New Roman" w:cs="Times New Roman"/>
          <w:sz w:val="28"/>
        </w:rPr>
        <w:t xml:space="preserve">– </w:t>
      </w:r>
      <w:r w:rsidRPr="001E6861">
        <w:rPr>
          <w:rFonts w:ascii="Times New Roman" w:hAnsi="Times New Roman" w:cs="Times New Roman"/>
          <w:sz w:val="28"/>
        </w:rPr>
        <w:t>С. 27</w:t>
      </w:r>
      <w:r>
        <w:rPr>
          <w:rFonts w:ascii="Times New Roman" w:hAnsi="Times New Roman" w:cs="Times New Roman"/>
          <w:sz w:val="28"/>
        </w:rPr>
        <w:t>–</w:t>
      </w:r>
      <w:r w:rsidRPr="001E6861">
        <w:rPr>
          <w:rFonts w:ascii="Times New Roman" w:hAnsi="Times New Roman" w:cs="Times New Roman"/>
          <w:sz w:val="28"/>
        </w:rPr>
        <w:t>28.</w:t>
      </w:r>
      <w:r w:rsidRPr="005F5D4F">
        <w:rPr>
          <w:rFonts w:ascii="Times New Roman" w:hAnsi="Times New Roman" w:cs="Times New Roman"/>
          <w:sz w:val="28"/>
        </w:rPr>
        <w:t xml:space="preserve"> </w:t>
      </w:r>
      <w:r w:rsidRPr="002E1D87">
        <w:rPr>
          <w:rFonts w:ascii="Times New Roman" w:hAnsi="Times New Roman" w:cs="Times New Roman"/>
          <w:sz w:val="28"/>
        </w:rPr>
        <w:t xml:space="preserve">– URL: </w:t>
      </w:r>
      <w:hyperlink r:id="rId10" w:history="1">
        <w:r w:rsidR="00895A52" w:rsidRPr="00895A52">
          <w:rPr>
            <w:rStyle w:val="a3"/>
            <w:rFonts w:ascii="Times New Roman" w:hAnsi="Times New Roman" w:cs="Times New Roman"/>
            <w:sz w:val="28"/>
            <w:u w:val="none"/>
          </w:rPr>
          <w:t>https://elibrary.ru/item.asp?id=42579591</w:t>
        </w:r>
      </w:hyperlink>
      <w:r w:rsidR="00895A52">
        <w:rPr>
          <w:rFonts w:ascii="Times New Roman" w:hAnsi="Times New Roman" w:cs="Times New Roman"/>
          <w:sz w:val="28"/>
        </w:rPr>
        <w:t xml:space="preserve"> </w:t>
      </w:r>
      <w:r w:rsidRPr="002E1D87">
        <w:rPr>
          <w:rFonts w:ascii="Times New Roman" w:hAnsi="Times New Roman" w:cs="Times New Roman"/>
          <w:sz w:val="28"/>
        </w:rPr>
        <w:t>(дата обращения 18.06.2020)</w:t>
      </w:r>
    </w:p>
    <w:p w14:paraId="31D5279E" w14:textId="42434000" w:rsidR="001E6861" w:rsidRPr="001E6861" w:rsidRDefault="001E6861" w:rsidP="001E6861">
      <w:pPr>
        <w:pStyle w:val="a4"/>
        <w:ind w:firstLine="709"/>
        <w:jc w:val="both"/>
        <w:rPr>
          <w:rFonts w:ascii="Times New Roman" w:hAnsi="Times New Roman" w:cs="Times New Roman"/>
          <w:i/>
          <w:sz w:val="24"/>
        </w:rPr>
      </w:pPr>
      <w:r w:rsidRPr="001E6861">
        <w:rPr>
          <w:rFonts w:ascii="Times New Roman" w:hAnsi="Times New Roman" w:cs="Times New Roman"/>
          <w:i/>
          <w:sz w:val="24"/>
        </w:rPr>
        <w:t>Представлена динамика поголовья коз по категориям хозяйств и шерстная продуктивность взрослых коз разного типа шерстного покрова.</w:t>
      </w:r>
    </w:p>
    <w:p w14:paraId="595DB383" w14:textId="77777777" w:rsidR="001E6861" w:rsidRPr="001E6861" w:rsidRDefault="001E6861" w:rsidP="001E6861">
      <w:pPr>
        <w:pStyle w:val="a4"/>
        <w:ind w:firstLine="709"/>
        <w:jc w:val="both"/>
        <w:rPr>
          <w:rFonts w:ascii="Times New Roman" w:hAnsi="Times New Roman" w:cs="Times New Roman"/>
          <w:i/>
          <w:sz w:val="24"/>
        </w:rPr>
      </w:pPr>
    </w:p>
    <w:p w14:paraId="73D42577" w14:textId="7BAE49BD" w:rsidR="001C599A" w:rsidRDefault="001C599A" w:rsidP="001C599A">
      <w:pPr>
        <w:pStyle w:val="a4"/>
        <w:ind w:firstLine="709"/>
        <w:jc w:val="both"/>
        <w:rPr>
          <w:rFonts w:ascii="Times New Roman" w:hAnsi="Times New Roman" w:cs="Times New Roman"/>
          <w:sz w:val="28"/>
        </w:rPr>
      </w:pPr>
      <w:r w:rsidRPr="001C599A">
        <w:rPr>
          <w:rFonts w:ascii="Times New Roman" w:hAnsi="Times New Roman" w:cs="Times New Roman"/>
          <w:sz w:val="28"/>
        </w:rPr>
        <w:t>Состояние и прогноз развития молочного козоводства в Российской Федерации</w:t>
      </w:r>
      <w:r>
        <w:rPr>
          <w:rFonts w:ascii="Times New Roman" w:hAnsi="Times New Roman" w:cs="Times New Roman"/>
          <w:sz w:val="28"/>
        </w:rPr>
        <w:t xml:space="preserve"> /</w:t>
      </w:r>
      <w:r w:rsidRPr="001C599A">
        <w:rPr>
          <w:rFonts w:ascii="Times New Roman" w:hAnsi="Times New Roman" w:cs="Times New Roman"/>
          <w:sz w:val="28"/>
        </w:rPr>
        <w:t xml:space="preserve"> С.</w:t>
      </w:r>
      <w:r>
        <w:rPr>
          <w:rFonts w:ascii="Times New Roman" w:hAnsi="Times New Roman" w:cs="Times New Roman"/>
          <w:sz w:val="28"/>
        </w:rPr>
        <w:t xml:space="preserve"> </w:t>
      </w:r>
      <w:r w:rsidRPr="001C599A">
        <w:rPr>
          <w:rFonts w:ascii="Times New Roman" w:hAnsi="Times New Roman" w:cs="Times New Roman"/>
          <w:sz w:val="28"/>
        </w:rPr>
        <w:t>И.</w:t>
      </w:r>
      <w:r>
        <w:rPr>
          <w:rFonts w:ascii="Times New Roman" w:hAnsi="Times New Roman" w:cs="Times New Roman"/>
          <w:sz w:val="28"/>
        </w:rPr>
        <w:t xml:space="preserve"> </w:t>
      </w:r>
      <w:proofErr w:type="spellStart"/>
      <w:r w:rsidRPr="001C599A">
        <w:rPr>
          <w:rFonts w:ascii="Times New Roman" w:hAnsi="Times New Roman" w:cs="Times New Roman"/>
          <w:sz w:val="28"/>
        </w:rPr>
        <w:t>Новопашина</w:t>
      </w:r>
      <w:proofErr w:type="spellEnd"/>
      <w:r w:rsidRPr="001C599A">
        <w:rPr>
          <w:rFonts w:ascii="Times New Roman" w:hAnsi="Times New Roman" w:cs="Times New Roman"/>
          <w:sz w:val="28"/>
        </w:rPr>
        <w:t>, М.</w:t>
      </w:r>
      <w:r>
        <w:rPr>
          <w:rFonts w:ascii="Times New Roman" w:hAnsi="Times New Roman" w:cs="Times New Roman"/>
          <w:sz w:val="28"/>
        </w:rPr>
        <w:t xml:space="preserve"> </w:t>
      </w:r>
      <w:r w:rsidRPr="001C599A">
        <w:rPr>
          <w:rFonts w:ascii="Times New Roman" w:hAnsi="Times New Roman" w:cs="Times New Roman"/>
          <w:sz w:val="28"/>
        </w:rPr>
        <w:t>Ю.</w:t>
      </w:r>
      <w:r>
        <w:rPr>
          <w:rFonts w:ascii="Times New Roman" w:hAnsi="Times New Roman" w:cs="Times New Roman"/>
          <w:sz w:val="28"/>
        </w:rPr>
        <w:t xml:space="preserve"> </w:t>
      </w:r>
      <w:r w:rsidRPr="001C599A">
        <w:rPr>
          <w:rFonts w:ascii="Times New Roman" w:hAnsi="Times New Roman" w:cs="Times New Roman"/>
          <w:sz w:val="28"/>
        </w:rPr>
        <w:t>Санников, С.</w:t>
      </w:r>
      <w:r>
        <w:rPr>
          <w:rFonts w:ascii="Times New Roman" w:hAnsi="Times New Roman" w:cs="Times New Roman"/>
          <w:sz w:val="28"/>
        </w:rPr>
        <w:t xml:space="preserve"> </w:t>
      </w:r>
      <w:r w:rsidRPr="001C599A">
        <w:rPr>
          <w:rFonts w:ascii="Times New Roman" w:hAnsi="Times New Roman" w:cs="Times New Roman"/>
          <w:sz w:val="28"/>
        </w:rPr>
        <w:t>А.</w:t>
      </w:r>
      <w:r>
        <w:rPr>
          <w:rFonts w:ascii="Times New Roman" w:hAnsi="Times New Roman" w:cs="Times New Roman"/>
          <w:sz w:val="28"/>
        </w:rPr>
        <w:t xml:space="preserve"> </w:t>
      </w:r>
      <w:proofErr w:type="spellStart"/>
      <w:r w:rsidRPr="001C599A">
        <w:rPr>
          <w:rFonts w:ascii="Times New Roman" w:hAnsi="Times New Roman" w:cs="Times New Roman"/>
          <w:sz w:val="28"/>
        </w:rPr>
        <w:t>Хататаев</w:t>
      </w:r>
      <w:proofErr w:type="spellEnd"/>
      <w:r>
        <w:rPr>
          <w:rFonts w:ascii="Times New Roman" w:hAnsi="Times New Roman" w:cs="Times New Roman"/>
          <w:sz w:val="28"/>
        </w:rPr>
        <w:t xml:space="preserve"> </w:t>
      </w:r>
      <w:r w:rsidRPr="001C599A">
        <w:rPr>
          <w:rFonts w:ascii="Times New Roman" w:hAnsi="Times New Roman" w:cs="Times New Roman"/>
          <w:sz w:val="28"/>
        </w:rPr>
        <w:t>[</w:t>
      </w:r>
      <w:r>
        <w:rPr>
          <w:rFonts w:ascii="Times New Roman" w:hAnsi="Times New Roman" w:cs="Times New Roman"/>
          <w:sz w:val="28"/>
        </w:rPr>
        <w:t>и др.</w:t>
      </w:r>
      <w:r w:rsidRPr="001C599A">
        <w:rPr>
          <w:rFonts w:ascii="Times New Roman" w:hAnsi="Times New Roman" w:cs="Times New Roman"/>
          <w:sz w:val="28"/>
        </w:rPr>
        <w:t>]</w:t>
      </w:r>
      <w:r w:rsidR="005F5D4F">
        <w:rPr>
          <w:rFonts w:ascii="Times New Roman" w:hAnsi="Times New Roman" w:cs="Times New Roman"/>
          <w:sz w:val="28"/>
        </w:rPr>
        <w:t>.</w:t>
      </w:r>
      <w:r>
        <w:rPr>
          <w:rFonts w:ascii="Times New Roman" w:hAnsi="Times New Roman" w:cs="Times New Roman"/>
          <w:sz w:val="28"/>
        </w:rPr>
        <w:t xml:space="preserve"> </w:t>
      </w:r>
      <w:r w:rsidR="005F5D4F">
        <w:rPr>
          <w:rFonts w:ascii="Times New Roman" w:hAnsi="Times New Roman" w:cs="Times New Roman"/>
          <w:sz w:val="28"/>
        </w:rPr>
        <w:t>– Текст (визуальный)</w:t>
      </w:r>
      <w:proofErr w:type="gramStart"/>
      <w:r w:rsidR="005F5D4F">
        <w:rPr>
          <w:rFonts w:ascii="Times New Roman" w:hAnsi="Times New Roman" w:cs="Times New Roman"/>
          <w:sz w:val="28"/>
        </w:rPr>
        <w:t xml:space="preserve"> :</w:t>
      </w:r>
      <w:proofErr w:type="gramEnd"/>
      <w:r w:rsidR="005F5D4F">
        <w:rPr>
          <w:rFonts w:ascii="Times New Roman" w:hAnsi="Times New Roman" w:cs="Times New Roman"/>
          <w:sz w:val="28"/>
        </w:rPr>
        <w:t xml:space="preserve"> электронный </w:t>
      </w:r>
      <w:r>
        <w:rPr>
          <w:rFonts w:ascii="Times New Roman" w:hAnsi="Times New Roman" w:cs="Times New Roman"/>
          <w:sz w:val="28"/>
        </w:rPr>
        <w:t xml:space="preserve">// </w:t>
      </w:r>
      <w:r w:rsidRPr="001C599A">
        <w:rPr>
          <w:rFonts w:ascii="Times New Roman" w:hAnsi="Times New Roman" w:cs="Times New Roman"/>
          <w:sz w:val="28"/>
        </w:rPr>
        <w:t xml:space="preserve">Овцы, козы, шерстяное дело. </w:t>
      </w:r>
      <w:r>
        <w:rPr>
          <w:rFonts w:ascii="Times New Roman" w:hAnsi="Times New Roman" w:cs="Times New Roman"/>
          <w:sz w:val="28"/>
        </w:rPr>
        <w:t xml:space="preserve">– </w:t>
      </w:r>
      <w:r w:rsidRPr="001C599A">
        <w:rPr>
          <w:rFonts w:ascii="Times New Roman" w:hAnsi="Times New Roman" w:cs="Times New Roman"/>
          <w:sz w:val="28"/>
        </w:rPr>
        <w:t xml:space="preserve">2020. </w:t>
      </w:r>
      <w:r>
        <w:rPr>
          <w:rFonts w:ascii="Times New Roman" w:hAnsi="Times New Roman" w:cs="Times New Roman"/>
          <w:sz w:val="28"/>
        </w:rPr>
        <w:t xml:space="preserve">– </w:t>
      </w:r>
      <w:r w:rsidRPr="001C599A">
        <w:rPr>
          <w:rFonts w:ascii="Times New Roman" w:hAnsi="Times New Roman" w:cs="Times New Roman"/>
          <w:sz w:val="28"/>
        </w:rPr>
        <w:t xml:space="preserve">№ 1. </w:t>
      </w:r>
      <w:r>
        <w:rPr>
          <w:rFonts w:ascii="Times New Roman" w:hAnsi="Times New Roman" w:cs="Times New Roman"/>
          <w:sz w:val="28"/>
        </w:rPr>
        <w:t xml:space="preserve">– </w:t>
      </w:r>
      <w:r w:rsidRPr="001C599A">
        <w:rPr>
          <w:rFonts w:ascii="Times New Roman" w:hAnsi="Times New Roman" w:cs="Times New Roman"/>
          <w:sz w:val="28"/>
        </w:rPr>
        <w:t>С. 13</w:t>
      </w:r>
      <w:r>
        <w:rPr>
          <w:rFonts w:ascii="Times New Roman" w:hAnsi="Times New Roman" w:cs="Times New Roman"/>
          <w:sz w:val="28"/>
        </w:rPr>
        <w:t>–</w:t>
      </w:r>
      <w:r w:rsidRPr="001C599A">
        <w:rPr>
          <w:rFonts w:ascii="Times New Roman" w:hAnsi="Times New Roman" w:cs="Times New Roman"/>
          <w:sz w:val="28"/>
        </w:rPr>
        <w:t xml:space="preserve">15. </w:t>
      </w:r>
      <w:r w:rsidRPr="002E1D87">
        <w:rPr>
          <w:rFonts w:ascii="Times New Roman" w:hAnsi="Times New Roman" w:cs="Times New Roman"/>
          <w:sz w:val="28"/>
        </w:rPr>
        <w:t xml:space="preserve">– URL: </w:t>
      </w:r>
      <w:hyperlink r:id="rId11" w:history="1">
        <w:r w:rsidR="00895A52" w:rsidRPr="00895A52">
          <w:rPr>
            <w:rStyle w:val="a3"/>
            <w:rFonts w:ascii="Times New Roman" w:hAnsi="Times New Roman" w:cs="Times New Roman"/>
            <w:sz w:val="28"/>
            <w:u w:val="none"/>
          </w:rPr>
          <w:t>https://elibrary.ru/item.asp?id=42579584</w:t>
        </w:r>
      </w:hyperlink>
      <w:r w:rsidR="00895A52">
        <w:rPr>
          <w:rFonts w:ascii="Times New Roman" w:hAnsi="Times New Roman" w:cs="Times New Roman"/>
          <w:sz w:val="28"/>
        </w:rPr>
        <w:t xml:space="preserve"> </w:t>
      </w:r>
      <w:r w:rsidRPr="002E1D87">
        <w:rPr>
          <w:rFonts w:ascii="Times New Roman" w:hAnsi="Times New Roman" w:cs="Times New Roman"/>
          <w:sz w:val="28"/>
        </w:rPr>
        <w:t>(дата обращения 18.06.2020)</w:t>
      </w:r>
    </w:p>
    <w:p w14:paraId="79219B10" w14:textId="158EC455" w:rsidR="001C599A" w:rsidRPr="001C599A" w:rsidRDefault="001C599A" w:rsidP="005C604C">
      <w:pPr>
        <w:pStyle w:val="a4"/>
        <w:widowControl w:val="0"/>
        <w:ind w:firstLine="709"/>
        <w:jc w:val="both"/>
        <w:rPr>
          <w:rFonts w:ascii="Times New Roman" w:hAnsi="Times New Roman" w:cs="Times New Roman"/>
          <w:i/>
          <w:sz w:val="24"/>
        </w:rPr>
      </w:pPr>
      <w:r w:rsidRPr="001C599A">
        <w:rPr>
          <w:rFonts w:ascii="Times New Roman" w:hAnsi="Times New Roman" w:cs="Times New Roman"/>
          <w:i/>
          <w:sz w:val="24"/>
        </w:rPr>
        <w:t xml:space="preserve">В России содержится 768 тыс. молочных коз. Молочное козоводство представлено 4 породами: </w:t>
      </w:r>
      <w:proofErr w:type="spellStart"/>
      <w:r w:rsidRPr="001C599A">
        <w:rPr>
          <w:rFonts w:ascii="Times New Roman" w:hAnsi="Times New Roman" w:cs="Times New Roman"/>
          <w:i/>
          <w:sz w:val="24"/>
        </w:rPr>
        <w:t>зааненской</w:t>
      </w:r>
      <w:proofErr w:type="spellEnd"/>
      <w:r w:rsidRPr="001C599A">
        <w:rPr>
          <w:rFonts w:ascii="Times New Roman" w:hAnsi="Times New Roman" w:cs="Times New Roman"/>
          <w:i/>
          <w:sz w:val="24"/>
        </w:rPr>
        <w:t xml:space="preserve">, альпийской, нубийской, </w:t>
      </w:r>
      <w:proofErr w:type="spellStart"/>
      <w:r w:rsidRPr="001C599A">
        <w:rPr>
          <w:rFonts w:ascii="Times New Roman" w:hAnsi="Times New Roman" w:cs="Times New Roman"/>
          <w:i/>
          <w:sz w:val="24"/>
        </w:rPr>
        <w:t>мурсиано-гранадина</w:t>
      </w:r>
      <w:proofErr w:type="spellEnd"/>
      <w:r w:rsidRPr="001C599A">
        <w:rPr>
          <w:rFonts w:ascii="Times New Roman" w:hAnsi="Times New Roman" w:cs="Times New Roman"/>
          <w:i/>
          <w:sz w:val="24"/>
        </w:rPr>
        <w:t xml:space="preserve">. Численность племенных животных составляет 12,3 тыс. гол. </w:t>
      </w:r>
      <w:proofErr w:type="gramStart"/>
      <w:r w:rsidRPr="001C599A">
        <w:rPr>
          <w:rFonts w:ascii="Times New Roman" w:hAnsi="Times New Roman" w:cs="Times New Roman"/>
          <w:i/>
          <w:sz w:val="24"/>
        </w:rPr>
        <w:t>Основными факторами, сдерживающими развитие молочного козоводства, являются: слабая отечественная база племенных животных молочного направления продуктивности и дефицит коз для создания новых ферм в сельскохозяйственных организациях; отсутствие до последнего времени норм оценки и форм племенного учета; негативные последствия принятия правил ветеринарной регионализации, препятствующие распространению племенных животных и генетического материала по территории страны.</w:t>
      </w:r>
      <w:proofErr w:type="gramEnd"/>
      <w:r w:rsidRPr="001C599A">
        <w:rPr>
          <w:rFonts w:ascii="Times New Roman" w:hAnsi="Times New Roman" w:cs="Times New Roman"/>
          <w:i/>
          <w:sz w:val="24"/>
        </w:rPr>
        <w:t xml:space="preserve"> Развитие племенной базы в молочном козоводстве будет проходить постепенно за счет преобразования </w:t>
      </w:r>
      <w:r w:rsidRPr="001C599A">
        <w:rPr>
          <w:rFonts w:ascii="Times New Roman" w:hAnsi="Times New Roman" w:cs="Times New Roman"/>
          <w:i/>
          <w:sz w:val="24"/>
        </w:rPr>
        <w:lastRenderedPageBreak/>
        <w:t>крупных и средних ферм в племенные организации.</w:t>
      </w:r>
    </w:p>
    <w:p w14:paraId="1946AF5C" w14:textId="77777777" w:rsidR="001C599A" w:rsidRDefault="001C599A" w:rsidP="00B75799">
      <w:pPr>
        <w:pStyle w:val="a4"/>
        <w:ind w:firstLine="709"/>
        <w:jc w:val="both"/>
        <w:rPr>
          <w:rFonts w:ascii="Times New Roman" w:hAnsi="Times New Roman" w:cs="Times New Roman"/>
          <w:sz w:val="28"/>
        </w:rPr>
      </w:pPr>
    </w:p>
    <w:p w14:paraId="2521B3DF" w14:textId="4DA0E43D" w:rsidR="001E6861" w:rsidRDefault="001E6861" w:rsidP="001E6861">
      <w:pPr>
        <w:pStyle w:val="a4"/>
        <w:ind w:firstLine="709"/>
        <w:jc w:val="both"/>
        <w:rPr>
          <w:rFonts w:ascii="Times New Roman" w:hAnsi="Times New Roman" w:cs="Times New Roman"/>
          <w:sz w:val="28"/>
        </w:rPr>
      </w:pPr>
      <w:r w:rsidRPr="005F5D4F">
        <w:rPr>
          <w:rFonts w:ascii="Times New Roman" w:hAnsi="Times New Roman" w:cs="Times New Roman"/>
          <w:sz w:val="28"/>
        </w:rPr>
        <w:t xml:space="preserve">Улучшение мясных качеств местных </w:t>
      </w:r>
      <w:proofErr w:type="spellStart"/>
      <w:r w:rsidRPr="005F5D4F">
        <w:rPr>
          <w:rFonts w:ascii="Times New Roman" w:hAnsi="Times New Roman" w:cs="Times New Roman"/>
          <w:sz w:val="28"/>
        </w:rPr>
        <w:t>кыргызских</w:t>
      </w:r>
      <w:proofErr w:type="spellEnd"/>
      <w:r w:rsidRPr="005F5D4F">
        <w:rPr>
          <w:rFonts w:ascii="Times New Roman" w:hAnsi="Times New Roman" w:cs="Times New Roman"/>
          <w:sz w:val="28"/>
        </w:rPr>
        <w:t xml:space="preserve"> коз в условиях юга Кыргызстана</w:t>
      </w:r>
      <w:r>
        <w:rPr>
          <w:rFonts w:ascii="Times New Roman" w:hAnsi="Times New Roman" w:cs="Times New Roman"/>
          <w:sz w:val="28"/>
        </w:rPr>
        <w:t xml:space="preserve"> / А. Т. </w:t>
      </w:r>
      <w:proofErr w:type="spellStart"/>
      <w:r w:rsidRPr="005F5D4F">
        <w:rPr>
          <w:rFonts w:ascii="Times New Roman" w:hAnsi="Times New Roman" w:cs="Times New Roman"/>
          <w:sz w:val="28"/>
        </w:rPr>
        <w:t>Сейталиев</w:t>
      </w:r>
      <w:proofErr w:type="spellEnd"/>
      <w:r w:rsidRPr="005F5D4F">
        <w:rPr>
          <w:rFonts w:ascii="Times New Roman" w:hAnsi="Times New Roman" w:cs="Times New Roman"/>
          <w:sz w:val="28"/>
        </w:rPr>
        <w:t xml:space="preserve">, </w:t>
      </w:r>
      <w:r>
        <w:rPr>
          <w:rFonts w:ascii="Times New Roman" w:hAnsi="Times New Roman" w:cs="Times New Roman"/>
          <w:sz w:val="28"/>
        </w:rPr>
        <w:t xml:space="preserve">Ч. Т. </w:t>
      </w:r>
      <w:r w:rsidRPr="005F5D4F">
        <w:rPr>
          <w:rFonts w:ascii="Times New Roman" w:hAnsi="Times New Roman" w:cs="Times New Roman"/>
          <w:sz w:val="28"/>
        </w:rPr>
        <w:t xml:space="preserve">Кадырова, </w:t>
      </w:r>
      <w:r>
        <w:rPr>
          <w:rFonts w:ascii="Times New Roman" w:hAnsi="Times New Roman" w:cs="Times New Roman"/>
          <w:sz w:val="28"/>
        </w:rPr>
        <w:t xml:space="preserve">Т. Ж. </w:t>
      </w:r>
      <w:proofErr w:type="spellStart"/>
      <w:r w:rsidRPr="005F5D4F">
        <w:rPr>
          <w:rFonts w:ascii="Times New Roman" w:hAnsi="Times New Roman" w:cs="Times New Roman"/>
          <w:sz w:val="28"/>
        </w:rPr>
        <w:t>Турдубаев</w:t>
      </w:r>
      <w:proofErr w:type="spellEnd"/>
      <w:r w:rsidRPr="005F5D4F">
        <w:rPr>
          <w:rFonts w:ascii="Times New Roman" w:hAnsi="Times New Roman" w:cs="Times New Roman"/>
          <w:sz w:val="28"/>
        </w:rPr>
        <w:t xml:space="preserve"> [</w:t>
      </w:r>
      <w:r>
        <w:rPr>
          <w:rFonts w:ascii="Times New Roman" w:hAnsi="Times New Roman" w:cs="Times New Roman"/>
          <w:sz w:val="28"/>
        </w:rPr>
        <w:t>и др.</w:t>
      </w:r>
      <w:r w:rsidRPr="005F5D4F">
        <w:rPr>
          <w:rFonts w:ascii="Times New Roman" w:hAnsi="Times New Roman" w:cs="Times New Roman"/>
          <w:sz w:val="28"/>
        </w:rPr>
        <w:t>]</w:t>
      </w:r>
      <w:r>
        <w:rPr>
          <w:rFonts w:ascii="Times New Roman" w:hAnsi="Times New Roman" w:cs="Times New Roman"/>
          <w:sz w:val="28"/>
        </w:rPr>
        <w:t>. –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 //</w:t>
      </w:r>
      <w:r w:rsidRPr="005F5D4F">
        <w:rPr>
          <w:rFonts w:ascii="Times New Roman" w:hAnsi="Times New Roman" w:cs="Times New Roman"/>
          <w:sz w:val="28"/>
        </w:rPr>
        <w:t xml:space="preserve"> Вестник </w:t>
      </w:r>
      <w:proofErr w:type="spellStart"/>
      <w:r w:rsidRPr="005F5D4F">
        <w:rPr>
          <w:rFonts w:ascii="Times New Roman" w:hAnsi="Times New Roman" w:cs="Times New Roman"/>
          <w:sz w:val="28"/>
        </w:rPr>
        <w:t>Кыргызского</w:t>
      </w:r>
      <w:proofErr w:type="spellEnd"/>
      <w:r w:rsidRPr="005F5D4F">
        <w:rPr>
          <w:rFonts w:ascii="Times New Roman" w:hAnsi="Times New Roman" w:cs="Times New Roman"/>
          <w:sz w:val="28"/>
        </w:rPr>
        <w:t xml:space="preserve"> национального аграрного университета им. К.И. Скрябина. </w:t>
      </w:r>
      <w:r>
        <w:rPr>
          <w:rFonts w:ascii="Times New Roman" w:hAnsi="Times New Roman" w:cs="Times New Roman"/>
          <w:sz w:val="28"/>
        </w:rPr>
        <w:t xml:space="preserve">– </w:t>
      </w:r>
      <w:r w:rsidRPr="005F5D4F">
        <w:rPr>
          <w:rFonts w:ascii="Times New Roman" w:hAnsi="Times New Roman" w:cs="Times New Roman"/>
          <w:sz w:val="28"/>
        </w:rPr>
        <w:t xml:space="preserve">2020. </w:t>
      </w:r>
      <w:r>
        <w:rPr>
          <w:rFonts w:ascii="Times New Roman" w:hAnsi="Times New Roman" w:cs="Times New Roman"/>
          <w:sz w:val="28"/>
        </w:rPr>
        <w:t xml:space="preserve">– </w:t>
      </w:r>
      <w:r w:rsidRPr="005F5D4F">
        <w:rPr>
          <w:rFonts w:ascii="Times New Roman" w:hAnsi="Times New Roman" w:cs="Times New Roman"/>
          <w:sz w:val="28"/>
        </w:rPr>
        <w:t>№</w:t>
      </w:r>
      <w:r>
        <w:rPr>
          <w:rFonts w:ascii="Times New Roman" w:hAnsi="Times New Roman" w:cs="Times New Roman"/>
          <w:sz w:val="28"/>
        </w:rPr>
        <w:t xml:space="preserve"> </w:t>
      </w:r>
      <w:r w:rsidRPr="005F5D4F">
        <w:rPr>
          <w:rFonts w:ascii="Times New Roman" w:hAnsi="Times New Roman" w:cs="Times New Roman"/>
          <w:sz w:val="28"/>
        </w:rPr>
        <w:t xml:space="preserve">1(52). </w:t>
      </w:r>
      <w:r>
        <w:rPr>
          <w:rFonts w:ascii="Times New Roman" w:hAnsi="Times New Roman" w:cs="Times New Roman"/>
          <w:sz w:val="28"/>
        </w:rPr>
        <w:t xml:space="preserve">– </w:t>
      </w:r>
      <w:r w:rsidRPr="005F5D4F">
        <w:rPr>
          <w:rFonts w:ascii="Times New Roman" w:hAnsi="Times New Roman" w:cs="Times New Roman"/>
          <w:sz w:val="28"/>
        </w:rPr>
        <w:t>С. 27</w:t>
      </w:r>
      <w:r>
        <w:rPr>
          <w:rFonts w:ascii="Times New Roman" w:hAnsi="Times New Roman" w:cs="Times New Roman"/>
          <w:sz w:val="28"/>
        </w:rPr>
        <w:t>–</w:t>
      </w:r>
      <w:r w:rsidRPr="005F5D4F">
        <w:rPr>
          <w:rFonts w:ascii="Times New Roman" w:hAnsi="Times New Roman" w:cs="Times New Roman"/>
          <w:sz w:val="28"/>
        </w:rPr>
        <w:t xml:space="preserve">31. </w:t>
      </w:r>
      <w:r w:rsidRPr="002E1D87">
        <w:rPr>
          <w:rFonts w:ascii="Times New Roman" w:hAnsi="Times New Roman" w:cs="Times New Roman"/>
          <w:sz w:val="28"/>
        </w:rPr>
        <w:t xml:space="preserve">– URL: </w:t>
      </w:r>
      <w:hyperlink r:id="rId12" w:history="1">
        <w:r w:rsidR="00895A52" w:rsidRPr="00895A52">
          <w:rPr>
            <w:rStyle w:val="a3"/>
            <w:rFonts w:ascii="Times New Roman" w:hAnsi="Times New Roman" w:cs="Times New Roman"/>
            <w:sz w:val="28"/>
            <w:u w:val="none"/>
          </w:rPr>
          <w:t>https://elibrary.ru/item.asp?id=42905241</w:t>
        </w:r>
      </w:hyperlink>
      <w:r w:rsidR="00895A52">
        <w:rPr>
          <w:rFonts w:ascii="Times New Roman" w:hAnsi="Times New Roman" w:cs="Times New Roman"/>
          <w:sz w:val="28"/>
        </w:rPr>
        <w:t xml:space="preserve"> </w:t>
      </w:r>
      <w:r w:rsidRPr="002E1D87">
        <w:rPr>
          <w:rFonts w:ascii="Times New Roman" w:hAnsi="Times New Roman" w:cs="Times New Roman"/>
          <w:sz w:val="28"/>
        </w:rPr>
        <w:t>(дата обращения 18.06.2020)</w:t>
      </w:r>
    </w:p>
    <w:p w14:paraId="18FE4A81" w14:textId="77777777" w:rsidR="001E6861" w:rsidRPr="005F5D4F" w:rsidRDefault="001E6861" w:rsidP="001E6861">
      <w:pPr>
        <w:pStyle w:val="a4"/>
        <w:ind w:firstLine="709"/>
        <w:jc w:val="both"/>
        <w:rPr>
          <w:rFonts w:ascii="Times New Roman" w:hAnsi="Times New Roman" w:cs="Times New Roman"/>
          <w:i/>
          <w:sz w:val="24"/>
        </w:rPr>
      </w:pPr>
      <w:r w:rsidRPr="005F5D4F">
        <w:rPr>
          <w:rFonts w:ascii="Times New Roman" w:hAnsi="Times New Roman" w:cs="Times New Roman"/>
          <w:i/>
          <w:sz w:val="24"/>
        </w:rPr>
        <w:t xml:space="preserve">В статье рассматриваются вопросы улучшения мясных качеств местных помесных коз путем искусственного осеменения </w:t>
      </w:r>
      <w:proofErr w:type="spellStart"/>
      <w:r w:rsidRPr="005F5D4F">
        <w:rPr>
          <w:rFonts w:ascii="Times New Roman" w:hAnsi="Times New Roman" w:cs="Times New Roman"/>
          <w:i/>
          <w:sz w:val="24"/>
        </w:rPr>
        <w:t>козоматок</w:t>
      </w:r>
      <w:proofErr w:type="spellEnd"/>
      <w:r w:rsidRPr="005F5D4F">
        <w:rPr>
          <w:rFonts w:ascii="Times New Roman" w:hAnsi="Times New Roman" w:cs="Times New Roman"/>
          <w:i/>
          <w:sz w:val="24"/>
        </w:rPr>
        <w:t xml:space="preserve"> семенем козлов производителей мясной бурской породы (</w:t>
      </w:r>
      <w:proofErr w:type="spellStart"/>
      <w:r w:rsidRPr="005F5D4F">
        <w:rPr>
          <w:rFonts w:ascii="Times New Roman" w:hAnsi="Times New Roman" w:cs="Times New Roman"/>
          <w:i/>
          <w:sz w:val="24"/>
        </w:rPr>
        <w:t>боер</w:t>
      </w:r>
      <w:proofErr w:type="spellEnd"/>
      <w:r w:rsidRPr="005F5D4F">
        <w:rPr>
          <w:rFonts w:ascii="Times New Roman" w:hAnsi="Times New Roman" w:cs="Times New Roman"/>
          <w:i/>
          <w:sz w:val="24"/>
        </w:rPr>
        <w:t xml:space="preserve">) полученных из Индонезии по проекту. Приведены данные по промерам экстерьера разных </w:t>
      </w:r>
      <w:proofErr w:type="spellStart"/>
      <w:r w:rsidRPr="005F5D4F">
        <w:rPr>
          <w:rFonts w:ascii="Times New Roman" w:hAnsi="Times New Roman" w:cs="Times New Roman"/>
          <w:i/>
          <w:sz w:val="24"/>
        </w:rPr>
        <w:t>кыргызских</w:t>
      </w:r>
      <w:proofErr w:type="spellEnd"/>
      <w:r w:rsidRPr="005F5D4F">
        <w:rPr>
          <w:rFonts w:ascii="Times New Roman" w:hAnsi="Times New Roman" w:cs="Times New Roman"/>
          <w:i/>
          <w:sz w:val="24"/>
        </w:rPr>
        <w:t xml:space="preserve"> пород и типов коз. Установлено, что при сопоставлении с данными Т. </w:t>
      </w:r>
      <w:proofErr w:type="spellStart"/>
      <w:r w:rsidRPr="005F5D4F">
        <w:rPr>
          <w:rFonts w:ascii="Times New Roman" w:hAnsi="Times New Roman" w:cs="Times New Roman"/>
          <w:i/>
          <w:sz w:val="24"/>
        </w:rPr>
        <w:t>Калилова</w:t>
      </w:r>
      <w:proofErr w:type="spellEnd"/>
      <w:r w:rsidRPr="005F5D4F">
        <w:rPr>
          <w:rFonts w:ascii="Times New Roman" w:hAnsi="Times New Roman" w:cs="Times New Roman"/>
          <w:i/>
          <w:sz w:val="24"/>
        </w:rPr>
        <w:t xml:space="preserve"> (1982) по желательному типу </w:t>
      </w:r>
      <w:proofErr w:type="spellStart"/>
      <w:r w:rsidRPr="005F5D4F">
        <w:rPr>
          <w:rFonts w:ascii="Times New Roman" w:hAnsi="Times New Roman" w:cs="Times New Roman"/>
          <w:i/>
          <w:sz w:val="24"/>
        </w:rPr>
        <w:t>кыргызских</w:t>
      </w:r>
      <w:proofErr w:type="spellEnd"/>
      <w:r w:rsidRPr="005F5D4F">
        <w:rPr>
          <w:rFonts w:ascii="Times New Roman" w:hAnsi="Times New Roman" w:cs="Times New Roman"/>
          <w:i/>
          <w:sz w:val="24"/>
        </w:rPr>
        <w:t xml:space="preserve"> шерстных коз в период выведения породы, современный тип шерстных коз характеризуется несколько укороченным туловищем и относительно массивным телосложением. </w:t>
      </w:r>
      <w:proofErr w:type="spellStart"/>
      <w:r w:rsidRPr="005F5D4F">
        <w:rPr>
          <w:rFonts w:ascii="Times New Roman" w:hAnsi="Times New Roman" w:cs="Times New Roman"/>
          <w:i/>
          <w:sz w:val="24"/>
        </w:rPr>
        <w:t>Кыргызские</w:t>
      </w:r>
      <w:proofErr w:type="spellEnd"/>
      <w:r w:rsidRPr="005F5D4F">
        <w:rPr>
          <w:rFonts w:ascii="Times New Roman" w:hAnsi="Times New Roman" w:cs="Times New Roman"/>
          <w:i/>
          <w:sz w:val="24"/>
        </w:rPr>
        <w:t xml:space="preserve"> шерстные козы по большинству промеров превосходят ангорскую породу.</w:t>
      </w:r>
    </w:p>
    <w:p w14:paraId="7FBDFB8C" w14:textId="77777777" w:rsidR="001E6861" w:rsidRDefault="001E6861" w:rsidP="001A4059">
      <w:pPr>
        <w:pStyle w:val="a4"/>
        <w:ind w:firstLine="709"/>
        <w:jc w:val="center"/>
        <w:rPr>
          <w:rFonts w:ascii="Times New Roman" w:hAnsi="Times New Roman" w:cs="Times New Roman"/>
          <w:b/>
          <w:sz w:val="28"/>
        </w:rPr>
      </w:pPr>
    </w:p>
    <w:p w14:paraId="52E65B2E" w14:textId="29A2E758" w:rsidR="002612FB" w:rsidRPr="001A4059" w:rsidRDefault="002612FB" w:rsidP="001A4059">
      <w:pPr>
        <w:pStyle w:val="a4"/>
        <w:ind w:firstLine="709"/>
        <w:jc w:val="center"/>
        <w:rPr>
          <w:rFonts w:ascii="Times New Roman" w:hAnsi="Times New Roman" w:cs="Times New Roman"/>
          <w:b/>
          <w:sz w:val="28"/>
        </w:rPr>
      </w:pPr>
      <w:r w:rsidRPr="001A4059">
        <w:rPr>
          <w:rFonts w:ascii="Times New Roman" w:hAnsi="Times New Roman" w:cs="Times New Roman"/>
          <w:b/>
          <w:sz w:val="28"/>
        </w:rPr>
        <w:t>Овцеводство</w:t>
      </w:r>
    </w:p>
    <w:p w14:paraId="13654F61" w14:textId="3FE2FB61" w:rsidR="001C599A" w:rsidRDefault="001C599A" w:rsidP="001C599A">
      <w:pPr>
        <w:pStyle w:val="a4"/>
        <w:ind w:firstLine="709"/>
        <w:jc w:val="both"/>
        <w:rPr>
          <w:rFonts w:ascii="Times New Roman" w:hAnsi="Times New Roman" w:cs="Times New Roman"/>
          <w:sz w:val="28"/>
        </w:rPr>
      </w:pPr>
      <w:r w:rsidRPr="003C6336">
        <w:rPr>
          <w:rFonts w:ascii="Times New Roman" w:hAnsi="Times New Roman" w:cs="Times New Roman"/>
          <w:sz w:val="28"/>
        </w:rPr>
        <w:t xml:space="preserve">Использование косвенных показателей в прогнозировании продуктивности </w:t>
      </w:r>
      <w:proofErr w:type="spellStart"/>
      <w:r w:rsidRPr="003C6336">
        <w:rPr>
          <w:rFonts w:ascii="Times New Roman" w:hAnsi="Times New Roman" w:cs="Times New Roman"/>
          <w:sz w:val="28"/>
        </w:rPr>
        <w:t>дегереских</w:t>
      </w:r>
      <w:proofErr w:type="spellEnd"/>
      <w:r w:rsidRPr="003C6336">
        <w:rPr>
          <w:rFonts w:ascii="Times New Roman" w:hAnsi="Times New Roman" w:cs="Times New Roman"/>
          <w:sz w:val="28"/>
        </w:rPr>
        <w:t xml:space="preserve"> овец</w:t>
      </w:r>
      <w:r>
        <w:rPr>
          <w:rFonts w:ascii="Times New Roman" w:hAnsi="Times New Roman" w:cs="Times New Roman"/>
          <w:sz w:val="28"/>
        </w:rPr>
        <w:t xml:space="preserve"> </w:t>
      </w:r>
      <w:r w:rsidRPr="002E1D87">
        <w:rPr>
          <w:rFonts w:ascii="Times New Roman" w:hAnsi="Times New Roman" w:cs="Times New Roman"/>
          <w:sz w:val="28"/>
        </w:rPr>
        <w:t>/</w:t>
      </w:r>
      <w:r w:rsidRPr="003C6336">
        <w:rPr>
          <w:rFonts w:ascii="Times New Roman" w:hAnsi="Times New Roman" w:cs="Times New Roman"/>
          <w:sz w:val="28"/>
        </w:rPr>
        <w:t xml:space="preserve"> </w:t>
      </w:r>
      <w:r w:rsidRPr="002E1D87">
        <w:rPr>
          <w:rFonts w:ascii="Times New Roman" w:hAnsi="Times New Roman" w:cs="Times New Roman"/>
          <w:sz w:val="28"/>
        </w:rPr>
        <w:t>Т.</w:t>
      </w:r>
      <w:r>
        <w:rPr>
          <w:rFonts w:ascii="Times New Roman" w:hAnsi="Times New Roman" w:cs="Times New Roman"/>
          <w:sz w:val="28"/>
        </w:rPr>
        <w:t xml:space="preserve"> </w:t>
      </w:r>
      <w:r w:rsidRPr="002E1D87">
        <w:rPr>
          <w:rFonts w:ascii="Times New Roman" w:hAnsi="Times New Roman" w:cs="Times New Roman"/>
          <w:sz w:val="28"/>
        </w:rPr>
        <w:t xml:space="preserve">С. </w:t>
      </w:r>
      <w:proofErr w:type="spellStart"/>
      <w:r w:rsidRPr="002E1D87">
        <w:rPr>
          <w:rFonts w:ascii="Times New Roman" w:hAnsi="Times New Roman" w:cs="Times New Roman"/>
          <w:sz w:val="28"/>
        </w:rPr>
        <w:t>Садыкулов</w:t>
      </w:r>
      <w:proofErr w:type="spellEnd"/>
      <w:r w:rsidRPr="002E1D87">
        <w:rPr>
          <w:rFonts w:ascii="Times New Roman" w:hAnsi="Times New Roman" w:cs="Times New Roman"/>
          <w:sz w:val="28"/>
        </w:rPr>
        <w:t>,</w:t>
      </w:r>
      <w:r w:rsidRPr="003C6336">
        <w:rPr>
          <w:rFonts w:ascii="Times New Roman" w:hAnsi="Times New Roman" w:cs="Times New Roman"/>
          <w:sz w:val="28"/>
        </w:rPr>
        <w:t xml:space="preserve"> </w:t>
      </w:r>
      <w:r w:rsidRPr="002E1D87">
        <w:rPr>
          <w:rFonts w:ascii="Times New Roman" w:hAnsi="Times New Roman" w:cs="Times New Roman"/>
          <w:sz w:val="28"/>
        </w:rPr>
        <w:t>Г.</w:t>
      </w:r>
      <w:r>
        <w:rPr>
          <w:rFonts w:ascii="Times New Roman" w:hAnsi="Times New Roman" w:cs="Times New Roman"/>
          <w:sz w:val="28"/>
        </w:rPr>
        <w:t xml:space="preserve"> </w:t>
      </w:r>
      <w:r w:rsidRPr="002E1D87">
        <w:rPr>
          <w:rFonts w:ascii="Times New Roman" w:hAnsi="Times New Roman" w:cs="Times New Roman"/>
          <w:sz w:val="28"/>
        </w:rPr>
        <w:t>Л. Ким,</w:t>
      </w:r>
      <w:r w:rsidRPr="003C6336">
        <w:rPr>
          <w:rFonts w:ascii="Times New Roman" w:hAnsi="Times New Roman" w:cs="Times New Roman"/>
          <w:sz w:val="28"/>
        </w:rPr>
        <w:t xml:space="preserve"> </w:t>
      </w:r>
      <w:r w:rsidRPr="002E1D87">
        <w:rPr>
          <w:rFonts w:ascii="Times New Roman" w:hAnsi="Times New Roman" w:cs="Times New Roman"/>
          <w:sz w:val="28"/>
        </w:rPr>
        <w:t>Ш.</w:t>
      </w:r>
      <w:r>
        <w:rPr>
          <w:rFonts w:ascii="Times New Roman" w:hAnsi="Times New Roman" w:cs="Times New Roman"/>
          <w:sz w:val="28"/>
        </w:rPr>
        <w:t xml:space="preserve"> </w:t>
      </w:r>
      <w:r w:rsidRPr="002E1D87">
        <w:rPr>
          <w:rFonts w:ascii="Times New Roman" w:hAnsi="Times New Roman" w:cs="Times New Roman"/>
          <w:sz w:val="28"/>
        </w:rPr>
        <w:t xml:space="preserve">Р. </w:t>
      </w:r>
      <w:proofErr w:type="spellStart"/>
      <w:r w:rsidRPr="002E1D87">
        <w:rPr>
          <w:rFonts w:ascii="Times New Roman" w:hAnsi="Times New Roman" w:cs="Times New Roman"/>
          <w:sz w:val="28"/>
        </w:rPr>
        <w:t>Адылканова</w:t>
      </w:r>
      <w:proofErr w:type="spellEnd"/>
      <w:r w:rsidRPr="002E1D87">
        <w:rPr>
          <w:rFonts w:ascii="Times New Roman" w:hAnsi="Times New Roman" w:cs="Times New Roman"/>
          <w:sz w:val="28"/>
        </w:rPr>
        <w:t>, С.</w:t>
      </w:r>
      <w:r>
        <w:rPr>
          <w:rFonts w:ascii="Times New Roman" w:hAnsi="Times New Roman" w:cs="Times New Roman"/>
          <w:sz w:val="28"/>
        </w:rPr>
        <w:t xml:space="preserve"> </w:t>
      </w:r>
      <w:r w:rsidRPr="002E1D87">
        <w:rPr>
          <w:rFonts w:ascii="Times New Roman" w:hAnsi="Times New Roman" w:cs="Times New Roman"/>
          <w:sz w:val="28"/>
        </w:rPr>
        <w:t xml:space="preserve">А. </w:t>
      </w:r>
      <w:proofErr w:type="spellStart"/>
      <w:r w:rsidRPr="002E1D87">
        <w:rPr>
          <w:rFonts w:ascii="Times New Roman" w:hAnsi="Times New Roman" w:cs="Times New Roman"/>
          <w:sz w:val="28"/>
        </w:rPr>
        <w:t>Сейдегазиев</w:t>
      </w:r>
      <w:proofErr w:type="spellEnd"/>
      <w:r w:rsidR="001E6861">
        <w:rPr>
          <w:rFonts w:ascii="Times New Roman" w:hAnsi="Times New Roman" w:cs="Times New Roman"/>
          <w:sz w:val="28"/>
        </w:rPr>
        <w:t>.</w:t>
      </w:r>
      <w:r w:rsidRPr="002E1D87">
        <w:rPr>
          <w:rFonts w:ascii="Times New Roman" w:hAnsi="Times New Roman" w:cs="Times New Roman"/>
          <w:sz w:val="28"/>
        </w:rPr>
        <w:t xml:space="preserve"> </w:t>
      </w:r>
      <w:r w:rsidR="001E6861">
        <w:rPr>
          <w:rFonts w:ascii="Times New Roman" w:hAnsi="Times New Roman" w:cs="Times New Roman"/>
          <w:sz w:val="28"/>
        </w:rPr>
        <w:t>– Текст (визуальный)</w:t>
      </w:r>
      <w:proofErr w:type="gramStart"/>
      <w:r w:rsidR="001E6861">
        <w:rPr>
          <w:rFonts w:ascii="Times New Roman" w:hAnsi="Times New Roman" w:cs="Times New Roman"/>
          <w:sz w:val="28"/>
        </w:rPr>
        <w:t xml:space="preserve"> :</w:t>
      </w:r>
      <w:proofErr w:type="gramEnd"/>
      <w:r w:rsidR="001E6861">
        <w:rPr>
          <w:rFonts w:ascii="Times New Roman" w:hAnsi="Times New Roman" w:cs="Times New Roman"/>
          <w:sz w:val="28"/>
        </w:rPr>
        <w:t xml:space="preserve"> электронный </w:t>
      </w:r>
      <w:r w:rsidRPr="002E1D87">
        <w:rPr>
          <w:rFonts w:ascii="Times New Roman" w:hAnsi="Times New Roman" w:cs="Times New Roman"/>
          <w:sz w:val="28"/>
        </w:rPr>
        <w:t xml:space="preserve">// </w:t>
      </w:r>
      <w:r w:rsidRPr="007E1AC2">
        <w:rPr>
          <w:rFonts w:ascii="Times New Roman" w:hAnsi="Times New Roman" w:cs="Times New Roman"/>
          <w:sz w:val="28"/>
        </w:rPr>
        <w:t>Научные исследования XXI века.</w:t>
      </w:r>
      <w:r w:rsidRPr="002E1D87">
        <w:rPr>
          <w:rFonts w:ascii="Times New Roman" w:hAnsi="Times New Roman" w:cs="Times New Roman"/>
          <w:sz w:val="28"/>
        </w:rPr>
        <w:t xml:space="preserve"> – 2019.</w:t>
      </w:r>
      <w:r w:rsidRPr="003C6336">
        <w:rPr>
          <w:rFonts w:ascii="Times New Roman" w:hAnsi="Times New Roman" w:cs="Times New Roman"/>
          <w:sz w:val="28"/>
        </w:rPr>
        <w:t xml:space="preserve"> </w:t>
      </w:r>
      <w:r w:rsidRPr="002E1D87">
        <w:rPr>
          <w:rFonts w:ascii="Times New Roman" w:hAnsi="Times New Roman" w:cs="Times New Roman"/>
          <w:sz w:val="28"/>
        </w:rPr>
        <w:t>–№ 1. – С. 81–86</w:t>
      </w:r>
      <w:r>
        <w:rPr>
          <w:rFonts w:ascii="Times New Roman" w:hAnsi="Times New Roman" w:cs="Times New Roman"/>
          <w:sz w:val="28"/>
        </w:rPr>
        <w:t xml:space="preserve">. </w:t>
      </w:r>
      <w:r w:rsidRPr="002E1D87">
        <w:rPr>
          <w:rFonts w:ascii="Times New Roman" w:hAnsi="Times New Roman" w:cs="Times New Roman"/>
          <w:sz w:val="28"/>
        </w:rPr>
        <w:t xml:space="preserve">– URL: </w:t>
      </w:r>
      <w:hyperlink r:id="rId13" w:history="1">
        <w:r w:rsidR="00895A52" w:rsidRPr="00895A52">
          <w:rPr>
            <w:rStyle w:val="a3"/>
            <w:rFonts w:ascii="Times New Roman" w:hAnsi="Times New Roman" w:cs="Times New Roman"/>
            <w:sz w:val="28"/>
            <w:u w:val="none"/>
          </w:rPr>
          <w:t>https://www.elibrary.ru/item.asp?id=41867777</w:t>
        </w:r>
      </w:hyperlink>
      <w:r w:rsidR="00895A52">
        <w:rPr>
          <w:rFonts w:ascii="Times New Roman" w:hAnsi="Times New Roman" w:cs="Times New Roman"/>
          <w:sz w:val="28"/>
        </w:rPr>
        <w:t xml:space="preserve"> </w:t>
      </w:r>
      <w:r w:rsidRPr="002E1D87">
        <w:rPr>
          <w:rFonts w:ascii="Times New Roman" w:hAnsi="Times New Roman" w:cs="Times New Roman"/>
          <w:sz w:val="28"/>
        </w:rPr>
        <w:t>(дата обращения 18.06.2020)</w:t>
      </w:r>
    </w:p>
    <w:p w14:paraId="30A305C8" w14:textId="60957828" w:rsidR="001C599A" w:rsidRPr="0094413F" w:rsidRDefault="0094413F" w:rsidP="0094413F">
      <w:pPr>
        <w:pStyle w:val="a4"/>
        <w:ind w:firstLine="709"/>
        <w:jc w:val="both"/>
        <w:rPr>
          <w:rFonts w:ascii="Times New Roman" w:hAnsi="Times New Roman" w:cs="Times New Roman"/>
          <w:i/>
          <w:sz w:val="24"/>
        </w:rPr>
      </w:pPr>
      <w:r w:rsidRPr="0094413F">
        <w:rPr>
          <w:rFonts w:ascii="Times New Roman" w:hAnsi="Times New Roman" w:cs="Times New Roman"/>
          <w:i/>
          <w:sz w:val="24"/>
        </w:rPr>
        <w:t xml:space="preserve">В статье приводится характеристика </w:t>
      </w:r>
      <w:proofErr w:type="spellStart"/>
      <w:r w:rsidRPr="0094413F">
        <w:rPr>
          <w:rFonts w:ascii="Times New Roman" w:hAnsi="Times New Roman" w:cs="Times New Roman"/>
          <w:i/>
          <w:sz w:val="24"/>
        </w:rPr>
        <w:t>дегересской</w:t>
      </w:r>
      <w:proofErr w:type="spellEnd"/>
      <w:r w:rsidRPr="0094413F">
        <w:rPr>
          <w:rFonts w:ascii="Times New Roman" w:hAnsi="Times New Roman" w:cs="Times New Roman"/>
          <w:i/>
          <w:sz w:val="24"/>
        </w:rPr>
        <w:t xml:space="preserve"> курдючной породы по </w:t>
      </w:r>
      <w:proofErr w:type="spellStart"/>
      <w:r w:rsidRPr="0094413F">
        <w:rPr>
          <w:rFonts w:ascii="Times New Roman" w:hAnsi="Times New Roman" w:cs="Times New Roman"/>
          <w:i/>
          <w:sz w:val="24"/>
        </w:rPr>
        <w:t>полимофрным</w:t>
      </w:r>
      <w:proofErr w:type="spellEnd"/>
      <w:r w:rsidRPr="0094413F">
        <w:rPr>
          <w:rFonts w:ascii="Times New Roman" w:hAnsi="Times New Roman" w:cs="Times New Roman"/>
          <w:i/>
          <w:sz w:val="24"/>
        </w:rPr>
        <w:t xml:space="preserve"> системам крови </w:t>
      </w:r>
      <w:proofErr w:type="spellStart"/>
      <w:r w:rsidRPr="0094413F">
        <w:rPr>
          <w:rFonts w:ascii="Times New Roman" w:hAnsi="Times New Roman" w:cs="Times New Roman"/>
          <w:i/>
          <w:sz w:val="24"/>
        </w:rPr>
        <w:t>трансферрина</w:t>
      </w:r>
      <w:proofErr w:type="spellEnd"/>
      <w:r w:rsidRPr="0094413F">
        <w:rPr>
          <w:rFonts w:ascii="Times New Roman" w:hAnsi="Times New Roman" w:cs="Times New Roman"/>
          <w:i/>
          <w:sz w:val="24"/>
        </w:rPr>
        <w:t xml:space="preserve"> и </w:t>
      </w:r>
      <w:proofErr w:type="spellStart"/>
      <w:r w:rsidRPr="0094413F">
        <w:rPr>
          <w:rFonts w:ascii="Times New Roman" w:hAnsi="Times New Roman" w:cs="Times New Roman"/>
          <w:i/>
          <w:sz w:val="24"/>
        </w:rPr>
        <w:t>гемолобина</w:t>
      </w:r>
      <w:proofErr w:type="spellEnd"/>
      <w:r w:rsidRPr="0094413F">
        <w:rPr>
          <w:rFonts w:ascii="Times New Roman" w:hAnsi="Times New Roman" w:cs="Times New Roman"/>
          <w:i/>
          <w:sz w:val="24"/>
        </w:rPr>
        <w:t xml:space="preserve">. Изучены: взаимосвязь </w:t>
      </w:r>
      <w:proofErr w:type="spellStart"/>
      <w:r w:rsidRPr="0094413F">
        <w:rPr>
          <w:rFonts w:ascii="Times New Roman" w:hAnsi="Times New Roman" w:cs="Times New Roman"/>
          <w:i/>
          <w:sz w:val="24"/>
        </w:rPr>
        <w:t>селекционируемых</w:t>
      </w:r>
      <w:proofErr w:type="spellEnd"/>
      <w:r w:rsidRPr="0094413F">
        <w:rPr>
          <w:rFonts w:ascii="Times New Roman" w:hAnsi="Times New Roman" w:cs="Times New Roman"/>
          <w:i/>
          <w:sz w:val="24"/>
        </w:rPr>
        <w:t xml:space="preserve"> признаков различных половозрастных групп с </w:t>
      </w:r>
      <w:proofErr w:type="spellStart"/>
      <w:r w:rsidRPr="0094413F">
        <w:rPr>
          <w:rFonts w:ascii="Times New Roman" w:hAnsi="Times New Roman" w:cs="Times New Roman"/>
          <w:i/>
          <w:sz w:val="24"/>
        </w:rPr>
        <w:t>полиморными</w:t>
      </w:r>
      <w:proofErr w:type="spellEnd"/>
      <w:r w:rsidRPr="0094413F">
        <w:rPr>
          <w:rFonts w:ascii="Times New Roman" w:hAnsi="Times New Roman" w:cs="Times New Roman"/>
          <w:i/>
          <w:sz w:val="24"/>
        </w:rPr>
        <w:t xml:space="preserve"> типами белков, мясная </w:t>
      </w:r>
      <w:proofErr w:type="gramStart"/>
      <w:r w:rsidRPr="0094413F">
        <w:rPr>
          <w:rFonts w:ascii="Times New Roman" w:hAnsi="Times New Roman" w:cs="Times New Roman"/>
          <w:i/>
          <w:sz w:val="24"/>
        </w:rPr>
        <w:t>продуктивность</w:t>
      </w:r>
      <w:proofErr w:type="gramEnd"/>
      <w:r w:rsidRPr="0094413F">
        <w:rPr>
          <w:rFonts w:ascii="Times New Roman" w:hAnsi="Times New Roman" w:cs="Times New Roman"/>
          <w:i/>
          <w:sz w:val="24"/>
        </w:rPr>
        <w:t xml:space="preserve"> детерминированная комплексными генотипами </w:t>
      </w:r>
      <w:proofErr w:type="spellStart"/>
      <w:r w:rsidRPr="0094413F">
        <w:rPr>
          <w:rFonts w:ascii="Times New Roman" w:hAnsi="Times New Roman" w:cs="Times New Roman"/>
          <w:i/>
          <w:sz w:val="24"/>
        </w:rPr>
        <w:t>Tf</w:t>
      </w:r>
      <w:proofErr w:type="spellEnd"/>
      <w:r w:rsidRPr="0094413F">
        <w:rPr>
          <w:rFonts w:ascii="Times New Roman" w:hAnsi="Times New Roman" w:cs="Times New Roman"/>
          <w:i/>
          <w:sz w:val="24"/>
        </w:rPr>
        <w:t>/</w:t>
      </w:r>
      <w:proofErr w:type="spellStart"/>
      <w:r w:rsidRPr="0094413F">
        <w:rPr>
          <w:rFonts w:ascii="Times New Roman" w:hAnsi="Times New Roman" w:cs="Times New Roman"/>
          <w:i/>
          <w:sz w:val="24"/>
        </w:rPr>
        <w:t>Hb</w:t>
      </w:r>
      <w:proofErr w:type="spellEnd"/>
      <w:r w:rsidRPr="0094413F">
        <w:rPr>
          <w:rFonts w:ascii="Times New Roman" w:hAnsi="Times New Roman" w:cs="Times New Roman"/>
          <w:i/>
          <w:sz w:val="24"/>
        </w:rPr>
        <w:t xml:space="preserve">. Установлено, что отбор ярок в раннем возрасте с учетом полиморфных систем крови повысит точность оценки и ускорит процесс формирования селекционной группы маток. Преимущество отбора овец по полиморфным системам крови </w:t>
      </w:r>
      <w:proofErr w:type="gramStart"/>
      <w:r w:rsidRPr="0094413F">
        <w:rPr>
          <w:rFonts w:ascii="Times New Roman" w:hAnsi="Times New Roman" w:cs="Times New Roman"/>
          <w:i/>
          <w:sz w:val="24"/>
        </w:rPr>
        <w:t>обусловлен</w:t>
      </w:r>
      <w:proofErr w:type="gramEnd"/>
      <w:r w:rsidRPr="0094413F">
        <w:rPr>
          <w:rFonts w:ascii="Times New Roman" w:hAnsi="Times New Roman" w:cs="Times New Roman"/>
          <w:i/>
          <w:sz w:val="24"/>
        </w:rPr>
        <w:t xml:space="preserve"> генетически и может быть осуществлен в очень раннем возрасте животных без учета развития тех или иных </w:t>
      </w:r>
      <w:proofErr w:type="spellStart"/>
      <w:r w:rsidRPr="0094413F">
        <w:rPr>
          <w:rFonts w:ascii="Times New Roman" w:hAnsi="Times New Roman" w:cs="Times New Roman"/>
          <w:i/>
          <w:sz w:val="24"/>
        </w:rPr>
        <w:t>селекционируемых</w:t>
      </w:r>
      <w:proofErr w:type="spellEnd"/>
      <w:r w:rsidRPr="0094413F">
        <w:rPr>
          <w:rFonts w:ascii="Times New Roman" w:hAnsi="Times New Roman" w:cs="Times New Roman"/>
          <w:i/>
          <w:sz w:val="24"/>
        </w:rPr>
        <w:t xml:space="preserve"> признаков. В то же время этот метод не может быть самостоятельным, а применим только в комплексе с другими существующими методами по оценке и отбору овец.</w:t>
      </w:r>
    </w:p>
    <w:p w14:paraId="612F9203" w14:textId="77777777" w:rsidR="0094413F" w:rsidRPr="002E1D87" w:rsidRDefault="0094413F" w:rsidP="001C599A">
      <w:pPr>
        <w:pStyle w:val="a4"/>
        <w:ind w:firstLine="709"/>
        <w:jc w:val="both"/>
        <w:rPr>
          <w:rFonts w:ascii="Times New Roman" w:hAnsi="Times New Roman" w:cs="Times New Roman"/>
          <w:sz w:val="28"/>
        </w:rPr>
      </w:pPr>
    </w:p>
    <w:p w14:paraId="1C335FDC" w14:textId="3F0BCA5B" w:rsidR="002612FB" w:rsidRPr="002612FB" w:rsidRDefault="002612FB" w:rsidP="002612FB">
      <w:pPr>
        <w:pStyle w:val="a4"/>
        <w:ind w:firstLine="709"/>
        <w:jc w:val="both"/>
        <w:rPr>
          <w:rFonts w:ascii="Times New Roman" w:hAnsi="Times New Roman" w:cs="Times New Roman"/>
          <w:sz w:val="28"/>
        </w:rPr>
      </w:pPr>
      <w:proofErr w:type="spellStart"/>
      <w:r w:rsidRPr="002612FB">
        <w:rPr>
          <w:rFonts w:ascii="Times New Roman" w:hAnsi="Times New Roman" w:cs="Times New Roman"/>
          <w:sz w:val="28"/>
        </w:rPr>
        <w:t>Хамируев</w:t>
      </w:r>
      <w:proofErr w:type="spellEnd"/>
      <w:r w:rsidRPr="002612FB">
        <w:rPr>
          <w:rFonts w:ascii="Times New Roman" w:hAnsi="Times New Roman" w:cs="Times New Roman"/>
          <w:sz w:val="28"/>
        </w:rPr>
        <w:t>, Т.</w:t>
      </w:r>
      <w:r>
        <w:rPr>
          <w:rFonts w:ascii="Times New Roman" w:hAnsi="Times New Roman" w:cs="Times New Roman"/>
          <w:sz w:val="28"/>
        </w:rPr>
        <w:t xml:space="preserve"> </w:t>
      </w:r>
      <w:r w:rsidRPr="002612FB">
        <w:rPr>
          <w:rFonts w:ascii="Times New Roman" w:hAnsi="Times New Roman" w:cs="Times New Roman"/>
          <w:sz w:val="28"/>
        </w:rPr>
        <w:t>Н. Селекционные аспекты создания нового типа агинской породы овец</w:t>
      </w:r>
      <w:r>
        <w:rPr>
          <w:rFonts w:ascii="Times New Roman" w:hAnsi="Times New Roman" w:cs="Times New Roman"/>
          <w:sz w:val="28"/>
        </w:rPr>
        <w:t xml:space="preserve"> /</w:t>
      </w:r>
      <w:r w:rsidRPr="002612FB">
        <w:rPr>
          <w:rFonts w:ascii="Times New Roman" w:hAnsi="Times New Roman" w:cs="Times New Roman"/>
          <w:sz w:val="28"/>
        </w:rPr>
        <w:t xml:space="preserve"> Т.</w:t>
      </w:r>
      <w:r>
        <w:rPr>
          <w:rFonts w:ascii="Times New Roman" w:hAnsi="Times New Roman" w:cs="Times New Roman"/>
          <w:sz w:val="28"/>
        </w:rPr>
        <w:t xml:space="preserve"> </w:t>
      </w:r>
      <w:r w:rsidRPr="002612FB">
        <w:rPr>
          <w:rFonts w:ascii="Times New Roman" w:hAnsi="Times New Roman" w:cs="Times New Roman"/>
          <w:sz w:val="28"/>
        </w:rPr>
        <w:t>Н.</w:t>
      </w:r>
      <w:r>
        <w:rPr>
          <w:rFonts w:ascii="Times New Roman" w:hAnsi="Times New Roman" w:cs="Times New Roman"/>
          <w:sz w:val="28"/>
        </w:rPr>
        <w:t xml:space="preserve"> </w:t>
      </w:r>
      <w:proofErr w:type="spellStart"/>
      <w:r w:rsidRPr="002612FB">
        <w:rPr>
          <w:rFonts w:ascii="Times New Roman" w:hAnsi="Times New Roman" w:cs="Times New Roman"/>
          <w:sz w:val="28"/>
        </w:rPr>
        <w:t>Хамируев</w:t>
      </w:r>
      <w:proofErr w:type="spellEnd"/>
      <w:r w:rsidRPr="002612FB">
        <w:rPr>
          <w:rFonts w:ascii="Times New Roman" w:hAnsi="Times New Roman" w:cs="Times New Roman"/>
          <w:sz w:val="28"/>
        </w:rPr>
        <w:t>, Б.</w:t>
      </w:r>
      <w:r>
        <w:rPr>
          <w:rFonts w:ascii="Times New Roman" w:hAnsi="Times New Roman" w:cs="Times New Roman"/>
          <w:sz w:val="28"/>
        </w:rPr>
        <w:t xml:space="preserve"> </w:t>
      </w:r>
      <w:r w:rsidRPr="002612FB">
        <w:rPr>
          <w:rFonts w:ascii="Times New Roman" w:hAnsi="Times New Roman" w:cs="Times New Roman"/>
          <w:sz w:val="28"/>
        </w:rPr>
        <w:t xml:space="preserve">З. </w:t>
      </w:r>
      <w:proofErr w:type="spellStart"/>
      <w:r w:rsidRPr="002612FB">
        <w:rPr>
          <w:rFonts w:ascii="Times New Roman" w:hAnsi="Times New Roman" w:cs="Times New Roman"/>
          <w:sz w:val="28"/>
        </w:rPr>
        <w:t>Базарон</w:t>
      </w:r>
      <w:proofErr w:type="spellEnd"/>
      <w:r w:rsidRPr="002612FB">
        <w:rPr>
          <w:rFonts w:ascii="Times New Roman" w:hAnsi="Times New Roman" w:cs="Times New Roman"/>
          <w:sz w:val="28"/>
        </w:rPr>
        <w:t>, И.</w:t>
      </w:r>
      <w:r>
        <w:rPr>
          <w:rFonts w:ascii="Times New Roman" w:hAnsi="Times New Roman" w:cs="Times New Roman"/>
          <w:sz w:val="28"/>
        </w:rPr>
        <w:t xml:space="preserve"> </w:t>
      </w:r>
      <w:r w:rsidRPr="002612FB">
        <w:rPr>
          <w:rFonts w:ascii="Times New Roman" w:hAnsi="Times New Roman" w:cs="Times New Roman"/>
          <w:sz w:val="28"/>
        </w:rPr>
        <w:t>В. Волков</w:t>
      </w:r>
      <w:r w:rsidR="001A4059">
        <w:rPr>
          <w:rFonts w:ascii="Times New Roman" w:hAnsi="Times New Roman" w:cs="Times New Roman"/>
          <w:sz w:val="28"/>
        </w:rPr>
        <w:t>.</w:t>
      </w:r>
      <w:r w:rsidRPr="002612FB">
        <w:rPr>
          <w:rFonts w:ascii="Times New Roman" w:hAnsi="Times New Roman" w:cs="Times New Roman"/>
          <w:sz w:val="28"/>
        </w:rPr>
        <w:t xml:space="preserve"> </w:t>
      </w:r>
      <w:r w:rsidR="001A4059" w:rsidRPr="00816F5B">
        <w:rPr>
          <w:rFonts w:ascii="Times New Roman" w:hAnsi="Times New Roman" w:cs="Times New Roman"/>
          <w:sz w:val="28"/>
        </w:rPr>
        <w:t>– Текст (визуальный)</w:t>
      </w:r>
      <w:proofErr w:type="gramStart"/>
      <w:r w:rsidR="001A4059" w:rsidRPr="00816F5B">
        <w:rPr>
          <w:rFonts w:ascii="Times New Roman" w:hAnsi="Times New Roman" w:cs="Times New Roman"/>
          <w:sz w:val="28"/>
        </w:rPr>
        <w:t xml:space="preserve"> :</w:t>
      </w:r>
      <w:proofErr w:type="gramEnd"/>
      <w:r w:rsidR="001A4059" w:rsidRPr="00816F5B">
        <w:rPr>
          <w:rFonts w:ascii="Times New Roman" w:hAnsi="Times New Roman" w:cs="Times New Roman"/>
          <w:sz w:val="28"/>
        </w:rPr>
        <w:t xml:space="preserve"> электронный</w:t>
      </w:r>
      <w:r w:rsidR="001A4059" w:rsidRPr="003734FF">
        <w:rPr>
          <w:rFonts w:ascii="Times New Roman" w:hAnsi="Times New Roman" w:cs="Times New Roman"/>
          <w:sz w:val="28"/>
        </w:rPr>
        <w:t xml:space="preserve"> </w:t>
      </w:r>
      <w:r w:rsidRPr="002612FB">
        <w:rPr>
          <w:rFonts w:ascii="Times New Roman" w:hAnsi="Times New Roman" w:cs="Times New Roman"/>
          <w:sz w:val="28"/>
        </w:rPr>
        <w:t>// Вестник Алтайского государственного аграрного университета. – 2020. – № 1. – С. 115</w:t>
      </w:r>
      <w:r>
        <w:rPr>
          <w:rFonts w:ascii="Times New Roman" w:hAnsi="Times New Roman" w:cs="Times New Roman"/>
          <w:sz w:val="28"/>
        </w:rPr>
        <w:t>–</w:t>
      </w:r>
      <w:r w:rsidRPr="002612FB">
        <w:rPr>
          <w:rFonts w:ascii="Times New Roman" w:hAnsi="Times New Roman" w:cs="Times New Roman"/>
          <w:sz w:val="28"/>
        </w:rPr>
        <w:t xml:space="preserve">124. – URL: </w:t>
      </w:r>
      <w:bookmarkStart w:id="0" w:name="_GoBack"/>
      <w:r w:rsidR="00895A52" w:rsidRPr="00895A52">
        <w:rPr>
          <w:rFonts w:ascii="Times New Roman" w:hAnsi="Times New Roman" w:cs="Times New Roman"/>
          <w:sz w:val="28"/>
        </w:rPr>
        <w:fldChar w:fldCharType="begin"/>
      </w:r>
      <w:r w:rsidR="00895A52" w:rsidRPr="00895A52">
        <w:rPr>
          <w:rFonts w:ascii="Times New Roman" w:hAnsi="Times New Roman" w:cs="Times New Roman"/>
          <w:sz w:val="28"/>
        </w:rPr>
        <w:instrText xml:space="preserve"> HYPERLINK "https://www.elibrary.ru/item.asp?id=42583844" </w:instrText>
      </w:r>
      <w:r w:rsidR="00895A52" w:rsidRPr="00895A52">
        <w:rPr>
          <w:rFonts w:ascii="Times New Roman" w:hAnsi="Times New Roman" w:cs="Times New Roman"/>
          <w:sz w:val="28"/>
        </w:rPr>
        <w:fldChar w:fldCharType="separate"/>
      </w:r>
      <w:r w:rsidR="00895A52" w:rsidRPr="00895A52">
        <w:rPr>
          <w:rStyle w:val="a3"/>
          <w:rFonts w:ascii="Times New Roman" w:hAnsi="Times New Roman" w:cs="Times New Roman"/>
          <w:sz w:val="28"/>
          <w:u w:val="none"/>
        </w:rPr>
        <w:t>https://www.elibrary.ru/item.asp?id=42583844</w:t>
      </w:r>
      <w:r w:rsidR="00895A52" w:rsidRPr="00895A52">
        <w:rPr>
          <w:rFonts w:ascii="Times New Roman" w:hAnsi="Times New Roman" w:cs="Times New Roman"/>
          <w:sz w:val="28"/>
        </w:rPr>
        <w:fldChar w:fldCharType="end"/>
      </w:r>
      <w:bookmarkEnd w:id="0"/>
      <w:r w:rsidR="00895A52">
        <w:rPr>
          <w:rFonts w:ascii="Times New Roman" w:hAnsi="Times New Roman" w:cs="Times New Roman"/>
          <w:sz w:val="28"/>
        </w:rPr>
        <w:t xml:space="preserve"> </w:t>
      </w:r>
      <w:r w:rsidRPr="002612FB">
        <w:rPr>
          <w:rFonts w:ascii="Times New Roman" w:hAnsi="Times New Roman" w:cs="Times New Roman"/>
          <w:sz w:val="28"/>
        </w:rPr>
        <w:t>(дата обращения 05.05.2020)</w:t>
      </w:r>
    </w:p>
    <w:p w14:paraId="6991DF60" w14:textId="5E50A497" w:rsidR="002612FB" w:rsidRDefault="002612FB" w:rsidP="002612FB">
      <w:pPr>
        <w:pStyle w:val="a4"/>
        <w:ind w:firstLine="709"/>
        <w:jc w:val="both"/>
        <w:rPr>
          <w:rFonts w:ascii="Times New Roman" w:hAnsi="Times New Roman" w:cs="Times New Roman"/>
          <w:i/>
          <w:sz w:val="24"/>
        </w:rPr>
      </w:pPr>
      <w:r w:rsidRPr="002612FB">
        <w:rPr>
          <w:rFonts w:ascii="Times New Roman" w:hAnsi="Times New Roman" w:cs="Times New Roman"/>
          <w:i/>
          <w:sz w:val="24"/>
        </w:rPr>
        <w:t xml:space="preserve">Разведение по линиям позволяет сконцентрировать селекционные признаки выдающихся животных, превращая их в групповые, которые служат материалом для выявления желательных типов животных. Показана роль линейного разведения в овцеводстве, представлены показатели продуктивности полугрубошерстных линейных овец </w:t>
      </w:r>
      <w:proofErr w:type="spellStart"/>
      <w:r w:rsidRPr="002612FB">
        <w:rPr>
          <w:rFonts w:ascii="Times New Roman" w:hAnsi="Times New Roman" w:cs="Times New Roman"/>
          <w:i/>
          <w:sz w:val="24"/>
        </w:rPr>
        <w:t>агинской</w:t>
      </w:r>
      <w:proofErr w:type="spellEnd"/>
      <w:r w:rsidRPr="002612FB">
        <w:rPr>
          <w:rFonts w:ascii="Times New Roman" w:hAnsi="Times New Roman" w:cs="Times New Roman"/>
          <w:i/>
          <w:sz w:val="24"/>
        </w:rPr>
        <w:t xml:space="preserve"> породы </w:t>
      </w:r>
      <w:proofErr w:type="spellStart"/>
      <w:r w:rsidRPr="002612FB">
        <w:rPr>
          <w:rFonts w:ascii="Times New Roman" w:hAnsi="Times New Roman" w:cs="Times New Roman"/>
          <w:i/>
          <w:sz w:val="24"/>
        </w:rPr>
        <w:t>зугалайского</w:t>
      </w:r>
      <w:proofErr w:type="spellEnd"/>
      <w:r w:rsidRPr="002612FB">
        <w:rPr>
          <w:rFonts w:ascii="Times New Roman" w:hAnsi="Times New Roman" w:cs="Times New Roman"/>
          <w:i/>
          <w:sz w:val="24"/>
        </w:rPr>
        <w:t xml:space="preserve"> типа в условиях Забайкальского края. В племенном репродукторе созданы 2 заводские линии, отличающиеся повышенными показателями мясной и шерстной продуктивности, скороспелостью. Выявлено положительное влияние созданных новых линий на улучшение продуктивных качеств в стаде полугрубошерстных овец </w:t>
      </w:r>
      <w:proofErr w:type="spellStart"/>
      <w:r w:rsidRPr="002612FB">
        <w:rPr>
          <w:rFonts w:ascii="Times New Roman" w:hAnsi="Times New Roman" w:cs="Times New Roman"/>
          <w:i/>
          <w:sz w:val="24"/>
        </w:rPr>
        <w:t>агинской</w:t>
      </w:r>
      <w:proofErr w:type="spellEnd"/>
      <w:r w:rsidRPr="002612FB">
        <w:rPr>
          <w:rFonts w:ascii="Times New Roman" w:hAnsi="Times New Roman" w:cs="Times New Roman"/>
          <w:i/>
          <w:sz w:val="24"/>
        </w:rPr>
        <w:t xml:space="preserve"> породы </w:t>
      </w:r>
      <w:proofErr w:type="spellStart"/>
      <w:r w:rsidRPr="002612FB">
        <w:rPr>
          <w:rFonts w:ascii="Times New Roman" w:hAnsi="Times New Roman" w:cs="Times New Roman"/>
          <w:i/>
          <w:sz w:val="24"/>
        </w:rPr>
        <w:t>зугалайского</w:t>
      </w:r>
      <w:proofErr w:type="spellEnd"/>
      <w:r w:rsidRPr="002612FB">
        <w:rPr>
          <w:rFonts w:ascii="Times New Roman" w:hAnsi="Times New Roman" w:cs="Times New Roman"/>
          <w:i/>
          <w:sz w:val="24"/>
        </w:rPr>
        <w:t xml:space="preserve"> типа. Установлено превосходство линейных баранов </w:t>
      </w:r>
      <w:r w:rsidRPr="002612FB">
        <w:rPr>
          <w:rFonts w:ascii="Times New Roman" w:hAnsi="Times New Roman" w:cs="Times New Roman"/>
          <w:i/>
          <w:sz w:val="24"/>
        </w:rPr>
        <w:lastRenderedPageBreak/>
        <w:t>над нелинейными сверстниками по живой массе на 5,1%, по настригу мытой шерсти - на 12,5%. Овцематки линии 5334 превосходили аналогов линии 5323 по живой массе на 2,6% (</w:t>
      </w:r>
      <w:proofErr w:type="gramStart"/>
      <w:r w:rsidRPr="002612FB">
        <w:rPr>
          <w:rFonts w:ascii="Times New Roman" w:hAnsi="Times New Roman" w:cs="Times New Roman"/>
          <w:i/>
          <w:sz w:val="24"/>
        </w:rPr>
        <w:t>Р</w:t>
      </w:r>
      <w:proofErr w:type="gramEnd"/>
      <w:r w:rsidRPr="002612FB">
        <w:rPr>
          <w:rFonts w:ascii="Times New Roman" w:hAnsi="Times New Roman" w:cs="Times New Roman"/>
          <w:i/>
          <w:sz w:val="24"/>
        </w:rPr>
        <w:t>&lt;0,001) и, наоборот, матки линии 5323 имели преимущество по настригу мытой шерсти на 6,7% (Р&lt;0,001). Результаты межлинейного кросса показали, что по живой массе достоверно отличалось потомство (Р&lt;0,001), полученное от спаривания овцематок линии 5323 с производителями линии 5334, тогда как аналоги от кросса ♀5334×♂5223 имели достоверное преимущество по показателям настрига мытой шерсти (Р&lt;0,01) и длины ости (Р&lt;0,001).</w:t>
      </w:r>
    </w:p>
    <w:p w14:paraId="56C71716" w14:textId="77777777" w:rsidR="001A4059" w:rsidRDefault="001A4059" w:rsidP="002612FB">
      <w:pPr>
        <w:pStyle w:val="a4"/>
        <w:ind w:firstLine="709"/>
        <w:jc w:val="both"/>
        <w:rPr>
          <w:rFonts w:ascii="Times New Roman" w:hAnsi="Times New Roman" w:cs="Times New Roman"/>
          <w:i/>
          <w:sz w:val="24"/>
        </w:rPr>
      </w:pPr>
    </w:p>
    <w:p w14:paraId="1FED82D5" w14:textId="6D89E630" w:rsidR="001A4059" w:rsidRPr="001A4059" w:rsidRDefault="001A4059" w:rsidP="002612FB">
      <w:pPr>
        <w:pStyle w:val="a4"/>
        <w:ind w:firstLine="709"/>
        <w:jc w:val="both"/>
        <w:rPr>
          <w:rFonts w:ascii="Times New Roman" w:hAnsi="Times New Roman" w:cs="Times New Roman"/>
          <w:sz w:val="28"/>
        </w:rPr>
      </w:pPr>
      <w:r w:rsidRPr="001A4059">
        <w:rPr>
          <w:rFonts w:ascii="Times New Roman" w:hAnsi="Times New Roman" w:cs="Times New Roman"/>
          <w:sz w:val="28"/>
        </w:rPr>
        <w:t>Составитель: Л. М. Бабанина</w:t>
      </w:r>
    </w:p>
    <w:sectPr w:rsidR="001A4059" w:rsidRPr="001A4059">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93921" w14:textId="77777777" w:rsidR="00EC7E0D" w:rsidRDefault="00EC7E0D" w:rsidP="00C3009E">
      <w:pPr>
        <w:spacing w:after="0" w:line="240" w:lineRule="auto"/>
      </w:pPr>
      <w:r>
        <w:separator/>
      </w:r>
    </w:p>
  </w:endnote>
  <w:endnote w:type="continuationSeparator" w:id="0">
    <w:p w14:paraId="4EFFA6E9" w14:textId="77777777" w:rsidR="00EC7E0D" w:rsidRDefault="00EC7E0D" w:rsidP="00C3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668000"/>
      <w:docPartObj>
        <w:docPartGallery w:val="Page Numbers (Bottom of Page)"/>
        <w:docPartUnique/>
      </w:docPartObj>
    </w:sdtPr>
    <w:sdtEndPr/>
    <w:sdtContent>
      <w:p w14:paraId="5CC28777" w14:textId="32BAC67E" w:rsidR="00C3009E" w:rsidRDefault="00C3009E">
        <w:pPr>
          <w:pStyle w:val="a7"/>
          <w:jc w:val="center"/>
        </w:pPr>
        <w:r>
          <w:fldChar w:fldCharType="begin"/>
        </w:r>
        <w:r>
          <w:instrText>PAGE   \* MERGEFORMAT</w:instrText>
        </w:r>
        <w:r>
          <w:fldChar w:fldCharType="separate"/>
        </w:r>
        <w:r w:rsidR="00895A52">
          <w:rPr>
            <w:noProof/>
          </w:rPr>
          <w:t>3</w:t>
        </w:r>
        <w:r>
          <w:fldChar w:fldCharType="end"/>
        </w:r>
      </w:p>
    </w:sdtContent>
  </w:sdt>
  <w:p w14:paraId="6B153D6A" w14:textId="77777777" w:rsidR="00C3009E" w:rsidRDefault="00C300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D9F1E" w14:textId="77777777" w:rsidR="00EC7E0D" w:rsidRDefault="00EC7E0D" w:rsidP="00C3009E">
      <w:pPr>
        <w:spacing w:after="0" w:line="240" w:lineRule="auto"/>
      </w:pPr>
      <w:r>
        <w:separator/>
      </w:r>
    </w:p>
  </w:footnote>
  <w:footnote w:type="continuationSeparator" w:id="0">
    <w:p w14:paraId="2FD0E4BD" w14:textId="77777777" w:rsidR="00EC7E0D" w:rsidRDefault="00EC7E0D" w:rsidP="00C30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31"/>
    <w:rsid w:val="00025288"/>
    <w:rsid w:val="000617F8"/>
    <w:rsid w:val="000911B1"/>
    <w:rsid w:val="0014369A"/>
    <w:rsid w:val="00167CB2"/>
    <w:rsid w:val="001A4059"/>
    <w:rsid w:val="001B049C"/>
    <w:rsid w:val="001C0149"/>
    <w:rsid w:val="001C599A"/>
    <w:rsid w:val="001E6861"/>
    <w:rsid w:val="001E72B0"/>
    <w:rsid w:val="0022735E"/>
    <w:rsid w:val="0023401C"/>
    <w:rsid w:val="002612FB"/>
    <w:rsid w:val="00324542"/>
    <w:rsid w:val="00325637"/>
    <w:rsid w:val="00356A17"/>
    <w:rsid w:val="00373D9D"/>
    <w:rsid w:val="00462A53"/>
    <w:rsid w:val="004C07D3"/>
    <w:rsid w:val="00540B67"/>
    <w:rsid w:val="005C604C"/>
    <w:rsid w:val="005F2CA7"/>
    <w:rsid w:val="005F5D4F"/>
    <w:rsid w:val="005F67DA"/>
    <w:rsid w:val="0070045C"/>
    <w:rsid w:val="0071230C"/>
    <w:rsid w:val="00724AA8"/>
    <w:rsid w:val="008231EE"/>
    <w:rsid w:val="0087545E"/>
    <w:rsid w:val="008768C2"/>
    <w:rsid w:val="00895A52"/>
    <w:rsid w:val="008D34F2"/>
    <w:rsid w:val="008E2E11"/>
    <w:rsid w:val="00903531"/>
    <w:rsid w:val="00910132"/>
    <w:rsid w:val="009317A3"/>
    <w:rsid w:val="0094413F"/>
    <w:rsid w:val="009A16C9"/>
    <w:rsid w:val="00A16E26"/>
    <w:rsid w:val="00A27FBF"/>
    <w:rsid w:val="00AD7814"/>
    <w:rsid w:val="00B26C2A"/>
    <w:rsid w:val="00B54437"/>
    <w:rsid w:val="00B75799"/>
    <w:rsid w:val="00B924BA"/>
    <w:rsid w:val="00BC70F5"/>
    <w:rsid w:val="00C3009E"/>
    <w:rsid w:val="00C820EE"/>
    <w:rsid w:val="00C837EF"/>
    <w:rsid w:val="00C945A4"/>
    <w:rsid w:val="00CC06D3"/>
    <w:rsid w:val="00D366F7"/>
    <w:rsid w:val="00D63864"/>
    <w:rsid w:val="00D86559"/>
    <w:rsid w:val="00DF2576"/>
    <w:rsid w:val="00E06BD0"/>
    <w:rsid w:val="00EA32E2"/>
    <w:rsid w:val="00EC6B54"/>
    <w:rsid w:val="00EC7E0D"/>
    <w:rsid w:val="00F23D0D"/>
    <w:rsid w:val="00F7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799"/>
    <w:rPr>
      <w:color w:val="0563C1" w:themeColor="hyperlink"/>
      <w:u w:val="single"/>
    </w:rPr>
  </w:style>
  <w:style w:type="paragraph" w:styleId="a4">
    <w:name w:val="No Spacing"/>
    <w:uiPriority w:val="1"/>
    <w:qFormat/>
    <w:rsid w:val="00B75799"/>
    <w:pPr>
      <w:spacing w:after="0" w:line="240" w:lineRule="auto"/>
    </w:pPr>
  </w:style>
  <w:style w:type="character" w:customStyle="1" w:styleId="UnresolvedMention">
    <w:name w:val="Unresolved Mention"/>
    <w:basedOn w:val="a0"/>
    <w:uiPriority w:val="99"/>
    <w:semiHidden/>
    <w:unhideWhenUsed/>
    <w:rsid w:val="00B75799"/>
    <w:rPr>
      <w:color w:val="605E5C"/>
      <w:shd w:val="clear" w:color="auto" w:fill="E1DFDD"/>
    </w:rPr>
  </w:style>
  <w:style w:type="paragraph" w:styleId="a5">
    <w:name w:val="header"/>
    <w:basedOn w:val="a"/>
    <w:link w:val="a6"/>
    <w:uiPriority w:val="99"/>
    <w:unhideWhenUsed/>
    <w:rsid w:val="00C300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09E"/>
  </w:style>
  <w:style w:type="paragraph" w:styleId="a7">
    <w:name w:val="footer"/>
    <w:basedOn w:val="a"/>
    <w:link w:val="a8"/>
    <w:uiPriority w:val="99"/>
    <w:unhideWhenUsed/>
    <w:rsid w:val="00C300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09E"/>
  </w:style>
  <w:style w:type="table" w:customStyle="1" w:styleId="1">
    <w:name w:val="Сетка таблицы1"/>
    <w:basedOn w:val="a1"/>
    <w:uiPriority w:val="59"/>
    <w:rsid w:val="00724A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C59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5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799"/>
    <w:rPr>
      <w:color w:val="0563C1" w:themeColor="hyperlink"/>
      <w:u w:val="single"/>
    </w:rPr>
  </w:style>
  <w:style w:type="paragraph" w:styleId="a4">
    <w:name w:val="No Spacing"/>
    <w:uiPriority w:val="1"/>
    <w:qFormat/>
    <w:rsid w:val="00B75799"/>
    <w:pPr>
      <w:spacing w:after="0" w:line="240" w:lineRule="auto"/>
    </w:pPr>
  </w:style>
  <w:style w:type="character" w:customStyle="1" w:styleId="UnresolvedMention">
    <w:name w:val="Unresolved Mention"/>
    <w:basedOn w:val="a0"/>
    <w:uiPriority w:val="99"/>
    <w:semiHidden/>
    <w:unhideWhenUsed/>
    <w:rsid w:val="00B75799"/>
    <w:rPr>
      <w:color w:val="605E5C"/>
      <w:shd w:val="clear" w:color="auto" w:fill="E1DFDD"/>
    </w:rPr>
  </w:style>
  <w:style w:type="paragraph" w:styleId="a5">
    <w:name w:val="header"/>
    <w:basedOn w:val="a"/>
    <w:link w:val="a6"/>
    <w:uiPriority w:val="99"/>
    <w:unhideWhenUsed/>
    <w:rsid w:val="00C300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09E"/>
  </w:style>
  <w:style w:type="paragraph" w:styleId="a7">
    <w:name w:val="footer"/>
    <w:basedOn w:val="a"/>
    <w:link w:val="a8"/>
    <w:uiPriority w:val="99"/>
    <w:unhideWhenUsed/>
    <w:rsid w:val="00C300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09E"/>
  </w:style>
  <w:style w:type="table" w:customStyle="1" w:styleId="1">
    <w:name w:val="Сетка таблицы1"/>
    <w:basedOn w:val="a1"/>
    <w:uiPriority w:val="59"/>
    <w:rsid w:val="00724A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C59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5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6055">
      <w:bodyDiv w:val="1"/>
      <w:marLeft w:val="0"/>
      <w:marRight w:val="0"/>
      <w:marTop w:val="0"/>
      <w:marBottom w:val="0"/>
      <w:divBdr>
        <w:top w:val="none" w:sz="0" w:space="0" w:color="auto"/>
        <w:left w:val="none" w:sz="0" w:space="0" w:color="auto"/>
        <w:bottom w:val="none" w:sz="0" w:space="0" w:color="auto"/>
        <w:right w:val="none" w:sz="0" w:space="0" w:color="auto"/>
      </w:divBdr>
    </w:div>
    <w:div w:id="12074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2479028" TargetMode="External"/><Relationship Id="rId13" Type="http://schemas.openxmlformats.org/officeDocument/2006/relationships/hyperlink" Target="https://www.elibrary.ru/item.asp?id=418677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ibrary.ru/item.asp?id=4290524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library.ru/item.asp?id=425795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ibrary.ru/item.asp?id=42579591" TargetMode="External"/><Relationship Id="rId4" Type="http://schemas.openxmlformats.org/officeDocument/2006/relationships/webSettings" Target="webSettings.xml"/><Relationship Id="rId9" Type="http://schemas.openxmlformats.org/officeDocument/2006/relationships/hyperlink" Target="https://www.elibrary.ru/item.asp?id=4263853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ИБО</cp:lastModifiedBy>
  <cp:revision>22</cp:revision>
  <dcterms:created xsi:type="dcterms:W3CDTF">2020-04-26T08:44:00Z</dcterms:created>
  <dcterms:modified xsi:type="dcterms:W3CDTF">2020-07-14T03:33:00Z</dcterms:modified>
</cp:coreProperties>
</file>