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DA528D" w:rsidRPr="00DA528D" w:rsidTr="00DA528D">
        <w:tc>
          <w:tcPr>
            <w:tcW w:w="828" w:type="pct"/>
            <w:hideMark/>
          </w:tcPr>
          <w:p w:rsidR="00DA528D" w:rsidRPr="00DA528D" w:rsidRDefault="00DA528D" w:rsidP="00DA528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528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7AB4FE" wp14:editId="617E3E27">
                  <wp:extent cx="701675" cy="393065"/>
                  <wp:effectExtent l="0" t="0" r="3175" b="6985"/>
                  <wp:docPr id="1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DA528D" w:rsidRPr="00DA528D" w:rsidRDefault="00DA528D" w:rsidP="00DA528D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eastAsia="Times New Roman" w:hAnsi="Times New Roman"/>
                <w:color w:val="17365D" w:themeColor="text2" w:themeShade="BF"/>
                <w:sz w:val="20"/>
                <w:szCs w:val="20"/>
              </w:rPr>
            </w:pPr>
            <w:r w:rsidRPr="00DA528D">
              <w:rPr>
                <w:rFonts w:ascii="Times New Roman" w:eastAsia="Times New Roman" w:hAnsi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DA528D" w:rsidRPr="00DA528D" w:rsidRDefault="00DA528D" w:rsidP="00DA528D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528D">
              <w:rPr>
                <w:rFonts w:ascii="Times New Roman" w:eastAsia="Times New Roman" w:hAnsi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1A4015" w:rsidRPr="001A4015" w:rsidRDefault="001A4015" w:rsidP="001A4015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1A4015" w:rsidRDefault="001A4015" w:rsidP="001A4015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="00717BBF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>о</w:t>
      </w:r>
      <w:r w:rsidR="00717BBF">
        <w:rPr>
          <w:rFonts w:ascii="Times New Roman" w:hAnsi="Times New Roman" w:cs="Times New Roman"/>
          <w:b/>
          <w:sz w:val="28"/>
        </w:rPr>
        <w:t>лико</w:t>
      </w:r>
      <w:r>
        <w:rPr>
          <w:rFonts w:ascii="Times New Roman" w:hAnsi="Times New Roman" w:cs="Times New Roman"/>
          <w:b/>
          <w:sz w:val="28"/>
        </w:rPr>
        <w:t>водство</w:t>
      </w:r>
    </w:p>
    <w:p w:rsidR="00F61AB1" w:rsidRPr="003D6FD5" w:rsidRDefault="00F61AB1" w:rsidP="00717BB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3D6FD5">
        <w:rPr>
          <w:rFonts w:ascii="Times New Roman" w:hAnsi="Times New Roman" w:cs="Times New Roman"/>
          <w:b/>
          <w:sz w:val="28"/>
        </w:rPr>
        <w:t>Бабин Н. А.</w:t>
      </w:r>
      <w:r>
        <w:rPr>
          <w:rFonts w:ascii="Times New Roman" w:hAnsi="Times New Roman" w:cs="Times New Roman"/>
          <w:sz w:val="28"/>
        </w:rPr>
        <w:t xml:space="preserve"> </w:t>
      </w:r>
      <w:r w:rsidRPr="003D6FD5">
        <w:rPr>
          <w:rFonts w:ascii="Times New Roman" w:hAnsi="Times New Roman" w:cs="Times New Roman"/>
          <w:sz w:val="28"/>
        </w:rPr>
        <w:t>Влияние витамина парааминобензойной кислоты на морфологический состав крови и продуктивность кроликов в весенний период года</w:t>
      </w:r>
      <w:r>
        <w:rPr>
          <w:rFonts w:ascii="Times New Roman" w:hAnsi="Times New Roman" w:cs="Times New Roman"/>
          <w:sz w:val="28"/>
        </w:rPr>
        <w:t xml:space="preserve"> / </w:t>
      </w:r>
      <w:r w:rsidRPr="003D6FD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3D6F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D6FD5">
        <w:rPr>
          <w:rFonts w:ascii="Times New Roman" w:hAnsi="Times New Roman" w:cs="Times New Roman"/>
          <w:sz w:val="28"/>
        </w:rPr>
        <w:t xml:space="preserve">Бабин </w:t>
      </w:r>
      <w:r>
        <w:rPr>
          <w:rFonts w:ascii="Times New Roman" w:hAnsi="Times New Roman" w:cs="Times New Roman"/>
          <w:sz w:val="28"/>
        </w:rPr>
        <w:t xml:space="preserve">// </w:t>
      </w:r>
      <w:r w:rsidRPr="003D6FD5">
        <w:rPr>
          <w:rFonts w:ascii="Times New Roman" w:hAnsi="Times New Roman" w:cs="Times New Roman"/>
          <w:sz w:val="28"/>
        </w:rPr>
        <w:t>Инновационные тенденции развития российской науки мат-</w:t>
      </w:r>
      <w:proofErr w:type="spellStart"/>
      <w:r w:rsidRPr="003D6FD5">
        <w:rPr>
          <w:rFonts w:ascii="Times New Roman" w:hAnsi="Times New Roman" w:cs="Times New Roman"/>
          <w:sz w:val="28"/>
        </w:rPr>
        <w:t>лы</w:t>
      </w:r>
      <w:proofErr w:type="spellEnd"/>
      <w:r w:rsidRPr="003D6FD5">
        <w:rPr>
          <w:rFonts w:ascii="Times New Roman" w:hAnsi="Times New Roman" w:cs="Times New Roman"/>
          <w:sz w:val="28"/>
        </w:rPr>
        <w:t xml:space="preserve"> IX Международной научно-</w:t>
      </w:r>
      <w:proofErr w:type="spellStart"/>
      <w:r w:rsidRPr="003D6FD5">
        <w:rPr>
          <w:rFonts w:ascii="Times New Roman" w:hAnsi="Times New Roman" w:cs="Times New Roman"/>
          <w:sz w:val="28"/>
        </w:rPr>
        <w:t>практ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3D6FD5">
        <w:rPr>
          <w:rFonts w:ascii="Times New Roman" w:hAnsi="Times New Roman" w:cs="Times New Roman"/>
          <w:sz w:val="28"/>
        </w:rPr>
        <w:t xml:space="preserve"> конференции молодых ученых. Отв</w:t>
      </w:r>
      <w:r>
        <w:rPr>
          <w:rFonts w:ascii="Times New Roman" w:hAnsi="Times New Roman" w:cs="Times New Roman"/>
          <w:sz w:val="28"/>
        </w:rPr>
        <w:t>.</w:t>
      </w:r>
      <w:r w:rsidRPr="003D6FD5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3D6FD5">
        <w:rPr>
          <w:rFonts w:ascii="Times New Roman" w:hAnsi="Times New Roman" w:cs="Times New Roman"/>
          <w:sz w:val="28"/>
        </w:rPr>
        <w:t>вып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3D6FD5">
        <w:rPr>
          <w:rFonts w:ascii="Times New Roman" w:hAnsi="Times New Roman" w:cs="Times New Roman"/>
          <w:sz w:val="28"/>
        </w:rPr>
        <w:t xml:space="preserve"> В.Л. </w:t>
      </w:r>
      <w:proofErr w:type="spellStart"/>
      <w:r w:rsidRPr="003D6FD5">
        <w:rPr>
          <w:rFonts w:ascii="Times New Roman" w:hAnsi="Times New Roman" w:cs="Times New Roman"/>
          <w:sz w:val="28"/>
        </w:rPr>
        <w:t>Бопп</w:t>
      </w:r>
      <w:proofErr w:type="spellEnd"/>
      <w:r w:rsidRPr="003D6FD5">
        <w:rPr>
          <w:rFonts w:ascii="Times New Roman" w:hAnsi="Times New Roman" w:cs="Times New Roman"/>
          <w:sz w:val="28"/>
        </w:rPr>
        <w:t xml:space="preserve">. </w:t>
      </w:r>
      <w:r w:rsidRPr="001A401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D6FD5">
        <w:rPr>
          <w:rFonts w:ascii="Times New Roman" w:hAnsi="Times New Roman" w:cs="Times New Roman"/>
          <w:sz w:val="28"/>
        </w:rPr>
        <w:t xml:space="preserve">2016. </w:t>
      </w:r>
      <w:r w:rsidRPr="001A401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D6FD5">
        <w:rPr>
          <w:rFonts w:ascii="Times New Roman" w:hAnsi="Times New Roman" w:cs="Times New Roman"/>
          <w:sz w:val="28"/>
        </w:rPr>
        <w:t>С. 103-106.</w:t>
      </w:r>
    </w:p>
    <w:p w:rsidR="00F61AB1" w:rsidRDefault="00F61AB1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3D6FD5">
        <w:rPr>
          <w:rFonts w:ascii="Times New Roman" w:hAnsi="Times New Roman" w:cs="Times New Roman"/>
          <w:sz w:val="24"/>
        </w:rPr>
        <w:t xml:space="preserve">В статье описывается влияние витамина парааминобензойной кислоты на морфологический состав крови кроликов, а также автор повествует о динамике изменения продуктивности у животных при применении витамина и указывает, что живая масса кроликов опытной группы существенно увеличивается по сравнению с контрольной группой. </w:t>
      </w:r>
    </w:p>
    <w:p w:rsidR="00F61AB1" w:rsidRPr="003D6FD5" w:rsidRDefault="00F61AB1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</w:p>
    <w:p w:rsidR="001A4015" w:rsidRDefault="001A4015" w:rsidP="00717BB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A4015">
        <w:rPr>
          <w:rFonts w:ascii="Times New Roman" w:hAnsi="Times New Roman" w:cs="Times New Roman"/>
          <w:b/>
          <w:sz w:val="28"/>
        </w:rPr>
        <w:t>Вараксин</w:t>
      </w:r>
      <w:proofErr w:type="spellEnd"/>
      <w:r w:rsidRPr="001A4015">
        <w:rPr>
          <w:rFonts w:ascii="Times New Roman" w:hAnsi="Times New Roman" w:cs="Times New Roman"/>
          <w:b/>
          <w:sz w:val="28"/>
        </w:rPr>
        <w:t xml:space="preserve"> С. В. </w:t>
      </w:r>
      <w:r w:rsidRPr="001A4015">
        <w:rPr>
          <w:rFonts w:ascii="Times New Roman" w:hAnsi="Times New Roman" w:cs="Times New Roman"/>
          <w:sz w:val="28"/>
        </w:rPr>
        <w:t xml:space="preserve">Теоретические и практические аспекты получения </w:t>
      </w:r>
      <w:proofErr w:type="spellStart"/>
      <w:r w:rsidRPr="001A4015">
        <w:rPr>
          <w:rFonts w:ascii="Times New Roman" w:hAnsi="Times New Roman" w:cs="Times New Roman"/>
          <w:sz w:val="28"/>
        </w:rPr>
        <w:t>белково</w:t>
      </w:r>
      <w:proofErr w:type="spellEnd"/>
      <w:r w:rsidRPr="001A4015">
        <w:rPr>
          <w:rFonts w:ascii="Times New Roman" w:hAnsi="Times New Roman" w:cs="Times New Roman"/>
          <w:sz w:val="28"/>
        </w:rPr>
        <w:t xml:space="preserve">-углеводных гранул заданной влажности и однородности для кроликов / </w:t>
      </w:r>
      <w:r w:rsidR="00213ABD" w:rsidRPr="001A4015">
        <w:rPr>
          <w:rFonts w:ascii="Times New Roman" w:hAnsi="Times New Roman" w:cs="Times New Roman"/>
          <w:sz w:val="28"/>
        </w:rPr>
        <w:t>С.</w:t>
      </w:r>
      <w:r w:rsidR="00213ABD">
        <w:rPr>
          <w:rFonts w:ascii="Times New Roman" w:hAnsi="Times New Roman" w:cs="Times New Roman"/>
          <w:sz w:val="28"/>
        </w:rPr>
        <w:t xml:space="preserve"> </w:t>
      </w:r>
      <w:r w:rsidR="00213ABD" w:rsidRPr="001A4015">
        <w:rPr>
          <w:rFonts w:ascii="Times New Roman" w:hAnsi="Times New Roman" w:cs="Times New Roman"/>
          <w:sz w:val="28"/>
        </w:rPr>
        <w:t>В.</w:t>
      </w:r>
      <w:r w:rsidR="00213AB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A4015">
        <w:rPr>
          <w:rFonts w:ascii="Times New Roman" w:hAnsi="Times New Roman" w:cs="Times New Roman"/>
          <w:sz w:val="28"/>
        </w:rPr>
        <w:t>Вараксин</w:t>
      </w:r>
      <w:proofErr w:type="spellEnd"/>
      <w:r w:rsidRPr="001A4015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1A401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A4015">
        <w:rPr>
          <w:rFonts w:ascii="Times New Roman" w:hAnsi="Times New Roman" w:cs="Times New Roman"/>
          <w:sz w:val="28"/>
        </w:rPr>
        <w:t>Маркин // Сельскохозяйственные науки и агропромышленный комплекс на рубеже веков. – 2016. – № 15. –</w:t>
      </w:r>
      <w:r>
        <w:rPr>
          <w:rFonts w:ascii="Times New Roman" w:hAnsi="Times New Roman" w:cs="Times New Roman"/>
          <w:sz w:val="28"/>
        </w:rPr>
        <w:t xml:space="preserve"> </w:t>
      </w:r>
      <w:r w:rsidRPr="001A4015">
        <w:rPr>
          <w:rFonts w:ascii="Times New Roman" w:hAnsi="Times New Roman" w:cs="Times New Roman"/>
          <w:sz w:val="28"/>
        </w:rPr>
        <w:t>С. 75-80</w:t>
      </w:r>
      <w:r>
        <w:rPr>
          <w:rFonts w:ascii="Times New Roman" w:hAnsi="Times New Roman" w:cs="Times New Roman"/>
          <w:sz w:val="28"/>
        </w:rPr>
        <w:t>.</w:t>
      </w:r>
    </w:p>
    <w:p w:rsidR="001A4015" w:rsidRDefault="001A4015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1A4015">
        <w:rPr>
          <w:rFonts w:ascii="Times New Roman" w:hAnsi="Times New Roman" w:cs="Times New Roman"/>
          <w:sz w:val="24"/>
        </w:rPr>
        <w:t xml:space="preserve">В данной статье освещены теоретические и практические аспекты получения </w:t>
      </w:r>
      <w:proofErr w:type="spellStart"/>
      <w:r w:rsidRPr="001A4015">
        <w:rPr>
          <w:rFonts w:ascii="Times New Roman" w:hAnsi="Times New Roman" w:cs="Times New Roman"/>
          <w:sz w:val="24"/>
        </w:rPr>
        <w:t>белково</w:t>
      </w:r>
      <w:proofErr w:type="spellEnd"/>
      <w:r w:rsidRPr="001A4015">
        <w:rPr>
          <w:rFonts w:ascii="Times New Roman" w:hAnsi="Times New Roman" w:cs="Times New Roman"/>
          <w:sz w:val="24"/>
        </w:rPr>
        <w:t xml:space="preserve">-углеводных гранул. Путем теоретических исследований определена совокупность операций и определена технологическая схема приготовления </w:t>
      </w:r>
      <w:proofErr w:type="spellStart"/>
      <w:r w:rsidRPr="001A4015">
        <w:rPr>
          <w:rFonts w:ascii="Times New Roman" w:hAnsi="Times New Roman" w:cs="Times New Roman"/>
          <w:sz w:val="24"/>
        </w:rPr>
        <w:t>белково</w:t>
      </w:r>
      <w:proofErr w:type="spellEnd"/>
      <w:r w:rsidRPr="001A4015">
        <w:rPr>
          <w:rFonts w:ascii="Times New Roman" w:hAnsi="Times New Roman" w:cs="Times New Roman"/>
          <w:sz w:val="24"/>
        </w:rPr>
        <w:t xml:space="preserve">-углеводных гранул. </w:t>
      </w:r>
    </w:p>
    <w:p w:rsidR="001A4015" w:rsidRDefault="001A4015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</w:p>
    <w:p w:rsidR="00F9508C" w:rsidRPr="00F9508C" w:rsidRDefault="00F9508C" w:rsidP="00717BB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9508C">
        <w:rPr>
          <w:rFonts w:ascii="Times New Roman" w:hAnsi="Times New Roman" w:cs="Times New Roman"/>
          <w:b/>
          <w:sz w:val="28"/>
        </w:rPr>
        <w:t>Гизатова</w:t>
      </w:r>
      <w:proofErr w:type="spellEnd"/>
      <w:r w:rsidRPr="00F9508C">
        <w:rPr>
          <w:rFonts w:ascii="Times New Roman" w:hAnsi="Times New Roman" w:cs="Times New Roman"/>
          <w:b/>
          <w:sz w:val="28"/>
        </w:rPr>
        <w:t xml:space="preserve">, Н. В. </w:t>
      </w:r>
      <w:r w:rsidRPr="00F9508C">
        <w:rPr>
          <w:rFonts w:ascii="Times New Roman" w:hAnsi="Times New Roman" w:cs="Times New Roman"/>
          <w:sz w:val="28"/>
        </w:rPr>
        <w:t xml:space="preserve">Баланс азота в организме кроликов при включении в их рацион </w:t>
      </w:r>
      <w:proofErr w:type="spellStart"/>
      <w:r w:rsidRPr="00F9508C">
        <w:rPr>
          <w:rFonts w:ascii="Times New Roman" w:hAnsi="Times New Roman" w:cs="Times New Roman"/>
          <w:sz w:val="28"/>
        </w:rPr>
        <w:t>пробиотика</w:t>
      </w:r>
      <w:proofErr w:type="spellEnd"/>
      <w:r w:rsidRPr="00F9508C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F9508C">
        <w:rPr>
          <w:rFonts w:ascii="Times New Roman" w:hAnsi="Times New Roman" w:cs="Times New Roman"/>
          <w:sz w:val="28"/>
        </w:rPr>
        <w:t>Биогумитель</w:t>
      </w:r>
      <w:proofErr w:type="spellEnd"/>
      <w:r w:rsidRPr="00F9508C">
        <w:rPr>
          <w:rFonts w:ascii="Times New Roman" w:hAnsi="Times New Roman" w:cs="Times New Roman"/>
          <w:sz w:val="28"/>
        </w:rPr>
        <w:t xml:space="preserve">» / Н. В. </w:t>
      </w:r>
      <w:proofErr w:type="spellStart"/>
      <w:r w:rsidRPr="00F9508C">
        <w:rPr>
          <w:rFonts w:ascii="Times New Roman" w:hAnsi="Times New Roman" w:cs="Times New Roman"/>
          <w:sz w:val="28"/>
        </w:rPr>
        <w:t>Гизатова</w:t>
      </w:r>
      <w:proofErr w:type="spellEnd"/>
      <w:r w:rsidRPr="00F9508C">
        <w:rPr>
          <w:rFonts w:ascii="Times New Roman" w:hAnsi="Times New Roman" w:cs="Times New Roman"/>
          <w:sz w:val="28"/>
        </w:rPr>
        <w:t xml:space="preserve"> // Новая наука: Опыт, традиции, инновации. –2016. – № 6-2</w:t>
      </w:r>
      <w:bookmarkStart w:id="0" w:name="_GoBack"/>
      <w:bookmarkEnd w:id="0"/>
      <w:r w:rsidRPr="00F9508C">
        <w:rPr>
          <w:rFonts w:ascii="Times New Roman" w:hAnsi="Times New Roman" w:cs="Times New Roman"/>
          <w:sz w:val="28"/>
        </w:rPr>
        <w:t>. – С. 8-11.</w:t>
      </w:r>
    </w:p>
    <w:p w:rsidR="00F9508C" w:rsidRDefault="00F9508C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</w:p>
    <w:p w:rsidR="00E43F46" w:rsidRPr="00E43F46" w:rsidRDefault="00E43F46" w:rsidP="00717BB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43F46">
        <w:rPr>
          <w:rFonts w:ascii="Times New Roman" w:hAnsi="Times New Roman" w:cs="Times New Roman"/>
          <w:b/>
          <w:sz w:val="28"/>
        </w:rPr>
        <w:t>Ерлыкова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E43F46">
        <w:rPr>
          <w:rFonts w:ascii="Times New Roman" w:hAnsi="Times New Roman" w:cs="Times New Roman"/>
          <w:b/>
          <w:sz w:val="28"/>
        </w:rPr>
        <w:t xml:space="preserve"> Ю. Н.</w:t>
      </w:r>
      <w:r>
        <w:rPr>
          <w:rFonts w:ascii="Times New Roman" w:hAnsi="Times New Roman" w:cs="Times New Roman"/>
          <w:sz w:val="28"/>
        </w:rPr>
        <w:t xml:space="preserve"> </w:t>
      </w:r>
      <w:r w:rsidRPr="00E43F46">
        <w:rPr>
          <w:rFonts w:ascii="Times New Roman" w:hAnsi="Times New Roman" w:cs="Times New Roman"/>
          <w:sz w:val="28"/>
        </w:rPr>
        <w:t>Влияние белкового подкорма на массу тела кроликов</w:t>
      </w:r>
      <w:r>
        <w:rPr>
          <w:rFonts w:ascii="Times New Roman" w:hAnsi="Times New Roman" w:cs="Times New Roman"/>
          <w:sz w:val="28"/>
        </w:rPr>
        <w:t xml:space="preserve"> / </w:t>
      </w:r>
      <w:r w:rsidRPr="00E43F46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E43F46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3F46">
        <w:rPr>
          <w:rFonts w:ascii="Times New Roman" w:hAnsi="Times New Roman" w:cs="Times New Roman"/>
          <w:sz w:val="28"/>
        </w:rPr>
        <w:t>Ерлыкова</w:t>
      </w:r>
      <w:proofErr w:type="spellEnd"/>
      <w:r w:rsidRPr="00E43F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E43F46">
        <w:rPr>
          <w:rFonts w:ascii="Times New Roman" w:hAnsi="Times New Roman" w:cs="Times New Roman"/>
          <w:sz w:val="28"/>
        </w:rPr>
        <w:t>Juvenis</w:t>
      </w:r>
      <w:proofErr w:type="spellEnd"/>
      <w:r w:rsidRPr="00E43F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3F46">
        <w:rPr>
          <w:rFonts w:ascii="Times New Roman" w:hAnsi="Times New Roman" w:cs="Times New Roman"/>
          <w:sz w:val="28"/>
        </w:rPr>
        <w:t>scientia</w:t>
      </w:r>
      <w:proofErr w:type="spellEnd"/>
      <w:r w:rsidRPr="00E43F4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E43F4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E43F46">
        <w:rPr>
          <w:rFonts w:ascii="Times New Roman" w:hAnsi="Times New Roman" w:cs="Times New Roman"/>
          <w:sz w:val="28"/>
        </w:rPr>
        <w:t xml:space="preserve">№ 4. </w:t>
      </w:r>
      <w:r>
        <w:rPr>
          <w:rFonts w:ascii="Times New Roman" w:hAnsi="Times New Roman" w:cs="Times New Roman"/>
          <w:sz w:val="28"/>
        </w:rPr>
        <w:t xml:space="preserve">– </w:t>
      </w:r>
      <w:r w:rsidRPr="00E43F46">
        <w:rPr>
          <w:rFonts w:ascii="Times New Roman" w:hAnsi="Times New Roman" w:cs="Times New Roman"/>
          <w:sz w:val="28"/>
        </w:rPr>
        <w:t>С. 4-5.</w:t>
      </w:r>
    </w:p>
    <w:p w:rsidR="00E43F46" w:rsidRPr="00E43F46" w:rsidRDefault="00E43F46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E43F46">
        <w:rPr>
          <w:rFonts w:ascii="Times New Roman" w:hAnsi="Times New Roman" w:cs="Times New Roman"/>
          <w:sz w:val="24"/>
        </w:rPr>
        <w:t xml:space="preserve">В публикуемой научной статье рассматривается влияние различных видов белкового прикорма на изменение массы тела кроликов. Для проведения исследования мы разбили близкородственных кроликов пород «Советская шиншилла» и «Бабочка» на три группы. Особи первой выборки получали подкорм в виде сывороточного протеина (спортивное питание), кроликам второй группы к обычному рациону добавляли отваренное куриное яйцо, контрольная группа получала привычное для себя питание. В ходе эксперимента фиксировался вес особей, и на основе полученных данных был проведен анализ изменения массы тела. </w:t>
      </w:r>
    </w:p>
    <w:p w:rsidR="00E43F46" w:rsidRDefault="00E43F46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</w:p>
    <w:p w:rsidR="00717BBF" w:rsidRDefault="00717BBF" w:rsidP="00717BB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43F46">
        <w:rPr>
          <w:rFonts w:ascii="Times New Roman" w:hAnsi="Times New Roman" w:cs="Times New Roman"/>
          <w:b/>
          <w:sz w:val="28"/>
        </w:rPr>
        <w:t>Ерлыкова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E43F46">
        <w:rPr>
          <w:rFonts w:ascii="Times New Roman" w:hAnsi="Times New Roman" w:cs="Times New Roman"/>
          <w:b/>
          <w:sz w:val="28"/>
        </w:rPr>
        <w:t xml:space="preserve"> Ю. Н.</w:t>
      </w:r>
      <w:r w:rsidRPr="00E43F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E43F46">
        <w:rPr>
          <w:rFonts w:ascii="Times New Roman" w:hAnsi="Times New Roman" w:cs="Times New Roman"/>
          <w:sz w:val="28"/>
        </w:rPr>
        <w:t xml:space="preserve">собенности морфофизиологических индексов кроликов, полученных в результате </w:t>
      </w:r>
      <w:proofErr w:type="spellStart"/>
      <w:r w:rsidRPr="00E43F46">
        <w:rPr>
          <w:rFonts w:ascii="Times New Roman" w:hAnsi="Times New Roman" w:cs="Times New Roman"/>
          <w:sz w:val="28"/>
        </w:rPr>
        <w:t>двухпородного</w:t>
      </w:r>
      <w:proofErr w:type="spellEnd"/>
      <w:r w:rsidRPr="00E43F46">
        <w:rPr>
          <w:rFonts w:ascii="Times New Roman" w:hAnsi="Times New Roman" w:cs="Times New Roman"/>
          <w:sz w:val="28"/>
        </w:rPr>
        <w:t xml:space="preserve"> скрещивания /</w:t>
      </w:r>
      <w:r>
        <w:rPr>
          <w:rFonts w:ascii="Times New Roman" w:hAnsi="Times New Roman" w:cs="Times New Roman"/>
          <w:sz w:val="28"/>
        </w:rPr>
        <w:t xml:space="preserve"> </w:t>
      </w:r>
      <w:r w:rsidRPr="00E43F46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E43F46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E43F46">
        <w:rPr>
          <w:rFonts w:ascii="Times New Roman" w:hAnsi="Times New Roman" w:cs="Times New Roman"/>
          <w:sz w:val="28"/>
        </w:rPr>
        <w:t>Ерлыкова</w:t>
      </w:r>
      <w:proofErr w:type="spellEnd"/>
      <w:r w:rsidRPr="00E43F46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E43F46">
        <w:rPr>
          <w:rFonts w:ascii="Times New Roman" w:hAnsi="Times New Roman" w:cs="Times New Roman"/>
          <w:sz w:val="28"/>
        </w:rPr>
        <w:t>Juvenis</w:t>
      </w:r>
      <w:proofErr w:type="spellEnd"/>
      <w:r w:rsidRPr="00E43F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3F46">
        <w:rPr>
          <w:rFonts w:ascii="Times New Roman" w:hAnsi="Times New Roman" w:cs="Times New Roman"/>
          <w:sz w:val="28"/>
        </w:rPr>
        <w:t>scientia</w:t>
      </w:r>
      <w:proofErr w:type="spellEnd"/>
      <w:r w:rsidRPr="00E43F4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E43F4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E43F46">
        <w:rPr>
          <w:rFonts w:ascii="Times New Roman" w:hAnsi="Times New Roman" w:cs="Times New Roman"/>
          <w:sz w:val="28"/>
        </w:rPr>
        <w:t xml:space="preserve">№ 4. </w:t>
      </w:r>
      <w:r>
        <w:rPr>
          <w:rFonts w:ascii="Times New Roman" w:hAnsi="Times New Roman" w:cs="Times New Roman"/>
          <w:sz w:val="28"/>
        </w:rPr>
        <w:t xml:space="preserve">– </w:t>
      </w:r>
      <w:r w:rsidRPr="00E43F46">
        <w:rPr>
          <w:rFonts w:ascii="Times New Roman" w:hAnsi="Times New Roman" w:cs="Times New Roman"/>
          <w:sz w:val="28"/>
        </w:rPr>
        <w:t>С. 6-8.</w:t>
      </w:r>
    </w:p>
    <w:p w:rsidR="00717BBF" w:rsidRDefault="00717BBF" w:rsidP="00717BBF">
      <w:pPr>
        <w:pStyle w:val="a9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E43F46">
        <w:rPr>
          <w:rFonts w:ascii="Times New Roman" w:hAnsi="Times New Roman" w:cs="Times New Roman"/>
          <w:sz w:val="24"/>
        </w:rPr>
        <w:t xml:space="preserve">В статье рассматривается развитие кроликов, полученных в результате </w:t>
      </w:r>
      <w:proofErr w:type="spellStart"/>
      <w:r w:rsidRPr="00E43F46">
        <w:rPr>
          <w:rFonts w:ascii="Times New Roman" w:hAnsi="Times New Roman" w:cs="Times New Roman"/>
          <w:sz w:val="24"/>
        </w:rPr>
        <w:t>двухпородного</w:t>
      </w:r>
      <w:proofErr w:type="spellEnd"/>
      <w:r w:rsidRPr="00E43F46">
        <w:rPr>
          <w:rFonts w:ascii="Times New Roman" w:hAnsi="Times New Roman" w:cs="Times New Roman"/>
          <w:sz w:val="24"/>
        </w:rPr>
        <w:t xml:space="preserve"> скрещивания. Изучение развития кроликов проводится согласно методу морфофизиологических индексов.</w:t>
      </w:r>
    </w:p>
    <w:p w:rsidR="005B0796" w:rsidRPr="00E43F46" w:rsidRDefault="005B0796" w:rsidP="00717BB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E43F46">
        <w:rPr>
          <w:rFonts w:ascii="Times New Roman" w:hAnsi="Times New Roman" w:cs="Times New Roman"/>
          <w:b/>
          <w:sz w:val="28"/>
        </w:rPr>
        <w:t>Калугин, Ю. А.</w:t>
      </w:r>
      <w:r w:rsidRPr="00E43F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3F46">
        <w:rPr>
          <w:rFonts w:ascii="Times New Roman" w:hAnsi="Times New Roman" w:cs="Times New Roman"/>
          <w:sz w:val="28"/>
        </w:rPr>
        <w:t>Семяпродукция</w:t>
      </w:r>
      <w:proofErr w:type="spellEnd"/>
      <w:r w:rsidRPr="00E43F46">
        <w:rPr>
          <w:rFonts w:ascii="Times New Roman" w:hAnsi="Times New Roman" w:cs="Times New Roman"/>
          <w:sz w:val="28"/>
        </w:rPr>
        <w:t xml:space="preserve"> кроликов / Ю. А. Калугин, Н. А. Балакирев, О.И. Федорова // Ветеринария, зоотехния и биотехнология. – 2016. – № 7. – С. 6-11.</w:t>
      </w:r>
    </w:p>
    <w:p w:rsidR="005B0796" w:rsidRDefault="005B0796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5B0796">
        <w:rPr>
          <w:rFonts w:ascii="Times New Roman" w:hAnsi="Times New Roman" w:cs="Times New Roman"/>
          <w:sz w:val="24"/>
        </w:rPr>
        <w:lastRenderedPageBreak/>
        <w:t xml:space="preserve">В половых путях самцов кроликов, в отличие от других сельскохозяйственных животных, присутствует добавочная половая железа - мужская матка. Спермии (основная продукция самцов кроликов) мало отличаются по размерам от таковых у других видов животных. На выживаемость спермиев влияет температура окружающей среды - оптимальная не должна превышать 25 °C. Полученную сперму рекомендуют разбавлять в 5- 10 раз и осеменять крольчих дозой 0,3-0,5 мл. </w:t>
      </w:r>
    </w:p>
    <w:p w:rsidR="005B0796" w:rsidRDefault="005B0796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</w:p>
    <w:p w:rsidR="005B0796" w:rsidRPr="001A4015" w:rsidRDefault="005B0796" w:rsidP="00717BB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1A4015">
        <w:rPr>
          <w:rFonts w:ascii="Times New Roman" w:hAnsi="Times New Roman" w:cs="Times New Roman"/>
          <w:b/>
          <w:sz w:val="28"/>
        </w:rPr>
        <w:t>Мирошниченко О. Н.</w:t>
      </w:r>
      <w:r>
        <w:rPr>
          <w:rFonts w:ascii="Times New Roman" w:hAnsi="Times New Roman" w:cs="Times New Roman"/>
          <w:sz w:val="28"/>
        </w:rPr>
        <w:t xml:space="preserve"> </w:t>
      </w:r>
      <w:r w:rsidRPr="001A4015">
        <w:rPr>
          <w:rFonts w:ascii="Times New Roman" w:hAnsi="Times New Roman" w:cs="Times New Roman"/>
          <w:sz w:val="28"/>
        </w:rPr>
        <w:t>Производство мяса кроликов на ферме промышленного типа</w:t>
      </w:r>
      <w:r>
        <w:rPr>
          <w:rFonts w:ascii="Times New Roman" w:hAnsi="Times New Roman" w:cs="Times New Roman"/>
          <w:sz w:val="28"/>
        </w:rPr>
        <w:t xml:space="preserve"> /</w:t>
      </w:r>
      <w:r w:rsidRPr="001A4015">
        <w:rPr>
          <w:rFonts w:ascii="Times New Roman" w:hAnsi="Times New Roman" w:cs="Times New Roman"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1A401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A4015">
        <w:rPr>
          <w:rFonts w:ascii="Times New Roman" w:hAnsi="Times New Roman" w:cs="Times New Roman"/>
          <w:sz w:val="28"/>
        </w:rPr>
        <w:t xml:space="preserve">Мирошниченко </w:t>
      </w:r>
      <w:r>
        <w:rPr>
          <w:rFonts w:ascii="Times New Roman" w:hAnsi="Times New Roman" w:cs="Times New Roman"/>
          <w:sz w:val="28"/>
        </w:rPr>
        <w:t xml:space="preserve">// </w:t>
      </w:r>
      <w:r w:rsidRPr="001A4015">
        <w:rPr>
          <w:rFonts w:ascii="Times New Roman" w:hAnsi="Times New Roman" w:cs="Times New Roman"/>
          <w:sz w:val="28"/>
        </w:rPr>
        <w:t>Актуальные вопросы инновационного развития агропромышленного комплекса материалы Международной научно-практической конференции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 w:rsidRPr="001A4015">
        <w:rPr>
          <w:rFonts w:ascii="Times New Roman" w:hAnsi="Times New Roman" w:cs="Times New Roman"/>
          <w:sz w:val="28"/>
        </w:rPr>
        <w:t xml:space="preserve"> Отв</w:t>
      </w:r>
      <w:r>
        <w:rPr>
          <w:rFonts w:ascii="Times New Roman" w:hAnsi="Times New Roman" w:cs="Times New Roman"/>
          <w:sz w:val="28"/>
        </w:rPr>
        <w:t>.</w:t>
      </w:r>
      <w:r w:rsidRPr="001A4015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1A4015">
        <w:rPr>
          <w:rFonts w:ascii="Times New Roman" w:hAnsi="Times New Roman" w:cs="Times New Roman"/>
          <w:sz w:val="28"/>
        </w:rPr>
        <w:t>вып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1A4015">
        <w:rPr>
          <w:rFonts w:ascii="Times New Roman" w:hAnsi="Times New Roman" w:cs="Times New Roman"/>
          <w:sz w:val="28"/>
        </w:rPr>
        <w:t xml:space="preserve"> И.</w:t>
      </w:r>
      <w:r w:rsidR="00213ABD">
        <w:rPr>
          <w:rFonts w:ascii="Times New Roman" w:hAnsi="Times New Roman" w:cs="Times New Roman"/>
          <w:sz w:val="28"/>
        </w:rPr>
        <w:t xml:space="preserve"> </w:t>
      </w:r>
      <w:r w:rsidRPr="001A4015">
        <w:rPr>
          <w:rFonts w:ascii="Times New Roman" w:hAnsi="Times New Roman" w:cs="Times New Roman"/>
          <w:sz w:val="28"/>
        </w:rPr>
        <w:t xml:space="preserve">Я. </w:t>
      </w:r>
      <w:proofErr w:type="spellStart"/>
      <w:r w:rsidRPr="001A4015">
        <w:rPr>
          <w:rFonts w:ascii="Times New Roman" w:hAnsi="Times New Roman" w:cs="Times New Roman"/>
          <w:sz w:val="28"/>
        </w:rPr>
        <w:t>Пигорев</w:t>
      </w:r>
      <w:proofErr w:type="spellEnd"/>
      <w:r w:rsidRPr="001A4015">
        <w:rPr>
          <w:rFonts w:ascii="Times New Roman" w:hAnsi="Times New Roman" w:cs="Times New Roman"/>
          <w:sz w:val="28"/>
        </w:rPr>
        <w:t>. –</w:t>
      </w:r>
      <w:r>
        <w:rPr>
          <w:rFonts w:ascii="Times New Roman" w:hAnsi="Times New Roman" w:cs="Times New Roman"/>
          <w:sz w:val="28"/>
        </w:rPr>
        <w:t xml:space="preserve"> </w:t>
      </w:r>
      <w:r w:rsidRPr="001A4015">
        <w:rPr>
          <w:rFonts w:ascii="Times New Roman" w:hAnsi="Times New Roman" w:cs="Times New Roman"/>
          <w:sz w:val="28"/>
        </w:rPr>
        <w:t>2016. –</w:t>
      </w:r>
      <w:r>
        <w:rPr>
          <w:rFonts w:ascii="Times New Roman" w:hAnsi="Times New Roman" w:cs="Times New Roman"/>
          <w:sz w:val="28"/>
        </w:rPr>
        <w:t xml:space="preserve"> С. 48-51.</w:t>
      </w:r>
    </w:p>
    <w:p w:rsidR="005B0796" w:rsidRDefault="005B0796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CD67E4">
        <w:rPr>
          <w:rFonts w:ascii="Times New Roman" w:hAnsi="Times New Roman" w:cs="Times New Roman"/>
          <w:sz w:val="24"/>
        </w:rPr>
        <w:t>В статье представлен технологический проект фермы промышленного типа по производству мяса кроликов на 1166 кроликоматок, рассчитанный на выпуск крольчатины раз в 35 дней.</w:t>
      </w:r>
    </w:p>
    <w:p w:rsidR="005B0796" w:rsidRDefault="005B0796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</w:p>
    <w:p w:rsidR="005B0796" w:rsidRPr="005B0796" w:rsidRDefault="005B0796" w:rsidP="00717BB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5B0796">
        <w:rPr>
          <w:rFonts w:ascii="Times New Roman" w:hAnsi="Times New Roman" w:cs="Times New Roman"/>
          <w:b/>
          <w:sz w:val="28"/>
        </w:rPr>
        <w:t>Пилипенко, А. В.</w:t>
      </w:r>
      <w:r w:rsidRPr="005B0796">
        <w:rPr>
          <w:rFonts w:ascii="Times New Roman" w:hAnsi="Times New Roman" w:cs="Times New Roman"/>
          <w:sz w:val="28"/>
        </w:rPr>
        <w:t xml:space="preserve"> Использование </w:t>
      </w:r>
      <w:proofErr w:type="spellStart"/>
      <w:r w:rsidRPr="005B0796">
        <w:rPr>
          <w:rFonts w:ascii="Times New Roman" w:hAnsi="Times New Roman" w:cs="Times New Roman"/>
          <w:sz w:val="28"/>
        </w:rPr>
        <w:t>пробиотической</w:t>
      </w:r>
      <w:proofErr w:type="spellEnd"/>
      <w:r w:rsidRPr="005B0796">
        <w:rPr>
          <w:rFonts w:ascii="Times New Roman" w:hAnsi="Times New Roman" w:cs="Times New Roman"/>
          <w:sz w:val="28"/>
        </w:rPr>
        <w:t xml:space="preserve"> добавки к корму «</w:t>
      </w:r>
      <w:proofErr w:type="spellStart"/>
      <w:r w:rsidRPr="005B0796">
        <w:rPr>
          <w:rFonts w:ascii="Times New Roman" w:hAnsi="Times New Roman" w:cs="Times New Roman"/>
          <w:sz w:val="28"/>
        </w:rPr>
        <w:t>Бацелл</w:t>
      </w:r>
      <w:proofErr w:type="spellEnd"/>
      <w:r w:rsidRPr="005B0796">
        <w:rPr>
          <w:rFonts w:ascii="Times New Roman" w:hAnsi="Times New Roman" w:cs="Times New Roman"/>
          <w:sz w:val="28"/>
        </w:rPr>
        <w:t>-М» в рационах для ремонтного молодняка кроликов / А. В. Пилипенко, Н. Н. Омельченко, А. А. Лысенко // Научное обеспечение агропромышленного комплекса</w:t>
      </w:r>
      <w:proofErr w:type="gramStart"/>
      <w:r w:rsidRPr="005B079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B0796">
        <w:rPr>
          <w:rFonts w:ascii="Times New Roman" w:hAnsi="Times New Roman" w:cs="Times New Roman"/>
          <w:sz w:val="28"/>
        </w:rPr>
        <w:t xml:space="preserve"> сб. ст. по материалам 71-й научно-</w:t>
      </w:r>
      <w:proofErr w:type="spellStart"/>
      <w:r w:rsidRPr="005B0796">
        <w:rPr>
          <w:rFonts w:ascii="Times New Roman" w:hAnsi="Times New Roman" w:cs="Times New Roman"/>
          <w:sz w:val="28"/>
        </w:rPr>
        <w:t>практ</w:t>
      </w:r>
      <w:proofErr w:type="spellEnd"/>
      <w:r w:rsidRPr="005B079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B0796">
        <w:rPr>
          <w:rFonts w:ascii="Times New Roman" w:hAnsi="Times New Roman" w:cs="Times New Roman"/>
          <w:sz w:val="28"/>
        </w:rPr>
        <w:t>конф</w:t>
      </w:r>
      <w:proofErr w:type="spellEnd"/>
      <w:r w:rsidRPr="005B0796">
        <w:rPr>
          <w:rFonts w:ascii="Times New Roman" w:hAnsi="Times New Roman" w:cs="Times New Roman"/>
          <w:sz w:val="28"/>
        </w:rPr>
        <w:t xml:space="preserve">. студентов по итогам НИР за 2015 год. М-во сельского хоз-ва РФ; ФГБОУ </w:t>
      </w:r>
      <w:proofErr w:type="gramStart"/>
      <w:r w:rsidRPr="005B0796">
        <w:rPr>
          <w:rFonts w:ascii="Times New Roman" w:hAnsi="Times New Roman" w:cs="Times New Roman"/>
          <w:sz w:val="28"/>
        </w:rPr>
        <w:t>ВО</w:t>
      </w:r>
      <w:proofErr w:type="gramEnd"/>
      <w:r w:rsidRPr="005B0796">
        <w:rPr>
          <w:rFonts w:ascii="Times New Roman" w:hAnsi="Times New Roman" w:cs="Times New Roman"/>
          <w:sz w:val="28"/>
        </w:rPr>
        <w:t xml:space="preserve"> «Кубанский государственный аграрный университет имени И.Т. Трубилина». – 2016. – С. 112-115.</w:t>
      </w:r>
    </w:p>
    <w:p w:rsidR="005B0796" w:rsidRPr="00F9508C" w:rsidRDefault="005B0796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F9508C">
        <w:rPr>
          <w:rFonts w:ascii="Times New Roman" w:hAnsi="Times New Roman" w:cs="Times New Roman"/>
          <w:sz w:val="24"/>
        </w:rPr>
        <w:t xml:space="preserve">Изучено влияние </w:t>
      </w:r>
      <w:proofErr w:type="spellStart"/>
      <w:r w:rsidRPr="00F9508C">
        <w:rPr>
          <w:rFonts w:ascii="Times New Roman" w:hAnsi="Times New Roman" w:cs="Times New Roman"/>
          <w:sz w:val="24"/>
        </w:rPr>
        <w:t>пробиотических</w:t>
      </w:r>
      <w:proofErr w:type="spellEnd"/>
      <w:r w:rsidRPr="00F9508C">
        <w:rPr>
          <w:rFonts w:ascii="Times New Roman" w:hAnsi="Times New Roman" w:cs="Times New Roman"/>
          <w:sz w:val="24"/>
        </w:rPr>
        <w:t xml:space="preserve"> препаратов «</w:t>
      </w:r>
      <w:proofErr w:type="spellStart"/>
      <w:r w:rsidRPr="00F9508C">
        <w:rPr>
          <w:rFonts w:ascii="Times New Roman" w:hAnsi="Times New Roman" w:cs="Times New Roman"/>
          <w:sz w:val="24"/>
        </w:rPr>
        <w:t>Пролам</w:t>
      </w:r>
      <w:proofErr w:type="spellEnd"/>
      <w:r w:rsidRPr="00F9508C">
        <w:rPr>
          <w:rFonts w:ascii="Times New Roman" w:hAnsi="Times New Roman" w:cs="Times New Roman"/>
          <w:sz w:val="24"/>
        </w:rPr>
        <w:t xml:space="preserve">» и </w:t>
      </w:r>
      <w:proofErr w:type="spellStart"/>
      <w:r w:rsidRPr="00F9508C">
        <w:rPr>
          <w:rFonts w:ascii="Times New Roman" w:hAnsi="Times New Roman" w:cs="Times New Roman"/>
          <w:sz w:val="24"/>
        </w:rPr>
        <w:t>пробиотической</w:t>
      </w:r>
      <w:proofErr w:type="spellEnd"/>
      <w:r w:rsidRPr="00F9508C">
        <w:rPr>
          <w:rFonts w:ascii="Times New Roman" w:hAnsi="Times New Roman" w:cs="Times New Roman"/>
          <w:sz w:val="24"/>
        </w:rPr>
        <w:t xml:space="preserve"> добавки к корму «</w:t>
      </w:r>
      <w:proofErr w:type="spellStart"/>
      <w:r w:rsidRPr="00F9508C">
        <w:rPr>
          <w:rFonts w:ascii="Times New Roman" w:hAnsi="Times New Roman" w:cs="Times New Roman"/>
          <w:sz w:val="24"/>
        </w:rPr>
        <w:t>Бацелл</w:t>
      </w:r>
      <w:proofErr w:type="spellEnd"/>
      <w:r w:rsidRPr="00F9508C">
        <w:rPr>
          <w:rFonts w:ascii="Times New Roman" w:hAnsi="Times New Roman" w:cs="Times New Roman"/>
          <w:sz w:val="24"/>
        </w:rPr>
        <w:t>-М» на результаты выращивания молодняка кроликов для воспроизводства стада кроликов.</w:t>
      </w:r>
    </w:p>
    <w:p w:rsidR="00F9508C" w:rsidRDefault="00F9508C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</w:p>
    <w:p w:rsidR="00E43F46" w:rsidRDefault="00E43F46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E43F46">
        <w:rPr>
          <w:rFonts w:ascii="Times New Roman" w:hAnsi="Times New Roman" w:cs="Times New Roman"/>
          <w:b/>
          <w:sz w:val="28"/>
        </w:rPr>
        <w:t>Саляхов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E43F46">
        <w:rPr>
          <w:rFonts w:ascii="Times New Roman" w:hAnsi="Times New Roman" w:cs="Times New Roman"/>
          <w:b/>
          <w:sz w:val="28"/>
        </w:rPr>
        <w:t xml:space="preserve"> А. Ш. </w:t>
      </w:r>
      <w:r w:rsidRPr="00E43F46">
        <w:rPr>
          <w:rFonts w:ascii="Times New Roman" w:hAnsi="Times New Roman" w:cs="Times New Roman"/>
          <w:sz w:val="28"/>
        </w:rPr>
        <w:t>Технология производства мяса кроликов с использованием в их рационах минеральной добавки "</w:t>
      </w:r>
      <w:proofErr w:type="spellStart"/>
      <w:r w:rsidRPr="00E43F46">
        <w:rPr>
          <w:rFonts w:ascii="Times New Roman" w:hAnsi="Times New Roman" w:cs="Times New Roman"/>
          <w:sz w:val="28"/>
        </w:rPr>
        <w:t>Цеостимул</w:t>
      </w:r>
      <w:proofErr w:type="spellEnd"/>
      <w:r w:rsidRPr="00E43F46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/ </w:t>
      </w:r>
      <w:r w:rsidRPr="005B0796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B0796">
        <w:rPr>
          <w:rFonts w:ascii="Times New Roman" w:hAnsi="Times New Roman" w:cs="Times New Roman"/>
          <w:sz w:val="28"/>
        </w:rPr>
        <w:t>Ш.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0796">
        <w:rPr>
          <w:rFonts w:ascii="Times New Roman" w:hAnsi="Times New Roman" w:cs="Times New Roman"/>
          <w:sz w:val="28"/>
        </w:rPr>
        <w:t>Саляхов</w:t>
      </w:r>
      <w:proofErr w:type="spellEnd"/>
      <w:r w:rsidRPr="005B07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E43F46">
        <w:rPr>
          <w:rFonts w:ascii="Times New Roman" w:hAnsi="Times New Roman" w:cs="Times New Roman"/>
          <w:sz w:val="28"/>
        </w:rPr>
        <w:t>Вестник Казанского гос. аграрного ун-та</w:t>
      </w:r>
      <w:r w:rsidRPr="005B079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5B079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5B0796">
        <w:rPr>
          <w:rFonts w:ascii="Times New Roman" w:hAnsi="Times New Roman" w:cs="Times New Roman"/>
          <w:sz w:val="28"/>
        </w:rPr>
        <w:t xml:space="preserve">Т. 11. </w:t>
      </w:r>
      <w:r w:rsidRPr="00E43F46">
        <w:rPr>
          <w:rFonts w:ascii="Times New Roman" w:hAnsi="Times New Roman" w:cs="Times New Roman"/>
          <w:sz w:val="28"/>
        </w:rPr>
        <w:t>№ 2</w:t>
      </w:r>
      <w:r w:rsidRPr="005B079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5B0796">
        <w:rPr>
          <w:rFonts w:ascii="Times New Roman" w:hAnsi="Times New Roman" w:cs="Times New Roman"/>
          <w:sz w:val="28"/>
        </w:rPr>
        <w:t>С. 39-42.</w:t>
      </w:r>
    </w:p>
    <w:p w:rsidR="00E43F46" w:rsidRPr="00E43F46" w:rsidRDefault="00E43F46" w:rsidP="00717BBF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E43F46">
        <w:rPr>
          <w:rFonts w:ascii="Times New Roman" w:hAnsi="Times New Roman" w:cs="Times New Roman"/>
          <w:sz w:val="24"/>
        </w:rPr>
        <w:t>В статье изложено применение минеральной добавки «</w:t>
      </w:r>
      <w:proofErr w:type="spellStart"/>
      <w:r w:rsidRPr="00E43F46">
        <w:rPr>
          <w:rFonts w:ascii="Times New Roman" w:hAnsi="Times New Roman" w:cs="Times New Roman"/>
          <w:sz w:val="24"/>
        </w:rPr>
        <w:t>Цеостимул</w:t>
      </w:r>
      <w:proofErr w:type="spellEnd"/>
      <w:r w:rsidRPr="00E43F46">
        <w:rPr>
          <w:rFonts w:ascii="Times New Roman" w:hAnsi="Times New Roman" w:cs="Times New Roman"/>
          <w:sz w:val="24"/>
        </w:rPr>
        <w:t xml:space="preserve">» в рационах кроликов на основе сорбентов </w:t>
      </w:r>
      <w:proofErr w:type="spellStart"/>
      <w:r w:rsidRPr="00E43F46">
        <w:rPr>
          <w:rFonts w:ascii="Times New Roman" w:hAnsi="Times New Roman" w:cs="Times New Roman"/>
          <w:sz w:val="24"/>
        </w:rPr>
        <w:t>Хотынецкого</w:t>
      </w:r>
      <w:proofErr w:type="spellEnd"/>
      <w:r w:rsidRPr="00E43F46">
        <w:rPr>
          <w:rFonts w:ascii="Times New Roman" w:hAnsi="Times New Roman" w:cs="Times New Roman"/>
          <w:sz w:val="24"/>
        </w:rPr>
        <w:t xml:space="preserve"> месторождения Орловской области. При одинаковых условиях кормления и содержания «</w:t>
      </w:r>
      <w:proofErr w:type="spellStart"/>
      <w:r w:rsidRPr="00E43F46">
        <w:rPr>
          <w:rFonts w:ascii="Times New Roman" w:hAnsi="Times New Roman" w:cs="Times New Roman"/>
          <w:sz w:val="24"/>
        </w:rPr>
        <w:t>Цеостимул</w:t>
      </w:r>
      <w:proofErr w:type="spellEnd"/>
      <w:r w:rsidRPr="00E43F46">
        <w:rPr>
          <w:rFonts w:ascii="Times New Roman" w:hAnsi="Times New Roman" w:cs="Times New Roman"/>
          <w:sz w:val="24"/>
        </w:rPr>
        <w:t>» оказал положительное влияние на прирост живой массы молодняка кроликов, гематологические и биохимические показатели крови. Наиболее оптимальной по этим показателям была доза в 3,0% «</w:t>
      </w:r>
      <w:proofErr w:type="spellStart"/>
      <w:r w:rsidRPr="00E43F46">
        <w:rPr>
          <w:rFonts w:ascii="Times New Roman" w:hAnsi="Times New Roman" w:cs="Times New Roman"/>
          <w:sz w:val="24"/>
        </w:rPr>
        <w:t>Цеостимула</w:t>
      </w:r>
      <w:proofErr w:type="spellEnd"/>
      <w:r w:rsidRPr="00E43F46">
        <w:rPr>
          <w:rFonts w:ascii="Times New Roman" w:hAnsi="Times New Roman" w:cs="Times New Roman"/>
          <w:sz w:val="24"/>
        </w:rPr>
        <w:t>» к основному рациону.</w:t>
      </w:r>
    </w:p>
    <w:p w:rsidR="00E43F46" w:rsidRPr="001A4015" w:rsidRDefault="00E43F46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</w:p>
    <w:p w:rsidR="0052431B" w:rsidRDefault="001A4015" w:rsidP="00717BB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1A4015">
        <w:rPr>
          <w:rFonts w:ascii="Times New Roman" w:hAnsi="Times New Roman" w:cs="Times New Roman"/>
          <w:b/>
          <w:sz w:val="28"/>
        </w:rPr>
        <w:t>Терентьева, М. Г.</w:t>
      </w:r>
      <w:r w:rsidRPr="001A4015">
        <w:rPr>
          <w:rFonts w:ascii="Times New Roman" w:hAnsi="Times New Roman" w:cs="Times New Roman"/>
          <w:sz w:val="28"/>
        </w:rPr>
        <w:t xml:space="preserve"> Возрастные изменения активности </w:t>
      </w:r>
      <w:proofErr w:type="gramStart"/>
      <w:r w:rsidRPr="001A4015">
        <w:rPr>
          <w:rFonts w:ascii="Times New Roman" w:hAnsi="Times New Roman" w:cs="Times New Roman"/>
          <w:sz w:val="28"/>
        </w:rPr>
        <w:t>γ-</w:t>
      </w:r>
      <w:proofErr w:type="spellStart"/>
      <w:proofErr w:type="gramEnd"/>
      <w:r w:rsidRPr="001A4015">
        <w:rPr>
          <w:rFonts w:ascii="Times New Roman" w:hAnsi="Times New Roman" w:cs="Times New Roman"/>
          <w:sz w:val="28"/>
        </w:rPr>
        <w:t>глутамилтрансферазы</w:t>
      </w:r>
      <w:proofErr w:type="spellEnd"/>
      <w:r w:rsidRPr="001A4015">
        <w:rPr>
          <w:rFonts w:ascii="Times New Roman" w:hAnsi="Times New Roman" w:cs="Times New Roman"/>
          <w:sz w:val="28"/>
        </w:rPr>
        <w:t xml:space="preserve"> в тканях мышц конечностей у крольчат / </w:t>
      </w:r>
      <w:r w:rsidR="00213ABD" w:rsidRPr="001A4015">
        <w:rPr>
          <w:rFonts w:ascii="Times New Roman" w:hAnsi="Times New Roman" w:cs="Times New Roman"/>
          <w:sz w:val="28"/>
        </w:rPr>
        <w:t>М. Г.</w:t>
      </w:r>
      <w:r w:rsidR="00213ABD">
        <w:rPr>
          <w:rFonts w:ascii="Times New Roman" w:hAnsi="Times New Roman" w:cs="Times New Roman"/>
          <w:sz w:val="28"/>
        </w:rPr>
        <w:t xml:space="preserve"> </w:t>
      </w:r>
      <w:r w:rsidRPr="001A4015">
        <w:rPr>
          <w:rFonts w:ascii="Times New Roman" w:hAnsi="Times New Roman" w:cs="Times New Roman"/>
          <w:sz w:val="28"/>
        </w:rPr>
        <w:t xml:space="preserve">Терентьева, Н. В. </w:t>
      </w:r>
      <w:proofErr w:type="spellStart"/>
      <w:r w:rsidRPr="001A4015">
        <w:rPr>
          <w:rFonts w:ascii="Times New Roman" w:hAnsi="Times New Roman" w:cs="Times New Roman"/>
          <w:sz w:val="28"/>
        </w:rPr>
        <w:t>Мардарьева</w:t>
      </w:r>
      <w:proofErr w:type="spellEnd"/>
      <w:r w:rsidRPr="001A4015">
        <w:rPr>
          <w:rFonts w:ascii="Times New Roman" w:hAnsi="Times New Roman" w:cs="Times New Roman"/>
          <w:sz w:val="28"/>
        </w:rPr>
        <w:t xml:space="preserve"> // Известия Самарской гос. с.-х. академии. – 2016. – Т. 1. № 2. – С. 83-86.</w:t>
      </w:r>
    </w:p>
    <w:p w:rsidR="00E43F46" w:rsidRDefault="00E43F46" w:rsidP="00717BB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</w:p>
    <w:p w:rsidR="00717BBF" w:rsidRDefault="00E43F46" w:rsidP="00717BBF">
      <w:pPr>
        <w:pStyle w:val="a9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E43F46">
        <w:rPr>
          <w:rFonts w:ascii="Times New Roman" w:hAnsi="Times New Roman" w:cs="Times New Roman"/>
          <w:b/>
          <w:sz w:val="28"/>
        </w:rPr>
        <w:t>Технология эффективного использования перьевой муки в кормлении кроликов</w:t>
      </w:r>
      <w:r>
        <w:rPr>
          <w:rFonts w:ascii="Times New Roman" w:hAnsi="Times New Roman" w:cs="Times New Roman"/>
          <w:sz w:val="28"/>
        </w:rPr>
        <w:t xml:space="preserve"> / </w:t>
      </w:r>
      <w:r w:rsidRPr="005B0796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5B0796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5B0796">
        <w:rPr>
          <w:rFonts w:ascii="Times New Roman" w:hAnsi="Times New Roman" w:cs="Times New Roman"/>
          <w:sz w:val="28"/>
        </w:rPr>
        <w:t>Вакуленко</w:t>
      </w:r>
      <w:r>
        <w:rPr>
          <w:rFonts w:ascii="Times New Roman" w:hAnsi="Times New Roman" w:cs="Times New Roman"/>
          <w:sz w:val="28"/>
        </w:rPr>
        <w:t xml:space="preserve"> </w:t>
      </w:r>
      <w:r w:rsidRPr="00F2473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F2473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// </w:t>
      </w:r>
      <w:r w:rsidRPr="005B0796">
        <w:rPr>
          <w:rFonts w:ascii="Times New Roman" w:hAnsi="Times New Roman" w:cs="Times New Roman"/>
          <w:sz w:val="28"/>
        </w:rPr>
        <w:t xml:space="preserve">Научно-технический </w:t>
      </w:r>
      <w:proofErr w:type="spellStart"/>
      <w:r w:rsidRPr="005B0796">
        <w:rPr>
          <w:rFonts w:ascii="Times New Roman" w:hAnsi="Times New Roman" w:cs="Times New Roman"/>
          <w:sz w:val="28"/>
        </w:rPr>
        <w:t>бюл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5B0796">
        <w:rPr>
          <w:rFonts w:ascii="Times New Roman" w:hAnsi="Times New Roman" w:cs="Times New Roman"/>
          <w:sz w:val="28"/>
        </w:rPr>
        <w:t xml:space="preserve"> </w:t>
      </w:r>
      <w:r w:rsidR="00213ABD">
        <w:rPr>
          <w:rFonts w:ascii="Times New Roman" w:hAnsi="Times New Roman" w:cs="Times New Roman"/>
          <w:sz w:val="28"/>
        </w:rPr>
        <w:t>и</w:t>
      </w:r>
      <w:r w:rsidRPr="005B0796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-</w:t>
      </w:r>
      <w:r w:rsidRPr="005B0796">
        <w:rPr>
          <w:rFonts w:ascii="Times New Roman" w:hAnsi="Times New Roman" w:cs="Times New Roman"/>
          <w:sz w:val="28"/>
        </w:rPr>
        <w:t>та животноводства Национальной акад</w:t>
      </w:r>
      <w:r>
        <w:rPr>
          <w:rFonts w:ascii="Times New Roman" w:hAnsi="Times New Roman" w:cs="Times New Roman"/>
          <w:sz w:val="28"/>
        </w:rPr>
        <w:t>.</w:t>
      </w:r>
      <w:r w:rsidRPr="005B0796">
        <w:rPr>
          <w:rFonts w:ascii="Times New Roman" w:hAnsi="Times New Roman" w:cs="Times New Roman"/>
          <w:sz w:val="28"/>
        </w:rPr>
        <w:t xml:space="preserve"> аграрных наук Украины. </w:t>
      </w:r>
      <w:r>
        <w:rPr>
          <w:rFonts w:ascii="Times New Roman" w:hAnsi="Times New Roman" w:cs="Times New Roman"/>
          <w:sz w:val="28"/>
        </w:rPr>
        <w:t xml:space="preserve">– </w:t>
      </w:r>
      <w:r w:rsidRPr="005B079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№ </w:t>
      </w:r>
      <w:r w:rsidRPr="00E43F46">
        <w:rPr>
          <w:rFonts w:ascii="Times New Roman" w:hAnsi="Times New Roman" w:cs="Times New Roman"/>
          <w:sz w:val="28"/>
        </w:rPr>
        <w:t>115</w:t>
      </w:r>
      <w:r w:rsidRPr="005B079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5B0796">
        <w:rPr>
          <w:rFonts w:ascii="Times New Roman" w:hAnsi="Times New Roman" w:cs="Times New Roman"/>
          <w:sz w:val="28"/>
        </w:rPr>
        <w:t>С. 31-36.</w:t>
      </w:r>
    </w:p>
    <w:p w:rsidR="00E43F46" w:rsidRPr="00E43F46" w:rsidRDefault="00E43F46" w:rsidP="00717BBF">
      <w:pPr>
        <w:pStyle w:val="a9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E43F46">
        <w:rPr>
          <w:rFonts w:ascii="Times New Roman" w:hAnsi="Times New Roman" w:cs="Times New Roman"/>
          <w:sz w:val="24"/>
        </w:rPr>
        <w:t xml:space="preserve">Проведено зоохимический анализ перьевой муки. Установлено содержание 74 % </w:t>
      </w:r>
      <w:r w:rsidRPr="00E43F46">
        <w:rPr>
          <w:rFonts w:ascii="Times New Roman" w:hAnsi="Times New Roman" w:cs="Times New Roman"/>
          <w:sz w:val="24"/>
        </w:rPr>
        <w:lastRenderedPageBreak/>
        <w:t xml:space="preserve">сырого протеина и 1 % клетчатки в 1 кг сухого вещества. </w:t>
      </w:r>
      <w:proofErr w:type="gramStart"/>
      <w:r w:rsidRPr="00E43F46">
        <w:rPr>
          <w:rFonts w:ascii="Times New Roman" w:hAnsi="Times New Roman" w:cs="Times New Roman"/>
          <w:sz w:val="24"/>
        </w:rPr>
        <w:t xml:space="preserve">Определены оптимальные дозы включения перьевой муки в пределах 7 - 9 - 13 г при комбинированном типе кормления, что позволяет повысить суточный рацион </w:t>
      </w:r>
      <w:proofErr w:type="spellStart"/>
      <w:r w:rsidRPr="00E43F46">
        <w:rPr>
          <w:rFonts w:ascii="Times New Roman" w:hAnsi="Times New Roman" w:cs="Times New Roman"/>
          <w:sz w:val="24"/>
        </w:rPr>
        <w:t>сукрольных</w:t>
      </w:r>
      <w:proofErr w:type="spellEnd"/>
      <w:r w:rsidRPr="00E43F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43F46">
        <w:rPr>
          <w:rFonts w:ascii="Times New Roman" w:hAnsi="Times New Roman" w:cs="Times New Roman"/>
          <w:sz w:val="24"/>
        </w:rPr>
        <w:t>лактирующих</w:t>
      </w:r>
      <w:proofErr w:type="spellEnd"/>
      <w:r w:rsidRPr="00E43F46">
        <w:rPr>
          <w:rFonts w:ascii="Times New Roman" w:hAnsi="Times New Roman" w:cs="Times New Roman"/>
          <w:sz w:val="24"/>
        </w:rPr>
        <w:t xml:space="preserve"> крольчих и молодняка по содержанию белка соответственно на 30 - 40 - 60 процентов и обеспечить повышение интенсивности роста молодняка на 14 - 17 % и сохранность на 10 - 12 %, обеспечить нормальное функционирование беременности кроликоматок и повышение молочности в 20 дней</w:t>
      </w:r>
      <w:proofErr w:type="gramEnd"/>
      <w:r w:rsidRPr="00E43F46">
        <w:rPr>
          <w:rFonts w:ascii="Times New Roman" w:hAnsi="Times New Roman" w:cs="Times New Roman"/>
          <w:sz w:val="24"/>
        </w:rPr>
        <w:t xml:space="preserve"> на 37,6 - 46 процентов. Определена возможность экономии дорогостоящих кормовых компонентов на 25 - 75 % за счет включения в структуру рецептов комбикормов перьевой муки в пределах 5 - 7 процентов, что способствует повышению уровня сырого протеина в 1 кг корма до 170 - 190 граммов. </w:t>
      </w:r>
    </w:p>
    <w:p w:rsidR="00E43F46" w:rsidRPr="00717BBF" w:rsidRDefault="00E43F46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</w:p>
    <w:p w:rsidR="00F61AB1" w:rsidRPr="00F61AB1" w:rsidRDefault="00F61AB1" w:rsidP="00717BB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61AB1">
        <w:rPr>
          <w:rFonts w:ascii="Times New Roman" w:hAnsi="Times New Roman" w:cs="Times New Roman"/>
          <w:b/>
          <w:sz w:val="28"/>
        </w:rPr>
        <w:t>Черданцев</w:t>
      </w:r>
      <w:proofErr w:type="spellEnd"/>
      <w:r w:rsidRPr="00F61AB1">
        <w:rPr>
          <w:rFonts w:ascii="Times New Roman" w:hAnsi="Times New Roman" w:cs="Times New Roman"/>
          <w:b/>
          <w:sz w:val="28"/>
        </w:rPr>
        <w:t>, А. Э.</w:t>
      </w:r>
      <w:r w:rsidRPr="00F61AB1">
        <w:rPr>
          <w:rFonts w:ascii="Times New Roman" w:hAnsi="Times New Roman" w:cs="Times New Roman"/>
          <w:sz w:val="28"/>
        </w:rPr>
        <w:t xml:space="preserve"> Искусственное осеменение кроликов /</w:t>
      </w:r>
      <w:r>
        <w:rPr>
          <w:rFonts w:ascii="Times New Roman" w:hAnsi="Times New Roman" w:cs="Times New Roman"/>
          <w:sz w:val="28"/>
        </w:rPr>
        <w:t xml:space="preserve"> </w:t>
      </w:r>
      <w:r w:rsidRPr="00F61AB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61AB1">
        <w:rPr>
          <w:rFonts w:ascii="Times New Roman" w:hAnsi="Times New Roman" w:cs="Times New Roman"/>
          <w:sz w:val="28"/>
        </w:rPr>
        <w:t xml:space="preserve">Э. </w:t>
      </w:r>
      <w:proofErr w:type="spellStart"/>
      <w:r w:rsidRPr="00F61AB1">
        <w:rPr>
          <w:rFonts w:ascii="Times New Roman" w:hAnsi="Times New Roman" w:cs="Times New Roman"/>
          <w:sz w:val="28"/>
        </w:rPr>
        <w:t>Черданцев</w:t>
      </w:r>
      <w:proofErr w:type="spellEnd"/>
      <w:r w:rsidRPr="00F61AB1">
        <w:rPr>
          <w:rFonts w:ascii="Times New Roman" w:hAnsi="Times New Roman" w:cs="Times New Roman"/>
          <w:sz w:val="28"/>
        </w:rPr>
        <w:t xml:space="preserve"> // Молодежь и наука. – 2016. – № 3. – С. 97.</w:t>
      </w:r>
    </w:p>
    <w:p w:rsidR="00F61AB1" w:rsidRPr="00F61AB1" w:rsidRDefault="00F61AB1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F61AB1">
        <w:rPr>
          <w:rFonts w:ascii="Times New Roman" w:hAnsi="Times New Roman" w:cs="Times New Roman"/>
          <w:sz w:val="24"/>
        </w:rPr>
        <w:t>Искусственное осеменение животных является самым старым и хорошо отработанным биотехнологическим методом разведения сельскохозяйственных животных. Применение этого метода позволяет ограничить распространение половых инфекций, которые нередко служат причиной бесплодия животных.</w:t>
      </w:r>
    </w:p>
    <w:p w:rsidR="00F61AB1" w:rsidRPr="00CD67E4" w:rsidRDefault="00F61AB1" w:rsidP="00717BBF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</w:p>
    <w:p w:rsidR="00F9508C" w:rsidRPr="00F9508C" w:rsidRDefault="00F9508C" w:rsidP="00717BB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F9508C">
        <w:rPr>
          <w:rFonts w:ascii="Times New Roman" w:hAnsi="Times New Roman" w:cs="Times New Roman"/>
          <w:b/>
          <w:sz w:val="28"/>
        </w:rPr>
        <w:t>Черненко А. В.</w:t>
      </w:r>
      <w:r>
        <w:rPr>
          <w:rFonts w:ascii="Times New Roman" w:hAnsi="Times New Roman" w:cs="Times New Roman"/>
          <w:sz w:val="28"/>
        </w:rPr>
        <w:t xml:space="preserve"> </w:t>
      </w:r>
      <w:r w:rsidRPr="00F9508C">
        <w:rPr>
          <w:rFonts w:ascii="Times New Roman" w:hAnsi="Times New Roman" w:cs="Times New Roman"/>
          <w:sz w:val="28"/>
        </w:rPr>
        <w:t>Выращивание кроликов при разных системах содержания с целью получения экологически чистого мяса /</w:t>
      </w:r>
      <w:r>
        <w:rPr>
          <w:rFonts w:ascii="Times New Roman" w:hAnsi="Times New Roman" w:cs="Times New Roman"/>
          <w:sz w:val="28"/>
        </w:rPr>
        <w:t xml:space="preserve"> </w:t>
      </w:r>
      <w:r w:rsidRPr="00F9508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9508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F9508C">
        <w:rPr>
          <w:rFonts w:ascii="Times New Roman" w:hAnsi="Times New Roman" w:cs="Times New Roman"/>
          <w:sz w:val="28"/>
        </w:rPr>
        <w:t>Черненко, А.</w:t>
      </w:r>
      <w:r>
        <w:rPr>
          <w:rFonts w:ascii="Times New Roman" w:hAnsi="Times New Roman" w:cs="Times New Roman"/>
          <w:sz w:val="28"/>
        </w:rPr>
        <w:t xml:space="preserve"> </w:t>
      </w:r>
      <w:r w:rsidRPr="00F9508C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F9508C">
        <w:rPr>
          <w:rFonts w:ascii="Times New Roman" w:hAnsi="Times New Roman" w:cs="Times New Roman"/>
          <w:sz w:val="28"/>
        </w:rPr>
        <w:t>Ратошный</w:t>
      </w:r>
      <w:proofErr w:type="spellEnd"/>
      <w:r w:rsidRPr="00F9508C">
        <w:rPr>
          <w:rFonts w:ascii="Times New Roman" w:hAnsi="Times New Roman" w:cs="Times New Roman"/>
          <w:sz w:val="28"/>
        </w:rPr>
        <w:t xml:space="preserve"> // Научное обеспечение агропромышленного комплекса</w:t>
      </w:r>
      <w:proofErr w:type="gramStart"/>
      <w:r w:rsidRPr="00F950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9508C">
        <w:rPr>
          <w:rFonts w:ascii="Times New Roman" w:hAnsi="Times New Roman" w:cs="Times New Roman"/>
          <w:sz w:val="28"/>
        </w:rPr>
        <w:t xml:space="preserve">отв. за </w:t>
      </w:r>
      <w:proofErr w:type="spellStart"/>
      <w:r w:rsidRPr="00F9508C">
        <w:rPr>
          <w:rFonts w:ascii="Times New Roman" w:hAnsi="Times New Roman" w:cs="Times New Roman"/>
          <w:sz w:val="28"/>
        </w:rPr>
        <w:t>вып</w:t>
      </w:r>
      <w:proofErr w:type="spellEnd"/>
      <w:r w:rsidRPr="00F9508C">
        <w:rPr>
          <w:rFonts w:ascii="Times New Roman" w:hAnsi="Times New Roman" w:cs="Times New Roman"/>
          <w:sz w:val="28"/>
        </w:rPr>
        <w:t xml:space="preserve">. А. Г. </w:t>
      </w:r>
      <w:proofErr w:type="spellStart"/>
      <w:r w:rsidRPr="00F9508C">
        <w:rPr>
          <w:rFonts w:ascii="Times New Roman" w:hAnsi="Times New Roman" w:cs="Times New Roman"/>
          <w:sz w:val="28"/>
        </w:rPr>
        <w:t>Кощаев</w:t>
      </w:r>
      <w:proofErr w:type="spellEnd"/>
      <w:r w:rsidRPr="00F9508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F9508C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F9508C">
        <w:rPr>
          <w:rFonts w:ascii="Times New Roman" w:hAnsi="Times New Roman" w:cs="Times New Roman"/>
          <w:sz w:val="28"/>
        </w:rPr>
        <w:t>С. 188-189.</w:t>
      </w:r>
    </w:p>
    <w:p w:rsidR="00BB7FDE" w:rsidRDefault="00F9508C" w:rsidP="00F739BA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F24738">
        <w:rPr>
          <w:rFonts w:ascii="Times New Roman" w:hAnsi="Times New Roman" w:cs="Times New Roman"/>
          <w:sz w:val="24"/>
        </w:rPr>
        <w:t>Проведены исследования по изучению разных систем кормления и содержания кроликов на рост живой массы и вкусовые качества мяса. Определено содержание тяжелых металлов в почве при выращивании кормов для кроликов в условиях КФК</w:t>
      </w:r>
      <w:r w:rsidR="00F24738" w:rsidRPr="00F24738">
        <w:rPr>
          <w:rFonts w:ascii="Times New Roman" w:hAnsi="Times New Roman" w:cs="Times New Roman"/>
          <w:sz w:val="24"/>
        </w:rPr>
        <w:t>.</w:t>
      </w:r>
    </w:p>
    <w:p w:rsidR="00F739BA" w:rsidRPr="00F24738" w:rsidRDefault="00F739BA" w:rsidP="00F739BA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</w:p>
    <w:p w:rsidR="003D6FD5" w:rsidRDefault="00717BBF" w:rsidP="00717BB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p w:rsidR="00F61AB1" w:rsidRPr="003D6FD5" w:rsidRDefault="00F61AB1" w:rsidP="003D6FD5">
      <w:pPr>
        <w:pStyle w:val="a9"/>
        <w:jc w:val="both"/>
        <w:rPr>
          <w:rFonts w:ascii="Times New Roman" w:hAnsi="Times New Roman" w:cs="Times New Roman"/>
          <w:sz w:val="28"/>
        </w:rPr>
      </w:pPr>
    </w:p>
    <w:p w:rsidR="00F61AB1" w:rsidRPr="00F61AB1" w:rsidRDefault="00F61AB1" w:rsidP="00F61AB1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C32970" w:rsidRDefault="00C32970" w:rsidP="0052431B"/>
    <w:p w:rsidR="00F9508C" w:rsidRDefault="00F9508C" w:rsidP="00F9508C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5B0796" w:rsidRPr="005B0796" w:rsidRDefault="005B0796" w:rsidP="005B0796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5B0796" w:rsidRPr="005B0796" w:rsidRDefault="005B0796" w:rsidP="005B0796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8E32EF" w:rsidRPr="005B0796" w:rsidRDefault="008E32EF" w:rsidP="005B0796">
      <w:pPr>
        <w:pStyle w:val="a9"/>
        <w:jc w:val="both"/>
        <w:rPr>
          <w:rFonts w:ascii="Times New Roman" w:hAnsi="Times New Roman" w:cs="Times New Roman"/>
          <w:sz w:val="28"/>
        </w:rPr>
      </w:pPr>
    </w:p>
    <w:p w:rsidR="00DD05F4" w:rsidRPr="00717BBF" w:rsidRDefault="00DD05F4" w:rsidP="00717BBF">
      <w:pPr>
        <w:pStyle w:val="a9"/>
        <w:jc w:val="both"/>
        <w:rPr>
          <w:rFonts w:ascii="Times New Roman" w:hAnsi="Times New Roman" w:cs="Times New Roman"/>
          <w:sz w:val="24"/>
        </w:rPr>
      </w:pPr>
    </w:p>
    <w:sectPr w:rsidR="00DD05F4" w:rsidRPr="00717BB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48" w:rsidRDefault="00AB6B48" w:rsidP="00717BBF">
      <w:pPr>
        <w:spacing w:after="0" w:line="240" w:lineRule="auto"/>
      </w:pPr>
      <w:r>
        <w:separator/>
      </w:r>
    </w:p>
  </w:endnote>
  <w:endnote w:type="continuationSeparator" w:id="0">
    <w:p w:rsidR="00AB6B48" w:rsidRDefault="00AB6B48" w:rsidP="0071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857620"/>
      <w:docPartObj>
        <w:docPartGallery w:val="Page Numbers (Bottom of Page)"/>
        <w:docPartUnique/>
      </w:docPartObj>
    </w:sdtPr>
    <w:sdtEndPr/>
    <w:sdtContent>
      <w:p w:rsidR="00717BBF" w:rsidRDefault="00717B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AC4">
          <w:rPr>
            <w:noProof/>
          </w:rPr>
          <w:t>3</w:t>
        </w:r>
        <w:r>
          <w:fldChar w:fldCharType="end"/>
        </w:r>
      </w:p>
    </w:sdtContent>
  </w:sdt>
  <w:p w:rsidR="00717BBF" w:rsidRDefault="00717B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48" w:rsidRDefault="00AB6B48" w:rsidP="00717BBF">
      <w:pPr>
        <w:spacing w:after="0" w:line="240" w:lineRule="auto"/>
      </w:pPr>
      <w:r>
        <w:separator/>
      </w:r>
    </w:p>
  </w:footnote>
  <w:footnote w:type="continuationSeparator" w:id="0">
    <w:p w:rsidR="00AB6B48" w:rsidRDefault="00AB6B48" w:rsidP="00717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http://elibrary.ru/pic/1pix.gif" style="width:.5pt;height:.5pt;visibility:visible;mso-wrap-style:square" o:bullet="t">
        <v:imagedata r:id="rId1" o:title="1pix"/>
      </v:shape>
    </w:pict>
  </w:numPicBullet>
  <w:abstractNum w:abstractNumId="0">
    <w:nsid w:val="4C4C3910"/>
    <w:multiLevelType w:val="hybridMultilevel"/>
    <w:tmpl w:val="BAD63C8C"/>
    <w:lvl w:ilvl="0" w:tplc="46E88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49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98E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06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C0AD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C2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A27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C91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8F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C2"/>
    <w:rsid w:val="001A4015"/>
    <w:rsid w:val="00213ABD"/>
    <w:rsid w:val="002A5249"/>
    <w:rsid w:val="0038342E"/>
    <w:rsid w:val="003B19D2"/>
    <w:rsid w:val="003D6FD5"/>
    <w:rsid w:val="004652F3"/>
    <w:rsid w:val="0052431B"/>
    <w:rsid w:val="005313F0"/>
    <w:rsid w:val="005506AC"/>
    <w:rsid w:val="00574594"/>
    <w:rsid w:val="005B0796"/>
    <w:rsid w:val="00651384"/>
    <w:rsid w:val="00663756"/>
    <w:rsid w:val="00717BBF"/>
    <w:rsid w:val="00733579"/>
    <w:rsid w:val="008E32EF"/>
    <w:rsid w:val="0091437C"/>
    <w:rsid w:val="00943B63"/>
    <w:rsid w:val="009E7D93"/>
    <w:rsid w:val="00AB6B48"/>
    <w:rsid w:val="00AD22F8"/>
    <w:rsid w:val="00BA3582"/>
    <w:rsid w:val="00BB7FDE"/>
    <w:rsid w:val="00C107B6"/>
    <w:rsid w:val="00C32970"/>
    <w:rsid w:val="00C50239"/>
    <w:rsid w:val="00C86D66"/>
    <w:rsid w:val="00CD67E4"/>
    <w:rsid w:val="00D973C2"/>
    <w:rsid w:val="00DA528D"/>
    <w:rsid w:val="00DD05F4"/>
    <w:rsid w:val="00E43F46"/>
    <w:rsid w:val="00EE233F"/>
    <w:rsid w:val="00EF3178"/>
    <w:rsid w:val="00F00DB3"/>
    <w:rsid w:val="00F24738"/>
    <w:rsid w:val="00F45AC4"/>
    <w:rsid w:val="00F61AB1"/>
    <w:rsid w:val="00F739BA"/>
    <w:rsid w:val="00F9508C"/>
    <w:rsid w:val="00F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52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28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B7FDE"/>
    <w:rPr>
      <w:strike w:val="0"/>
      <w:dstrike w:val="0"/>
      <w:color w:val="00008F"/>
      <w:u w:val="none"/>
      <w:effect w:val="none"/>
    </w:rPr>
  </w:style>
  <w:style w:type="paragraph" w:styleId="a8">
    <w:name w:val="List Paragraph"/>
    <w:basedOn w:val="a"/>
    <w:uiPriority w:val="34"/>
    <w:qFormat/>
    <w:rsid w:val="00651384"/>
    <w:pPr>
      <w:ind w:left="720"/>
      <w:contextualSpacing/>
    </w:pPr>
  </w:style>
  <w:style w:type="paragraph" w:styleId="a9">
    <w:name w:val="No Spacing"/>
    <w:uiPriority w:val="1"/>
    <w:qFormat/>
    <w:rsid w:val="001A401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17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7BBF"/>
  </w:style>
  <w:style w:type="paragraph" w:styleId="ac">
    <w:name w:val="footer"/>
    <w:basedOn w:val="a"/>
    <w:link w:val="ad"/>
    <w:uiPriority w:val="99"/>
    <w:unhideWhenUsed/>
    <w:rsid w:val="00717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7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52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28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B7FDE"/>
    <w:rPr>
      <w:strike w:val="0"/>
      <w:dstrike w:val="0"/>
      <w:color w:val="00008F"/>
      <w:u w:val="none"/>
      <w:effect w:val="none"/>
    </w:rPr>
  </w:style>
  <w:style w:type="paragraph" w:styleId="a8">
    <w:name w:val="List Paragraph"/>
    <w:basedOn w:val="a"/>
    <w:uiPriority w:val="34"/>
    <w:qFormat/>
    <w:rsid w:val="00651384"/>
    <w:pPr>
      <w:ind w:left="720"/>
      <w:contextualSpacing/>
    </w:pPr>
  </w:style>
  <w:style w:type="paragraph" w:styleId="a9">
    <w:name w:val="No Spacing"/>
    <w:uiPriority w:val="1"/>
    <w:qFormat/>
    <w:rsid w:val="001A401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17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7BBF"/>
  </w:style>
  <w:style w:type="paragraph" w:styleId="ac">
    <w:name w:val="footer"/>
    <w:basedOn w:val="a"/>
    <w:link w:val="ad"/>
    <w:uiPriority w:val="99"/>
    <w:unhideWhenUsed/>
    <w:rsid w:val="00717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41</cp:revision>
  <dcterms:created xsi:type="dcterms:W3CDTF">2016-09-22T06:59:00Z</dcterms:created>
  <dcterms:modified xsi:type="dcterms:W3CDTF">2016-10-16T06:18:00Z</dcterms:modified>
</cp:coreProperties>
</file>