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175B4" w:rsidTr="00450C23">
        <w:tc>
          <w:tcPr>
            <w:tcW w:w="828" w:type="pct"/>
          </w:tcPr>
          <w:p w:rsidR="00A175B4" w:rsidRDefault="00A175B4" w:rsidP="00450C23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C88DA4" wp14:editId="02EE9FC1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175B4" w:rsidRPr="00E81F2B" w:rsidRDefault="00A175B4" w:rsidP="00450C23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175B4" w:rsidRDefault="00A175B4" w:rsidP="00450C23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175B4" w:rsidRDefault="00A175B4" w:rsidP="000129F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8472F" w:rsidRPr="00A175B4" w:rsidRDefault="00AE7559" w:rsidP="000129F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175B4">
        <w:rPr>
          <w:rFonts w:ascii="Times New Roman" w:hAnsi="Times New Roman" w:cs="Times New Roman"/>
          <w:b/>
          <w:sz w:val="28"/>
        </w:rPr>
        <w:t>Кролиководство</w:t>
      </w:r>
    </w:p>
    <w:p w:rsidR="00AE7559" w:rsidRPr="00AE7559" w:rsidRDefault="00AE7559" w:rsidP="00A175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E7559">
        <w:rPr>
          <w:rFonts w:ascii="Times New Roman" w:hAnsi="Times New Roman" w:cs="Times New Roman"/>
          <w:b/>
          <w:bCs/>
          <w:sz w:val="28"/>
        </w:rPr>
        <w:t>Гаврилин</w:t>
      </w:r>
      <w:proofErr w:type="gramEnd"/>
      <w:r w:rsidRPr="00AE7559">
        <w:rPr>
          <w:rFonts w:ascii="Times New Roman" w:hAnsi="Times New Roman" w:cs="Times New Roman"/>
          <w:b/>
          <w:bCs/>
          <w:sz w:val="28"/>
        </w:rPr>
        <w:t>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7559">
        <w:rPr>
          <w:rFonts w:ascii="Times New Roman" w:hAnsi="Times New Roman" w:cs="Times New Roman"/>
          <w:sz w:val="28"/>
        </w:rPr>
        <w:t>Вольная жизнь короче / Д. Гаврилин// Приусадебное хозяйство. - 20</w:t>
      </w:r>
      <w:r>
        <w:rPr>
          <w:rFonts w:ascii="Times New Roman" w:hAnsi="Times New Roman" w:cs="Times New Roman"/>
          <w:sz w:val="28"/>
        </w:rPr>
        <w:t>14. - № 5. - С. 80-83. - 4 рис.</w:t>
      </w:r>
    </w:p>
    <w:p w:rsidR="00AE7559" w:rsidRDefault="00AE7559" w:rsidP="00A175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E7559">
        <w:rPr>
          <w:rFonts w:ascii="Times New Roman" w:hAnsi="Times New Roman" w:cs="Times New Roman"/>
          <w:sz w:val="24"/>
        </w:rPr>
        <w:t>Автор статьи делится технологией содержания кроликов на мясо, благодаря которой на протяжении нескольких лет удается получать неплохой доход при разумных затратах времени и сил.</w:t>
      </w:r>
      <w:proofErr w:type="gramEnd"/>
    </w:p>
    <w:p w:rsidR="008F4D76" w:rsidRDefault="008F4D76" w:rsidP="00A175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4D76" w:rsidRPr="00A175B4" w:rsidRDefault="008F4D76" w:rsidP="00A175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4D76">
        <w:rPr>
          <w:rFonts w:ascii="Times New Roman" w:hAnsi="Times New Roman" w:cs="Times New Roman"/>
          <w:b/>
          <w:bCs/>
          <w:sz w:val="28"/>
        </w:rPr>
        <w:t>Герман, Ю.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4D76">
        <w:rPr>
          <w:rFonts w:ascii="Times New Roman" w:hAnsi="Times New Roman" w:cs="Times New Roman"/>
          <w:sz w:val="28"/>
        </w:rPr>
        <w:t>Метод раннего прогнозиро</w:t>
      </w:r>
      <w:r>
        <w:rPr>
          <w:rFonts w:ascii="Times New Roman" w:hAnsi="Times New Roman" w:cs="Times New Roman"/>
          <w:sz w:val="28"/>
        </w:rPr>
        <w:t>в</w:t>
      </w:r>
      <w:r w:rsidRPr="008F4D76">
        <w:rPr>
          <w:rFonts w:ascii="Times New Roman" w:hAnsi="Times New Roman" w:cs="Times New Roman"/>
          <w:sz w:val="28"/>
        </w:rPr>
        <w:t>ания эффективной сочетаемости родительских пар при селекции кроликов на гетерозис / Ю. И. Герман</w:t>
      </w:r>
      <w:r>
        <w:rPr>
          <w:rFonts w:ascii="Times New Roman" w:hAnsi="Times New Roman" w:cs="Times New Roman"/>
          <w:sz w:val="28"/>
        </w:rPr>
        <w:t xml:space="preserve"> </w:t>
      </w:r>
      <w:r w:rsidRPr="008F4D76">
        <w:rPr>
          <w:rFonts w:ascii="Times New Roman" w:hAnsi="Times New Roman" w:cs="Times New Roman"/>
          <w:sz w:val="28"/>
        </w:rPr>
        <w:t>// Кролиководство и звероводство. - 2014. - № 3. - С. 10-12. - 2 та</w:t>
      </w:r>
      <w:r w:rsidR="00A175B4">
        <w:rPr>
          <w:rFonts w:ascii="Times New Roman" w:hAnsi="Times New Roman" w:cs="Times New Roman"/>
          <w:sz w:val="28"/>
        </w:rPr>
        <w:t>бл.</w:t>
      </w:r>
      <w:bookmarkStart w:id="0" w:name="_GoBack"/>
      <w:bookmarkEnd w:id="0"/>
    </w:p>
    <w:p w:rsidR="008F4D76" w:rsidRDefault="008F4D76" w:rsidP="00A175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4D76">
        <w:rPr>
          <w:rFonts w:ascii="Times New Roman" w:hAnsi="Times New Roman" w:cs="Times New Roman"/>
          <w:sz w:val="24"/>
        </w:rPr>
        <w:t>В ходе выполнения селекционных мероприятий помимо оценки потомства кроликов по комплексу признаков проводи</w:t>
      </w:r>
      <w:r>
        <w:rPr>
          <w:rFonts w:ascii="Times New Roman" w:hAnsi="Times New Roman" w:cs="Times New Roman"/>
          <w:sz w:val="24"/>
        </w:rPr>
        <w:t>л</w:t>
      </w:r>
      <w:r w:rsidRPr="008F4D76">
        <w:rPr>
          <w:rFonts w:ascii="Times New Roman" w:hAnsi="Times New Roman" w:cs="Times New Roman"/>
          <w:sz w:val="24"/>
        </w:rPr>
        <w:t>и анализ их происхождения с выделением наиболее перспективных генотипов и фенотипических групп. Полученные результаты позволили спрогнозировать сочетаемость родительских пар для гарантированного получения гетерозиса, основанного на использовании генеалогических схем при чистопородном разведении.</w:t>
      </w:r>
    </w:p>
    <w:p w:rsidR="000129FF" w:rsidRDefault="000129FF" w:rsidP="00A175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29FF" w:rsidRPr="00A175B4" w:rsidRDefault="000129FF" w:rsidP="00A175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29FF">
        <w:rPr>
          <w:rFonts w:ascii="Times New Roman" w:hAnsi="Times New Roman" w:cs="Times New Roman"/>
          <w:b/>
          <w:bCs/>
          <w:sz w:val="28"/>
        </w:rPr>
        <w:t>Емельянов,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29FF">
        <w:rPr>
          <w:rFonts w:ascii="Times New Roman" w:hAnsi="Times New Roman" w:cs="Times New Roman"/>
          <w:sz w:val="28"/>
        </w:rPr>
        <w:t>Кролиководство в Китае / А. Ю. Емельянов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0129FF">
        <w:rPr>
          <w:rFonts w:ascii="Times New Roman" w:hAnsi="Times New Roman" w:cs="Times New Roman"/>
          <w:sz w:val="28"/>
        </w:rPr>
        <w:t>// Кролиководство и звероводство. - 201</w:t>
      </w:r>
      <w:r>
        <w:rPr>
          <w:rFonts w:ascii="Times New Roman" w:hAnsi="Times New Roman" w:cs="Times New Roman"/>
          <w:sz w:val="28"/>
        </w:rPr>
        <w:t>4. - № 3. - С. 29-32. - 13 рис.</w:t>
      </w:r>
    </w:p>
    <w:p w:rsidR="000129FF" w:rsidRDefault="000129FF" w:rsidP="00A175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29FF">
        <w:rPr>
          <w:rFonts w:ascii="Times New Roman" w:hAnsi="Times New Roman" w:cs="Times New Roman"/>
          <w:sz w:val="24"/>
        </w:rPr>
        <w:t xml:space="preserve">Приведены краткие сведения о структурно-производственной организации крупных компаний кролиководческого сектора Китайской народной республики и на примере отдельной </w:t>
      </w:r>
      <w:proofErr w:type="spellStart"/>
      <w:r w:rsidRPr="000129FF">
        <w:rPr>
          <w:rFonts w:ascii="Times New Roman" w:hAnsi="Times New Roman" w:cs="Times New Roman"/>
          <w:sz w:val="24"/>
        </w:rPr>
        <w:t>кроликофермы</w:t>
      </w:r>
      <w:proofErr w:type="spellEnd"/>
      <w:r w:rsidRPr="000129FF">
        <w:rPr>
          <w:rFonts w:ascii="Times New Roman" w:hAnsi="Times New Roman" w:cs="Times New Roman"/>
          <w:sz w:val="24"/>
        </w:rPr>
        <w:t xml:space="preserve"> дает описание основных технологических процессов.</w:t>
      </w:r>
    </w:p>
    <w:p w:rsidR="00A175B4" w:rsidRDefault="00A175B4" w:rsidP="00A175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175B4" w:rsidRPr="00AE7559" w:rsidRDefault="00A175B4" w:rsidP="00A175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A175B4" w:rsidRPr="00AE75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3C" w:rsidRDefault="006E5B3C" w:rsidP="00A55D31">
      <w:pPr>
        <w:spacing w:after="0" w:line="240" w:lineRule="auto"/>
      </w:pPr>
      <w:r>
        <w:separator/>
      </w:r>
    </w:p>
  </w:endnote>
  <w:endnote w:type="continuationSeparator" w:id="0">
    <w:p w:rsidR="006E5B3C" w:rsidRDefault="006E5B3C" w:rsidP="00A5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558268"/>
      <w:docPartObj>
        <w:docPartGallery w:val="Page Numbers (Bottom of Page)"/>
        <w:docPartUnique/>
      </w:docPartObj>
    </w:sdtPr>
    <w:sdtContent>
      <w:p w:rsidR="00A55D31" w:rsidRDefault="00A55D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5D31" w:rsidRDefault="00A55D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3C" w:rsidRDefault="006E5B3C" w:rsidP="00A55D31">
      <w:pPr>
        <w:spacing w:after="0" w:line="240" w:lineRule="auto"/>
      </w:pPr>
      <w:r>
        <w:separator/>
      </w:r>
    </w:p>
  </w:footnote>
  <w:footnote w:type="continuationSeparator" w:id="0">
    <w:p w:rsidR="006E5B3C" w:rsidRDefault="006E5B3C" w:rsidP="00A55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54"/>
    <w:rsid w:val="000129FF"/>
    <w:rsid w:val="0058472F"/>
    <w:rsid w:val="006E5B3C"/>
    <w:rsid w:val="008F4D76"/>
    <w:rsid w:val="00A175B4"/>
    <w:rsid w:val="00A55D31"/>
    <w:rsid w:val="00AE7559"/>
    <w:rsid w:val="00E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5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5B4"/>
  </w:style>
  <w:style w:type="table" w:styleId="a6">
    <w:name w:val="Table Grid"/>
    <w:basedOn w:val="a1"/>
    <w:uiPriority w:val="59"/>
    <w:rsid w:val="00A1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5B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5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5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5B4"/>
  </w:style>
  <w:style w:type="table" w:styleId="a6">
    <w:name w:val="Table Grid"/>
    <w:basedOn w:val="a1"/>
    <w:uiPriority w:val="59"/>
    <w:rsid w:val="00A1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5B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5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</cp:revision>
  <dcterms:created xsi:type="dcterms:W3CDTF">2014-06-27T00:40:00Z</dcterms:created>
  <dcterms:modified xsi:type="dcterms:W3CDTF">2014-09-22T05:05:00Z</dcterms:modified>
</cp:coreProperties>
</file>