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22936" w:rsidRPr="00ED2134" w:rsidTr="00641140">
        <w:tc>
          <w:tcPr>
            <w:tcW w:w="828" w:type="pct"/>
          </w:tcPr>
          <w:p w:rsidR="00922936" w:rsidRPr="00ED2134" w:rsidRDefault="00922936" w:rsidP="00641140">
            <w:pPr>
              <w:tabs>
                <w:tab w:val="center" w:pos="4677"/>
                <w:tab w:val="right" w:pos="9355"/>
              </w:tabs>
              <w:jc w:val="center"/>
              <w:rPr>
                <w:rFonts w:ascii="Times New Roman" w:eastAsiaTheme="majorEastAsia" w:hAnsi="Times New Roman" w:cs="Times New Roman"/>
                <w:sz w:val="20"/>
                <w:szCs w:val="20"/>
              </w:rPr>
            </w:pPr>
            <w:r w:rsidRPr="00ED2134">
              <w:rPr>
                <w:rFonts w:ascii="Times New Roman" w:eastAsiaTheme="majorEastAsia" w:hAnsi="Times New Roman" w:cs="Times New Roman"/>
                <w:noProof/>
                <w:sz w:val="20"/>
                <w:szCs w:val="20"/>
                <w:lang w:eastAsia="ru-RU"/>
              </w:rPr>
              <w:drawing>
                <wp:inline distT="0" distB="0" distL="0" distR="0" wp14:anchorId="6DCCF1BD" wp14:editId="6A62DBD0">
                  <wp:extent cx="590598"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922936" w:rsidRPr="00ED2134" w:rsidRDefault="00922936" w:rsidP="00641140">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ED2134">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22936" w:rsidRPr="00ED2134" w:rsidRDefault="00922936" w:rsidP="00641140">
            <w:pPr>
              <w:tabs>
                <w:tab w:val="center" w:pos="4677"/>
                <w:tab w:val="right" w:pos="9355"/>
              </w:tabs>
              <w:jc w:val="center"/>
              <w:rPr>
                <w:rFonts w:ascii="Times New Roman" w:eastAsiaTheme="majorEastAsia" w:hAnsi="Times New Roman" w:cs="Times New Roman"/>
                <w:sz w:val="20"/>
                <w:szCs w:val="20"/>
              </w:rPr>
            </w:pPr>
            <w:r w:rsidRPr="00ED2134">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22936" w:rsidRPr="00922936" w:rsidRDefault="00922936" w:rsidP="00922936">
      <w:pPr>
        <w:pStyle w:val="a3"/>
        <w:jc w:val="center"/>
        <w:rPr>
          <w:rFonts w:ascii="Times New Roman" w:hAnsi="Times New Roman" w:cs="Times New Roman"/>
          <w:sz w:val="24"/>
        </w:rPr>
      </w:pPr>
    </w:p>
    <w:p w:rsidR="00922936" w:rsidRDefault="00922936" w:rsidP="00922936">
      <w:pPr>
        <w:pStyle w:val="a3"/>
        <w:jc w:val="center"/>
        <w:rPr>
          <w:rFonts w:ascii="Times New Roman" w:hAnsi="Times New Roman" w:cs="Times New Roman"/>
          <w:b/>
          <w:sz w:val="28"/>
        </w:rPr>
      </w:pPr>
      <w:r w:rsidRPr="00922936">
        <w:rPr>
          <w:rFonts w:ascii="Times New Roman" w:hAnsi="Times New Roman" w:cs="Times New Roman"/>
          <w:b/>
          <w:sz w:val="28"/>
        </w:rPr>
        <w:t>Ландшафтный дизайн</w:t>
      </w:r>
    </w:p>
    <w:p w:rsidR="002F1CE5" w:rsidRPr="00922936" w:rsidRDefault="002F1CE5" w:rsidP="002F1CE5">
      <w:pPr>
        <w:pStyle w:val="a3"/>
        <w:ind w:firstLine="709"/>
        <w:jc w:val="both"/>
        <w:rPr>
          <w:rFonts w:ascii="Times New Roman" w:hAnsi="Times New Roman" w:cs="Times New Roman"/>
          <w:sz w:val="28"/>
        </w:rPr>
      </w:pPr>
      <w:proofErr w:type="spellStart"/>
      <w:r w:rsidRPr="00922936">
        <w:rPr>
          <w:rFonts w:ascii="Times New Roman" w:hAnsi="Times New Roman" w:cs="Times New Roman"/>
          <w:b/>
          <w:sz w:val="28"/>
        </w:rPr>
        <w:t>Городняя</w:t>
      </w:r>
      <w:proofErr w:type="spellEnd"/>
      <w:r w:rsidRPr="00922936">
        <w:rPr>
          <w:rFonts w:ascii="Times New Roman" w:hAnsi="Times New Roman" w:cs="Times New Roman"/>
          <w:b/>
          <w:sz w:val="28"/>
        </w:rPr>
        <w:t>, Е. В.</w:t>
      </w:r>
      <w:r w:rsidRPr="00922936">
        <w:rPr>
          <w:rFonts w:ascii="Times New Roman" w:hAnsi="Times New Roman" w:cs="Times New Roman"/>
          <w:sz w:val="28"/>
        </w:rPr>
        <w:t xml:space="preserve"> Итоги комплексной </w:t>
      </w:r>
      <w:proofErr w:type="spellStart"/>
      <w:r w:rsidRPr="00922936">
        <w:rPr>
          <w:rFonts w:ascii="Times New Roman" w:hAnsi="Times New Roman" w:cs="Times New Roman"/>
          <w:sz w:val="28"/>
        </w:rPr>
        <w:t>сортооценки</w:t>
      </w:r>
      <w:proofErr w:type="spellEnd"/>
      <w:r w:rsidRPr="00922936">
        <w:rPr>
          <w:rFonts w:ascii="Times New Roman" w:hAnsi="Times New Roman" w:cs="Times New Roman"/>
          <w:sz w:val="28"/>
        </w:rPr>
        <w:t xml:space="preserve"> садовых роз в усл</w:t>
      </w:r>
      <w:r w:rsidRPr="00922936">
        <w:rPr>
          <w:rFonts w:ascii="Times New Roman" w:hAnsi="Times New Roman" w:cs="Times New Roman"/>
          <w:sz w:val="28"/>
        </w:rPr>
        <w:t>о</w:t>
      </w:r>
      <w:r w:rsidRPr="00922936">
        <w:rPr>
          <w:rFonts w:ascii="Times New Roman" w:hAnsi="Times New Roman" w:cs="Times New Roman"/>
          <w:sz w:val="28"/>
        </w:rPr>
        <w:t>виях предгорной зоны Крыма / Е.</w:t>
      </w:r>
      <w:r>
        <w:rPr>
          <w:rFonts w:ascii="Times New Roman" w:hAnsi="Times New Roman" w:cs="Times New Roman"/>
          <w:sz w:val="28"/>
        </w:rPr>
        <w:t xml:space="preserve"> </w:t>
      </w:r>
      <w:r w:rsidRPr="00922936">
        <w:rPr>
          <w:rFonts w:ascii="Times New Roman" w:hAnsi="Times New Roman" w:cs="Times New Roman"/>
          <w:sz w:val="28"/>
        </w:rPr>
        <w:t xml:space="preserve">В. </w:t>
      </w:r>
      <w:proofErr w:type="spellStart"/>
      <w:r w:rsidRPr="00922936">
        <w:rPr>
          <w:rFonts w:ascii="Times New Roman" w:hAnsi="Times New Roman" w:cs="Times New Roman"/>
          <w:sz w:val="28"/>
        </w:rPr>
        <w:t>Городняя</w:t>
      </w:r>
      <w:proofErr w:type="spellEnd"/>
      <w:r w:rsidRPr="00922936">
        <w:rPr>
          <w:rFonts w:ascii="Times New Roman" w:hAnsi="Times New Roman" w:cs="Times New Roman"/>
          <w:sz w:val="28"/>
        </w:rPr>
        <w:t xml:space="preserve"> </w:t>
      </w:r>
      <w:r>
        <w:rPr>
          <w:rFonts w:ascii="Times New Roman" w:hAnsi="Times New Roman" w:cs="Times New Roman"/>
          <w:sz w:val="28"/>
        </w:rPr>
        <w:t xml:space="preserve">// </w:t>
      </w:r>
      <w:proofErr w:type="spellStart"/>
      <w:r w:rsidRPr="00922936">
        <w:rPr>
          <w:rFonts w:ascii="Times New Roman" w:hAnsi="Times New Roman" w:cs="Times New Roman"/>
          <w:sz w:val="28"/>
        </w:rPr>
        <w:t>Вестн</w:t>
      </w:r>
      <w:proofErr w:type="spellEnd"/>
      <w:r w:rsidRPr="00922936">
        <w:rPr>
          <w:rFonts w:ascii="Times New Roman" w:hAnsi="Times New Roman" w:cs="Times New Roman"/>
          <w:sz w:val="28"/>
        </w:rPr>
        <w:t xml:space="preserve">. Красноярского гос. </w:t>
      </w:r>
      <w:proofErr w:type="spellStart"/>
      <w:r w:rsidRPr="00922936">
        <w:rPr>
          <w:rFonts w:ascii="Times New Roman" w:hAnsi="Times New Roman" w:cs="Times New Roman"/>
          <w:sz w:val="28"/>
        </w:rPr>
        <w:t>аграр</w:t>
      </w:r>
      <w:proofErr w:type="spellEnd"/>
      <w:r w:rsidRPr="00922936">
        <w:rPr>
          <w:rFonts w:ascii="Times New Roman" w:hAnsi="Times New Roman" w:cs="Times New Roman"/>
          <w:sz w:val="28"/>
        </w:rPr>
        <w:t>. ун-та.</w:t>
      </w:r>
      <w:r>
        <w:rPr>
          <w:rFonts w:ascii="Times New Roman" w:hAnsi="Times New Roman" w:cs="Times New Roman"/>
          <w:sz w:val="28"/>
        </w:rPr>
        <w:t xml:space="preserve"> </w:t>
      </w:r>
      <w:r w:rsidRPr="00922936">
        <w:rPr>
          <w:rFonts w:ascii="Times New Roman" w:hAnsi="Times New Roman" w:cs="Times New Roman"/>
          <w:sz w:val="28"/>
        </w:rPr>
        <w:t>– 2017. – № 3. – С. 16-21.</w:t>
      </w:r>
    </w:p>
    <w:p w:rsidR="002F1CE5" w:rsidRDefault="002F1CE5" w:rsidP="002F1CE5">
      <w:pPr>
        <w:pStyle w:val="a3"/>
        <w:ind w:firstLine="709"/>
        <w:jc w:val="both"/>
        <w:rPr>
          <w:rFonts w:ascii="Times New Roman" w:hAnsi="Times New Roman" w:cs="Times New Roman"/>
          <w:sz w:val="24"/>
        </w:rPr>
      </w:pPr>
      <w:r w:rsidRPr="00922936">
        <w:rPr>
          <w:rFonts w:ascii="Times New Roman" w:hAnsi="Times New Roman" w:cs="Times New Roman"/>
          <w:sz w:val="24"/>
        </w:rPr>
        <w:t xml:space="preserve">В статье представлены результаты проведенной комплексной </w:t>
      </w:r>
      <w:proofErr w:type="spellStart"/>
      <w:r w:rsidRPr="00922936">
        <w:rPr>
          <w:rFonts w:ascii="Times New Roman" w:hAnsi="Times New Roman" w:cs="Times New Roman"/>
          <w:sz w:val="24"/>
        </w:rPr>
        <w:t>сортооценки</w:t>
      </w:r>
      <w:proofErr w:type="spellEnd"/>
      <w:r w:rsidRPr="00922936">
        <w:rPr>
          <w:rFonts w:ascii="Times New Roman" w:hAnsi="Times New Roman" w:cs="Times New Roman"/>
          <w:sz w:val="24"/>
        </w:rPr>
        <w:t xml:space="preserve"> 135 со</w:t>
      </w:r>
      <w:r w:rsidRPr="00922936">
        <w:rPr>
          <w:rFonts w:ascii="Times New Roman" w:hAnsi="Times New Roman" w:cs="Times New Roman"/>
          <w:sz w:val="24"/>
        </w:rPr>
        <w:t>р</w:t>
      </w:r>
      <w:r w:rsidRPr="00922936">
        <w:rPr>
          <w:rFonts w:ascii="Times New Roman" w:hAnsi="Times New Roman" w:cs="Times New Roman"/>
          <w:sz w:val="24"/>
        </w:rPr>
        <w:t>тов садовых роз коллекции Ботанического сада им. Н.В. Багрова Таврической академии Крымского федерального университета им. В.И. Вернадского (г. Симферополь, Республ</w:t>
      </w:r>
      <w:r w:rsidRPr="00922936">
        <w:rPr>
          <w:rFonts w:ascii="Times New Roman" w:hAnsi="Times New Roman" w:cs="Times New Roman"/>
          <w:sz w:val="24"/>
        </w:rPr>
        <w:t>и</w:t>
      </w:r>
      <w:r w:rsidRPr="00922936">
        <w:rPr>
          <w:rFonts w:ascii="Times New Roman" w:hAnsi="Times New Roman" w:cs="Times New Roman"/>
          <w:sz w:val="24"/>
        </w:rPr>
        <w:t>ка Крым). Целью работы было создание высокоперспективного сортимента роз для по</w:t>
      </w:r>
      <w:r w:rsidRPr="00922936">
        <w:rPr>
          <w:rFonts w:ascii="Times New Roman" w:hAnsi="Times New Roman" w:cs="Times New Roman"/>
          <w:sz w:val="24"/>
        </w:rPr>
        <w:t>ч</w:t>
      </w:r>
      <w:r w:rsidRPr="00922936">
        <w:rPr>
          <w:rFonts w:ascii="Times New Roman" w:hAnsi="Times New Roman" w:cs="Times New Roman"/>
          <w:sz w:val="24"/>
        </w:rPr>
        <w:t>венно-климатических условий Предгорного Крыма. Для наиболее полного изучения пр</w:t>
      </w:r>
      <w:r w:rsidRPr="00922936">
        <w:rPr>
          <w:rFonts w:ascii="Times New Roman" w:hAnsi="Times New Roman" w:cs="Times New Roman"/>
          <w:sz w:val="24"/>
        </w:rPr>
        <w:t>и</w:t>
      </w:r>
      <w:r w:rsidRPr="00922936">
        <w:rPr>
          <w:rFonts w:ascii="Times New Roman" w:hAnsi="Times New Roman" w:cs="Times New Roman"/>
          <w:sz w:val="24"/>
        </w:rPr>
        <w:t xml:space="preserve">менялся метод комплексной </w:t>
      </w:r>
      <w:proofErr w:type="spellStart"/>
      <w:r w:rsidRPr="00922936">
        <w:rPr>
          <w:rFonts w:ascii="Times New Roman" w:hAnsi="Times New Roman" w:cs="Times New Roman"/>
          <w:sz w:val="24"/>
        </w:rPr>
        <w:t>сортооценки</w:t>
      </w:r>
      <w:proofErr w:type="spellEnd"/>
      <w:r w:rsidRPr="00922936">
        <w:rPr>
          <w:rFonts w:ascii="Times New Roman" w:hAnsi="Times New Roman" w:cs="Times New Roman"/>
          <w:sz w:val="24"/>
        </w:rPr>
        <w:t>, который включал такие показатели, как зим</w:t>
      </w:r>
      <w:r w:rsidRPr="00922936">
        <w:rPr>
          <w:rFonts w:ascii="Times New Roman" w:hAnsi="Times New Roman" w:cs="Times New Roman"/>
          <w:sz w:val="24"/>
        </w:rPr>
        <w:t>о</w:t>
      </w:r>
      <w:r w:rsidRPr="00922936">
        <w:rPr>
          <w:rFonts w:ascii="Times New Roman" w:hAnsi="Times New Roman" w:cs="Times New Roman"/>
          <w:sz w:val="24"/>
        </w:rPr>
        <w:t xml:space="preserve">стойкость, относительная поражаемость растений основными </w:t>
      </w:r>
      <w:proofErr w:type="gramStart"/>
      <w:r w:rsidRPr="00922936">
        <w:rPr>
          <w:rFonts w:ascii="Times New Roman" w:hAnsi="Times New Roman" w:cs="Times New Roman"/>
          <w:sz w:val="24"/>
        </w:rPr>
        <w:t>грибными заболеваниями</w:t>
      </w:r>
      <w:proofErr w:type="gramEnd"/>
      <w:r w:rsidRPr="00922936">
        <w:rPr>
          <w:rFonts w:ascii="Times New Roman" w:hAnsi="Times New Roman" w:cs="Times New Roman"/>
          <w:sz w:val="24"/>
        </w:rPr>
        <w:t>, а также декоративность сорта, которую оценивали по 100-балльной общепринятой метод</w:t>
      </w:r>
      <w:r w:rsidRPr="00922936">
        <w:rPr>
          <w:rFonts w:ascii="Times New Roman" w:hAnsi="Times New Roman" w:cs="Times New Roman"/>
          <w:sz w:val="24"/>
        </w:rPr>
        <w:t>и</w:t>
      </w:r>
      <w:r w:rsidRPr="00922936">
        <w:rPr>
          <w:rFonts w:ascii="Times New Roman" w:hAnsi="Times New Roman" w:cs="Times New Roman"/>
          <w:sz w:val="24"/>
        </w:rPr>
        <w:t>ке. Суммарные показатели характеристик по этим признакам использовали для определ</w:t>
      </w:r>
      <w:r w:rsidRPr="00922936">
        <w:rPr>
          <w:rFonts w:ascii="Times New Roman" w:hAnsi="Times New Roman" w:cs="Times New Roman"/>
          <w:sz w:val="24"/>
        </w:rPr>
        <w:t>е</w:t>
      </w:r>
      <w:r w:rsidRPr="00922936">
        <w:rPr>
          <w:rFonts w:ascii="Times New Roman" w:hAnsi="Times New Roman" w:cs="Times New Roman"/>
          <w:sz w:val="24"/>
        </w:rPr>
        <w:t>ния группы перспективности. Высокая зимостойкость (при использовании легкого окуч</w:t>
      </w:r>
      <w:r w:rsidRPr="00922936">
        <w:rPr>
          <w:rFonts w:ascii="Times New Roman" w:hAnsi="Times New Roman" w:cs="Times New Roman"/>
          <w:sz w:val="24"/>
        </w:rPr>
        <w:t>и</w:t>
      </w:r>
      <w:r w:rsidRPr="00922936">
        <w:rPr>
          <w:rFonts w:ascii="Times New Roman" w:hAnsi="Times New Roman" w:cs="Times New Roman"/>
          <w:sz w:val="24"/>
        </w:rPr>
        <w:t>вания в зимний период) была отмечена у 46 сортов из 8 садовых групп. 25 сортов не п</w:t>
      </w:r>
      <w:r w:rsidRPr="00922936">
        <w:rPr>
          <w:rFonts w:ascii="Times New Roman" w:hAnsi="Times New Roman" w:cs="Times New Roman"/>
          <w:sz w:val="24"/>
        </w:rPr>
        <w:t>о</w:t>
      </w:r>
      <w:r w:rsidRPr="00922936">
        <w:rPr>
          <w:rFonts w:ascii="Times New Roman" w:hAnsi="Times New Roman" w:cs="Times New Roman"/>
          <w:sz w:val="24"/>
        </w:rPr>
        <w:t>ражались грибными заболеваниями. При оценке декоративности наивысшие баллы пол</w:t>
      </w:r>
      <w:r w:rsidRPr="00922936">
        <w:rPr>
          <w:rFonts w:ascii="Times New Roman" w:hAnsi="Times New Roman" w:cs="Times New Roman"/>
          <w:sz w:val="24"/>
        </w:rPr>
        <w:t>у</w:t>
      </w:r>
      <w:r w:rsidRPr="00922936">
        <w:rPr>
          <w:rFonts w:ascii="Times New Roman" w:hAnsi="Times New Roman" w:cs="Times New Roman"/>
          <w:sz w:val="24"/>
        </w:rPr>
        <w:t>чили сорта с яркой и оригинальной окраской цветка, большими соцветиями, обильным и длительным цветением, сильным и приятным ароматом, красивой формой куста. В р</w:t>
      </w:r>
      <w:r w:rsidRPr="00922936">
        <w:rPr>
          <w:rFonts w:ascii="Times New Roman" w:hAnsi="Times New Roman" w:cs="Times New Roman"/>
          <w:sz w:val="24"/>
        </w:rPr>
        <w:t>е</w:t>
      </w:r>
      <w:r w:rsidRPr="00922936">
        <w:rPr>
          <w:rFonts w:ascii="Times New Roman" w:hAnsi="Times New Roman" w:cs="Times New Roman"/>
          <w:sz w:val="24"/>
        </w:rPr>
        <w:t xml:space="preserve">зультате были выделены 45 высокоперспективных сортов роз из 9 садовых групп (чайно-гибридной, </w:t>
      </w:r>
      <w:proofErr w:type="spellStart"/>
      <w:r w:rsidRPr="00922936">
        <w:rPr>
          <w:rFonts w:ascii="Times New Roman" w:hAnsi="Times New Roman" w:cs="Times New Roman"/>
          <w:sz w:val="24"/>
        </w:rPr>
        <w:t>флорибунда</w:t>
      </w:r>
      <w:proofErr w:type="spellEnd"/>
      <w:r w:rsidRPr="00922936">
        <w:rPr>
          <w:rFonts w:ascii="Times New Roman" w:hAnsi="Times New Roman" w:cs="Times New Roman"/>
          <w:sz w:val="24"/>
        </w:rPr>
        <w:t xml:space="preserve">, </w:t>
      </w:r>
      <w:proofErr w:type="spellStart"/>
      <w:r w:rsidRPr="00922936">
        <w:rPr>
          <w:rFonts w:ascii="Times New Roman" w:hAnsi="Times New Roman" w:cs="Times New Roman"/>
          <w:sz w:val="24"/>
        </w:rPr>
        <w:t>грандифлора</w:t>
      </w:r>
      <w:proofErr w:type="spellEnd"/>
      <w:r w:rsidRPr="00922936">
        <w:rPr>
          <w:rFonts w:ascii="Times New Roman" w:hAnsi="Times New Roman" w:cs="Times New Roman"/>
          <w:sz w:val="24"/>
        </w:rPr>
        <w:t xml:space="preserve">, </w:t>
      </w:r>
      <w:proofErr w:type="spellStart"/>
      <w:r w:rsidRPr="00922936">
        <w:rPr>
          <w:rFonts w:ascii="Times New Roman" w:hAnsi="Times New Roman" w:cs="Times New Roman"/>
          <w:sz w:val="24"/>
        </w:rPr>
        <w:t>полиантовой</w:t>
      </w:r>
      <w:proofErr w:type="spellEnd"/>
      <w:r w:rsidRPr="00922936">
        <w:rPr>
          <w:rFonts w:ascii="Times New Roman" w:hAnsi="Times New Roman" w:cs="Times New Roman"/>
          <w:sz w:val="24"/>
        </w:rPr>
        <w:t xml:space="preserve">, миниатюрной, </w:t>
      </w:r>
      <w:proofErr w:type="spellStart"/>
      <w:r w:rsidRPr="00922936">
        <w:rPr>
          <w:rFonts w:ascii="Times New Roman" w:hAnsi="Times New Roman" w:cs="Times New Roman"/>
          <w:sz w:val="24"/>
        </w:rPr>
        <w:t>плетистой</w:t>
      </w:r>
      <w:proofErr w:type="spellEnd"/>
      <w:r w:rsidRPr="00922936">
        <w:rPr>
          <w:rFonts w:ascii="Times New Roman" w:hAnsi="Times New Roman" w:cs="Times New Roman"/>
          <w:sz w:val="24"/>
        </w:rPr>
        <w:t xml:space="preserve">, </w:t>
      </w:r>
      <w:proofErr w:type="spellStart"/>
      <w:r w:rsidRPr="00922936">
        <w:rPr>
          <w:rFonts w:ascii="Times New Roman" w:hAnsi="Times New Roman" w:cs="Times New Roman"/>
          <w:sz w:val="24"/>
        </w:rPr>
        <w:t>полупл</w:t>
      </w:r>
      <w:r w:rsidRPr="00922936">
        <w:rPr>
          <w:rFonts w:ascii="Times New Roman" w:hAnsi="Times New Roman" w:cs="Times New Roman"/>
          <w:sz w:val="24"/>
        </w:rPr>
        <w:t>е</w:t>
      </w:r>
      <w:r w:rsidRPr="00922936">
        <w:rPr>
          <w:rFonts w:ascii="Times New Roman" w:hAnsi="Times New Roman" w:cs="Times New Roman"/>
          <w:sz w:val="24"/>
        </w:rPr>
        <w:t>тистой</w:t>
      </w:r>
      <w:proofErr w:type="spellEnd"/>
      <w:r w:rsidRPr="00922936">
        <w:rPr>
          <w:rFonts w:ascii="Times New Roman" w:hAnsi="Times New Roman" w:cs="Times New Roman"/>
          <w:sz w:val="24"/>
        </w:rPr>
        <w:t xml:space="preserve">, почвопокровной и Роз </w:t>
      </w:r>
      <w:proofErr w:type="spellStart"/>
      <w:r w:rsidRPr="00922936">
        <w:rPr>
          <w:rFonts w:ascii="Times New Roman" w:hAnsi="Times New Roman" w:cs="Times New Roman"/>
          <w:sz w:val="24"/>
        </w:rPr>
        <w:t>Кордеса</w:t>
      </w:r>
      <w:proofErr w:type="spellEnd"/>
      <w:r w:rsidRPr="00922936">
        <w:rPr>
          <w:rFonts w:ascii="Times New Roman" w:hAnsi="Times New Roman" w:cs="Times New Roman"/>
          <w:sz w:val="24"/>
        </w:rPr>
        <w:t>), обладающих высокой зимостойкостью, относ</w:t>
      </w:r>
      <w:r w:rsidRPr="00922936">
        <w:rPr>
          <w:rFonts w:ascii="Times New Roman" w:hAnsi="Times New Roman" w:cs="Times New Roman"/>
          <w:sz w:val="24"/>
        </w:rPr>
        <w:t>и</w:t>
      </w:r>
      <w:r w:rsidRPr="00922936">
        <w:rPr>
          <w:rFonts w:ascii="Times New Roman" w:hAnsi="Times New Roman" w:cs="Times New Roman"/>
          <w:sz w:val="24"/>
        </w:rPr>
        <w:t xml:space="preserve">тельно не поражающихся основными </w:t>
      </w:r>
      <w:proofErr w:type="gramStart"/>
      <w:r w:rsidRPr="00922936">
        <w:rPr>
          <w:rFonts w:ascii="Times New Roman" w:hAnsi="Times New Roman" w:cs="Times New Roman"/>
          <w:sz w:val="24"/>
        </w:rPr>
        <w:t>грибными заболеваниями</w:t>
      </w:r>
      <w:proofErr w:type="gramEnd"/>
      <w:r w:rsidRPr="00922936">
        <w:rPr>
          <w:rFonts w:ascii="Times New Roman" w:hAnsi="Times New Roman" w:cs="Times New Roman"/>
          <w:sz w:val="24"/>
        </w:rPr>
        <w:t>, различающихся не только по окраске, но и по форме, размеру цветков и соцветий, имеющих различную архитект</w:t>
      </w:r>
      <w:r w:rsidRPr="00922936">
        <w:rPr>
          <w:rFonts w:ascii="Times New Roman" w:hAnsi="Times New Roman" w:cs="Times New Roman"/>
          <w:sz w:val="24"/>
        </w:rPr>
        <w:t>о</w:t>
      </w:r>
      <w:r w:rsidRPr="00922936">
        <w:rPr>
          <w:rFonts w:ascii="Times New Roman" w:hAnsi="Times New Roman" w:cs="Times New Roman"/>
          <w:sz w:val="24"/>
        </w:rPr>
        <w:t xml:space="preserve">нику куста. Основную часть выделенного сортимента составили сорта из садовых групп чайно-гибридной (12 сортов), </w:t>
      </w:r>
      <w:proofErr w:type="spellStart"/>
      <w:r w:rsidRPr="00922936">
        <w:rPr>
          <w:rFonts w:ascii="Times New Roman" w:hAnsi="Times New Roman" w:cs="Times New Roman"/>
          <w:sz w:val="24"/>
        </w:rPr>
        <w:t>флорибунда</w:t>
      </w:r>
      <w:proofErr w:type="spellEnd"/>
      <w:r w:rsidRPr="00922936">
        <w:rPr>
          <w:rFonts w:ascii="Times New Roman" w:hAnsi="Times New Roman" w:cs="Times New Roman"/>
          <w:sz w:val="24"/>
        </w:rPr>
        <w:t xml:space="preserve"> (6 сортов), </w:t>
      </w:r>
      <w:proofErr w:type="spellStart"/>
      <w:r w:rsidRPr="00922936">
        <w:rPr>
          <w:rFonts w:ascii="Times New Roman" w:hAnsi="Times New Roman" w:cs="Times New Roman"/>
          <w:sz w:val="24"/>
        </w:rPr>
        <w:t>плетистой</w:t>
      </w:r>
      <w:proofErr w:type="spellEnd"/>
      <w:r w:rsidRPr="00922936">
        <w:rPr>
          <w:rFonts w:ascii="Times New Roman" w:hAnsi="Times New Roman" w:cs="Times New Roman"/>
          <w:sz w:val="24"/>
        </w:rPr>
        <w:t xml:space="preserve"> (7 сорт), </w:t>
      </w:r>
      <w:proofErr w:type="spellStart"/>
      <w:r w:rsidRPr="00922936">
        <w:rPr>
          <w:rFonts w:ascii="Times New Roman" w:hAnsi="Times New Roman" w:cs="Times New Roman"/>
          <w:sz w:val="24"/>
        </w:rPr>
        <w:t>полуплетистой</w:t>
      </w:r>
      <w:proofErr w:type="spellEnd"/>
      <w:r w:rsidRPr="00922936">
        <w:rPr>
          <w:rFonts w:ascii="Times New Roman" w:hAnsi="Times New Roman" w:cs="Times New Roman"/>
          <w:sz w:val="24"/>
        </w:rPr>
        <w:t xml:space="preserve"> (5 сортов), миниатюрной (8 сортов). Этот сортимент позволит создавать различные дек</w:t>
      </w:r>
      <w:r w:rsidRPr="00922936">
        <w:rPr>
          <w:rFonts w:ascii="Times New Roman" w:hAnsi="Times New Roman" w:cs="Times New Roman"/>
          <w:sz w:val="24"/>
        </w:rPr>
        <w:t>о</w:t>
      </w:r>
      <w:r w:rsidRPr="00922936">
        <w:rPr>
          <w:rFonts w:ascii="Times New Roman" w:hAnsi="Times New Roman" w:cs="Times New Roman"/>
          <w:sz w:val="24"/>
        </w:rPr>
        <w:t xml:space="preserve">ративные композиции и максимально продлить цветение данной культуры в условиях Предгорной зоны Крыма. </w:t>
      </w:r>
    </w:p>
    <w:p w:rsidR="002F1CE5" w:rsidRDefault="002F1CE5" w:rsidP="002F1CE5">
      <w:pPr>
        <w:pStyle w:val="a3"/>
        <w:ind w:firstLine="709"/>
        <w:jc w:val="both"/>
        <w:rPr>
          <w:rFonts w:ascii="Times New Roman" w:hAnsi="Times New Roman" w:cs="Times New Roman"/>
          <w:sz w:val="24"/>
        </w:rPr>
      </w:pPr>
    </w:p>
    <w:p w:rsidR="001B469C" w:rsidRPr="001B469C" w:rsidRDefault="001B469C" w:rsidP="001B469C">
      <w:pPr>
        <w:pStyle w:val="a3"/>
        <w:ind w:firstLine="709"/>
        <w:jc w:val="both"/>
        <w:rPr>
          <w:rFonts w:ascii="Times New Roman" w:hAnsi="Times New Roman" w:cs="Times New Roman"/>
          <w:sz w:val="28"/>
        </w:rPr>
      </w:pPr>
      <w:r w:rsidRPr="001B469C">
        <w:rPr>
          <w:rFonts w:ascii="Times New Roman" w:hAnsi="Times New Roman" w:cs="Times New Roman"/>
          <w:b/>
          <w:sz w:val="28"/>
        </w:rPr>
        <w:t>Карбасникова, Е. Б</w:t>
      </w:r>
      <w:r w:rsidRPr="001B469C">
        <w:rPr>
          <w:rFonts w:ascii="Times New Roman" w:hAnsi="Times New Roman" w:cs="Times New Roman"/>
          <w:sz w:val="28"/>
        </w:rPr>
        <w:t xml:space="preserve">. Репродуктивная способность деревьев </w:t>
      </w:r>
      <w:proofErr w:type="gramStart"/>
      <w:r w:rsidRPr="001B469C">
        <w:rPr>
          <w:rFonts w:ascii="Times New Roman" w:hAnsi="Times New Roman" w:cs="Times New Roman"/>
          <w:sz w:val="28"/>
        </w:rPr>
        <w:t>в</w:t>
      </w:r>
      <w:proofErr w:type="gramEnd"/>
      <w:r w:rsidRPr="001B469C">
        <w:rPr>
          <w:rFonts w:ascii="Times New Roman" w:hAnsi="Times New Roman" w:cs="Times New Roman"/>
          <w:sz w:val="28"/>
        </w:rPr>
        <w:t xml:space="preserve"> антроп</w:t>
      </w:r>
      <w:r w:rsidRPr="001B469C">
        <w:rPr>
          <w:rFonts w:ascii="Times New Roman" w:hAnsi="Times New Roman" w:cs="Times New Roman"/>
          <w:sz w:val="28"/>
        </w:rPr>
        <w:t>о</w:t>
      </w:r>
      <w:r w:rsidRPr="001B469C">
        <w:rPr>
          <w:rFonts w:ascii="Times New Roman" w:hAnsi="Times New Roman" w:cs="Times New Roman"/>
          <w:sz w:val="28"/>
        </w:rPr>
        <w:t xml:space="preserve">генной среде на </w:t>
      </w:r>
      <w:r w:rsidR="002F1CE5" w:rsidRPr="001B469C">
        <w:rPr>
          <w:rFonts w:ascii="Times New Roman" w:hAnsi="Times New Roman" w:cs="Times New Roman"/>
          <w:sz w:val="28"/>
        </w:rPr>
        <w:t>Е</w:t>
      </w:r>
      <w:r w:rsidRPr="001B469C">
        <w:rPr>
          <w:rFonts w:ascii="Times New Roman" w:hAnsi="Times New Roman" w:cs="Times New Roman"/>
          <w:sz w:val="28"/>
        </w:rPr>
        <w:t>вропейском севере</w:t>
      </w:r>
      <w:r>
        <w:rPr>
          <w:rFonts w:ascii="Times New Roman" w:hAnsi="Times New Roman" w:cs="Times New Roman"/>
          <w:sz w:val="28"/>
        </w:rPr>
        <w:t xml:space="preserve"> / </w:t>
      </w:r>
      <w:r w:rsidRPr="001B469C">
        <w:rPr>
          <w:rFonts w:ascii="Times New Roman" w:hAnsi="Times New Roman" w:cs="Times New Roman"/>
          <w:sz w:val="28"/>
        </w:rPr>
        <w:t>Е.</w:t>
      </w:r>
      <w:r>
        <w:rPr>
          <w:rFonts w:ascii="Times New Roman" w:hAnsi="Times New Roman" w:cs="Times New Roman"/>
          <w:sz w:val="28"/>
        </w:rPr>
        <w:t xml:space="preserve"> </w:t>
      </w:r>
      <w:r w:rsidRPr="001B469C">
        <w:rPr>
          <w:rFonts w:ascii="Times New Roman" w:hAnsi="Times New Roman" w:cs="Times New Roman"/>
          <w:sz w:val="28"/>
        </w:rPr>
        <w:t>Б.</w:t>
      </w:r>
      <w:r>
        <w:rPr>
          <w:rFonts w:ascii="Times New Roman" w:hAnsi="Times New Roman" w:cs="Times New Roman"/>
          <w:sz w:val="28"/>
        </w:rPr>
        <w:t xml:space="preserve"> </w:t>
      </w:r>
      <w:r w:rsidRPr="001B469C">
        <w:rPr>
          <w:rFonts w:ascii="Times New Roman" w:hAnsi="Times New Roman" w:cs="Times New Roman"/>
          <w:sz w:val="28"/>
        </w:rPr>
        <w:t>Карбасникова, Д.</w:t>
      </w:r>
      <w:r>
        <w:rPr>
          <w:rFonts w:ascii="Times New Roman" w:hAnsi="Times New Roman" w:cs="Times New Roman"/>
          <w:sz w:val="28"/>
        </w:rPr>
        <w:t xml:space="preserve"> </w:t>
      </w:r>
      <w:r w:rsidRPr="001B469C">
        <w:rPr>
          <w:rFonts w:ascii="Times New Roman" w:hAnsi="Times New Roman" w:cs="Times New Roman"/>
          <w:sz w:val="28"/>
        </w:rPr>
        <w:t xml:space="preserve">М. Корякина // </w:t>
      </w:r>
      <w:proofErr w:type="spellStart"/>
      <w:r w:rsidRPr="001B469C">
        <w:rPr>
          <w:rFonts w:ascii="Times New Roman" w:hAnsi="Times New Roman" w:cs="Times New Roman"/>
          <w:sz w:val="28"/>
        </w:rPr>
        <w:t>Молочнохозяйственный</w:t>
      </w:r>
      <w:proofErr w:type="spellEnd"/>
      <w:r w:rsidRPr="001B469C">
        <w:rPr>
          <w:rFonts w:ascii="Times New Roman" w:hAnsi="Times New Roman" w:cs="Times New Roman"/>
          <w:sz w:val="28"/>
        </w:rPr>
        <w:t xml:space="preserve"> вестник. – 2017. – № 1 (25). – С. 30-41.</w:t>
      </w:r>
    </w:p>
    <w:p w:rsidR="001B469C" w:rsidRDefault="001B469C" w:rsidP="001B469C">
      <w:pPr>
        <w:pStyle w:val="a3"/>
        <w:ind w:firstLine="709"/>
        <w:jc w:val="both"/>
        <w:rPr>
          <w:rFonts w:ascii="Times New Roman" w:hAnsi="Times New Roman" w:cs="Times New Roman"/>
          <w:sz w:val="24"/>
        </w:rPr>
      </w:pPr>
      <w:r w:rsidRPr="001B469C">
        <w:rPr>
          <w:rFonts w:ascii="Times New Roman" w:hAnsi="Times New Roman" w:cs="Times New Roman"/>
          <w:sz w:val="24"/>
        </w:rPr>
        <w:t>Проведена инвентаризация зеленых насаждений центральной части города Воло</w:t>
      </w:r>
      <w:r w:rsidRPr="001B469C">
        <w:rPr>
          <w:rFonts w:ascii="Times New Roman" w:hAnsi="Times New Roman" w:cs="Times New Roman"/>
          <w:sz w:val="24"/>
        </w:rPr>
        <w:t>г</w:t>
      </w:r>
      <w:r w:rsidRPr="001B469C">
        <w:rPr>
          <w:rFonts w:ascii="Times New Roman" w:hAnsi="Times New Roman" w:cs="Times New Roman"/>
          <w:sz w:val="24"/>
        </w:rPr>
        <w:t>ды. Выполнены фенологические наблюдения за фазами цветения и созревания семян. Изучена репродуктивная способность наиболее часто встречающихся видов. Выделены деревья, которые могут быть использованы как маточники семенного сырья. Подготовл</w:t>
      </w:r>
      <w:r w:rsidRPr="001B469C">
        <w:rPr>
          <w:rFonts w:ascii="Times New Roman" w:hAnsi="Times New Roman" w:cs="Times New Roman"/>
          <w:sz w:val="24"/>
        </w:rPr>
        <w:t>е</w:t>
      </w:r>
      <w:r w:rsidRPr="001B469C">
        <w:rPr>
          <w:rFonts w:ascii="Times New Roman" w:hAnsi="Times New Roman" w:cs="Times New Roman"/>
          <w:sz w:val="24"/>
        </w:rPr>
        <w:t xml:space="preserve">ны рекомендации по размножению изученных видов. </w:t>
      </w:r>
    </w:p>
    <w:p w:rsidR="001B469C" w:rsidRPr="001B469C" w:rsidRDefault="001B469C" w:rsidP="001B469C">
      <w:pPr>
        <w:pStyle w:val="a3"/>
        <w:ind w:firstLine="709"/>
        <w:jc w:val="both"/>
        <w:rPr>
          <w:rFonts w:ascii="Times New Roman" w:hAnsi="Times New Roman" w:cs="Times New Roman"/>
          <w:sz w:val="24"/>
        </w:rPr>
      </w:pPr>
    </w:p>
    <w:p w:rsidR="001B469C" w:rsidRPr="00922936" w:rsidRDefault="001B469C" w:rsidP="001B469C">
      <w:pPr>
        <w:pStyle w:val="a3"/>
        <w:ind w:firstLine="709"/>
        <w:jc w:val="both"/>
        <w:rPr>
          <w:rFonts w:ascii="Times New Roman" w:hAnsi="Times New Roman" w:cs="Times New Roman"/>
          <w:sz w:val="28"/>
        </w:rPr>
      </w:pPr>
      <w:r w:rsidRPr="00922936">
        <w:rPr>
          <w:rFonts w:ascii="Times New Roman" w:hAnsi="Times New Roman" w:cs="Times New Roman"/>
          <w:b/>
          <w:sz w:val="28"/>
        </w:rPr>
        <w:t>Сродных, Т. Б.</w:t>
      </w:r>
      <w:r w:rsidRPr="00922936">
        <w:rPr>
          <w:rFonts w:ascii="Times New Roman" w:hAnsi="Times New Roman" w:cs="Times New Roman"/>
          <w:sz w:val="28"/>
        </w:rPr>
        <w:t xml:space="preserve"> Сезонное изменение эстетической оценки насаждений в парке и лесопарке на площадях с разной интенсивностью посещения / Т. Б. Сродных, И. Д. </w:t>
      </w:r>
      <w:proofErr w:type="spellStart"/>
      <w:r w:rsidRPr="00922936">
        <w:rPr>
          <w:rFonts w:ascii="Times New Roman" w:hAnsi="Times New Roman" w:cs="Times New Roman"/>
          <w:sz w:val="28"/>
        </w:rPr>
        <w:t>Мизгирева</w:t>
      </w:r>
      <w:proofErr w:type="spellEnd"/>
      <w:r w:rsidRPr="00922936">
        <w:rPr>
          <w:rFonts w:ascii="Times New Roman" w:hAnsi="Times New Roman" w:cs="Times New Roman"/>
          <w:sz w:val="28"/>
        </w:rPr>
        <w:t xml:space="preserve"> // </w:t>
      </w:r>
      <w:proofErr w:type="spellStart"/>
      <w:r w:rsidRPr="00922936">
        <w:rPr>
          <w:rFonts w:ascii="Times New Roman" w:hAnsi="Times New Roman" w:cs="Times New Roman"/>
          <w:sz w:val="28"/>
        </w:rPr>
        <w:t>Вестн</w:t>
      </w:r>
      <w:proofErr w:type="spellEnd"/>
      <w:r w:rsidRPr="00922936">
        <w:rPr>
          <w:rFonts w:ascii="Times New Roman" w:hAnsi="Times New Roman" w:cs="Times New Roman"/>
          <w:sz w:val="28"/>
        </w:rPr>
        <w:t xml:space="preserve">. Башкирского гос. </w:t>
      </w:r>
      <w:proofErr w:type="spellStart"/>
      <w:r w:rsidRPr="00922936">
        <w:rPr>
          <w:rFonts w:ascii="Times New Roman" w:hAnsi="Times New Roman" w:cs="Times New Roman"/>
          <w:sz w:val="28"/>
        </w:rPr>
        <w:t>аграр</w:t>
      </w:r>
      <w:proofErr w:type="spellEnd"/>
      <w:r w:rsidRPr="00922936">
        <w:rPr>
          <w:rFonts w:ascii="Times New Roman" w:hAnsi="Times New Roman" w:cs="Times New Roman"/>
          <w:sz w:val="28"/>
        </w:rPr>
        <w:t>. ун-та. – 2017. – № 1. – С. 112-114.</w:t>
      </w:r>
    </w:p>
    <w:p w:rsidR="001B469C" w:rsidRDefault="001B469C" w:rsidP="001B469C">
      <w:pPr>
        <w:pStyle w:val="a3"/>
        <w:ind w:firstLine="709"/>
        <w:jc w:val="both"/>
        <w:rPr>
          <w:rFonts w:ascii="Times New Roman" w:hAnsi="Times New Roman" w:cs="Times New Roman"/>
          <w:sz w:val="24"/>
        </w:rPr>
      </w:pPr>
      <w:r w:rsidRPr="00922936">
        <w:rPr>
          <w:rFonts w:ascii="Times New Roman" w:hAnsi="Times New Roman" w:cs="Times New Roman"/>
          <w:sz w:val="24"/>
        </w:rPr>
        <w:t>Определение эстетической оценки насаждений в местах отдыха горожан является одним из ключевых моментов для дальнейшего благоустройства парка или лесопарка. Объективность эстетической оценки получается на основании субъективного зрительного впечатления (зависит от времени года, погодных условий, степени освещенности, настр</w:t>
      </w:r>
      <w:r w:rsidRPr="00922936">
        <w:rPr>
          <w:rFonts w:ascii="Times New Roman" w:hAnsi="Times New Roman" w:cs="Times New Roman"/>
          <w:sz w:val="24"/>
        </w:rPr>
        <w:t>о</w:t>
      </w:r>
      <w:r w:rsidRPr="00922936">
        <w:rPr>
          <w:rFonts w:ascii="Times New Roman" w:hAnsi="Times New Roman" w:cs="Times New Roman"/>
          <w:sz w:val="24"/>
        </w:rPr>
        <w:t>ения). В данной статье установлены особенности эстетической привлекательности лан</w:t>
      </w:r>
      <w:r w:rsidRPr="00922936">
        <w:rPr>
          <w:rFonts w:ascii="Times New Roman" w:hAnsi="Times New Roman" w:cs="Times New Roman"/>
          <w:sz w:val="24"/>
        </w:rPr>
        <w:t>д</w:t>
      </w:r>
      <w:r w:rsidRPr="00922936">
        <w:rPr>
          <w:rFonts w:ascii="Times New Roman" w:hAnsi="Times New Roman" w:cs="Times New Roman"/>
          <w:sz w:val="24"/>
        </w:rPr>
        <w:lastRenderedPageBreak/>
        <w:t>шафтов лесопаркового массива (благоустроенного парка и менее благоустроенного л</w:t>
      </w:r>
      <w:r w:rsidRPr="00922936">
        <w:rPr>
          <w:rFonts w:ascii="Times New Roman" w:hAnsi="Times New Roman" w:cs="Times New Roman"/>
          <w:sz w:val="24"/>
        </w:rPr>
        <w:t>е</w:t>
      </w:r>
      <w:r w:rsidRPr="00922936">
        <w:rPr>
          <w:rFonts w:ascii="Times New Roman" w:hAnsi="Times New Roman" w:cs="Times New Roman"/>
          <w:sz w:val="24"/>
        </w:rPr>
        <w:t xml:space="preserve">сопарка) таежной зоны Урала. Выявлены некоторые тенденции изменения эстетической привлекательности ландшафтов в зависимости от сезона года и интенсивности посещения. </w:t>
      </w:r>
    </w:p>
    <w:p w:rsidR="002F1CE5" w:rsidRDefault="002F1CE5" w:rsidP="001B469C">
      <w:pPr>
        <w:pStyle w:val="a3"/>
        <w:ind w:firstLine="709"/>
        <w:jc w:val="both"/>
        <w:rPr>
          <w:rFonts w:ascii="Times New Roman" w:hAnsi="Times New Roman" w:cs="Times New Roman"/>
          <w:sz w:val="24"/>
        </w:rPr>
      </w:pPr>
    </w:p>
    <w:p w:rsidR="002F1CE5" w:rsidRDefault="002F1CE5" w:rsidP="002F1CE5">
      <w:pPr>
        <w:pStyle w:val="a3"/>
        <w:ind w:firstLine="709"/>
        <w:jc w:val="both"/>
        <w:rPr>
          <w:rFonts w:ascii="Times New Roman" w:hAnsi="Times New Roman" w:cs="Times New Roman"/>
          <w:sz w:val="28"/>
        </w:rPr>
      </w:pPr>
      <w:proofErr w:type="spellStart"/>
      <w:r w:rsidRPr="00922936">
        <w:rPr>
          <w:rFonts w:ascii="Times New Roman" w:hAnsi="Times New Roman" w:cs="Times New Roman"/>
          <w:b/>
          <w:sz w:val="28"/>
        </w:rPr>
        <w:t>Тухватуллина</w:t>
      </w:r>
      <w:proofErr w:type="spellEnd"/>
      <w:r w:rsidRPr="00922936">
        <w:rPr>
          <w:rFonts w:ascii="Times New Roman" w:hAnsi="Times New Roman" w:cs="Times New Roman"/>
          <w:b/>
          <w:sz w:val="28"/>
        </w:rPr>
        <w:t>, Л. А.</w:t>
      </w:r>
      <w:r w:rsidRPr="00922936">
        <w:rPr>
          <w:rFonts w:ascii="Times New Roman" w:hAnsi="Times New Roman" w:cs="Times New Roman"/>
          <w:sz w:val="28"/>
        </w:rPr>
        <w:t xml:space="preserve"> Редкие ресурсные дикорастущие луки флоры Башкортостана в условиях интродукции / Л. А. </w:t>
      </w:r>
      <w:proofErr w:type="spellStart"/>
      <w:r w:rsidRPr="00922936">
        <w:rPr>
          <w:rFonts w:ascii="Times New Roman" w:hAnsi="Times New Roman" w:cs="Times New Roman"/>
          <w:sz w:val="28"/>
        </w:rPr>
        <w:t>Тухватуллина</w:t>
      </w:r>
      <w:proofErr w:type="spellEnd"/>
      <w:r w:rsidRPr="00922936">
        <w:rPr>
          <w:rFonts w:ascii="Times New Roman" w:hAnsi="Times New Roman" w:cs="Times New Roman"/>
          <w:sz w:val="28"/>
        </w:rPr>
        <w:t>, Л. М. Абрам</w:t>
      </w:r>
      <w:r w:rsidRPr="00922936">
        <w:rPr>
          <w:rFonts w:ascii="Times New Roman" w:hAnsi="Times New Roman" w:cs="Times New Roman"/>
          <w:sz w:val="28"/>
        </w:rPr>
        <w:t>о</w:t>
      </w:r>
      <w:r w:rsidRPr="00922936">
        <w:rPr>
          <w:rFonts w:ascii="Times New Roman" w:hAnsi="Times New Roman" w:cs="Times New Roman"/>
          <w:sz w:val="28"/>
        </w:rPr>
        <w:t xml:space="preserve">ва // Известия Оренбургского гос. </w:t>
      </w:r>
      <w:proofErr w:type="spellStart"/>
      <w:r w:rsidRPr="00922936">
        <w:rPr>
          <w:rFonts w:ascii="Times New Roman" w:hAnsi="Times New Roman" w:cs="Times New Roman"/>
          <w:sz w:val="28"/>
        </w:rPr>
        <w:t>аграр</w:t>
      </w:r>
      <w:proofErr w:type="spellEnd"/>
      <w:r w:rsidRPr="00922936">
        <w:rPr>
          <w:rFonts w:ascii="Times New Roman" w:hAnsi="Times New Roman" w:cs="Times New Roman"/>
          <w:sz w:val="28"/>
        </w:rPr>
        <w:t>. ун-та. 2017. – № 1. – С. 33-35.</w:t>
      </w:r>
    </w:p>
    <w:p w:rsidR="001B469C" w:rsidRDefault="001B469C" w:rsidP="001B469C">
      <w:pPr>
        <w:pStyle w:val="a3"/>
        <w:ind w:firstLine="709"/>
        <w:jc w:val="both"/>
        <w:rPr>
          <w:rFonts w:ascii="Times New Roman" w:hAnsi="Times New Roman" w:cs="Times New Roman"/>
          <w:sz w:val="24"/>
        </w:rPr>
      </w:pPr>
    </w:p>
    <w:p w:rsidR="00B66315" w:rsidRPr="00922936" w:rsidRDefault="00922936" w:rsidP="00922936">
      <w:pPr>
        <w:pStyle w:val="a3"/>
        <w:ind w:firstLine="709"/>
        <w:jc w:val="both"/>
        <w:rPr>
          <w:rFonts w:ascii="Times New Roman" w:hAnsi="Times New Roman" w:cs="Times New Roman"/>
          <w:sz w:val="28"/>
        </w:rPr>
      </w:pPr>
      <w:proofErr w:type="spellStart"/>
      <w:r w:rsidRPr="00922936">
        <w:rPr>
          <w:rFonts w:ascii="Times New Roman" w:hAnsi="Times New Roman" w:cs="Times New Roman"/>
          <w:b/>
          <w:sz w:val="28"/>
        </w:rPr>
        <w:t>Хлевный</w:t>
      </w:r>
      <w:proofErr w:type="spellEnd"/>
      <w:r w:rsidRPr="00922936">
        <w:rPr>
          <w:rFonts w:ascii="Times New Roman" w:hAnsi="Times New Roman" w:cs="Times New Roman"/>
          <w:b/>
          <w:sz w:val="28"/>
        </w:rPr>
        <w:t xml:space="preserve">, </w:t>
      </w:r>
      <w:bookmarkStart w:id="0" w:name="_GoBack"/>
      <w:bookmarkEnd w:id="0"/>
      <w:r w:rsidRPr="00922936">
        <w:rPr>
          <w:rFonts w:ascii="Times New Roman" w:hAnsi="Times New Roman" w:cs="Times New Roman"/>
          <w:b/>
          <w:sz w:val="28"/>
        </w:rPr>
        <w:t>Д. Е.</w:t>
      </w:r>
      <w:r w:rsidRPr="00922936">
        <w:rPr>
          <w:rFonts w:ascii="Times New Roman" w:hAnsi="Times New Roman" w:cs="Times New Roman"/>
          <w:sz w:val="28"/>
        </w:rPr>
        <w:t xml:space="preserve"> </w:t>
      </w:r>
      <w:r w:rsidR="00B66315" w:rsidRPr="00922936">
        <w:rPr>
          <w:rFonts w:ascii="Times New Roman" w:hAnsi="Times New Roman" w:cs="Times New Roman"/>
          <w:sz w:val="28"/>
        </w:rPr>
        <w:t>Взаимосвязь корн</w:t>
      </w:r>
      <w:proofErr w:type="gramStart"/>
      <w:r w:rsidR="00B66315" w:rsidRPr="00922936">
        <w:rPr>
          <w:rFonts w:ascii="Times New Roman" w:hAnsi="Times New Roman" w:cs="Times New Roman"/>
          <w:sz w:val="28"/>
        </w:rPr>
        <w:t>е-</w:t>
      </w:r>
      <w:proofErr w:type="gramEnd"/>
      <w:r w:rsidR="00B66315" w:rsidRPr="00922936">
        <w:rPr>
          <w:rFonts w:ascii="Times New Roman" w:hAnsi="Times New Roman" w:cs="Times New Roman"/>
          <w:sz w:val="28"/>
        </w:rPr>
        <w:t xml:space="preserve"> и </w:t>
      </w:r>
      <w:proofErr w:type="spellStart"/>
      <w:r w:rsidR="00B66315" w:rsidRPr="00922936">
        <w:rPr>
          <w:rFonts w:ascii="Times New Roman" w:hAnsi="Times New Roman" w:cs="Times New Roman"/>
          <w:sz w:val="28"/>
        </w:rPr>
        <w:t>побегообразовательной</w:t>
      </w:r>
      <w:proofErr w:type="spellEnd"/>
      <w:r w:rsidR="00B66315" w:rsidRPr="00922936">
        <w:rPr>
          <w:rFonts w:ascii="Times New Roman" w:hAnsi="Times New Roman" w:cs="Times New Roman"/>
          <w:sz w:val="28"/>
        </w:rPr>
        <w:t xml:space="preserve"> спосо</w:t>
      </w:r>
      <w:r w:rsidR="00B66315" w:rsidRPr="00922936">
        <w:rPr>
          <w:rFonts w:ascii="Times New Roman" w:hAnsi="Times New Roman" w:cs="Times New Roman"/>
          <w:sz w:val="28"/>
        </w:rPr>
        <w:t>б</w:t>
      </w:r>
      <w:r w:rsidR="00B66315" w:rsidRPr="00922936">
        <w:rPr>
          <w:rFonts w:ascii="Times New Roman" w:hAnsi="Times New Roman" w:cs="Times New Roman"/>
          <w:sz w:val="28"/>
        </w:rPr>
        <w:t xml:space="preserve">ности черенков лианы рода </w:t>
      </w:r>
      <w:proofErr w:type="spellStart"/>
      <w:r w:rsidRPr="00922936">
        <w:rPr>
          <w:rFonts w:ascii="Times New Roman" w:hAnsi="Times New Roman" w:cs="Times New Roman"/>
          <w:sz w:val="28"/>
        </w:rPr>
        <w:t>A</w:t>
      </w:r>
      <w:r w:rsidR="00B66315" w:rsidRPr="00922936">
        <w:rPr>
          <w:rFonts w:ascii="Times New Roman" w:hAnsi="Times New Roman" w:cs="Times New Roman"/>
          <w:sz w:val="28"/>
        </w:rPr>
        <w:t>mpelopsis</w:t>
      </w:r>
      <w:proofErr w:type="spellEnd"/>
      <w:r w:rsidR="00B66315" w:rsidRPr="00922936">
        <w:rPr>
          <w:rFonts w:ascii="Times New Roman" w:hAnsi="Times New Roman" w:cs="Times New Roman"/>
          <w:sz w:val="28"/>
        </w:rPr>
        <w:t xml:space="preserve"> в водной среде /</w:t>
      </w:r>
      <w:r>
        <w:rPr>
          <w:rFonts w:ascii="Times New Roman" w:hAnsi="Times New Roman" w:cs="Times New Roman"/>
          <w:sz w:val="28"/>
        </w:rPr>
        <w:t xml:space="preserve"> </w:t>
      </w:r>
      <w:r w:rsidRPr="00922936">
        <w:rPr>
          <w:rFonts w:ascii="Times New Roman" w:hAnsi="Times New Roman" w:cs="Times New Roman"/>
          <w:sz w:val="28"/>
        </w:rPr>
        <w:t>Д.</w:t>
      </w:r>
      <w:r>
        <w:rPr>
          <w:rFonts w:ascii="Times New Roman" w:hAnsi="Times New Roman" w:cs="Times New Roman"/>
          <w:sz w:val="28"/>
        </w:rPr>
        <w:t xml:space="preserve"> </w:t>
      </w:r>
      <w:r w:rsidRPr="00922936">
        <w:rPr>
          <w:rFonts w:ascii="Times New Roman" w:hAnsi="Times New Roman" w:cs="Times New Roman"/>
          <w:sz w:val="28"/>
        </w:rPr>
        <w:t xml:space="preserve">Е. </w:t>
      </w:r>
      <w:proofErr w:type="spellStart"/>
      <w:r w:rsidR="00B66315" w:rsidRPr="00922936">
        <w:rPr>
          <w:rFonts w:ascii="Times New Roman" w:hAnsi="Times New Roman" w:cs="Times New Roman"/>
          <w:sz w:val="28"/>
        </w:rPr>
        <w:t>Хлевный</w:t>
      </w:r>
      <w:proofErr w:type="spellEnd"/>
      <w:r w:rsidR="00B66315" w:rsidRPr="00922936">
        <w:rPr>
          <w:rFonts w:ascii="Times New Roman" w:hAnsi="Times New Roman" w:cs="Times New Roman"/>
          <w:sz w:val="28"/>
        </w:rPr>
        <w:t xml:space="preserve"> // </w:t>
      </w:r>
      <w:proofErr w:type="spellStart"/>
      <w:r w:rsidR="00B66315" w:rsidRPr="00922936">
        <w:rPr>
          <w:rFonts w:ascii="Times New Roman" w:hAnsi="Times New Roman" w:cs="Times New Roman"/>
          <w:sz w:val="28"/>
        </w:rPr>
        <w:t>А</w:t>
      </w:r>
      <w:r w:rsidR="00B66315" w:rsidRPr="00922936">
        <w:rPr>
          <w:rFonts w:ascii="Times New Roman" w:hAnsi="Times New Roman" w:cs="Times New Roman"/>
          <w:sz w:val="28"/>
        </w:rPr>
        <w:t>г</w:t>
      </w:r>
      <w:r w:rsidR="00B66315" w:rsidRPr="00922936">
        <w:rPr>
          <w:rFonts w:ascii="Times New Roman" w:hAnsi="Times New Roman" w:cs="Times New Roman"/>
          <w:sz w:val="28"/>
        </w:rPr>
        <w:t>рар</w:t>
      </w:r>
      <w:proofErr w:type="spellEnd"/>
      <w:r>
        <w:rPr>
          <w:rFonts w:ascii="Times New Roman" w:hAnsi="Times New Roman" w:cs="Times New Roman"/>
          <w:sz w:val="28"/>
        </w:rPr>
        <w:t>.</w:t>
      </w:r>
      <w:r w:rsidR="00B66315" w:rsidRPr="00922936">
        <w:rPr>
          <w:rFonts w:ascii="Times New Roman" w:hAnsi="Times New Roman" w:cs="Times New Roman"/>
          <w:sz w:val="28"/>
        </w:rPr>
        <w:t xml:space="preserve"> </w:t>
      </w:r>
      <w:proofErr w:type="spellStart"/>
      <w:r w:rsidR="00B66315" w:rsidRPr="00922936">
        <w:rPr>
          <w:rFonts w:ascii="Times New Roman" w:hAnsi="Times New Roman" w:cs="Times New Roman"/>
          <w:sz w:val="28"/>
        </w:rPr>
        <w:t>вестн</w:t>
      </w:r>
      <w:proofErr w:type="spellEnd"/>
      <w:r>
        <w:rPr>
          <w:rFonts w:ascii="Times New Roman" w:hAnsi="Times New Roman" w:cs="Times New Roman"/>
          <w:sz w:val="28"/>
        </w:rPr>
        <w:t>.</w:t>
      </w:r>
      <w:r w:rsidR="00B66315" w:rsidRPr="00922936">
        <w:rPr>
          <w:rFonts w:ascii="Times New Roman" w:hAnsi="Times New Roman" w:cs="Times New Roman"/>
          <w:sz w:val="28"/>
        </w:rPr>
        <w:t xml:space="preserve"> </w:t>
      </w:r>
      <w:proofErr w:type="spellStart"/>
      <w:r w:rsidR="00B66315" w:rsidRPr="00922936">
        <w:rPr>
          <w:rFonts w:ascii="Times New Roman" w:hAnsi="Times New Roman" w:cs="Times New Roman"/>
          <w:sz w:val="28"/>
        </w:rPr>
        <w:t>Верхневолжья</w:t>
      </w:r>
      <w:proofErr w:type="spellEnd"/>
      <w:r w:rsidR="00B66315" w:rsidRPr="00922936">
        <w:rPr>
          <w:rFonts w:ascii="Times New Roman" w:hAnsi="Times New Roman" w:cs="Times New Roman"/>
          <w:sz w:val="28"/>
        </w:rPr>
        <w:t>. – 2017. – № 1. – С. 64-69.</w:t>
      </w:r>
    </w:p>
    <w:p w:rsidR="00B66315" w:rsidRDefault="00B66315" w:rsidP="00922936">
      <w:pPr>
        <w:pStyle w:val="a3"/>
        <w:ind w:firstLine="709"/>
        <w:jc w:val="both"/>
        <w:rPr>
          <w:rFonts w:ascii="Times New Roman" w:hAnsi="Times New Roman" w:cs="Times New Roman"/>
          <w:sz w:val="24"/>
        </w:rPr>
      </w:pPr>
      <w:r w:rsidRPr="00922936">
        <w:rPr>
          <w:rFonts w:ascii="Times New Roman" w:hAnsi="Times New Roman" w:cs="Times New Roman"/>
          <w:sz w:val="24"/>
        </w:rPr>
        <w:t>Для расширения сортимента лиан, используемых в озеленении, требуется детально изучить регенерационные способности их черенков. Нами были выбраны лианы A.</w:t>
      </w:r>
      <w:r w:rsidR="00922936">
        <w:rPr>
          <w:rFonts w:ascii="Times New Roman" w:hAnsi="Times New Roman" w:cs="Times New Roman"/>
          <w:sz w:val="24"/>
        </w:rPr>
        <w:t xml:space="preserve"> </w:t>
      </w:r>
      <w:proofErr w:type="spellStart"/>
      <w:r w:rsidRPr="00922936">
        <w:rPr>
          <w:rFonts w:ascii="Times New Roman" w:hAnsi="Times New Roman" w:cs="Times New Roman"/>
          <w:sz w:val="24"/>
        </w:rPr>
        <w:t>acontifolia</w:t>
      </w:r>
      <w:proofErr w:type="spellEnd"/>
      <w:r w:rsidRPr="00922936">
        <w:rPr>
          <w:rFonts w:ascii="Times New Roman" w:hAnsi="Times New Roman" w:cs="Times New Roman"/>
          <w:sz w:val="24"/>
        </w:rPr>
        <w:t>, обладающие несомненными декоративными достоинствами. Целью нашего и</w:t>
      </w:r>
      <w:r w:rsidRPr="00922936">
        <w:rPr>
          <w:rFonts w:ascii="Times New Roman" w:hAnsi="Times New Roman" w:cs="Times New Roman"/>
          <w:sz w:val="24"/>
        </w:rPr>
        <w:t>с</w:t>
      </w:r>
      <w:r w:rsidRPr="00922936">
        <w:rPr>
          <w:rFonts w:ascii="Times New Roman" w:hAnsi="Times New Roman" w:cs="Times New Roman"/>
          <w:sz w:val="24"/>
        </w:rPr>
        <w:t xml:space="preserve">следования было изучить их регенерационную способность в динамике при укоренении в водной среде, а также установить корреляционные связи между показателями </w:t>
      </w:r>
      <w:proofErr w:type="spellStart"/>
      <w:r w:rsidRPr="00922936">
        <w:rPr>
          <w:rFonts w:ascii="Times New Roman" w:hAnsi="Times New Roman" w:cs="Times New Roman"/>
          <w:sz w:val="24"/>
        </w:rPr>
        <w:t>побег</w:t>
      </w:r>
      <w:proofErr w:type="gramStart"/>
      <w:r w:rsidRPr="00922936">
        <w:rPr>
          <w:rFonts w:ascii="Times New Roman" w:hAnsi="Times New Roman" w:cs="Times New Roman"/>
          <w:sz w:val="24"/>
        </w:rPr>
        <w:t>о</w:t>
      </w:r>
      <w:proofErr w:type="spellEnd"/>
      <w:r w:rsidRPr="00922936">
        <w:rPr>
          <w:rFonts w:ascii="Times New Roman" w:hAnsi="Times New Roman" w:cs="Times New Roman"/>
          <w:sz w:val="24"/>
        </w:rPr>
        <w:t>-</w:t>
      </w:r>
      <w:proofErr w:type="gramEnd"/>
      <w:r w:rsidRPr="00922936">
        <w:rPr>
          <w:rFonts w:ascii="Times New Roman" w:hAnsi="Times New Roman" w:cs="Times New Roman"/>
          <w:sz w:val="24"/>
        </w:rPr>
        <w:t xml:space="preserve"> и </w:t>
      </w:r>
      <w:proofErr w:type="spellStart"/>
      <w:r w:rsidRPr="00922936">
        <w:rPr>
          <w:rFonts w:ascii="Times New Roman" w:hAnsi="Times New Roman" w:cs="Times New Roman"/>
          <w:sz w:val="24"/>
        </w:rPr>
        <w:t>корнеобразовательной</w:t>
      </w:r>
      <w:proofErr w:type="spellEnd"/>
      <w:r w:rsidRPr="00922936">
        <w:rPr>
          <w:rFonts w:ascii="Times New Roman" w:hAnsi="Times New Roman" w:cs="Times New Roman"/>
          <w:sz w:val="24"/>
        </w:rPr>
        <w:t xml:space="preserve"> активности. В результате исследований установлено, что степень распускания глазков лианы не оказывает достоверного влияния на такие показатели, как количество корней на 1 черенок и количество черенков с 3 корнями и более, лишь в о</w:t>
      </w:r>
      <w:r w:rsidRPr="00922936">
        <w:rPr>
          <w:rFonts w:ascii="Times New Roman" w:hAnsi="Times New Roman" w:cs="Times New Roman"/>
          <w:sz w:val="24"/>
        </w:rPr>
        <w:t>т</w:t>
      </w:r>
      <w:r w:rsidRPr="00922936">
        <w:rPr>
          <w:rFonts w:ascii="Times New Roman" w:hAnsi="Times New Roman" w:cs="Times New Roman"/>
          <w:sz w:val="24"/>
        </w:rPr>
        <w:t xml:space="preserve">дельных случаях в слабой степени влияет на </w:t>
      </w:r>
      <w:proofErr w:type="spellStart"/>
      <w:r w:rsidRPr="00922936">
        <w:rPr>
          <w:rFonts w:ascii="Times New Roman" w:hAnsi="Times New Roman" w:cs="Times New Roman"/>
          <w:sz w:val="24"/>
        </w:rPr>
        <w:t>укореняемость</w:t>
      </w:r>
      <w:proofErr w:type="spellEnd"/>
      <w:r w:rsidRPr="00922936">
        <w:rPr>
          <w:rFonts w:ascii="Times New Roman" w:hAnsi="Times New Roman" w:cs="Times New Roman"/>
          <w:sz w:val="24"/>
        </w:rPr>
        <w:t xml:space="preserve"> черенков. Количество побегов на 1 черенок с 19 дня и далее в основном в средней, но иногда и в слабой степени полож</w:t>
      </w:r>
      <w:r w:rsidRPr="00922936">
        <w:rPr>
          <w:rFonts w:ascii="Times New Roman" w:hAnsi="Times New Roman" w:cs="Times New Roman"/>
          <w:sz w:val="24"/>
        </w:rPr>
        <w:t>и</w:t>
      </w:r>
      <w:r w:rsidRPr="00922936">
        <w:rPr>
          <w:rFonts w:ascii="Times New Roman" w:hAnsi="Times New Roman" w:cs="Times New Roman"/>
          <w:sz w:val="24"/>
        </w:rPr>
        <w:t>тельно влияет на процессы корнеобразования, начиная, с 22 дня и далее; не выявлено д</w:t>
      </w:r>
      <w:r w:rsidRPr="00922936">
        <w:rPr>
          <w:rFonts w:ascii="Times New Roman" w:hAnsi="Times New Roman" w:cs="Times New Roman"/>
          <w:sz w:val="24"/>
        </w:rPr>
        <w:t>о</w:t>
      </w:r>
      <w:r w:rsidRPr="00922936">
        <w:rPr>
          <w:rFonts w:ascii="Times New Roman" w:hAnsi="Times New Roman" w:cs="Times New Roman"/>
          <w:sz w:val="24"/>
        </w:rPr>
        <w:t xml:space="preserve">стоверных корреляций между длиной первого побега и процессами корнеобразования, длина второго побега, начиная с 19 дня и далее, оказывает достоверное положительное влияние на процессы корнеобразования, начинающиеся с 22 дня и далее. Прирост черенка лианы рода </w:t>
      </w:r>
      <w:proofErr w:type="spellStart"/>
      <w:r w:rsidRPr="00922936">
        <w:rPr>
          <w:rFonts w:ascii="Times New Roman" w:hAnsi="Times New Roman" w:cs="Times New Roman"/>
          <w:sz w:val="24"/>
        </w:rPr>
        <w:t>A.acontifolia</w:t>
      </w:r>
      <w:proofErr w:type="spellEnd"/>
      <w:r w:rsidRPr="00922936">
        <w:rPr>
          <w:rFonts w:ascii="Times New Roman" w:hAnsi="Times New Roman" w:cs="Times New Roman"/>
          <w:sz w:val="24"/>
        </w:rPr>
        <w:t xml:space="preserve"> с 19 дня и далее в основном в средней, но иногда и в слабой ст</w:t>
      </w:r>
      <w:r w:rsidRPr="00922936">
        <w:rPr>
          <w:rFonts w:ascii="Times New Roman" w:hAnsi="Times New Roman" w:cs="Times New Roman"/>
          <w:sz w:val="24"/>
        </w:rPr>
        <w:t>е</w:t>
      </w:r>
      <w:r w:rsidRPr="00922936">
        <w:rPr>
          <w:rFonts w:ascii="Times New Roman" w:hAnsi="Times New Roman" w:cs="Times New Roman"/>
          <w:sz w:val="24"/>
        </w:rPr>
        <w:t xml:space="preserve">пени положительно влияет на </w:t>
      </w:r>
      <w:proofErr w:type="spellStart"/>
      <w:r w:rsidRPr="00922936">
        <w:rPr>
          <w:rFonts w:ascii="Times New Roman" w:hAnsi="Times New Roman" w:cs="Times New Roman"/>
          <w:sz w:val="24"/>
        </w:rPr>
        <w:t>укореняемость</w:t>
      </w:r>
      <w:proofErr w:type="spellEnd"/>
      <w:r w:rsidRPr="00922936">
        <w:rPr>
          <w:rFonts w:ascii="Times New Roman" w:hAnsi="Times New Roman" w:cs="Times New Roman"/>
          <w:sz w:val="24"/>
        </w:rPr>
        <w:t xml:space="preserve"> черенков и количество корней на 1 черенок с 22 дня и далее. Прирост черенка на 26 день оказывает достоверное положительное сре</w:t>
      </w:r>
      <w:r w:rsidRPr="00922936">
        <w:rPr>
          <w:rFonts w:ascii="Times New Roman" w:hAnsi="Times New Roman" w:cs="Times New Roman"/>
          <w:sz w:val="24"/>
        </w:rPr>
        <w:t>д</w:t>
      </w:r>
      <w:r w:rsidRPr="00922936">
        <w:rPr>
          <w:rFonts w:ascii="Times New Roman" w:hAnsi="Times New Roman" w:cs="Times New Roman"/>
          <w:sz w:val="24"/>
        </w:rPr>
        <w:t>нее влияние на количество черенков с 3 корнями и более с 26 дня и далее. Установлено, что на 19 день наблюдается отрицательная корреляция между степенью распускания гла</w:t>
      </w:r>
      <w:r w:rsidRPr="00922936">
        <w:rPr>
          <w:rFonts w:ascii="Times New Roman" w:hAnsi="Times New Roman" w:cs="Times New Roman"/>
          <w:sz w:val="24"/>
        </w:rPr>
        <w:t>з</w:t>
      </w:r>
      <w:r w:rsidRPr="00922936">
        <w:rPr>
          <w:rFonts w:ascii="Times New Roman" w:hAnsi="Times New Roman" w:cs="Times New Roman"/>
          <w:sz w:val="24"/>
        </w:rPr>
        <w:t>ков, количества побегов на 1 черенок, длиной 1 -го побега и процессами корнеобразов</w:t>
      </w:r>
      <w:r w:rsidRPr="00922936">
        <w:rPr>
          <w:rFonts w:ascii="Times New Roman" w:hAnsi="Times New Roman" w:cs="Times New Roman"/>
          <w:sz w:val="24"/>
        </w:rPr>
        <w:t>а</w:t>
      </w:r>
      <w:r w:rsidRPr="00922936">
        <w:rPr>
          <w:rFonts w:ascii="Times New Roman" w:hAnsi="Times New Roman" w:cs="Times New Roman"/>
          <w:sz w:val="24"/>
        </w:rPr>
        <w:t xml:space="preserve">ния. </w:t>
      </w:r>
    </w:p>
    <w:p w:rsidR="00922936" w:rsidRPr="00922936" w:rsidRDefault="00922936" w:rsidP="00922936">
      <w:pPr>
        <w:pStyle w:val="a3"/>
        <w:ind w:firstLine="709"/>
        <w:jc w:val="both"/>
        <w:rPr>
          <w:rFonts w:ascii="Times New Roman" w:hAnsi="Times New Roman" w:cs="Times New Roman"/>
          <w:sz w:val="24"/>
        </w:rPr>
      </w:pPr>
    </w:p>
    <w:p w:rsidR="00922936" w:rsidRPr="002F1CE5" w:rsidRDefault="001B469C" w:rsidP="00922936">
      <w:pPr>
        <w:pStyle w:val="a3"/>
        <w:ind w:firstLine="709"/>
        <w:jc w:val="both"/>
        <w:rPr>
          <w:rFonts w:ascii="Times New Roman" w:hAnsi="Times New Roman" w:cs="Times New Roman"/>
          <w:sz w:val="28"/>
        </w:rPr>
      </w:pPr>
      <w:r w:rsidRPr="002F1CE5">
        <w:rPr>
          <w:rFonts w:ascii="Times New Roman" w:hAnsi="Times New Roman" w:cs="Times New Roman"/>
          <w:sz w:val="28"/>
        </w:rPr>
        <w:t>Составитель: Л. М. Бабанина</w:t>
      </w:r>
    </w:p>
    <w:p w:rsidR="00922936" w:rsidRPr="00922936" w:rsidRDefault="00922936" w:rsidP="00922936">
      <w:pPr>
        <w:pStyle w:val="a3"/>
        <w:ind w:firstLine="709"/>
        <w:jc w:val="both"/>
        <w:rPr>
          <w:rFonts w:ascii="Times New Roman" w:hAnsi="Times New Roman" w:cs="Times New Roman"/>
          <w:sz w:val="24"/>
        </w:rPr>
      </w:pPr>
    </w:p>
    <w:p w:rsidR="004303F6" w:rsidRPr="00922936" w:rsidRDefault="004303F6" w:rsidP="00922936">
      <w:pPr>
        <w:pStyle w:val="a3"/>
        <w:ind w:firstLine="709"/>
        <w:jc w:val="both"/>
        <w:rPr>
          <w:rFonts w:ascii="Times New Roman" w:hAnsi="Times New Roman" w:cs="Times New Roman"/>
          <w:sz w:val="24"/>
        </w:rPr>
      </w:pPr>
    </w:p>
    <w:p w:rsidR="009E7D93" w:rsidRPr="00922936" w:rsidRDefault="009E7D93" w:rsidP="00922936">
      <w:pPr>
        <w:pStyle w:val="a3"/>
        <w:ind w:firstLine="709"/>
        <w:jc w:val="both"/>
        <w:rPr>
          <w:rFonts w:ascii="Times New Roman" w:hAnsi="Times New Roman" w:cs="Times New Roman"/>
          <w:sz w:val="24"/>
        </w:rPr>
      </w:pPr>
    </w:p>
    <w:sectPr w:rsidR="009E7D93" w:rsidRPr="0092293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98" w:rsidRDefault="00184598" w:rsidP="0009029A">
      <w:pPr>
        <w:spacing w:after="0" w:line="240" w:lineRule="auto"/>
      </w:pPr>
      <w:r>
        <w:separator/>
      </w:r>
    </w:p>
  </w:endnote>
  <w:endnote w:type="continuationSeparator" w:id="0">
    <w:p w:rsidR="00184598" w:rsidRDefault="00184598" w:rsidP="0009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67399"/>
      <w:docPartObj>
        <w:docPartGallery w:val="Page Numbers (Bottom of Page)"/>
        <w:docPartUnique/>
      </w:docPartObj>
    </w:sdtPr>
    <w:sdtContent>
      <w:p w:rsidR="0009029A" w:rsidRDefault="0009029A">
        <w:pPr>
          <w:pStyle w:val="ab"/>
          <w:jc w:val="center"/>
        </w:pPr>
        <w:r>
          <w:fldChar w:fldCharType="begin"/>
        </w:r>
        <w:r>
          <w:instrText>PAGE   \* MERGEFORMAT</w:instrText>
        </w:r>
        <w:r>
          <w:fldChar w:fldCharType="separate"/>
        </w:r>
        <w:r>
          <w:rPr>
            <w:noProof/>
          </w:rPr>
          <w:t>2</w:t>
        </w:r>
        <w:r>
          <w:fldChar w:fldCharType="end"/>
        </w:r>
      </w:p>
    </w:sdtContent>
  </w:sdt>
  <w:p w:rsidR="0009029A" w:rsidRDefault="000902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98" w:rsidRDefault="00184598" w:rsidP="0009029A">
      <w:pPr>
        <w:spacing w:after="0" w:line="240" w:lineRule="auto"/>
      </w:pPr>
      <w:r>
        <w:separator/>
      </w:r>
    </w:p>
  </w:footnote>
  <w:footnote w:type="continuationSeparator" w:id="0">
    <w:p w:rsidR="00184598" w:rsidRDefault="00184598" w:rsidP="00090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43"/>
    <w:rsid w:val="00013EC1"/>
    <w:rsid w:val="0009029A"/>
    <w:rsid w:val="00114B95"/>
    <w:rsid w:val="00184598"/>
    <w:rsid w:val="001B469C"/>
    <w:rsid w:val="002A5249"/>
    <w:rsid w:val="002F1CE5"/>
    <w:rsid w:val="00346826"/>
    <w:rsid w:val="003546A0"/>
    <w:rsid w:val="0038342E"/>
    <w:rsid w:val="004303F6"/>
    <w:rsid w:val="004A59CB"/>
    <w:rsid w:val="005313F0"/>
    <w:rsid w:val="005506AC"/>
    <w:rsid w:val="008A4343"/>
    <w:rsid w:val="00922936"/>
    <w:rsid w:val="009E7D93"/>
    <w:rsid w:val="00AD22F8"/>
    <w:rsid w:val="00B66315"/>
    <w:rsid w:val="00BA3582"/>
    <w:rsid w:val="00C107B6"/>
    <w:rsid w:val="00D106B2"/>
    <w:rsid w:val="00F3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6B2"/>
    <w:pPr>
      <w:spacing w:after="0" w:line="240" w:lineRule="auto"/>
    </w:pPr>
  </w:style>
  <w:style w:type="paragraph" w:styleId="a4">
    <w:name w:val="Normal (Web)"/>
    <w:basedOn w:val="a"/>
    <w:uiPriority w:val="99"/>
    <w:semiHidden/>
    <w:unhideWhenUsed/>
    <w:rsid w:val="00D106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2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29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936"/>
    <w:rPr>
      <w:rFonts w:ascii="Tahoma" w:hAnsi="Tahoma" w:cs="Tahoma"/>
      <w:sz w:val="16"/>
      <w:szCs w:val="16"/>
    </w:rPr>
  </w:style>
  <w:style w:type="character" w:styleId="a8">
    <w:name w:val="Hyperlink"/>
    <w:basedOn w:val="a0"/>
    <w:uiPriority w:val="99"/>
    <w:unhideWhenUsed/>
    <w:rsid w:val="00922936"/>
    <w:rPr>
      <w:color w:val="0000FF" w:themeColor="hyperlink"/>
      <w:u w:val="single"/>
    </w:rPr>
  </w:style>
  <w:style w:type="paragraph" w:styleId="a9">
    <w:name w:val="header"/>
    <w:basedOn w:val="a"/>
    <w:link w:val="aa"/>
    <w:uiPriority w:val="99"/>
    <w:unhideWhenUsed/>
    <w:rsid w:val="000902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29A"/>
  </w:style>
  <w:style w:type="paragraph" w:styleId="ab">
    <w:name w:val="footer"/>
    <w:basedOn w:val="a"/>
    <w:link w:val="ac"/>
    <w:uiPriority w:val="99"/>
    <w:unhideWhenUsed/>
    <w:rsid w:val="000902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6B2"/>
    <w:pPr>
      <w:spacing w:after="0" w:line="240" w:lineRule="auto"/>
    </w:pPr>
  </w:style>
  <w:style w:type="paragraph" w:styleId="a4">
    <w:name w:val="Normal (Web)"/>
    <w:basedOn w:val="a"/>
    <w:uiPriority w:val="99"/>
    <w:semiHidden/>
    <w:unhideWhenUsed/>
    <w:rsid w:val="00D106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2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29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936"/>
    <w:rPr>
      <w:rFonts w:ascii="Tahoma" w:hAnsi="Tahoma" w:cs="Tahoma"/>
      <w:sz w:val="16"/>
      <w:szCs w:val="16"/>
    </w:rPr>
  </w:style>
  <w:style w:type="character" w:styleId="a8">
    <w:name w:val="Hyperlink"/>
    <w:basedOn w:val="a0"/>
    <w:uiPriority w:val="99"/>
    <w:unhideWhenUsed/>
    <w:rsid w:val="00922936"/>
    <w:rPr>
      <w:color w:val="0000FF" w:themeColor="hyperlink"/>
      <w:u w:val="single"/>
    </w:rPr>
  </w:style>
  <w:style w:type="paragraph" w:styleId="a9">
    <w:name w:val="header"/>
    <w:basedOn w:val="a"/>
    <w:link w:val="aa"/>
    <w:uiPriority w:val="99"/>
    <w:unhideWhenUsed/>
    <w:rsid w:val="000902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29A"/>
  </w:style>
  <w:style w:type="paragraph" w:styleId="ab">
    <w:name w:val="footer"/>
    <w:basedOn w:val="a"/>
    <w:link w:val="ac"/>
    <w:uiPriority w:val="99"/>
    <w:unhideWhenUsed/>
    <w:rsid w:val="000902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USER</cp:lastModifiedBy>
  <cp:revision>14</cp:revision>
  <dcterms:created xsi:type="dcterms:W3CDTF">2017-05-11T00:34:00Z</dcterms:created>
  <dcterms:modified xsi:type="dcterms:W3CDTF">2017-06-04T00:54:00Z</dcterms:modified>
</cp:coreProperties>
</file>