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6174C8" w:rsidTr="00AC1391">
        <w:tc>
          <w:tcPr>
            <w:tcW w:w="828" w:type="pct"/>
            <w:hideMark/>
          </w:tcPr>
          <w:p w:rsidR="006174C8" w:rsidRDefault="006174C8" w:rsidP="00AC1391">
            <w:pPr>
              <w:pStyle w:val="a4"/>
              <w:jc w:val="center"/>
              <w:rPr>
                <w:rFonts w:ascii="Times New Roman" w:eastAsiaTheme="majorEastAsia" w:hAnsi="Times New Roman" w:cs="Times New Roman"/>
                <w:sz w:val="20"/>
                <w:szCs w:val="20"/>
              </w:rPr>
            </w:pPr>
            <w:r>
              <w:rPr>
                <w:rFonts w:ascii="Times New Roman" w:eastAsiaTheme="majorEastAsia" w:hAnsi="Times New Roman" w:cs="Times New Roman"/>
                <w:noProof/>
                <w:sz w:val="20"/>
                <w:szCs w:val="20"/>
                <w:lang w:eastAsia="ru-RU"/>
              </w:rPr>
              <w:drawing>
                <wp:inline distT="0" distB="0" distL="0" distR="0" wp14:anchorId="16B8ABBC" wp14:editId="45A0F76E">
                  <wp:extent cx="706755" cy="389255"/>
                  <wp:effectExtent l="0" t="0" r="0" b="0"/>
                  <wp:docPr id="1"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6755" cy="389255"/>
                          </a:xfrm>
                          <a:prstGeom prst="rect">
                            <a:avLst/>
                          </a:prstGeom>
                          <a:noFill/>
                          <a:ln>
                            <a:noFill/>
                          </a:ln>
                        </pic:spPr>
                      </pic:pic>
                    </a:graphicData>
                  </a:graphic>
                </wp:inline>
              </w:drawing>
            </w:r>
          </w:p>
        </w:tc>
        <w:tc>
          <w:tcPr>
            <w:tcW w:w="4172" w:type="pct"/>
            <w:vAlign w:val="center"/>
            <w:hideMark/>
          </w:tcPr>
          <w:p w:rsidR="006174C8" w:rsidRDefault="006174C8" w:rsidP="00AC1391">
            <w:pPr>
              <w:pStyle w:val="a4"/>
              <w:ind w:firstLine="709"/>
              <w:jc w:val="both"/>
              <w:rPr>
                <w:rFonts w:ascii="Times New Roman" w:eastAsiaTheme="majorEastAsia" w:hAnsi="Times New Roman" w:cs="Times New Roman"/>
                <w:color w:val="17365D" w:themeColor="text2" w:themeShade="BF"/>
                <w:sz w:val="20"/>
                <w:szCs w:val="20"/>
              </w:rPr>
            </w:pPr>
            <w:r>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6174C8" w:rsidRDefault="006174C8" w:rsidP="00AC1391">
            <w:pPr>
              <w:pStyle w:val="a4"/>
              <w:ind w:firstLine="709"/>
              <w:jc w:val="both"/>
              <w:rPr>
                <w:rFonts w:ascii="Times New Roman" w:eastAsiaTheme="majorEastAsia" w:hAnsi="Times New Roman" w:cs="Times New Roman"/>
                <w:sz w:val="20"/>
                <w:szCs w:val="20"/>
              </w:rPr>
            </w:pPr>
            <w:r>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p>
        </w:tc>
      </w:tr>
    </w:tbl>
    <w:p w:rsidR="006174C8" w:rsidRDefault="006174C8" w:rsidP="002C1167">
      <w:pPr>
        <w:pStyle w:val="a3"/>
        <w:ind w:firstLine="709"/>
        <w:jc w:val="both"/>
        <w:rPr>
          <w:rFonts w:ascii="Times New Roman" w:hAnsi="Times New Roman" w:cs="Times New Roman"/>
          <w:bCs/>
          <w:sz w:val="24"/>
        </w:rPr>
      </w:pPr>
    </w:p>
    <w:p w:rsidR="001A7BB8" w:rsidRPr="001A7BB8" w:rsidRDefault="001A7BB8" w:rsidP="001A7BB8">
      <w:pPr>
        <w:pStyle w:val="a3"/>
        <w:ind w:firstLine="709"/>
        <w:jc w:val="center"/>
        <w:rPr>
          <w:rFonts w:ascii="Times New Roman" w:hAnsi="Times New Roman" w:cs="Times New Roman"/>
          <w:b/>
          <w:bCs/>
          <w:sz w:val="28"/>
        </w:rPr>
      </w:pPr>
      <w:r w:rsidRPr="001A7BB8">
        <w:rPr>
          <w:rFonts w:ascii="Times New Roman" w:hAnsi="Times New Roman" w:cs="Times New Roman"/>
          <w:b/>
          <w:bCs/>
          <w:sz w:val="28"/>
        </w:rPr>
        <w:t>Механизация сельского хозяйства</w:t>
      </w:r>
    </w:p>
    <w:p w:rsidR="009940FE" w:rsidRPr="00627FFC" w:rsidRDefault="009940FE" w:rsidP="002C1167">
      <w:pPr>
        <w:pStyle w:val="a3"/>
        <w:ind w:firstLine="709"/>
        <w:jc w:val="both"/>
        <w:rPr>
          <w:rFonts w:ascii="Times New Roman" w:hAnsi="Times New Roman" w:cs="Times New Roman"/>
          <w:sz w:val="28"/>
          <w:szCs w:val="28"/>
        </w:rPr>
      </w:pPr>
      <w:proofErr w:type="spellStart"/>
      <w:r w:rsidRPr="00847657">
        <w:rPr>
          <w:rFonts w:ascii="Times New Roman" w:hAnsi="Times New Roman" w:cs="Times New Roman"/>
          <w:b/>
          <w:sz w:val="28"/>
          <w:szCs w:val="28"/>
        </w:rPr>
        <w:t>Абиров</w:t>
      </w:r>
      <w:proofErr w:type="spellEnd"/>
      <w:r>
        <w:rPr>
          <w:rFonts w:ascii="Times New Roman" w:hAnsi="Times New Roman" w:cs="Times New Roman"/>
          <w:b/>
          <w:sz w:val="28"/>
          <w:szCs w:val="28"/>
        </w:rPr>
        <w:t>,</w:t>
      </w:r>
      <w:r w:rsidRPr="00847657">
        <w:rPr>
          <w:rFonts w:ascii="Times New Roman" w:hAnsi="Times New Roman" w:cs="Times New Roman"/>
          <w:b/>
          <w:sz w:val="28"/>
          <w:szCs w:val="28"/>
        </w:rPr>
        <w:t xml:space="preserve"> Д. А.</w:t>
      </w:r>
      <w:r w:rsidRPr="00627FFC">
        <w:rPr>
          <w:rFonts w:ascii="Times New Roman" w:hAnsi="Times New Roman" w:cs="Times New Roman"/>
          <w:sz w:val="28"/>
          <w:szCs w:val="28"/>
        </w:rPr>
        <w:t xml:space="preserve"> </w:t>
      </w:r>
      <w:r w:rsidRPr="00B434A1">
        <w:rPr>
          <w:rFonts w:ascii="Times New Roman" w:hAnsi="Times New Roman" w:cs="Times New Roman"/>
          <w:sz w:val="28"/>
          <w:szCs w:val="28"/>
        </w:rPr>
        <w:t>Целесообразность использование биогазовых установок в фермерских хозяйствах</w:t>
      </w:r>
      <w:r w:rsidRPr="00627FF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27FFC">
        <w:rPr>
          <w:rFonts w:ascii="Times New Roman" w:hAnsi="Times New Roman" w:cs="Times New Roman"/>
          <w:sz w:val="28"/>
          <w:szCs w:val="28"/>
        </w:rPr>
        <w:t>Д.</w:t>
      </w:r>
      <w:r>
        <w:rPr>
          <w:rFonts w:ascii="Times New Roman" w:hAnsi="Times New Roman" w:cs="Times New Roman"/>
          <w:sz w:val="28"/>
          <w:szCs w:val="28"/>
        </w:rPr>
        <w:t xml:space="preserve"> </w:t>
      </w:r>
      <w:r w:rsidRPr="00627FFC">
        <w:rPr>
          <w:rFonts w:ascii="Times New Roman" w:hAnsi="Times New Roman" w:cs="Times New Roman"/>
          <w:sz w:val="28"/>
          <w:szCs w:val="28"/>
        </w:rPr>
        <w:t xml:space="preserve">А. </w:t>
      </w:r>
      <w:proofErr w:type="spellStart"/>
      <w:r w:rsidRPr="00627FFC">
        <w:rPr>
          <w:rFonts w:ascii="Times New Roman" w:hAnsi="Times New Roman" w:cs="Times New Roman"/>
          <w:sz w:val="28"/>
          <w:szCs w:val="28"/>
        </w:rPr>
        <w:t>Абиров</w:t>
      </w:r>
      <w:proofErr w:type="spellEnd"/>
      <w:r w:rsidRPr="00627FFC">
        <w:rPr>
          <w:rFonts w:ascii="Times New Roman" w:hAnsi="Times New Roman" w:cs="Times New Roman"/>
          <w:sz w:val="28"/>
          <w:szCs w:val="28"/>
        </w:rPr>
        <w:t xml:space="preserve"> // Вестник </w:t>
      </w:r>
      <w:proofErr w:type="spellStart"/>
      <w:r w:rsidRPr="00627FFC">
        <w:rPr>
          <w:rFonts w:ascii="Times New Roman" w:hAnsi="Times New Roman" w:cs="Times New Roman"/>
          <w:sz w:val="28"/>
          <w:szCs w:val="28"/>
        </w:rPr>
        <w:t>Кыргызского</w:t>
      </w:r>
      <w:proofErr w:type="spellEnd"/>
      <w:r w:rsidRPr="00627FFC">
        <w:rPr>
          <w:rFonts w:ascii="Times New Roman" w:hAnsi="Times New Roman" w:cs="Times New Roman"/>
          <w:sz w:val="28"/>
          <w:szCs w:val="28"/>
        </w:rPr>
        <w:t xml:space="preserve"> </w:t>
      </w:r>
      <w:proofErr w:type="spellStart"/>
      <w:r w:rsidRPr="00627FFC">
        <w:rPr>
          <w:rFonts w:ascii="Times New Roman" w:hAnsi="Times New Roman" w:cs="Times New Roman"/>
          <w:sz w:val="28"/>
          <w:szCs w:val="28"/>
        </w:rPr>
        <w:t>национ</w:t>
      </w:r>
      <w:proofErr w:type="spellEnd"/>
      <w:r w:rsidRPr="00627FFC">
        <w:rPr>
          <w:rFonts w:ascii="Times New Roman" w:hAnsi="Times New Roman" w:cs="Times New Roman"/>
          <w:sz w:val="28"/>
          <w:szCs w:val="28"/>
        </w:rPr>
        <w:t>. аграрного ун-та им. К.И. Скрябина. – 2016. – № 4. – С. 64-66.</w:t>
      </w:r>
    </w:p>
    <w:p w:rsidR="009940FE" w:rsidRPr="001A7BB8" w:rsidRDefault="009940FE" w:rsidP="002C1167">
      <w:pPr>
        <w:pStyle w:val="a3"/>
        <w:ind w:firstLine="709"/>
        <w:jc w:val="both"/>
        <w:rPr>
          <w:rFonts w:ascii="Times New Roman" w:hAnsi="Times New Roman" w:cs="Times New Roman"/>
          <w:b/>
        </w:rPr>
      </w:pPr>
    </w:p>
    <w:p w:rsidR="00EE725E" w:rsidRPr="00EE725E" w:rsidRDefault="00EE725E" w:rsidP="002150E1">
      <w:pPr>
        <w:spacing w:after="0" w:line="240" w:lineRule="auto"/>
        <w:ind w:firstLine="709"/>
        <w:jc w:val="both"/>
        <w:rPr>
          <w:rFonts w:ascii="Times New Roman" w:hAnsi="Times New Roman" w:cs="Times New Roman"/>
          <w:sz w:val="28"/>
        </w:rPr>
      </w:pPr>
      <w:proofErr w:type="spellStart"/>
      <w:r w:rsidRPr="00BF0241">
        <w:rPr>
          <w:rFonts w:ascii="Times New Roman" w:hAnsi="Times New Roman" w:cs="Times New Roman"/>
          <w:b/>
          <w:sz w:val="28"/>
        </w:rPr>
        <w:t>Апажев</w:t>
      </w:r>
      <w:proofErr w:type="spellEnd"/>
      <w:r w:rsidR="00BF0241">
        <w:rPr>
          <w:rFonts w:ascii="Times New Roman" w:hAnsi="Times New Roman" w:cs="Times New Roman"/>
          <w:b/>
          <w:sz w:val="28"/>
        </w:rPr>
        <w:t>,</w:t>
      </w:r>
      <w:r w:rsidRPr="00BF0241">
        <w:rPr>
          <w:rFonts w:ascii="Times New Roman" w:hAnsi="Times New Roman" w:cs="Times New Roman"/>
          <w:b/>
          <w:sz w:val="28"/>
        </w:rPr>
        <w:t xml:space="preserve"> А. К.</w:t>
      </w:r>
      <w:r w:rsidRPr="00EE725E">
        <w:rPr>
          <w:rFonts w:ascii="Times New Roman" w:hAnsi="Times New Roman" w:cs="Times New Roman"/>
          <w:sz w:val="28"/>
        </w:rPr>
        <w:t xml:space="preserve"> Разработка и исследование </w:t>
      </w:r>
      <w:proofErr w:type="spellStart"/>
      <w:r w:rsidRPr="00EE725E">
        <w:rPr>
          <w:rFonts w:ascii="Times New Roman" w:hAnsi="Times New Roman" w:cs="Times New Roman"/>
          <w:sz w:val="28"/>
        </w:rPr>
        <w:t>биореактора</w:t>
      </w:r>
      <w:proofErr w:type="spellEnd"/>
      <w:r w:rsidRPr="00EE725E">
        <w:rPr>
          <w:rFonts w:ascii="Times New Roman" w:hAnsi="Times New Roman" w:cs="Times New Roman"/>
          <w:sz w:val="28"/>
        </w:rPr>
        <w:t xml:space="preserve"> для получения </w:t>
      </w:r>
      <w:proofErr w:type="spellStart"/>
      <w:r w:rsidRPr="00EE725E">
        <w:rPr>
          <w:rFonts w:ascii="Times New Roman" w:hAnsi="Times New Roman" w:cs="Times New Roman"/>
          <w:sz w:val="28"/>
        </w:rPr>
        <w:t>биоудобрения</w:t>
      </w:r>
      <w:proofErr w:type="spellEnd"/>
      <w:r w:rsidRPr="00EE725E">
        <w:rPr>
          <w:rFonts w:ascii="Times New Roman" w:hAnsi="Times New Roman" w:cs="Times New Roman"/>
          <w:sz w:val="28"/>
        </w:rPr>
        <w:t xml:space="preserve"> и биогаза</w:t>
      </w:r>
      <w:r w:rsidRPr="00EE5850">
        <w:rPr>
          <w:rFonts w:ascii="Times New Roman" w:hAnsi="Times New Roman" w:cs="Times New Roman"/>
          <w:color w:val="0000FF" w:themeColor="hyperlink"/>
          <w:sz w:val="28"/>
        </w:rPr>
        <w:t xml:space="preserve"> /</w:t>
      </w:r>
      <w:r w:rsidR="001A7BB8" w:rsidRPr="001A7BB8">
        <w:rPr>
          <w:rFonts w:ascii="Times New Roman" w:hAnsi="Times New Roman" w:cs="Times New Roman"/>
          <w:sz w:val="28"/>
        </w:rPr>
        <w:t xml:space="preserve"> </w:t>
      </w:r>
      <w:r w:rsidR="001A7BB8" w:rsidRPr="00EE725E">
        <w:rPr>
          <w:rFonts w:ascii="Times New Roman" w:hAnsi="Times New Roman" w:cs="Times New Roman"/>
          <w:sz w:val="28"/>
        </w:rPr>
        <w:t>А. К.</w:t>
      </w:r>
      <w:r w:rsidRPr="00EE725E">
        <w:rPr>
          <w:rFonts w:ascii="Times New Roman" w:hAnsi="Times New Roman" w:cs="Times New Roman"/>
          <w:color w:val="0000FF" w:themeColor="hyperlink"/>
          <w:sz w:val="28"/>
          <w:u w:val="single"/>
        </w:rPr>
        <w:t xml:space="preserve"> </w:t>
      </w:r>
      <w:proofErr w:type="spellStart"/>
      <w:r w:rsidRPr="00EE725E">
        <w:rPr>
          <w:rFonts w:ascii="Times New Roman" w:hAnsi="Times New Roman" w:cs="Times New Roman"/>
          <w:sz w:val="28"/>
        </w:rPr>
        <w:t>Апажев</w:t>
      </w:r>
      <w:proofErr w:type="spellEnd"/>
      <w:r w:rsidRPr="00EE725E">
        <w:rPr>
          <w:rFonts w:ascii="Times New Roman" w:hAnsi="Times New Roman" w:cs="Times New Roman"/>
          <w:sz w:val="28"/>
        </w:rPr>
        <w:t>,</w:t>
      </w:r>
      <w:r w:rsidR="001A7BB8" w:rsidRPr="001A7BB8">
        <w:rPr>
          <w:rFonts w:ascii="Times New Roman" w:hAnsi="Times New Roman" w:cs="Times New Roman"/>
          <w:sz w:val="28"/>
        </w:rPr>
        <w:t xml:space="preserve"> </w:t>
      </w:r>
      <w:r w:rsidR="001A7BB8" w:rsidRPr="00EE725E">
        <w:rPr>
          <w:rFonts w:ascii="Times New Roman" w:hAnsi="Times New Roman" w:cs="Times New Roman"/>
          <w:sz w:val="28"/>
        </w:rPr>
        <w:t>Ю.</w:t>
      </w:r>
      <w:r w:rsidR="001A7BB8">
        <w:rPr>
          <w:rFonts w:ascii="Times New Roman" w:hAnsi="Times New Roman" w:cs="Times New Roman"/>
          <w:sz w:val="28"/>
        </w:rPr>
        <w:t xml:space="preserve"> </w:t>
      </w:r>
      <w:r w:rsidR="001A7BB8" w:rsidRPr="00EE725E">
        <w:rPr>
          <w:rFonts w:ascii="Times New Roman" w:hAnsi="Times New Roman" w:cs="Times New Roman"/>
          <w:sz w:val="28"/>
        </w:rPr>
        <w:t>А.</w:t>
      </w:r>
      <w:r w:rsidRPr="00EE725E">
        <w:rPr>
          <w:rFonts w:ascii="Times New Roman" w:hAnsi="Times New Roman" w:cs="Times New Roman"/>
          <w:sz w:val="28"/>
        </w:rPr>
        <w:t xml:space="preserve"> </w:t>
      </w:r>
      <w:proofErr w:type="spellStart"/>
      <w:r w:rsidRPr="00EE725E">
        <w:rPr>
          <w:rFonts w:ascii="Times New Roman" w:hAnsi="Times New Roman" w:cs="Times New Roman"/>
          <w:sz w:val="28"/>
        </w:rPr>
        <w:t>Шехикачев</w:t>
      </w:r>
      <w:proofErr w:type="spellEnd"/>
      <w:r w:rsidRPr="00EE725E">
        <w:rPr>
          <w:rFonts w:ascii="Times New Roman" w:hAnsi="Times New Roman" w:cs="Times New Roman"/>
          <w:sz w:val="28"/>
        </w:rPr>
        <w:t xml:space="preserve">, </w:t>
      </w:r>
      <w:r w:rsidR="001A7BB8" w:rsidRPr="00EE725E">
        <w:rPr>
          <w:rFonts w:ascii="Times New Roman" w:hAnsi="Times New Roman" w:cs="Times New Roman"/>
          <w:sz w:val="28"/>
        </w:rPr>
        <w:t>А.</w:t>
      </w:r>
      <w:r w:rsidR="001A7BB8">
        <w:rPr>
          <w:rFonts w:ascii="Times New Roman" w:hAnsi="Times New Roman" w:cs="Times New Roman"/>
          <w:sz w:val="28"/>
        </w:rPr>
        <w:t xml:space="preserve"> </w:t>
      </w:r>
      <w:r w:rsidR="001A7BB8" w:rsidRPr="00EE725E">
        <w:rPr>
          <w:rFonts w:ascii="Times New Roman" w:hAnsi="Times New Roman" w:cs="Times New Roman"/>
          <w:sz w:val="28"/>
        </w:rPr>
        <w:t xml:space="preserve">Г. </w:t>
      </w:r>
      <w:proofErr w:type="spellStart"/>
      <w:r w:rsidRPr="00EE725E">
        <w:rPr>
          <w:rFonts w:ascii="Times New Roman" w:hAnsi="Times New Roman" w:cs="Times New Roman"/>
          <w:sz w:val="28"/>
        </w:rPr>
        <w:t>Фиапшев</w:t>
      </w:r>
      <w:proofErr w:type="spellEnd"/>
      <w:r w:rsidRPr="00EE725E">
        <w:rPr>
          <w:rFonts w:ascii="Times New Roman" w:hAnsi="Times New Roman" w:cs="Times New Roman"/>
          <w:sz w:val="28"/>
        </w:rPr>
        <w:t xml:space="preserve"> // Вестник Казанского гос. аграрного ун-та. – 2016. – Т. 11. № 2. – С. 60-63.</w:t>
      </w:r>
    </w:p>
    <w:p w:rsidR="00EE725E" w:rsidRPr="002C1167" w:rsidRDefault="00EE725E" w:rsidP="002C1167">
      <w:pPr>
        <w:pStyle w:val="a3"/>
        <w:ind w:firstLine="709"/>
        <w:jc w:val="both"/>
        <w:rPr>
          <w:rFonts w:ascii="Times New Roman" w:hAnsi="Times New Roman" w:cs="Times New Roman"/>
          <w:sz w:val="24"/>
        </w:rPr>
      </w:pPr>
    </w:p>
    <w:p w:rsidR="00BD4B1D" w:rsidRDefault="00BD4B1D" w:rsidP="002C1167">
      <w:pPr>
        <w:pStyle w:val="a3"/>
        <w:ind w:firstLine="709"/>
        <w:jc w:val="both"/>
        <w:rPr>
          <w:rFonts w:ascii="Times New Roman" w:hAnsi="Times New Roman" w:cs="Times New Roman"/>
          <w:sz w:val="28"/>
        </w:rPr>
      </w:pPr>
      <w:proofErr w:type="spellStart"/>
      <w:r w:rsidRPr="00D91B5D">
        <w:rPr>
          <w:rFonts w:ascii="Times New Roman" w:hAnsi="Times New Roman" w:cs="Times New Roman"/>
          <w:b/>
          <w:sz w:val="28"/>
        </w:rPr>
        <w:t>Галиев</w:t>
      </w:r>
      <w:proofErr w:type="spellEnd"/>
      <w:r>
        <w:rPr>
          <w:rFonts w:ascii="Times New Roman" w:hAnsi="Times New Roman" w:cs="Times New Roman"/>
          <w:b/>
          <w:sz w:val="28"/>
        </w:rPr>
        <w:t>,</w:t>
      </w:r>
      <w:r w:rsidRPr="00D91B5D">
        <w:rPr>
          <w:rFonts w:ascii="Times New Roman" w:hAnsi="Times New Roman" w:cs="Times New Roman"/>
          <w:b/>
          <w:sz w:val="28"/>
        </w:rPr>
        <w:t xml:space="preserve"> И. Г.</w:t>
      </w:r>
      <w:r>
        <w:rPr>
          <w:rFonts w:ascii="Times New Roman" w:hAnsi="Times New Roman" w:cs="Times New Roman"/>
          <w:sz w:val="28"/>
        </w:rPr>
        <w:t xml:space="preserve"> </w:t>
      </w:r>
      <w:r w:rsidRPr="00D91B5D">
        <w:rPr>
          <w:rFonts w:ascii="Times New Roman" w:hAnsi="Times New Roman" w:cs="Times New Roman"/>
          <w:sz w:val="28"/>
        </w:rPr>
        <w:t>Результаты определения оптимальных значений межремонтных наработок тракторов в аграрном производстве с учетом уровня их эксплуатации</w:t>
      </w:r>
      <w:r>
        <w:rPr>
          <w:rFonts w:ascii="Times New Roman" w:hAnsi="Times New Roman" w:cs="Times New Roman"/>
          <w:sz w:val="28"/>
        </w:rPr>
        <w:t xml:space="preserve"> </w:t>
      </w:r>
      <w:r w:rsidRPr="003A32B3">
        <w:rPr>
          <w:rFonts w:ascii="Times New Roman" w:hAnsi="Times New Roman" w:cs="Times New Roman"/>
          <w:sz w:val="28"/>
        </w:rPr>
        <w:t>/</w:t>
      </w:r>
      <w:r>
        <w:rPr>
          <w:rFonts w:ascii="Times New Roman" w:hAnsi="Times New Roman" w:cs="Times New Roman"/>
          <w:sz w:val="28"/>
        </w:rPr>
        <w:t xml:space="preserve"> </w:t>
      </w:r>
      <w:r w:rsidRPr="003A32B3">
        <w:rPr>
          <w:rFonts w:ascii="Times New Roman" w:hAnsi="Times New Roman" w:cs="Times New Roman"/>
          <w:sz w:val="28"/>
        </w:rPr>
        <w:t>И.</w:t>
      </w:r>
      <w:r>
        <w:rPr>
          <w:rFonts w:ascii="Times New Roman" w:hAnsi="Times New Roman" w:cs="Times New Roman"/>
          <w:sz w:val="28"/>
        </w:rPr>
        <w:t xml:space="preserve"> </w:t>
      </w:r>
      <w:r w:rsidRPr="003A32B3">
        <w:rPr>
          <w:rFonts w:ascii="Times New Roman" w:hAnsi="Times New Roman" w:cs="Times New Roman"/>
          <w:sz w:val="28"/>
        </w:rPr>
        <w:t>Г.</w:t>
      </w:r>
      <w:r>
        <w:rPr>
          <w:rFonts w:ascii="Times New Roman" w:hAnsi="Times New Roman" w:cs="Times New Roman"/>
          <w:sz w:val="28"/>
        </w:rPr>
        <w:t xml:space="preserve"> </w:t>
      </w:r>
      <w:proofErr w:type="spellStart"/>
      <w:r w:rsidRPr="003A32B3">
        <w:rPr>
          <w:rFonts w:ascii="Times New Roman" w:hAnsi="Times New Roman" w:cs="Times New Roman"/>
          <w:sz w:val="28"/>
        </w:rPr>
        <w:t>Галиев</w:t>
      </w:r>
      <w:proofErr w:type="spellEnd"/>
      <w:r w:rsidRPr="003A32B3">
        <w:rPr>
          <w:rFonts w:ascii="Times New Roman" w:hAnsi="Times New Roman" w:cs="Times New Roman"/>
          <w:sz w:val="28"/>
        </w:rPr>
        <w:t>, Р.</w:t>
      </w:r>
      <w:r>
        <w:rPr>
          <w:rFonts w:ascii="Times New Roman" w:hAnsi="Times New Roman" w:cs="Times New Roman"/>
          <w:sz w:val="28"/>
        </w:rPr>
        <w:t xml:space="preserve"> </w:t>
      </w:r>
      <w:r w:rsidRPr="003A32B3">
        <w:rPr>
          <w:rFonts w:ascii="Times New Roman" w:hAnsi="Times New Roman" w:cs="Times New Roman"/>
          <w:sz w:val="28"/>
        </w:rPr>
        <w:t xml:space="preserve">К. Хусаинов </w:t>
      </w:r>
      <w:r>
        <w:rPr>
          <w:rFonts w:ascii="Times New Roman" w:hAnsi="Times New Roman" w:cs="Times New Roman"/>
          <w:sz w:val="28"/>
        </w:rPr>
        <w:t>// В</w:t>
      </w:r>
      <w:r w:rsidRPr="003A32B3">
        <w:rPr>
          <w:rFonts w:ascii="Times New Roman" w:hAnsi="Times New Roman" w:cs="Times New Roman"/>
          <w:sz w:val="28"/>
        </w:rPr>
        <w:t xml:space="preserve">естник </w:t>
      </w:r>
      <w:r>
        <w:rPr>
          <w:rFonts w:ascii="Times New Roman" w:hAnsi="Times New Roman" w:cs="Times New Roman"/>
          <w:sz w:val="28"/>
        </w:rPr>
        <w:t>К</w:t>
      </w:r>
      <w:r w:rsidRPr="003A32B3">
        <w:rPr>
          <w:rFonts w:ascii="Times New Roman" w:hAnsi="Times New Roman" w:cs="Times New Roman"/>
          <w:sz w:val="28"/>
        </w:rPr>
        <w:t>азанского гос. аграрного ун-та. – 2016. – Т. 11. № 2. – С. 87-90.</w:t>
      </w:r>
    </w:p>
    <w:p w:rsidR="002C1167" w:rsidRPr="001A7BB8" w:rsidRDefault="002C1167" w:rsidP="002C1167">
      <w:pPr>
        <w:pStyle w:val="a3"/>
        <w:ind w:firstLine="709"/>
        <w:jc w:val="both"/>
        <w:rPr>
          <w:rFonts w:ascii="Times New Roman" w:hAnsi="Times New Roman" w:cs="Times New Roman"/>
          <w:sz w:val="24"/>
        </w:rPr>
      </w:pPr>
    </w:p>
    <w:p w:rsidR="00097744" w:rsidRPr="00097744" w:rsidRDefault="00097744" w:rsidP="001A7BB8">
      <w:pPr>
        <w:pStyle w:val="a3"/>
        <w:ind w:firstLine="709"/>
        <w:jc w:val="both"/>
        <w:rPr>
          <w:rFonts w:ascii="Times New Roman" w:hAnsi="Times New Roman" w:cs="Times New Roman"/>
          <w:sz w:val="28"/>
        </w:rPr>
      </w:pPr>
      <w:r w:rsidRPr="00097744">
        <w:rPr>
          <w:rFonts w:ascii="Times New Roman" w:hAnsi="Times New Roman" w:cs="Times New Roman"/>
          <w:b/>
          <w:sz w:val="28"/>
        </w:rPr>
        <w:t>Малышев</w:t>
      </w:r>
      <w:r>
        <w:rPr>
          <w:rFonts w:ascii="Times New Roman" w:hAnsi="Times New Roman" w:cs="Times New Roman"/>
          <w:b/>
          <w:sz w:val="28"/>
        </w:rPr>
        <w:t>,</w:t>
      </w:r>
      <w:r w:rsidRPr="00097744">
        <w:rPr>
          <w:rFonts w:ascii="Times New Roman" w:hAnsi="Times New Roman" w:cs="Times New Roman"/>
          <w:b/>
          <w:sz w:val="28"/>
        </w:rPr>
        <w:t xml:space="preserve"> П. Ф.</w:t>
      </w:r>
      <w:r w:rsidRPr="00097744">
        <w:rPr>
          <w:rFonts w:ascii="Times New Roman" w:hAnsi="Times New Roman" w:cs="Times New Roman"/>
          <w:sz w:val="28"/>
        </w:rPr>
        <w:t xml:space="preserve"> Профилактика </w:t>
      </w:r>
      <w:proofErr w:type="spellStart"/>
      <w:r w:rsidRPr="00097744">
        <w:rPr>
          <w:rFonts w:ascii="Times New Roman" w:hAnsi="Times New Roman" w:cs="Times New Roman"/>
          <w:sz w:val="28"/>
        </w:rPr>
        <w:t>электротравматизма</w:t>
      </w:r>
      <w:proofErr w:type="spellEnd"/>
      <w:r w:rsidRPr="00097744">
        <w:rPr>
          <w:rFonts w:ascii="Times New Roman" w:hAnsi="Times New Roman" w:cs="Times New Roman"/>
          <w:sz w:val="28"/>
        </w:rPr>
        <w:t xml:space="preserve"> в растениеводстве путём индикации наличия напряжения</w:t>
      </w:r>
      <w:r>
        <w:rPr>
          <w:rFonts w:ascii="Times New Roman" w:hAnsi="Times New Roman" w:cs="Times New Roman"/>
          <w:sz w:val="28"/>
        </w:rPr>
        <w:t xml:space="preserve"> / </w:t>
      </w:r>
      <w:r w:rsidR="00AF1769" w:rsidRPr="00097744">
        <w:rPr>
          <w:rFonts w:ascii="Times New Roman" w:hAnsi="Times New Roman" w:cs="Times New Roman"/>
          <w:sz w:val="28"/>
        </w:rPr>
        <w:t>П.</w:t>
      </w:r>
      <w:r w:rsidR="00AF1769">
        <w:rPr>
          <w:rFonts w:ascii="Times New Roman" w:hAnsi="Times New Roman" w:cs="Times New Roman"/>
          <w:sz w:val="28"/>
        </w:rPr>
        <w:t xml:space="preserve"> </w:t>
      </w:r>
      <w:r w:rsidR="00AF1769" w:rsidRPr="00097744">
        <w:rPr>
          <w:rFonts w:ascii="Times New Roman" w:hAnsi="Times New Roman" w:cs="Times New Roman"/>
          <w:sz w:val="28"/>
        </w:rPr>
        <w:t xml:space="preserve">Ф. </w:t>
      </w:r>
      <w:r w:rsidRPr="00097744">
        <w:rPr>
          <w:rFonts w:ascii="Times New Roman" w:hAnsi="Times New Roman" w:cs="Times New Roman"/>
          <w:sz w:val="28"/>
        </w:rPr>
        <w:t xml:space="preserve">Малышев // </w:t>
      </w:r>
      <w:r w:rsidRPr="00872FB5">
        <w:rPr>
          <w:rFonts w:ascii="Times New Roman" w:hAnsi="Times New Roman" w:cs="Times New Roman"/>
          <w:sz w:val="28"/>
        </w:rPr>
        <w:t>Вестник аграрной науки Дона</w:t>
      </w:r>
      <w:r w:rsidRPr="00097744">
        <w:rPr>
          <w:rFonts w:ascii="Times New Roman" w:hAnsi="Times New Roman" w:cs="Times New Roman"/>
          <w:sz w:val="28"/>
        </w:rPr>
        <w:t xml:space="preserve">. </w:t>
      </w:r>
      <w:r>
        <w:rPr>
          <w:rFonts w:ascii="Times New Roman" w:hAnsi="Times New Roman" w:cs="Times New Roman"/>
          <w:sz w:val="28"/>
        </w:rPr>
        <w:t xml:space="preserve">– </w:t>
      </w:r>
      <w:r w:rsidRPr="00097744">
        <w:rPr>
          <w:rFonts w:ascii="Times New Roman" w:hAnsi="Times New Roman" w:cs="Times New Roman"/>
          <w:sz w:val="28"/>
        </w:rPr>
        <w:t xml:space="preserve">2016. </w:t>
      </w:r>
      <w:r>
        <w:rPr>
          <w:rFonts w:ascii="Times New Roman" w:hAnsi="Times New Roman" w:cs="Times New Roman"/>
          <w:sz w:val="28"/>
        </w:rPr>
        <w:t>–</w:t>
      </w:r>
      <w:r w:rsidRPr="00097744">
        <w:rPr>
          <w:rFonts w:ascii="Times New Roman" w:hAnsi="Times New Roman" w:cs="Times New Roman"/>
          <w:sz w:val="28"/>
        </w:rPr>
        <w:t xml:space="preserve"> Т.</w:t>
      </w:r>
      <w:r>
        <w:rPr>
          <w:rFonts w:ascii="Times New Roman" w:hAnsi="Times New Roman" w:cs="Times New Roman"/>
          <w:sz w:val="28"/>
        </w:rPr>
        <w:t xml:space="preserve"> </w:t>
      </w:r>
      <w:r w:rsidRPr="00097744">
        <w:rPr>
          <w:rFonts w:ascii="Times New Roman" w:hAnsi="Times New Roman" w:cs="Times New Roman"/>
          <w:sz w:val="28"/>
        </w:rPr>
        <w:t>3.</w:t>
      </w:r>
      <w:r>
        <w:rPr>
          <w:rFonts w:ascii="Times New Roman" w:hAnsi="Times New Roman" w:cs="Times New Roman"/>
          <w:sz w:val="28"/>
        </w:rPr>
        <w:t xml:space="preserve"> </w:t>
      </w:r>
      <w:r w:rsidRPr="00097744">
        <w:rPr>
          <w:rFonts w:ascii="Times New Roman" w:hAnsi="Times New Roman" w:cs="Times New Roman"/>
          <w:sz w:val="28"/>
        </w:rPr>
        <w:t>№ 35. – С. 71-77.</w:t>
      </w:r>
    </w:p>
    <w:p w:rsidR="00097744" w:rsidRPr="006B27A6" w:rsidRDefault="00097744" w:rsidP="002150E1">
      <w:pPr>
        <w:pStyle w:val="a3"/>
        <w:widowControl w:val="0"/>
        <w:ind w:firstLine="709"/>
        <w:jc w:val="both"/>
        <w:rPr>
          <w:rFonts w:ascii="Times New Roman" w:hAnsi="Times New Roman" w:cs="Times New Roman"/>
          <w:sz w:val="24"/>
        </w:rPr>
      </w:pPr>
      <w:r w:rsidRPr="006B27A6">
        <w:rPr>
          <w:rFonts w:ascii="Times New Roman" w:hAnsi="Times New Roman" w:cs="Times New Roman"/>
          <w:sz w:val="24"/>
        </w:rPr>
        <w:t>Целью статьи является анализ существующих сре</w:t>
      </w:r>
      <w:proofErr w:type="gramStart"/>
      <w:r w:rsidRPr="006B27A6">
        <w:rPr>
          <w:rFonts w:ascii="Times New Roman" w:hAnsi="Times New Roman" w:cs="Times New Roman"/>
          <w:sz w:val="24"/>
        </w:rPr>
        <w:t>дств пр</w:t>
      </w:r>
      <w:proofErr w:type="gramEnd"/>
      <w:r w:rsidRPr="006B27A6">
        <w:rPr>
          <w:rFonts w:ascii="Times New Roman" w:hAnsi="Times New Roman" w:cs="Times New Roman"/>
          <w:sz w:val="24"/>
        </w:rPr>
        <w:t xml:space="preserve">офилактики </w:t>
      </w:r>
      <w:proofErr w:type="spellStart"/>
      <w:r w:rsidRPr="006B27A6">
        <w:rPr>
          <w:rFonts w:ascii="Times New Roman" w:hAnsi="Times New Roman" w:cs="Times New Roman"/>
          <w:sz w:val="24"/>
        </w:rPr>
        <w:t>электропоражений</w:t>
      </w:r>
      <w:proofErr w:type="spellEnd"/>
      <w:r w:rsidRPr="006B27A6">
        <w:rPr>
          <w:rFonts w:ascii="Times New Roman" w:hAnsi="Times New Roman" w:cs="Times New Roman"/>
          <w:sz w:val="24"/>
        </w:rPr>
        <w:t xml:space="preserve"> в электроустановках до 1000</w:t>
      </w:r>
      <w:proofErr w:type="gramStart"/>
      <w:r w:rsidRPr="006B27A6">
        <w:rPr>
          <w:rFonts w:ascii="Times New Roman" w:hAnsi="Times New Roman" w:cs="Times New Roman"/>
          <w:sz w:val="24"/>
        </w:rPr>
        <w:t xml:space="preserve"> В</w:t>
      </w:r>
      <w:proofErr w:type="gramEnd"/>
      <w:r w:rsidRPr="006B27A6">
        <w:rPr>
          <w:rFonts w:ascii="Times New Roman" w:hAnsi="Times New Roman" w:cs="Times New Roman"/>
          <w:sz w:val="24"/>
        </w:rPr>
        <w:t xml:space="preserve">, обоснование необходимости разработки современных средств профилактики, разработка эффективного и надёжного технического средства профилактики </w:t>
      </w:r>
      <w:proofErr w:type="spellStart"/>
      <w:r w:rsidRPr="006B27A6">
        <w:rPr>
          <w:rFonts w:ascii="Times New Roman" w:hAnsi="Times New Roman" w:cs="Times New Roman"/>
          <w:sz w:val="24"/>
        </w:rPr>
        <w:t>электротравматизма</w:t>
      </w:r>
      <w:proofErr w:type="spellEnd"/>
      <w:r w:rsidRPr="006B27A6">
        <w:rPr>
          <w:rFonts w:ascii="Times New Roman" w:hAnsi="Times New Roman" w:cs="Times New Roman"/>
          <w:sz w:val="24"/>
        </w:rPr>
        <w:t xml:space="preserve"> в растениеводстве. Растениеводство, как и любая другая отрасль агропромышленного комплекса страны, широко оснащено средствами электрификации и автоматизации, которые имеют многочисленные цепи питания и управления, запитанные на низкое напряжение (до 1000 В). При их эксплуатации и ремонте соответствующим персоналом наиболее часто имеют место несчастные случаи, связанные с воздействием электрического тока при контакте с токоведущими частями электроустановок, нормально не находящихся под напряжением. Определено, что наиболее действенным путём профилактики </w:t>
      </w:r>
      <w:proofErr w:type="spellStart"/>
      <w:r w:rsidRPr="006B27A6">
        <w:rPr>
          <w:rFonts w:ascii="Times New Roman" w:hAnsi="Times New Roman" w:cs="Times New Roman"/>
          <w:sz w:val="24"/>
        </w:rPr>
        <w:t>электропоражения</w:t>
      </w:r>
      <w:proofErr w:type="spellEnd"/>
      <w:r w:rsidRPr="006B27A6">
        <w:rPr>
          <w:rFonts w:ascii="Times New Roman" w:hAnsi="Times New Roman" w:cs="Times New Roman"/>
          <w:sz w:val="24"/>
        </w:rPr>
        <w:t xml:space="preserve"> является недопущение контакта работника с элементами электроустановки, находящимися под напряжением. Предотвращение контакта может быть осуществлено только заблаговременно, путём предупреждения работника о наличии опасного фактора. При этом необходима реализация бесконтактного принципа действия для исключения возможности попадания под напряжение. Из анализа существующих средств дистанционного бесконтактного указания-индикации наличия напряжения на элементах электроустановки установлено отсутствие таких, которые бы полностью удовлетворяли требованиям бесконтактного, дистанционного, надёжного и эффективного (с воздействием на как можно большее число анализаторов работника) информирования о наличии напряжения. Необходимость соблюдения всех названных требований, эргономических показателей, индивидуального применения, определили разработку нового средства - индивидуального бесконтактного сигнализатора-указателя напряжения до 1000 В. Подробно описано устройство и принцип действия предложенного средства профилактики </w:t>
      </w:r>
      <w:proofErr w:type="spellStart"/>
      <w:r w:rsidRPr="006B27A6">
        <w:rPr>
          <w:rFonts w:ascii="Times New Roman" w:hAnsi="Times New Roman" w:cs="Times New Roman"/>
          <w:sz w:val="24"/>
        </w:rPr>
        <w:t>электротравматизма</w:t>
      </w:r>
      <w:proofErr w:type="spellEnd"/>
      <w:r w:rsidRPr="006B27A6">
        <w:rPr>
          <w:rFonts w:ascii="Times New Roman" w:hAnsi="Times New Roman" w:cs="Times New Roman"/>
          <w:sz w:val="24"/>
        </w:rPr>
        <w:t xml:space="preserve">, </w:t>
      </w:r>
      <w:proofErr w:type="gramStart"/>
      <w:r w:rsidRPr="006B27A6">
        <w:rPr>
          <w:rFonts w:ascii="Times New Roman" w:hAnsi="Times New Roman" w:cs="Times New Roman"/>
          <w:sz w:val="24"/>
        </w:rPr>
        <w:t>объяснено за счёт каких технических решений достигнуты</w:t>
      </w:r>
      <w:proofErr w:type="gramEnd"/>
      <w:r w:rsidRPr="006B27A6">
        <w:rPr>
          <w:rFonts w:ascii="Times New Roman" w:hAnsi="Times New Roman" w:cs="Times New Roman"/>
          <w:sz w:val="24"/>
        </w:rPr>
        <w:t xml:space="preserve"> соответствующие технические результаты. Разработанное средство профилактики </w:t>
      </w:r>
      <w:proofErr w:type="spellStart"/>
      <w:r w:rsidRPr="006B27A6">
        <w:rPr>
          <w:rFonts w:ascii="Times New Roman" w:hAnsi="Times New Roman" w:cs="Times New Roman"/>
          <w:sz w:val="24"/>
        </w:rPr>
        <w:t>электротравматизма</w:t>
      </w:r>
      <w:proofErr w:type="spellEnd"/>
      <w:r w:rsidRPr="006B27A6">
        <w:rPr>
          <w:rFonts w:ascii="Times New Roman" w:hAnsi="Times New Roman" w:cs="Times New Roman"/>
          <w:sz w:val="24"/>
        </w:rPr>
        <w:t xml:space="preserve"> защищено на патентном уровне. Таким образом, рассмотренное устройство позволяет обеспечить надёжную индивидуальную индикацию-указание дистанционного бесконтактного обнаружения наличия низкого (до 1000 В) </w:t>
      </w:r>
      <w:r w:rsidRPr="006B27A6">
        <w:rPr>
          <w:rFonts w:ascii="Times New Roman" w:hAnsi="Times New Roman" w:cs="Times New Roman"/>
          <w:sz w:val="24"/>
        </w:rPr>
        <w:lastRenderedPageBreak/>
        <w:t>напряжения в электроустановках.</w:t>
      </w:r>
    </w:p>
    <w:p w:rsidR="00097744" w:rsidRPr="002150E1" w:rsidRDefault="00097744" w:rsidP="002C1167">
      <w:pPr>
        <w:pStyle w:val="a3"/>
        <w:ind w:firstLine="709"/>
        <w:jc w:val="both"/>
        <w:rPr>
          <w:rFonts w:ascii="Times New Roman" w:hAnsi="Times New Roman" w:cs="Times New Roman"/>
          <w:sz w:val="24"/>
        </w:rPr>
      </w:pPr>
    </w:p>
    <w:p w:rsidR="009940FE" w:rsidRPr="002C1167" w:rsidRDefault="00BF0241" w:rsidP="002C1167">
      <w:pPr>
        <w:pStyle w:val="a3"/>
        <w:ind w:firstLine="709"/>
        <w:jc w:val="both"/>
        <w:rPr>
          <w:rFonts w:ascii="Times New Roman" w:eastAsia="Times New Roman" w:hAnsi="Times New Roman" w:cs="Times New Roman"/>
          <w:color w:val="00008F"/>
          <w:sz w:val="28"/>
          <w:szCs w:val="28"/>
          <w:lang w:eastAsia="ru-RU"/>
        </w:rPr>
      </w:pPr>
      <w:r w:rsidRPr="002C1167">
        <w:rPr>
          <w:rFonts w:ascii="Times New Roman" w:eastAsia="Times New Roman" w:hAnsi="Times New Roman" w:cs="Times New Roman"/>
          <w:b/>
          <w:bCs/>
          <w:sz w:val="28"/>
          <w:szCs w:val="28"/>
          <w:lang w:eastAsia="ru-RU"/>
        </w:rPr>
        <w:t xml:space="preserve">Многопараметровая система </w:t>
      </w:r>
      <w:proofErr w:type="gramStart"/>
      <w:r w:rsidRPr="002C1167">
        <w:rPr>
          <w:rFonts w:ascii="Times New Roman" w:eastAsia="Times New Roman" w:hAnsi="Times New Roman" w:cs="Times New Roman"/>
          <w:b/>
          <w:bCs/>
          <w:sz w:val="28"/>
          <w:szCs w:val="28"/>
          <w:lang w:eastAsia="ru-RU"/>
        </w:rPr>
        <w:t>климат-контроля</w:t>
      </w:r>
      <w:proofErr w:type="gramEnd"/>
      <w:r w:rsidRPr="002C1167">
        <w:rPr>
          <w:rFonts w:ascii="Times New Roman" w:eastAsia="Times New Roman" w:hAnsi="Times New Roman" w:cs="Times New Roman"/>
          <w:b/>
          <w:bCs/>
          <w:sz w:val="28"/>
          <w:szCs w:val="28"/>
          <w:lang w:eastAsia="ru-RU"/>
        </w:rPr>
        <w:t xml:space="preserve"> в кабинах мобильных энергетических средств /</w:t>
      </w:r>
      <w:r w:rsidR="002C1167" w:rsidRPr="002C1167">
        <w:rPr>
          <w:rFonts w:ascii="Times New Roman" w:eastAsia="Times New Roman" w:hAnsi="Times New Roman" w:cs="Times New Roman"/>
          <w:iCs/>
          <w:sz w:val="28"/>
          <w:szCs w:val="28"/>
          <w:lang w:eastAsia="ru-RU"/>
        </w:rPr>
        <w:t xml:space="preserve"> И.</w:t>
      </w:r>
      <w:r w:rsidR="002C1167">
        <w:rPr>
          <w:rFonts w:ascii="Times New Roman" w:eastAsia="Times New Roman" w:hAnsi="Times New Roman" w:cs="Times New Roman"/>
          <w:iCs/>
          <w:sz w:val="28"/>
          <w:szCs w:val="28"/>
          <w:lang w:eastAsia="ru-RU"/>
        </w:rPr>
        <w:t xml:space="preserve"> </w:t>
      </w:r>
      <w:r w:rsidR="002C1167" w:rsidRPr="002C1167">
        <w:rPr>
          <w:rFonts w:ascii="Times New Roman" w:eastAsia="Times New Roman" w:hAnsi="Times New Roman" w:cs="Times New Roman"/>
          <w:iCs/>
          <w:sz w:val="28"/>
          <w:szCs w:val="28"/>
          <w:lang w:eastAsia="ru-RU"/>
        </w:rPr>
        <w:t>Б.</w:t>
      </w:r>
      <w:r w:rsidRPr="002C1167">
        <w:rPr>
          <w:rFonts w:ascii="Times New Roman" w:eastAsia="Times New Roman" w:hAnsi="Times New Roman" w:cs="Times New Roman"/>
          <w:bCs/>
          <w:sz w:val="28"/>
          <w:szCs w:val="28"/>
          <w:lang w:eastAsia="ru-RU"/>
        </w:rPr>
        <w:t xml:space="preserve"> </w:t>
      </w:r>
      <w:proofErr w:type="spellStart"/>
      <w:r w:rsidRPr="002C1167">
        <w:rPr>
          <w:rFonts w:ascii="Times New Roman" w:eastAsia="Times New Roman" w:hAnsi="Times New Roman" w:cs="Times New Roman"/>
          <w:iCs/>
          <w:sz w:val="28"/>
          <w:szCs w:val="28"/>
          <w:lang w:eastAsia="ru-RU"/>
        </w:rPr>
        <w:t>Журавец</w:t>
      </w:r>
      <w:proofErr w:type="spellEnd"/>
      <w:r w:rsidR="002C1167">
        <w:rPr>
          <w:rFonts w:ascii="Times New Roman" w:eastAsia="Times New Roman" w:hAnsi="Times New Roman" w:cs="Times New Roman"/>
          <w:iCs/>
          <w:sz w:val="28"/>
          <w:szCs w:val="28"/>
          <w:lang w:eastAsia="ru-RU"/>
        </w:rPr>
        <w:t xml:space="preserve"> </w:t>
      </w:r>
      <w:r w:rsidR="002C1167" w:rsidRPr="002C1167">
        <w:rPr>
          <w:rFonts w:ascii="Times New Roman" w:eastAsia="Times New Roman" w:hAnsi="Times New Roman" w:cs="Times New Roman"/>
          <w:iCs/>
          <w:sz w:val="28"/>
          <w:szCs w:val="28"/>
          <w:lang w:eastAsia="ru-RU"/>
        </w:rPr>
        <w:t>[</w:t>
      </w:r>
      <w:r w:rsidR="002C1167">
        <w:rPr>
          <w:rFonts w:ascii="Times New Roman" w:eastAsia="Times New Roman" w:hAnsi="Times New Roman" w:cs="Times New Roman"/>
          <w:iCs/>
          <w:sz w:val="28"/>
          <w:szCs w:val="28"/>
          <w:lang w:eastAsia="ru-RU"/>
        </w:rPr>
        <w:t>и др.</w:t>
      </w:r>
      <w:r w:rsidR="002C1167" w:rsidRPr="002C1167">
        <w:rPr>
          <w:rFonts w:ascii="Times New Roman" w:eastAsia="Times New Roman" w:hAnsi="Times New Roman" w:cs="Times New Roman"/>
          <w:iCs/>
          <w:sz w:val="28"/>
          <w:szCs w:val="28"/>
          <w:lang w:eastAsia="ru-RU"/>
        </w:rPr>
        <w:t>]</w:t>
      </w:r>
      <w:r w:rsidRPr="002C1167">
        <w:rPr>
          <w:rFonts w:ascii="Times New Roman" w:hAnsi="Times New Roman" w:cs="Times New Roman"/>
          <w:sz w:val="28"/>
          <w:szCs w:val="28"/>
        </w:rPr>
        <w:t xml:space="preserve"> // Вестник Воронежского гос. аграрного ун-та. – 2016. –</w:t>
      </w:r>
      <w:r w:rsidR="002150E1">
        <w:rPr>
          <w:rFonts w:ascii="Times New Roman" w:hAnsi="Times New Roman" w:cs="Times New Roman"/>
          <w:sz w:val="28"/>
          <w:szCs w:val="28"/>
        </w:rPr>
        <w:t xml:space="preserve"> </w:t>
      </w:r>
      <w:r w:rsidRPr="002C1167">
        <w:rPr>
          <w:rFonts w:ascii="Times New Roman" w:hAnsi="Times New Roman" w:cs="Times New Roman"/>
          <w:sz w:val="28"/>
          <w:szCs w:val="28"/>
        </w:rPr>
        <w:t>№ 1. – С.</w:t>
      </w:r>
      <w:r w:rsidRPr="002C1167">
        <w:rPr>
          <w:rFonts w:ascii="Times New Roman" w:eastAsia="Times New Roman" w:hAnsi="Times New Roman" w:cs="Times New Roman"/>
          <w:color w:val="00008F"/>
          <w:sz w:val="28"/>
          <w:szCs w:val="28"/>
          <w:lang w:eastAsia="ru-RU"/>
        </w:rPr>
        <w:t xml:space="preserve"> </w:t>
      </w:r>
      <w:r w:rsidRPr="00127C00">
        <w:rPr>
          <w:rFonts w:ascii="Times New Roman" w:eastAsia="Times New Roman" w:hAnsi="Times New Roman" w:cs="Times New Roman"/>
          <w:sz w:val="28"/>
          <w:szCs w:val="28"/>
          <w:lang w:eastAsia="ru-RU"/>
        </w:rPr>
        <w:t>105-109</w:t>
      </w:r>
      <w:r w:rsidRPr="002C1167">
        <w:rPr>
          <w:rFonts w:ascii="Times New Roman" w:eastAsia="Times New Roman" w:hAnsi="Times New Roman" w:cs="Times New Roman"/>
          <w:color w:val="00008F"/>
          <w:sz w:val="28"/>
          <w:szCs w:val="28"/>
          <w:lang w:eastAsia="ru-RU"/>
        </w:rPr>
        <w:t>.</w:t>
      </w:r>
    </w:p>
    <w:p w:rsidR="002C1167" w:rsidRDefault="002C1167" w:rsidP="002C1167">
      <w:pPr>
        <w:pStyle w:val="a3"/>
        <w:ind w:firstLine="709"/>
        <w:jc w:val="both"/>
        <w:rPr>
          <w:rFonts w:ascii="Times New Roman" w:hAnsi="Times New Roman" w:cs="Times New Roman"/>
          <w:sz w:val="24"/>
        </w:rPr>
      </w:pPr>
    </w:p>
    <w:p w:rsidR="007B22A4" w:rsidRPr="006B27A6" w:rsidRDefault="007B22A4" w:rsidP="002150E1">
      <w:pPr>
        <w:pStyle w:val="a3"/>
        <w:ind w:firstLine="709"/>
        <w:jc w:val="both"/>
        <w:rPr>
          <w:rFonts w:ascii="Times New Roman" w:hAnsi="Times New Roman" w:cs="Times New Roman"/>
          <w:sz w:val="28"/>
        </w:rPr>
      </w:pPr>
      <w:r w:rsidRPr="006B27A6">
        <w:rPr>
          <w:rFonts w:ascii="Times New Roman" w:hAnsi="Times New Roman" w:cs="Times New Roman"/>
          <w:b/>
          <w:sz w:val="28"/>
        </w:rPr>
        <w:t>Оценка последствий аварийных взрывов топливно-воздушных смесей на предприятиях АПК</w:t>
      </w:r>
      <w:r w:rsidRPr="006B27A6">
        <w:rPr>
          <w:rFonts w:ascii="Times New Roman" w:hAnsi="Times New Roman" w:cs="Times New Roman"/>
          <w:sz w:val="28"/>
        </w:rPr>
        <w:t xml:space="preserve"> / И. В. Егорова </w:t>
      </w:r>
      <w:r w:rsidRPr="002C1167">
        <w:rPr>
          <w:rFonts w:ascii="Times New Roman" w:hAnsi="Times New Roman" w:cs="Times New Roman"/>
          <w:sz w:val="28"/>
        </w:rPr>
        <w:t>[</w:t>
      </w:r>
      <w:r w:rsidRPr="006B27A6">
        <w:rPr>
          <w:rFonts w:ascii="Times New Roman" w:hAnsi="Times New Roman" w:cs="Times New Roman"/>
          <w:sz w:val="28"/>
        </w:rPr>
        <w:t>и др.</w:t>
      </w:r>
      <w:r w:rsidRPr="002C1167">
        <w:rPr>
          <w:rFonts w:ascii="Times New Roman" w:hAnsi="Times New Roman" w:cs="Times New Roman"/>
          <w:sz w:val="28"/>
        </w:rPr>
        <w:t>]</w:t>
      </w:r>
      <w:r w:rsidRPr="006B27A6">
        <w:rPr>
          <w:rFonts w:ascii="Times New Roman" w:hAnsi="Times New Roman" w:cs="Times New Roman"/>
          <w:sz w:val="28"/>
        </w:rPr>
        <w:t xml:space="preserve"> // Вестник аграрной науки Дона. – 2016. – Т.</w:t>
      </w:r>
      <w:r w:rsidR="001A7BB8">
        <w:rPr>
          <w:rFonts w:ascii="Times New Roman" w:hAnsi="Times New Roman" w:cs="Times New Roman"/>
          <w:sz w:val="28"/>
        </w:rPr>
        <w:t xml:space="preserve"> </w:t>
      </w:r>
      <w:r w:rsidRPr="006B27A6">
        <w:rPr>
          <w:rFonts w:ascii="Times New Roman" w:hAnsi="Times New Roman" w:cs="Times New Roman"/>
          <w:sz w:val="28"/>
        </w:rPr>
        <w:t>3. № 35. – С. 63-70.</w:t>
      </w:r>
    </w:p>
    <w:p w:rsidR="007B22A4" w:rsidRPr="006B27A6" w:rsidRDefault="007B22A4" w:rsidP="002150E1">
      <w:pPr>
        <w:pStyle w:val="a3"/>
        <w:ind w:firstLine="709"/>
        <w:jc w:val="both"/>
        <w:rPr>
          <w:rFonts w:ascii="Times New Roman" w:hAnsi="Times New Roman" w:cs="Times New Roman"/>
          <w:sz w:val="24"/>
        </w:rPr>
      </w:pPr>
      <w:r w:rsidRPr="006B27A6">
        <w:rPr>
          <w:rFonts w:ascii="Times New Roman" w:hAnsi="Times New Roman" w:cs="Times New Roman"/>
          <w:sz w:val="24"/>
        </w:rPr>
        <w:t>В статье рассмотрены основные причины взрывов топливно-воздушных смесей и поражающие факторы, такие как: воздушная ударная волна, струи газов, осколки, высокая температура пламени, световое излучение и резкий звук. Взрывы осуществляются при помощи самых различных источников энергии. Масштабы последствий взрывов зависят от детонационной мощности и их среды, в которой они происходят. Радиусы зон поражения могут доходить до нескольких километров. Основными параметрами, характеризующими взрывчатые вещества, являются максимальное давление и импульс. По мере удаления от места взрыва максимальное давление и импульс уменьшаются, а время действия растёт. Приведена методика для расчета последствий аварийных выбросов, которая предназначена для количественной оценки параметров воздушных ударных волн при взрывах топливно-воздушных смесей, образующихся в атмосфере при промышленных авариях. Перечислены основные структурные элементы алгоритма расчетов. Предполагаются частичная разгерметизация или полное разрушение оборудования, содержащего горючее вещество в газообразной или жидкой фазе, выброс этого вещества в окружающую среду, образование облака топливно-воздушных смесей, инициирование (зажигание) топливно-воздушных смесей и взрывное превращение (</w:t>
      </w:r>
      <w:proofErr w:type="spellStart"/>
      <w:r w:rsidRPr="006B27A6">
        <w:rPr>
          <w:rFonts w:ascii="Times New Roman" w:hAnsi="Times New Roman" w:cs="Times New Roman"/>
          <w:sz w:val="24"/>
        </w:rPr>
        <w:t>дефлаграция</w:t>
      </w:r>
      <w:proofErr w:type="spellEnd"/>
      <w:r w:rsidRPr="006B27A6">
        <w:rPr>
          <w:rFonts w:ascii="Times New Roman" w:hAnsi="Times New Roman" w:cs="Times New Roman"/>
          <w:sz w:val="24"/>
        </w:rPr>
        <w:t xml:space="preserve"> или детонация) в облаке топливно-воздушных смесей. Методика позволяет произвести приближенную оценку различных параметров воздушных ударных волн и определить вероятные степени поражения людей и повреждения зданий при авариях с взрывами облаков топливно-воздушных смесей. Данная методика реализована на языке C+ в интегрированной среде разработки программного обеспечения </w:t>
      </w:r>
      <w:proofErr w:type="spellStart"/>
      <w:r w:rsidRPr="006B27A6">
        <w:rPr>
          <w:rFonts w:ascii="Times New Roman" w:hAnsi="Times New Roman" w:cs="Times New Roman"/>
          <w:sz w:val="24"/>
        </w:rPr>
        <w:t>Microsoft</w:t>
      </w:r>
      <w:proofErr w:type="spellEnd"/>
      <w:r w:rsidRPr="006B27A6">
        <w:rPr>
          <w:rFonts w:ascii="Times New Roman" w:hAnsi="Times New Roman" w:cs="Times New Roman"/>
          <w:sz w:val="24"/>
        </w:rPr>
        <w:t xml:space="preserve"> </w:t>
      </w:r>
      <w:proofErr w:type="spellStart"/>
      <w:r w:rsidRPr="006B27A6">
        <w:rPr>
          <w:rFonts w:ascii="Times New Roman" w:hAnsi="Times New Roman" w:cs="Times New Roman"/>
          <w:sz w:val="24"/>
        </w:rPr>
        <w:t>VisualStudio</w:t>
      </w:r>
      <w:proofErr w:type="spellEnd"/>
      <w:r w:rsidRPr="006B27A6">
        <w:rPr>
          <w:rFonts w:ascii="Times New Roman" w:hAnsi="Times New Roman" w:cs="Times New Roman"/>
          <w:sz w:val="24"/>
        </w:rPr>
        <w:t xml:space="preserve"> 2010. Приведен фрагмент программы, в которой описан расчет безразмерного давления и импульса. Разработанный программный продукт может быть использован в учебном процессе при изучении дисциплин «Теория горения и взрыва», «Производственная безопасность» «Защита в чрезвычайных ситуациях», а также быть рекомендовано практическим работникам сферы безопасности труда, прогнозирования и оценки последствий техногенных аварий и катастроф, преподавателям дисциплин данного профиля.</w:t>
      </w:r>
    </w:p>
    <w:p w:rsidR="007B22A4" w:rsidRPr="00D4192A" w:rsidRDefault="007B22A4" w:rsidP="002C1167">
      <w:pPr>
        <w:pStyle w:val="a3"/>
        <w:ind w:firstLine="709"/>
        <w:jc w:val="both"/>
        <w:rPr>
          <w:rFonts w:ascii="Times New Roman" w:hAnsi="Times New Roman" w:cs="Times New Roman"/>
          <w:sz w:val="24"/>
        </w:rPr>
      </w:pPr>
    </w:p>
    <w:p w:rsidR="00E14ED3" w:rsidRDefault="00E14ED3" w:rsidP="002C1167">
      <w:pPr>
        <w:pStyle w:val="a3"/>
        <w:ind w:firstLine="709"/>
        <w:jc w:val="both"/>
        <w:rPr>
          <w:rFonts w:ascii="Times New Roman" w:hAnsi="Times New Roman" w:cs="Times New Roman"/>
          <w:sz w:val="28"/>
        </w:rPr>
      </w:pPr>
      <w:r w:rsidRPr="0034177F">
        <w:rPr>
          <w:rFonts w:ascii="Times New Roman" w:hAnsi="Times New Roman" w:cs="Times New Roman"/>
          <w:b/>
          <w:sz w:val="28"/>
        </w:rPr>
        <w:t>Савельев</w:t>
      </w:r>
      <w:r>
        <w:rPr>
          <w:rFonts w:ascii="Times New Roman" w:hAnsi="Times New Roman" w:cs="Times New Roman"/>
          <w:b/>
          <w:sz w:val="28"/>
        </w:rPr>
        <w:t>,</w:t>
      </w:r>
      <w:r w:rsidRPr="0034177F">
        <w:rPr>
          <w:rFonts w:ascii="Times New Roman" w:hAnsi="Times New Roman" w:cs="Times New Roman"/>
          <w:b/>
          <w:sz w:val="28"/>
        </w:rPr>
        <w:t xml:space="preserve"> А. В.</w:t>
      </w:r>
      <w:r>
        <w:rPr>
          <w:rFonts w:ascii="Times New Roman" w:hAnsi="Times New Roman" w:cs="Times New Roman"/>
          <w:sz w:val="28"/>
        </w:rPr>
        <w:t xml:space="preserve"> </w:t>
      </w:r>
      <w:r w:rsidRPr="0034177F">
        <w:rPr>
          <w:rFonts w:ascii="Times New Roman" w:hAnsi="Times New Roman" w:cs="Times New Roman"/>
          <w:sz w:val="28"/>
        </w:rPr>
        <w:t>Оборудование и технология санитарной обработки автофургонов для перевозки пищевых продуктов</w:t>
      </w:r>
      <w:r w:rsidRPr="00687594">
        <w:rPr>
          <w:rFonts w:ascii="Times New Roman" w:hAnsi="Times New Roman" w:cs="Times New Roman"/>
          <w:sz w:val="28"/>
        </w:rPr>
        <w:t xml:space="preserve"> / А.</w:t>
      </w:r>
      <w:r>
        <w:rPr>
          <w:rFonts w:ascii="Times New Roman" w:hAnsi="Times New Roman" w:cs="Times New Roman"/>
          <w:sz w:val="28"/>
        </w:rPr>
        <w:t xml:space="preserve"> </w:t>
      </w:r>
      <w:r w:rsidRPr="00687594">
        <w:rPr>
          <w:rFonts w:ascii="Times New Roman" w:hAnsi="Times New Roman" w:cs="Times New Roman"/>
          <w:sz w:val="28"/>
        </w:rPr>
        <w:t>В.</w:t>
      </w:r>
      <w:r>
        <w:rPr>
          <w:rFonts w:ascii="Times New Roman" w:hAnsi="Times New Roman" w:cs="Times New Roman"/>
          <w:sz w:val="28"/>
        </w:rPr>
        <w:t xml:space="preserve"> </w:t>
      </w:r>
      <w:r w:rsidRPr="00687594">
        <w:rPr>
          <w:rFonts w:ascii="Times New Roman" w:hAnsi="Times New Roman" w:cs="Times New Roman"/>
          <w:sz w:val="28"/>
        </w:rPr>
        <w:t>Савельев, Н.</w:t>
      </w:r>
      <w:r>
        <w:rPr>
          <w:rFonts w:ascii="Times New Roman" w:hAnsi="Times New Roman" w:cs="Times New Roman"/>
          <w:sz w:val="28"/>
        </w:rPr>
        <w:t xml:space="preserve"> </w:t>
      </w:r>
      <w:r w:rsidRPr="00687594">
        <w:rPr>
          <w:rFonts w:ascii="Times New Roman" w:hAnsi="Times New Roman" w:cs="Times New Roman"/>
          <w:sz w:val="28"/>
        </w:rPr>
        <w:t>Н.</w:t>
      </w:r>
      <w:r>
        <w:rPr>
          <w:rFonts w:ascii="Times New Roman" w:hAnsi="Times New Roman" w:cs="Times New Roman"/>
          <w:sz w:val="28"/>
        </w:rPr>
        <w:t xml:space="preserve"> </w:t>
      </w:r>
      <w:r w:rsidRPr="00687594">
        <w:rPr>
          <w:rFonts w:ascii="Times New Roman" w:hAnsi="Times New Roman" w:cs="Times New Roman"/>
          <w:sz w:val="28"/>
        </w:rPr>
        <w:t>Рыбин // Вестник Курганской ГСХА. – 2016. – № 3. – С. 74-77</w:t>
      </w:r>
      <w:r>
        <w:rPr>
          <w:rFonts w:ascii="Times New Roman" w:hAnsi="Times New Roman" w:cs="Times New Roman"/>
          <w:sz w:val="28"/>
        </w:rPr>
        <w:t>.</w:t>
      </w:r>
    </w:p>
    <w:p w:rsidR="005D55CB" w:rsidRPr="00D4192A" w:rsidRDefault="005D55CB" w:rsidP="002C1167">
      <w:pPr>
        <w:pStyle w:val="a3"/>
        <w:ind w:firstLine="709"/>
        <w:jc w:val="both"/>
        <w:rPr>
          <w:rFonts w:ascii="Times New Roman" w:hAnsi="Times New Roman" w:cs="Times New Roman"/>
          <w:bCs/>
          <w:sz w:val="24"/>
        </w:rPr>
      </w:pPr>
    </w:p>
    <w:p w:rsidR="005D55CB" w:rsidRDefault="009F639F" w:rsidP="009F639F">
      <w:pPr>
        <w:pStyle w:val="a3"/>
        <w:jc w:val="center"/>
        <w:rPr>
          <w:rFonts w:ascii="Times New Roman" w:hAnsi="Times New Roman" w:cs="Times New Roman"/>
          <w:b/>
          <w:bCs/>
          <w:sz w:val="28"/>
        </w:rPr>
      </w:pPr>
      <w:r>
        <w:rPr>
          <w:rFonts w:ascii="Times New Roman" w:hAnsi="Times New Roman" w:cs="Times New Roman"/>
          <w:b/>
          <w:bCs/>
          <w:sz w:val="28"/>
        </w:rPr>
        <w:t>Эксплуатация и ремонт с.-х. техники</w:t>
      </w:r>
    </w:p>
    <w:p w:rsidR="002150E1" w:rsidRDefault="00D926F7" w:rsidP="002150E1">
      <w:pPr>
        <w:pStyle w:val="a3"/>
        <w:widowControl w:val="0"/>
        <w:spacing w:after="120"/>
        <w:ind w:firstLine="709"/>
        <w:jc w:val="both"/>
        <w:rPr>
          <w:rFonts w:ascii="Times New Roman" w:hAnsi="Times New Roman" w:cs="Times New Roman"/>
          <w:sz w:val="28"/>
        </w:rPr>
      </w:pPr>
      <w:proofErr w:type="spellStart"/>
      <w:r w:rsidRPr="00DE4AE2">
        <w:rPr>
          <w:rFonts w:ascii="Times New Roman" w:hAnsi="Times New Roman" w:cs="Times New Roman"/>
          <w:b/>
          <w:sz w:val="28"/>
        </w:rPr>
        <w:t>Загородских</w:t>
      </w:r>
      <w:proofErr w:type="spellEnd"/>
      <w:r>
        <w:rPr>
          <w:rFonts w:ascii="Times New Roman" w:hAnsi="Times New Roman" w:cs="Times New Roman"/>
          <w:b/>
          <w:sz w:val="28"/>
        </w:rPr>
        <w:t>,</w:t>
      </w:r>
      <w:r w:rsidRPr="00DE4AE2">
        <w:rPr>
          <w:rFonts w:ascii="Times New Roman" w:hAnsi="Times New Roman" w:cs="Times New Roman"/>
          <w:b/>
          <w:sz w:val="28"/>
        </w:rPr>
        <w:t xml:space="preserve"> Б. П.</w:t>
      </w:r>
      <w:r>
        <w:rPr>
          <w:rFonts w:ascii="Times New Roman" w:hAnsi="Times New Roman" w:cs="Times New Roman"/>
          <w:sz w:val="28"/>
        </w:rPr>
        <w:t xml:space="preserve"> </w:t>
      </w:r>
      <w:r w:rsidRPr="00DE4AE2">
        <w:rPr>
          <w:rFonts w:ascii="Times New Roman" w:hAnsi="Times New Roman" w:cs="Times New Roman"/>
          <w:sz w:val="28"/>
        </w:rPr>
        <w:t xml:space="preserve">Снижение </w:t>
      </w:r>
      <w:proofErr w:type="spellStart"/>
      <w:r w:rsidRPr="00DE4AE2">
        <w:rPr>
          <w:rFonts w:ascii="Times New Roman" w:hAnsi="Times New Roman" w:cs="Times New Roman"/>
          <w:sz w:val="28"/>
        </w:rPr>
        <w:t>обводнённости</w:t>
      </w:r>
      <w:proofErr w:type="spellEnd"/>
      <w:r w:rsidRPr="00DE4AE2">
        <w:rPr>
          <w:rFonts w:ascii="Times New Roman" w:hAnsi="Times New Roman" w:cs="Times New Roman"/>
          <w:sz w:val="28"/>
        </w:rPr>
        <w:t xml:space="preserve"> дизельного топлива при эксплуатации автотракторной техники /</w:t>
      </w:r>
      <w:r>
        <w:rPr>
          <w:rFonts w:ascii="Times New Roman" w:hAnsi="Times New Roman" w:cs="Times New Roman"/>
          <w:sz w:val="28"/>
        </w:rPr>
        <w:t xml:space="preserve"> </w:t>
      </w:r>
      <w:r w:rsidRPr="00DE4AE2">
        <w:rPr>
          <w:rFonts w:ascii="Times New Roman" w:hAnsi="Times New Roman" w:cs="Times New Roman"/>
          <w:sz w:val="28"/>
        </w:rPr>
        <w:t>Б.</w:t>
      </w:r>
      <w:r>
        <w:rPr>
          <w:rFonts w:ascii="Times New Roman" w:hAnsi="Times New Roman" w:cs="Times New Roman"/>
          <w:sz w:val="28"/>
        </w:rPr>
        <w:t xml:space="preserve"> </w:t>
      </w:r>
      <w:r w:rsidRPr="00DE4AE2">
        <w:rPr>
          <w:rFonts w:ascii="Times New Roman" w:hAnsi="Times New Roman" w:cs="Times New Roman"/>
          <w:sz w:val="28"/>
        </w:rPr>
        <w:t>П.</w:t>
      </w:r>
      <w:r>
        <w:rPr>
          <w:rFonts w:ascii="Times New Roman" w:hAnsi="Times New Roman" w:cs="Times New Roman"/>
          <w:sz w:val="28"/>
        </w:rPr>
        <w:t xml:space="preserve"> </w:t>
      </w:r>
      <w:proofErr w:type="spellStart"/>
      <w:r w:rsidRPr="00DE4AE2">
        <w:rPr>
          <w:rFonts w:ascii="Times New Roman" w:hAnsi="Times New Roman" w:cs="Times New Roman"/>
          <w:sz w:val="28"/>
        </w:rPr>
        <w:t>Загородских</w:t>
      </w:r>
      <w:proofErr w:type="spellEnd"/>
      <w:r w:rsidRPr="00DE4AE2">
        <w:rPr>
          <w:rFonts w:ascii="Times New Roman" w:hAnsi="Times New Roman" w:cs="Times New Roman"/>
          <w:sz w:val="28"/>
        </w:rPr>
        <w:t>, С.</w:t>
      </w:r>
      <w:r>
        <w:rPr>
          <w:rFonts w:ascii="Times New Roman" w:hAnsi="Times New Roman" w:cs="Times New Roman"/>
          <w:sz w:val="28"/>
        </w:rPr>
        <w:t xml:space="preserve"> </w:t>
      </w:r>
      <w:r w:rsidRPr="00DE4AE2">
        <w:rPr>
          <w:rFonts w:ascii="Times New Roman" w:hAnsi="Times New Roman" w:cs="Times New Roman"/>
          <w:sz w:val="28"/>
        </w:rPr>
        <w:t>В.</w:t>
      </w:r>
      <w:r>
        <w:rPr>
          <w:rFonts w:ascii="Times New Roman" w:hAnsi="Times New Roman" w:cs="Times New Roman"/>
          <w:sz w:val="28"/>
        </w:rPr>
        <w:t xml:space="preserve"> </w:t>
      </w:r>
      <w:r w:rsidRPr="00DE4AE2">
        <w:rPr>
          <w:rFonts w:ascii="Times New Roman" w:hAnsi="Times New Roman" w:cs="Times New Roman"/>
          <w:sz w:val="28"/>
        </w:rPr>
        <w:t>Абрамов, Д.</w:t>
      </w:r>
      <w:r>
        <w:rPr>
          <w:rFonts w:ascii="Times New Roman" w:hAnsi="Times New Roman" w:cs="Times New Roman"/>
          <w:sz w:val="28"/>
        </w:rPr>
        <w:t xml:space="preserve"> </w:t>
      </w:r>
      <w:r w:rsidRPr="00DE4AE2">
        <w:rPr>
          <w:rFonts w:ascii="Times New Roman" w:hAnsi="Times New Roman" w:cs="Times New Roman"/>
          <w:sz w:val="28"/>
        </w:rPr>
        <w:t xml:space="preserve">С. Маяков </w:t>
      </w:r>
      <w:r>
        <w:rPr>
          <w:rFonts w:ascii="Times New Roman" w:hAnsi="Times New Roman" w:cs="Times New Roman"/>
          <w:sz w:val="28"/>
        </w:rPr>
        <w:t xml:space="preserve">// </w:t>
      </w:r>
      <w:r w:rsidRPr="00DE4AE2">
        <w:rPr>
          <w:rFonts w:ascii="Times New Roman" w:hAnsi="Times New Roman" w:cs="Times New Roman"/>
          <w:sz w:val="28"/>
        </w:rPr>
        <w:t xml:space="preserve">Известия Нижневолжского </w:t>
      </w:r>
      <w:proofErr w:type="spellStart"/>
      <w:r w:rsidRPr="00DE4AE2">
        <w:rPr>
          <w:rFonts w:ascii="Times New Roman" w:hAnsi="Times New Roman" w:cs="Times New Roman"/>
          <w:sz w:val="28"/>
        </w:rPr>
        <w:t>агроун-го</w:t>
      </w:r>
      <w:proofErr w:type="spellEnd"/>
      <w:r w:rsidRPr="00DE4AE2">
        <w:rPr>
          <w:rFonts w:ascii="Times New Roman" w:hAnsi="Times New Roman" w:cs="Times New Roman"/>
          <w:sz w:val="28"/>
        </w:rPr>
        <w:t xml:space="preserve"> комплекса: наука и высшее профессиональное образование. – 2016. – № 3. – С. 192-196.</w:t>
      </w:r>
    </w:p>
    <w:p w:rsidR="00127C00" w:rsidRPr="00127C00" w:rsidRDefault="00127C00" w:rsidP="002150E1">
      <w:pPr>
        <w:pStyle w:val="a3"/>
        <w:widowControl w:val="0"/>
        <w:ind w:firstLine="709"/>
        <w:jc w:val="both"/>
        <w:rPr>
          <w:rFonts w:ascii="Times New Roman" w:hAnsi="Times New Roman" w:cs="Times New Roman"/>
          <w:sz w:val="28"/>
        </w:rPr>
      </w:pPr>
      <w:r w:rsidRPr="00127C00">
        <w:rPr>
          <w:rFonts w:ascii="Times New Roman" w:hAnsi="Times New Roman" w:cs="Times New Roman"/>
          <w:b/>
          <w:sz w:val="28"/>
        </w:rPr>
        <w:t>Игнатов</w:t>
      </w:r>
      <w:r>
        <w:rPr>
          <w:rFonts w:ascii="Times New Roman" w:hAnsi="Times New Roman" w:cs="Times New Roman"/>
          <w:b/>
          <w:sz w:val="28"/>
        </w:rPr>
        <w:t>,</w:t>
      </w:r>
      <w:r w:rsidRPr="00127C00">
        <w:rPr>
          <w:rFonts w:ascii="Times New Roman" w:hAnsi="Times New Roman" w:cs="Times New Roman"/>
          <w:b/>
          <w:sz w:val="28"/>
        </w:rPr>
        <w:t xml:space="preserve"> В. И.</w:t>
      </w:r>
      <w:r w:rsidRPr="00127C00">
        <w:rPr>
          <w:rFonts w:ascii="Times New Roman" w:hAnsi="Times New Roman" w:cs="Times New Roman"/>
          <w:sz w:val="28"/>
        </w:rPr>
        <w:t xml:space="preserve"> Новая концепция формирования системы утилизации техники / В.</w:t>
      </w:r>
      <w:r>
        <w:rPr>
          <w:rFonts w:ascii="Times New Roman" w:hAnsi="Times New Roman" w:cs="Times New Roman"/>
          <w:sz w:val="28"/>
        </w:rPr>
        <w:t xml:space="preserve"> </w:t>
      </w:r>
      <w:r w:rsidRPr="00127C00">
        <w:rPr>
          <w:rFonts w:ascii="Times New Roman" w:hAnsi="Times New Roman" w:cs="Times New Roman"/>
          <w:sz w:val="28"/>
        </w:rPr>
        <w:t xml:space="preserve">И. Игнатов // Политематический сетевой электронный науч. </w:t>
      </w:r>
      <w:r w:rsidRPr="00127C00">
        <w:rPr>
          <w:rFonts w:ascii="Times New Roman" w:hAnsi="Times New Roman" w:cs="Times New Roman"/>
          <w:sz w:val="28"/>
        </w:rPr>
        <w:lastRenderedPageBreak/>
        <w:t>журн. Кубанского гос. аграрного ун-та. – 2016. – № 121. – С. 1065-1080.</w:t>
      </w:r>
    </w:p>
    <w:p w:rsidR="00127C00" w:rsidRPr="00127C00" w:rsidRDefault="00127C00" w:rsidP="00127C00">
      <w:pPr>
        <w:pStyle w:val="a3"/>
        <w:ind w:firstLine="709"/>
        <w:jc w:val="both"/>
        <w:rPr>
          <w:rFonts w:ascii="Times New Roman" w:hAnsi="Times New Roman" w:cs="Times New Roman"/>
          <w:sz w:val="24"/>
        </w:rPr>
      </w:pPr>
      <w:r w:rsidRPr="00127C00">
        <w:rPr>
          <w:rFonts w:ascii="Times New Roman" w:hAnsi="Times New Roman" w:cs="Times New Roman"/>
          <w:sz w:val="24"/>
        </w:rPr>
        <w:t xml:space="preserve">В настоящее время в России проблема утилизации техники не решена. В статье проведено исследование предлагаемой в различных работах концепции создания «горизонтальной» системы утилизации техники. Предложена иная, «вертикальная» концепция системы, состоящая из трёх подсистем; которые в совокупности формируют Единую систему обращения с отходами </w:t>
      </w:r>
    </w:p>
    <w:p w:rsidR="00D926F7" w:rsidRPr="00D926F7" w:rsidRDefault="00D926F7" w:rsidP="00D926F7">
      <w:pPr>
        <w:pStyle w:val="a3"/>
        <w:ind w:firstLine="709"/>
        <w:jc w:val="both"/>
        <w:rPr>
          <w:rFonts w:ascii="Times New Roman" w:hAnsi="Times New Roman" w:cs="Times New Roman"/>
          <w:sz w:val="24"/>
        </w:rPr>
      </w:pPr>
    </w:p>
    <w:p w:rsidR="009F639F" w:rsidRPr="00C26861" w:rsidRDefault="009F639F" w:rsidP="00D4192A">
      <w:pPr>
        <w:pStyle w:val="a3"/>
        <w:ind w:firstLine="709"/>
        <w:jc w:val="both"/>
        <w:rPr>
          <w:rFonts w:ascii="Times New Roman" w:hAnsi="Times New Roman" w:cs="Times New Roman"/>
          <w:sz w:val="28"/>
          <w:szCs w:val="28"/>
        </w:rPr>
      </w:pPr>
      <w:proofErr w:type="spellStart"/>
      <w:r w:rsidRPr="00CF6EFD">
        <w:rPr>
          <w:rFonts w:ascii="Times New Roman" w:hAnsi="Times New Roman" w:cs="Times New Roman"/>
          <w:b/>
          <w:sz w:val="28"/>
          <w:szCs w:val="28"/>
        </w:rPr>
        <w:t>Корнилович</w:t>
      </w:r>
      <w:proofErr w:type="spellEnd"/>
      <w:r>
        <w:rPr>
          <w:rFonts w:ascii="Times New Roman" w:hAnsi="Times New Roman" w:cs="Times New Roman"/>
          <w:b/>
          <w:sz w:val="28"/>
          <w:szCs w:val="28"/>
        </w:rPr>
        <w:t>,</w:t>
      </w:r>
      <w:r w:rsidRPr="00CF6EFD">
        <w:rPr>
          <w:rFonts w:ascii="Times New Roman" w:hAnsi="Times New Roman" w:cs="Times New Roman"/>
          <w:b/>
          <w:sz w:val="28"/>
          <w:szCs w:val="28"/>
        </w:rPr>
        <w:t xml:space="preserve"> С. А.</w:t>
      </w:r>
      <w:r>
        <w:rPr>
          <w:rFonts w:ascii="Times New Roman" w:hAnsi="Times New Roman" w:cs="Times New Roman"/>
          <w:b/>
          <w:sz w:val="28"/>
          <w:szCs w:val="28"/>
        </w:rPr>
        <w:t xml:space="preserve"> </w:t>
      </w:r>
      <w:r w:rsidRPr="00CF6EFD">
        <w:rPr>
          <w:rFonts w:ascii="Times New Roman" w:hAnsi="Times New Roman" w:cs="Times New Roman"/>
          <w:sz w:val="28"/>
          <w:szCs w:val="28"/>
        </w:rPr>
        <w:t>Повышение эффективности приработки деталей цилиндропоршневых групп двигателей при ремонте машин</w:t>
      </w:r>
      <w:r w:rsidRPr="00E5395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53956">
        <w:rPr>
          <w:rFonts w:ascii="Times New Roman" w:hAnsi="Times New Roman" w:cs="Times New Roman"/>
          <w:sz w:val="28"/>
          <w:szCs w:val="28"/>
        </w:rPr>
        <w:t>С.</w:t>
      </w:r>
      <w:r>
        <w:rPr>
          <w:rFonts w:ascii="Times New Roman" w:hAnsi="Times New Roman" w:cs="Times New Roman"/>
          <w:sz w:val="28"/>
          <w:szCs w:val="28"/>
        </w:rPr>
        <w:t xml:space="preserve"> </w:t>
      </w:r>
      <w:r w:rsidRPr="00E53956">
        <w:rPr>
          <w:rFonts w:ascii="Times New Roman" w:hAnsi="Times New Roman" w:cs="Times New Roman"/>
          <w:sz w:val="28"/>
          <w:szCs w:val="28"/>
        </w:rPr>
        <w:t xml:space="preserve">А. </w:t>
      </w:r>
      <w:proofErr w:type="spellStart"/>
      <w:r w:rsidRPr="00E53956">
        <w:rPr>
          <w:rFonts w:ascii="Times New Roman" w:hAnsi="Times New Roman" w:cs="Times New Roman"/>
          <w:sz w:val="28"/>
          <w:szCs w:val="28"/>
        </w:rPr>
        <w:t>Корнилович</w:t>
      </w:r>
      <w:proofErr w:type="spellEnd"/>
      <w:r w:rsidRPr="00E53956">
        <w:rPr>
          <w:rFonts w:ascii="Times New Roman" w:hAnsi="Times New Roman" w:cs="Times New Roman"/>
          <w:sz w:val="28"/>
          <w:szCs w:val="28"/>
        </w:rPr>
        <w:t xml:space="preserve"> // Вестник Омского гос. аграрного ун-та. – 2016. – № 3. – С. 246-250.</w:t>
      </w:r>
    </w:p>
    <w:p w:rsidR="00D4192A" w:rsidRPr="001A7BB8" w:rsidRDefault="00D4192A" w:rsidP="00D4192A">
      <w:pPr>
        <w:pStyle w:val="a3"/>
        <w:ind w:firstLine="709"/>
        <w:jc w:val="both"/>
        <w:rPr>
          <w:rFonts w:ascii="Times New Roman" w:hAnsi="Times New Roman" w:cs="Times New Roman"/>
          <w:sz w:val="24"/>
          <w:szCs w:val="28"/>
        </w:rPr>
      </w:pPr>
    </w:p>
    <w:p w:rsidR="00E234A5" w:rsidRPr="00E234A5" w:rsidRDefault="00E234A5" w:rsidP="00E234A5">
      <w:pPr>
        <w:pStyle w:val="a3"/>
        <w:ind w:firstLine="709"/>
        <w:jc w:val="both"/>
        <w:rPr>
          <w:rFonts w:ascii="Times New Roman" w:hAnsi="Times New Roman" w:cs="Times New Roman"/>
          <w:sz w:val="28"/>
        </w:rPr>
      </w:pPr>
      <w:r w:rsidRPr="00E234A5">
        <w:rPr>
          <w:rFonts w:ascii="Times New Roman" w:hAnsi="Times New Roman" w:cs="Times New Roman"/>
          <w:b/>
          <w:sz w:val="28"/>
        </w:rPr>
        <w:t>Лавров</w:t>
      </w:r>
      <w:r>
        <w:rPr>
          <w:rFonts w:ascii="Times New Roman" w:hAnsi="Times New Roman" w:cs="Times New Roman"/>
          <w:b/>
          <w:sz w:val="28"/>
        </w:rPr>
        <w:t>,</w:t>
      </w:r>
      <w:r w:rsidRPr="00E234A5">
        <w:rPr>
          <w:rFonts w:ascii="Times New Roman" w:hAnsi="Times New Roman" w:cs="Times New Roman"/>
          <w:b/>
          <w:sz w:val="28"/>
        </w:rPr>
        <w:t xml:space="preserve"> В. И.</w:t>
      </w:r>
      <w:r>
        <w:rPr>
          <w:rFonts w:ascii="Times New Roman" w:hAnsi="Times New Roman" w:cs="Times New Roman"/>
          <w:sz w:val="28"/>
        </w:rPr>
        <w:t xml:space="preserve"> </w:t>
      </w:r>
      <w:r w:rsidRPr="00E234A5">
        <w:rPr>
          <w:rFonts w:ascii="Times New Roman" w:hAnsi="Times New Roman" w:cs="Times New Roman"/>
          <w:sz w:val="28"/>
        </w:rPr>
        <w:t>Техническое диагностирование топливных форсунок на стендах в ремонтных мастерских / В.</w:t>
      </w:r>
      <w:r>
        <w:rPr>
          <w:rFonts w:ascii="Times New Roman" w:hAnsi="Times New Roman" w:cs="Times New Roman"/>
          <w:sz w:val="28"/>
        </w:rPr>
        <w:t xml:space="preserve"> </w:t>
      </w:r>
      <w:r w:rsidRPr="00E234A5">
        <w:rPr>
          <w:rFonts w:ascii="Times New Roman" w:hAnsi="Times New Roman" w:cs="Times New Roman"/>
          <w:sz w:val="28"/>
        </w:rPr>
        <w:t>И.</w:t>
      </w:r>
      <w:r>
        <w:rPr>
          <w:rFonts w:ascii="Times New Roman" w:hAnsi="Times New Roman" w:cs="Times New Roman"/>
          <w:sz w:val="28"/>
        </w:rPr>
        <w:t xml:space="preserve"> </w:t>
      </w:r>
      <w:r w:rsidRPr="00E234A5">
        <w:rPr>
          <w:rFonts w:ascii="Times New Roman" w:hAnsi="Times New Roman" w:cs="Times New Roman"/>
          <w:sz w:val="28"/>
        </w:rPr>
        <w:t>Лавров, Д.</w:t>
      </w:r>
      <w:r>
        <w:rPr>
          <w:rFonts w:ascii="Times New Roman" w:hAnsi="Times New Roman" w:cs="Times New Roman"/>
          <w:sz w:val="28"/>
        </w:rPr>
        <w:t xml:space="preserve"> </w:t>
      </w:r>
      <w:r w:rsidRPr="00E234A5">
        <w:rPr>
          <w:rFonts w:ascii="Times New Roman" w:hAnsi="Times New Roman" w:cs="Times New Roman"/>
          <w:sz w:val="28"/>
        </w:rPr>
        <w:t xml:space="preserve">В. </w:t>
      </w:r>
      <w:proofErr w:type="spellStart"/>
      <w:r w:rsidRPr="00E234A5">
        <w:rPr>
          <w:rFonts w:ascii="Times New Roman" w:hAnsi="Times New Roman" w:cs="Times New Roman"/>
          <w:sz w:val="28"/>
        </w:rPr>
        <w:t>Кирдищев</w:t>
      </w:r>
      <w:proofErr w:type="spellEnd"/>
      <w:r w:rsidRPr="00E234A5">
        <w:rPr>
          <w:rFonts w:ascii="Times New Roman" w:hAnsi="Times New Roman" w:cs="Times New Roman"/>
          <w:sz w:val="28"/>
        </w:rPr>
        <w:t xml:space="preserve"> // Вестник Брянской гос. с.-х. академии. – 2016. – № 5. – С. 65-68.</w:t>
      </w:r>
    </w:p>
    <w:p w:rsidR="00E234A5" w:rsidRPr="00E234A5" w:rsidRDefault="00E234A5" w:rsidP="00E234A5">
      <w:pPr>
        <w:pStyle w:val="a3"/>
        <w:ind w:firstLine="709"/>
        <w:jc w:val="both"/>
        <w:rPr>
          <w:rFonts w:ascii="Times New Roman" w:hAnsi="Times New Roman" w:cs="Times New Roman"/>
          <w:sz w:val="24"/>
        </w:rPr>
      </w:pPr>
      <w:r w:rsidRPr="00E234A5">
        <w:rPr>
          <w:rFonts w:ascii="Times New Roman" w:hAnsi="Times New Roman" w:cs="Times New Roman"/>
          <w:sz w:val="24"/>
        </w:rPr>
        <w:t xml:space="preserve">Форсунки дизельных двигателей являются одним из самых ответственных элементов системы топливоподачи. Для диагностирования и регулировки форсунок по качеству распыления и давлению начала впрыскивания используют два основных способа. Первый способ на механических стендах отечественного и зарубежного производства. Качество распыления топлива форсункой проверяется прокачкой топлива через форсунку, отрегулированную на заданное давление начала впрыскивания при частоте 60-80 впрыскиваний в минуту. Качество распыления считается удовлетворительным, если топливо впрыскивается в </w:t>
      </w:r>
      <w:proofErr w:type="spellStart"/>
      <w:r w:rsidRPr="00E234A5">
        <w:rPr>
          <w:rFonts w:ascii="Times New Roman" w:hAnsi="Times New Roman" w:cs="Times New Roman"/>
          <w:sz w:val="24"/>
        </w:rPr>
        <w:t>туманообразном</w:t>
      </w:r>
      <w:proofErr w:type="spellEnd"/>
      <w:r w:rsidRPr="00E234A5">
        <w:rPr>
          <w:rFonts w:ascii="Times New Roman" w:hAnsi="Times New Roman" w:cs="Times New Roman"/>
          <w:sz w:val="24"/>
        </w:rPr>
        <w:t xml:space="preserve"> состоянии и равномерно распределяется как по всем струям, так и по поперечному сечению каждой струи. Второй способ представляет собой диагностирование на компьютерном стенде. Компьютерный стенд для диагностирования и ремонта дизельных форсунок </w:t>
      </w:r>
      <w:proofErr w:type="spellStart"/>
      <w:r w:rsidRPr="00E234A5">
        <w:rPr>
          <w:rFonts w:ascii="Times New Roman" w:hAnsi="Times New Roman" w:cs="Times New Roman"/>
          <w:sz w:val="24"/>
        </w:rPr>
        <w:t>Common</w:t>
      </w:r>
      <w:proofErr w:type="spellEnd"/>
      <w:r w:rsidRPr="00E234A5">
        <w:rPr>
          <w:rFonts w:ascii="Times New Roman" w:hAnsi="Times New Roman" w:cs="Times New Roman"/>
          <w:sz w:val="24"/>
        </w:rPr>
        <w:t xml:space="preserve"> </w:t>
      </w:r>
      <w:proofErr w:type="spellStart"/>
      <w:r w:rsidRPr="00E234A5">
        <w:rPr>
          <w:rFonts w:ascii="Times New Roman" w:hAnsi="Times New Roman" w:cs="Times New Roman"/>
          <w:sz w:val="24"/>
        </w:rPr>
        <w:t>Rail</w:t>
      </w:r>
      <w:proofErr w:type="spellEnd"/>
      <w:r w:rsidRPr="00E234A5">
        <w:rPr>
          <w:rFonts w:ascii="Times New Roman" w:hAnsi="Times New Roman" w:cs="Times New Roman"/>
          <w:sz w:val="24"/>
        </w:rPr>
        <w:t xml:space="preserve"> CR 305 предназначен для дизельных двигателей легковых, грузовых автомобилей, автобусов, дорожной и строительной спецтехники. Предлагаемый нами способ </w:t>
      </w:r>
      <w:proofErr w:type="spellStart"/>
      <w:r w:rsidRPr="00E234A5">
        <w:rPr>
          <w:rFonts w:ascii="Times New Roman" w:hAnsi="Times New Roman" w:cs="Times New Roman"/>
          <w:sz w:val="24"/>
        </w:rPr>
        <w:t>вибродиагностирования</w:t>
      </w:r>
      <w:proofErr w:type="spellEnd"/>
      <w:r w:rsidRPr="00E234A5">
        <w:rPr>
          <w:rFonts w:ascii="Times New Roman" w:hAnsi="Times New Roman" w:cs="Times New Roman"/>
          <w:sz w:val="24"/>
        </w:rPr>
        <w:t xml:space="preserve"> исключает необходимость демонтажа форсунок с двигателя. Достоинством данного способа является низкая стоимость оборудования, простота использования, высокая точность диагностирования, мобильность и автономность оборудования. </w:t>
      </w:r>
    </w:p>
    <w:p w:rsidR="00E234A5" w:rsidRPr="001A7BB8" w:rsidRDefault="00E234A5" w:rsidP="00D4192A">
      <w:pPr>
        <w:pStyle w:val="a3"/>
        <w:ind w:firstLine="709"/>
        <w:jc w:val="both"/>
        <w:rPr>
          <w:rFonts w:ascii="Times New Roman" w:hAnsi="Times New Roman" w:cs="Times New Roman"/>
          <w:sz w:val="24"/>
          <w:szCs w:val="28"/>
        </w:rPr>
      </w:pPr>
    </w:p>
    <w:p w:rsidR="009F639F" w:rsidRDefault="00D4192A" w:rsidP="00D4192A">
      <w:pPr>
        <w:pStyle w:val="a3"/>
        <w:ind w:firstLine="709"/>
        <w:jc w:val="both"/>
        <w:rPr>
          <w:rFonts w:ascii="Times New Roman" w:hAnsi="Times New Roman" w:cs="Times New Roman"/>
          <w:sz w:val="28"/>
        </w:rPr>
      </w:pPr>
      <w:proofErr w:type="spellStart"/>
      <w:r w:rsidRPr="00D4192A">
        <w:rPr>
          <w:rFonts w:ascii="Times New Roman" w:hAnsi="Times New Roman" w:cs="Times New Roman"/>
          <w:b/>
          <w:sz w:val="28"/>
        </w:rPr>
        <w:t>Помогаев</w:t>
      </w:r>
      <w:proofErr w:type="spellEnd"/>
      <w:r>
        <w:rPr>
          <w:rFonts w:ascii="Times New Roman" w:hAnsi="Times New Roman" w:cs="Times New Roman"/>
          <w:b/>
          <w:sz w:val="28"/>
        </w:rPr>
        <w:t>,</w:t>
      </w:r>
      <w:r w:rsidRPr="00D4192A">
        <w:rPr>
          <w:rFonts w:ascii="Times New Roman" w:hAnsi="Times New Roman" w:cs="Times New Roman"/>
          <w:b/>
          <w:sz w:val="28"/>
        </w:rPr>
        <w:t xml:space="preserve"> Ю. М.</w:t>
      </w:r>
      <w:r w:rsidRPr="00D4192A">
        <w:rPr>
          <w:rFonts w:ascii="Times New Roman" w:hAnsi="Times New Roman" w:cs="Times New Roman"/>
          <w:sz w:val="28"/>
        </w:rPr>
        <w:t xml:space="preserve"> </w:t>
      </w:r>
      <w:r w:rsidR="00BB5F1F" w:rsidRPr="00D4192A">
        <w:rPr>
          <w:rFonts w:ascii="Times New Roman" w:hAnsi="Times New Roman" w:cs="Times New Roman"/>
          <w:sz w:val="28"/>
        </w:rPr>
        <w:t xml:space="preserve">Диагностика изоляции электрооборудования / </w:t>
      </w:r>
      <w:r w:rsidRPr="00D4192A">
        <w:rPr>
          <w:rFonts w:ascii="Times New Roman" w:hAnsi="Times New Roman" w:cs="Times New Roman"/>
          <w:sz w:val="28"/>
        </w:rPr>
        <w:t>Ю. М.</w:t>
      </w:r>
      <w:r w:rsidR="002150E1">
        <w:rPr>
          <w:rFonts w:ascii="Times New Roman" w:hAnsi="Times New Roman" w:cs="Times New Roman"/>
          <w:sz w:val="28"/>
        </w:rPr>
        <w:t xml:space="preserve"> </w:t>
      </w:r>
      <w:proofErr w:type="spellStart"/>
      <w:r w:rsidR="00BB5F1F" w:rsidRPr="00D4192A">
        <w:rPr>
          <w:rFonts w:ascii="Times New Roman" w:hAnsi="Times New Roman" w:cs="Times New Roman"/>
          <w:sz w:val="28"/>
        </w:rPr>
        <w:t>Помогаев</w:t>
      </w:r>
      <w:proofErr w:type="spellEnd"/>
      <w:r w:rsidR="00BB5F1F" w:rsidRPr="00D4192A">
        <w:rPr>
          <w:rFonts w:ascii="Times New Roman" w:hAnsi="Times New Roman" w:cs="Times New Roman"/>
          <w:sz w:val="28"/>
        </w:rPr>
        <w:t xml:space="preserve">, </w:t>
      </w:r>
      <w:r w:rsidRPr="00D4192A">
        <w:rPr>
          <w:rFonts w:ascii="Times New Roman" w:hAnsi="Times New Roman" w:cs="Times New Roman"/>
          <w:sz w:val="28"/>
        </w:rPr>
        <w:t xml:space="preserve">В. В. </w:t>
      </w:r>
      <w:proofErr w:type="spellStart"/>
      <w:r w:rsidR="00BB5F1F" w:rsidRPr="00D4192A">
        <w:rPr>
          <w:rFonts w:ascii="Times New Roman" w:hAnsi="Times New Roman" w:cs="Times New Roman"/>
          <w:sz w:val="28"/>
        </w:rPr>
        <w:t>Картавцев</w:t>
      </w:r>
      <w:proofErr w:type="spellEnd"/>
      <w:r w:rsidR="00BB5F1F" w:rsidRPr="00D4192A">
        <w:rPr>
          <w:rFonts w:ascii="Times New Roman" w:hAnsi="Times New Roman" w:cs="Times New Roman"/>
          <w:sz w:val="28"/>
        </w:rPr>
        <w:t xml:space="preserve">, </w:t>
      </w:r>
      <w:r w:rsidRPr="00D4192A">
        <w:rPr>
          <w:rFonts w:ascii="Times New Roman" w:hAnsi="Times New Roman" w:cs="Times New Roman"/>
          <w:sz w:val="28"/>
        </w:rPr>
        <w:t xml:space="preserve">И. В. </w:t>
      </w:r>
      <w:proofErr w:type="spellStart"/>
      <w:r w:rsidR="00BB5F1F" w:rsidRPr="00D4192A">
        <w:rPr>
          <w:rFonts w:ascii="Times New Roman" w:hAnsi="Times New Roman" w:cs="Times New Roman"/>
          <w:sz w:val="28"/>
        </w:rPr>
        <w:t>Лакомов</w:t>
      </w:r>
      <w:proofErr w:type="spellEnd"/>
      <w:r w:rsidR="00BB5F1F" w:rsidRPr="00D4192A">
        <w:rPr>
          <w:rFonts w:ascii="Times New Roman" w:hAnsi="Times New Roman" w:cs="Times New Roman"/>
          <w:sz w:val="28"/>
        </w:rPr>
        <w:t xml:space="preserve"> // Вестник Воронежского гос. аграрного ун-та. – 2016. –</w:t>
      </w:r>
      <w:r w:rsidR="009156B3">
        <w:rPr>
          <w:rFonts w:ascii="Times New Roman" w:hAnsi="Times New Roman" w:cs="Times New Roman"/>
          <w:sz w:val="28"/>
        </w:rPr>
        <w:t xml:space="preserve"> </w:t>
      </w:r>
      <w:r w:rsidR="00BB5F1F" w:rsidRPr="00D4192A">
        <w:rPr>
          <w:rFonts w:ascii="Times New Roman" w:hAnsi="Times New Roman" w:cs="Times New Roman"/>
          <w:sz w:val="28"/>
        </w:rPr>
        <w:t>№ 1. – С. 98-104.</w:t>
      </w:r>
    </w:p>
    <w:p w:rsidR="009156B3" w:rsidRPr="001A7BB8" w:rsidRDefault="009156B3" w:rsidP="00D4192A">
      <w:pPr>
        <w:pStyle w:val="a3"/>
        <w:ind w:firstLine="709"/>
        <w:jc w:val="both"/>
        <w:rPr>
          <w:rFonts w:ascii="Times New Roman" w:hAnsi="Times New Roman" w:cs="Times New Roman"/>
          <w:sz w:val="24"/>
        </w:rPr>
      </w:pPr>
    </w:p>
    <w:p w:rsidR="009156B3" w:rsidRDefault="009156B3" w:rsidP="009156B3">
      <w:pPr>
        <w:pStyle w:val="a3"/>
        <w:ind w:firstLine="709"/>
        <w:jc w:val="both"/>
        <w:rPr>
          <w:rFonts w:ascii="Times New Roman" w:hAnsi="Times New Roman" w:cs="Times New Roman"/>
          <w:sz w:val="28"/>
        </w:rPr>
      </w:pPr>
      <w:r w:rsidRPr="00BA50ED">
        <w:rPr>
          <w:rFonts w:ascii="Times New Roman" w:hAnsi="Times New Roman" w:cs="Times New Roman"/>
          <w:b/>
          <w:sz w:val="28"/>
        </w:rPr>
        <w:t>Попов</w:t>
      </w:r>
      <w:r>
        <w:rPr>
          <w:rFonts w:ascii="Times New Roman" w:hAnsi="Times New Roman" w:cs="Times New Roman"/>
          <w:b/>
          <w:sz w:val="28"/>
        </w:rPr>
        <w:t>,</w:t>
      </w:r>
      <w:r w:rsidRPr="00BA50ED">
        <w:rPr>
          <w:rFonts w:ascii="Times New Roman" w:hAnsi="Times New Roman" w:cs="Times New Roman"/>
          <w:b/>
          <w:sz w:val="28"/>
        </w:rPr>
        <w:t xml:space="preserve"> Г. Г.</w:t>
      </w:r>
      <w:r w:rsidRPr="00BA50ED">
        <w:rPr>
          <w:rFonts w:ascii="Times New Roman" w:hAnsi="Times New Roman" w:cs="Times New Roman"/>
          <w:sz w:val="28"/>
        </w:rPr>
        <w:t xml:space="preserve"> Оценка и обеспечение безопасности труда при ремонте сельскохозяйственной техники /</w:t>
      </w:r>
      <w:r>
        <w:rPr>
          <w:rFonts w:ascii="Times New Roman" w:hAnsi="Times New Roman" w:cs="Times New Roman"/>
          <w:sz w:val="28"/>
        </w:rPr>
        <w:t xml:space="preserve"> </w:t>
      </w:r>
      <w:r w:rsidRPr="00BA50ED">
        <w:rPr>
          <w:rFonts w:ascii="Times New Roman" w:hAnsi="Times New Roman" w:cs="Times New Roman"/>
          <w:sz w:val="28"/>
        </w:rPr>
        <w:t>Г.</w:t>
      </w:r>
      <w:r>
        <w:rPr>
          <w:rFonts w:ascii="Times New Roman" w:hAnsi="Times New Roman" w:cs="Times New Roman"/>
          <w:sz w:val="28"/>
        </w:rPr>
        <w:t xml:space="preserve"> </w:t>
      </w:r>
      <w:r w:rsidRPr="00BA50ED">
        <w:rPr>
          <w:rFonts w:ascii="Times New Roman" w:hAnsi="Times New Roman" w:cs="Times New Roman"/>
          <w:sz w:val="28"/>
        </w:rPr>
        <w:t xml:space="preserve">Г. Попов </w:t>
      </w:r>
      <w:r>
        <w:rPr>
          <w:rFonts w:ascii="Times New Roman" w:hAnsi="Times New Roman" w:cs="Times New Roman"/>
          <w:sz w:val="28"/>
        </w:rPr>
        <w:t xml:space="preserve">// </w:t>
      </w:r>
      <w:r w:rsidRPr="00BA50ED">
        <w:rPr>
          <w:rFonts w:ascii="Times New Roman" w:hAnsi="Times New Roman" w:cs="Times New Roman"/>
          <w:sz w:val="28"/>
        </w:rPr>
        <w:t xml:space="preserve">Известия Нижневолжского </w:t>
      </w:r>
      <w:proofErr w:type="spellStart"/>
      <w:r w:rsidRPr="00BA50ED">
        <w:rPr>
          <w:rFonts w:ascii="Times New Roman" w:hAnsi="Times New Roman" w:cs="Times New Roman"/>
          <w:sz w:val="28"/>
        </w:rPr>
        <w:t>агроун-го</w:t>
      </w:r>
      <w:proofErr w:type="spellEnd"/>
      <w:r w:rsidRPr="00BA50ED">
        <w:rPr>
          <w:rFonts w:ascii="Times New Roman" w:hAnsi="Times New Roman" w:cs="Times New Roman"/>
          <w:sz w:val="28"/>
        </w:rPr>
        <w:t xml:space="preserve"> комплекса: наука и высшее профессиональное образование. – 2016. – № 3. – С. 257-263</w:t>
      </w:r>
      <w:r>
        <w:rPr>
          <w:rFonts w:ascii="Times New Roman" w:hAnsi="Times New Roman" w:cs="Times New Roman"/>
          <w:sz w:val="28"/>
        </w:rPr>
        <w:t>.</w:t>
      </w:r>
    </w:p>
    <w:p w:rsidR="009156B3" w:rsidRPr="001A7BB8" w:rsidRDefault="009156B3" w:rsidP="00D4192A">
      <w:pPr>
        <w:pStyle w:val="a3"/>
        <w:ind w:firstLine="709"/>
        <w:jc w:val="both"/>
        <w:rPr>
          <w:rFonts w:ascii="Times New Roman" w:hAnsi="Times New Roman" w:cs="Times New Roman"/>
          <w:sz w:val="24"/>
        </w:rPr>
      </w:pPr>
    </w:p>
    <w:p w:rsidR="009F1E6E" w:rsidRPr="009F1E6E" w:rsidRDefault="009F1E6E" w:rsidP="009F1E6E">
      <w:pPr>
        <w:pStyle w:val="a3"/>
        <w:ind w:firstLine="709"/>
        <w:jc w:val="both"/>
        <w:rPr>
          <w:rFonts w:ascii="Times New Roman" w:hAnsi="Times New Roman" w:cs="Times New Roman"/>
          <w:sz w:val="28"/>
        </w:rPr>
      </w:pPr>
      <w:proofErr w:type="spellStart"/>
      <w:r w:rsidRPr="009F1E6E">
        <w:rPr>
          <w:rFonts w:ascii="Times New Roman" w:hAnsi="Times New Roman" w:cs="Times New Roman"/>
          <w:b/>
          <w:sz w:val="28"/>
        </w:rPr>
        <w:t>Сайфуллин</w:t>
      </w:r>
      <w:proofErr w:type="spellEnd"/>
      <w:r w:rsidRPr="009F1E6E">
        <w:rPr>
          <w:rFonts w:ascii="Times New Roman" w:hAnsi="Times New Roman" w:cs="Times New Roman"/>
          <w:b/>
          <w:sz w:val="28"/>
        </w:rPr>
        <w:t>, Р. Н.</w:t>
      </w:r>
      <w:r w:rsidRPr="009F1E6E">
        <w:rPr>
          <w:rFonts w:ascii="Times New Roman" w:hAnsi="Times New Roman" w:cs="Times New Roman"/>
          <w:sz w:val="28"/>
        </w:rPr>
        <w:t xml:space="preserve"> Восстановление и упрочнение автотракторных деталей </w:t>
      </w:r>
      <w:proofErr w:type="spellStart"/>
      <w:r w:rsidRPr="009F1E6E">
        <w:rPr>
          <w:rFonts w:ascii="Times New Roman" w:hAnsi="Times New Roman" w:cs="Times New Roman"/>
          <w:sz w:val="28"/>
        </w:rPr>
        <w:t>электроконтактной</w:t>
      </w:r>
      <w:proofErr w:type="spellEnd"/>
      <w:r w:rsidRPr="009F1E6E">
        <w:rPr>
          <w:rFonts w:ascii="Times New Roman" w:hAnsi="Times New Roman" w:cs="Times New Roman"/>
          <w:sz w:val="28"/>
        </w:rPr>
        <w:t xml:space="preserve"> приваркой металлических материалов / Р. Н. </w:t>
      </w:r>
      <w:proofErr w:type="spellStart"/>
      <w:r w:rsidRPr="009F1E6E">
        <w:rPr>
          <w:rFonts w:ascii="Times New Roman" w:hAnsi="Times New Roman" w:cs="Times New Roman"/>
          <w:sz w:val="28"/>
        </w:rPr>
        <w:t>Сайфуллин</w:t>
      </w:r>
      <w:proofErr w:type="spellEnd"/>
      <w:r w:rsidRPr="009F1E6E">
        <w:rPr>
          <w:rFonts w:ascii="Times New Roman" w:hAnsi="Times New Roman" w:cs="Times New Roman"/>
          <w:sz w:val="28"/>
        </w:rPr>
        <w:t xml:space="preserve">, Н. М. </w:t>
      </w:r>
      <w:proofErr w:type="spellStart"/>
      <w:r w:rsidRPr="009F1E6E">
        <w:rPr>
          <w:rFonts w:ascii="Times New Roman" w:hAnsi="Times New Roman" w:cs="Times New Roman"/>
          <w:sz w:val="28"/>
        </w:rPr>
        <w:t>Юнусбаев</w:t>
      </w:r>
      <w:proofErr w:type="spellEnd"/>
      <w:r w:rsidRPr="009F1E6E">
        <w:rPr>
          <w:rFonts w:ascii="Times New Roman" w:hAnsi="Times New Roman" w:cs="Times New Roman"/>
          <w:sz w:val="28"/>
        </w:rPr>
        <w:t xml:space="preserve">, Р. Ш. </w:t>
      </w:r>
      <w:proofErr w:type="spellStart"/>
      <w:r w:rsidRPr="009F1E6E">
        <w:rPr>
          <w:rFonts w:ascii="Times New Roman" w:hAnsi="Times New Roman" w:cs="Times New Roman"/>
          <w:sz w:val="28"/>
        </w:rPr>
        <w:t>Набиуллин</w:t>
      </w:r>
      <w:proofErr w:type="spellEnd"/>
      <w:r w:rsidRPr="009F1E6E">
        <w:rPr>
          <w:rFonts w:ascii="Times New Roman" w:hAnsi="Times New Roman" w:cs="Times New Roman"/>
          <w:sz w:val="28"/>
        </w:rPr>
        <w:t xml:space="preserve"> // Вестник Башкирского гос. аграрного ун-та. – 2016. – № 3. – С. 89-93.</w:t>
      </w:r>
    </w:p>
    <w:p w:rsidR="009F1E6E" w:rsidRPr="009F1E6E" w:rsidRDefault="009F1E6E" w:rsidP="009F1E6E">
      <w:pPr>
        <w:pStyle w:val="a3"/>
        <w:ind w:firstLine="709"/>
        <w:jc w:val="both"/>
        <w:rPr>
          <w:rFonts w:ascii="Times New Roman" w:hAnsi="Times New Roman" w:cs="Times New Roman"/>
          <w:sz w:val="24"/>
        </w:rPr>
      </w:pPr>
      <w:r w:rsidRPr="009F1E6E">
        <w:rPr>
          <w:rFonts w:ascii="Times New Roman" w:hAnsi="Times New Roman" w:cs="Times New Roman"/>
          <w:sz w:val="24"/>
        </w:rPr>
        <w:t xml:space="preserve">Материалы, представленные в статье, являются кратким описанием возможности способа восстановления автотракторных деталей </w:t>
      </w:r>
      <w:proofErr w:type="spellStart"/>
      <w:r w:rsidRPr="009F1E6E">
        <w:rPr>
          <w:rFonts w:ascii="Times New Roman" w:hAnsi="Times New Roman" w:cs="Times New Roman"/>
          <w:sz w:val="24"/>
        </w:rPr>
        <w:t>электроконтактной</w:t>
      </w:r>
      <w:proofErr w:type="spellEnd"/>
      <w:r w:rsidRPr="009F1E6E">
        <w:rPr>
          <w:rFonts w:ascii="Times New Roman" w:hAnsi="Times New Roman" w:cs="Times New Roman"/>
          <w:sz w:val="24"/>
        </w:rPr>
        <w:t xml:space="preserve"> приваркой стальной ленты и порошковых материалов. Приведены примеры восстановленных рабочих </w:t>
      </w:r>
      <w:r w:rsidRPr="009F1E6E">
        <w:rPr>
          <w:rFonts w:ascii="Times New Roman" w:hAnsi="Times New Roman" w:cs="Times New Roman"/>
          <w:sz w:val="24"/>
        </w:rPr>
        <w:lastRenderedPageBreak/>
        <w:t xml:space="preserve">поверхностей </w:t>
      </w:r>
      <w:proofErr w:type="spellStart"/>
      <w:proofErr w:type="gramStart"/>
      <w:r w:rsidRPr="009F1E6E">
        <w:rPr>
          <w:rFonts w:ascii="Times New Roman" w:hAnsi="Times New Roman" w:cs="Times New Roman"/>
          <w:sz w:val="24"/>
        </w:rPr>
        <w:t>ав</w:t>
      </w:r>
      <w:proofErr w:type="spellEnd"/>
      <w:r w:rsidRPr="009F1E6E">
        <w:rPr>
          <w:rFonts w:ascii="Times New Roman" w:hAnsi="Times New Roman" w:cs="Times New Roman"/>
          <w:sz w:val="24"/>
        </w:rPr>
        <w:t xml:space="preserve"> </w:t>
      </w:r>
      <w:proofErr w:type="spellStart"/>
      <w:r w:rsidRPr="009F1E6E">
        <w:rPr>
          <w:rFonts w:ascii="Times New Roman" w:hAnsi="Times New Roman" w:cs="Times New Roman"/>
          <w:sz w:val="24"/>
        </w:rPr>
        <w:t>тотракторных</w:t>
      </w:r>
      <w:proofErr w:type="spellEnd"/>
      <w:proofErr w:type="gramEnd"/>
      <w:r w:rsidRPr="009F1E6E">
        <w:rPr>
          <w:rFonts w:ascii="Times New Roman" w:hAnsi="Times New Roman" w:cs="Times New Roman"/>
          <w:sz w:val="24"/>
        </w:rPr>
        <w:t xml:space="preserve"> деталей (коленчатый вал, вал шестерни, распределительные валы, ступицы колес) и деталей пищевой промышленности (коленчатый вал компрессора, плунжеры), а также другие детали. </w:t>
      </w:r>
    </w:p>
    <w:p w:rsidR="009F1E6E" w:rsidRPr="001A7BB8" w:rsidRDefault="009F1E6E" w:rsidP="00D4192A">
      <w:pPr>
        <w:pStyle w:val="a3"/>
        <w:ind w:firstLine="709"/>
        <w:jc w:val="both"/>
        <w:rPr>
          <w:rFonts w:ascii="Times New Roman" w:hAnsi="Times New Roman" w:cs="Times New Roman"/>
          <w:sz w:val="24"/>
        </w:rPr>
      </w:pPr>
    </w:p>
    <w:p w:rsidR="00431808" w:rsidRPr="00431808" w:rsidRDefault="00431808" w:rsidP="00431808">
      <w:pPr>
        <w:pStyle w:val="a3"/>
        <w:ind w:firstLine="709"/>
        <w:jc w:val="both"/>
        <w:rPr>
          <w:rFonts w:ascii="Times New Roman" w:hAnsi="Times New Roman" w:cs="Times New Roman"/>
          <w:sz w:val="24"/>
        </w:rPr>
      </w:pPr>
      <w:r w:rsidRPr="00431808">
        <w:rPr>
          <w:rFonts w:ascii="Times New Roman" w:hAnsi="Times New Roman" w:cs="Times New Roman"/>
          <w:b/>
          <w:sz w:val="28"/>
        </w:rPr>
        <w:t>Сафин</w:t>
      </w:r>
      <w:r>
        <w:rPr>
          <w:rFonts w:ascii="Times New Roman" w:hAnsi="Times New Roman" w:cs="Times New Roman"/>
          <w:b/>
          <w:sz w:val="28"/>
        </w:rPr>
        <w:t>,</w:t>
      </w:r>
      <w:r w:rsidRPr="00431808">
        <w:rPr>
          <w:rFonts w:ascii="Times New Roman" w:hAnsi="Times New Roman" w:cs="Times New Roman"/>
          <w:b/>
          <w:sz w:val="28"/>
        </w:rPr>
        <w:t xml:space="preserve"> Ф. Р.</w:t>
      </w:r>
      <w:r w:rsidRPr="00431808">
        <w:rPr>
          <w:rFonts w:ascii="Times New Roman" w:hAnsi="Times New Roman" w:cs="Times New Roman"/>
          <w:sz w:val="28"/>
        </w:rPr>
        <w:t xml:space="preserve"> Модернизация регулировочных стендов топливной аппаратуры автотракторных дизелей введением противодавления впрыску топлива / Ф. Р. Сафин, Э. М. Гайсин // Вестник Башкирского гос. аграрного ун-та. –</w:t>
      </w:r>
      <w:r>
        <w:rPr>
          <w:rFonts w:ascii="Times New Roman" w:hAnsi="Times New Roman" w:cs="Times New Roman"/>
          <w:sz w:val="28"/>
        </w:rPr>
        <w:t xml:space="preserve"> </w:t>
      </w:r>
      <w:r w:rsidRPr="00431808">
        <w:rPr>
          <w:rFonts w:ascii="Times New Roman" w:hAnsi="Times New Roman" w:cs="Times New Roman"/>
          <w:sz w:val="28"/>
        </w:rPr>
        <w:t>2016. – № 3. – С. 94-100</w:t>
      </w:r>
      <w:r w:rsidRPr="00431808">
        <w:rPr>
          <w:rFonts w:ascii="Times New Roman" w:hAnsi="Times New Roman" w:cs="Times New Roman"/>
          <w:sz w:val="24"/>
        </w:rPr>
        <w:t>.</w:t>
      </w:r>
    </w:p>
    <w:p w:rsidR="00431808" w:rsidRDefault="00431808" w:rsidP="00431808">
      <w:pPr>
        <w:pStyle w:val="a3"/>
        <w:ind w:firstLine="709"/>
        <w:jc w:val="both"/>
        <w:rPr>
          <w:rFonts w:ascii="Times New Roman" w:hAnsi="Times New Roman" w:cs="Times New Roman"/>
          <w:sz w:val="24"/>
        </w:rPr>
      </w:pPr>
      <w:r w:rsidRPr="00431808">
        <w:rPr>
          <w:rFonts w:ascii="Times New Roman" w:hAnsi="Times New Roman" w:cs="Times New Roman"/>
          <w:sz w:val="24"/>
        </w:rPr>
        <w:t xml:space="preserve">Предложено устройство противодавления впрыску топлива для модернизации регулировочных стендов автотракторных дизелей. Отличительная особенность его в том, что противодавление впрыску создается самим впрыскиваемым топливом в гидравлическом аккумуляторе, а необходимая стабилизация остаточного давления достигается постоянным сливом топлива из него. Необходимый объем гидравлического аккумулятора подбирается исходя из величины цикловой подачи топлива. Экспериментальными исследованиями доказана эффективность его применения. </w:t>
      </w:r>
    </w:p>
    <w:p w:rsidR="00CA683A" w:rsidRDefault="00CA683A" w:rsidP="007226BD">
      <w:pPr>
        <w:pStyle w:val="a3"/>
        <w:jc w:val="both"/>
        <w:rPr>
          <w:rFonts w:ascii="Times New Roman" w:eastAsia="Times New Roman" w:hAnsi="Times New Roman" w:cs="Times New Roman"/>
          <w:color w:val="00008F"/>
          <w:sz w:val="24"/>
          <w:szCs w:val="24"/>
          <w:lang w:eastAsia="ru-RU"/>
        </w:rPr>
      </w:pPr>
    </w:p>
    <w:p w:rsidR="00CA683A" w:rsidRPr="00D4192A" w:rsidRDefault="00CA683A" w:rsidP="00D4192A">
      <w:pPr>
        <w:pStyle w:val="a3"/>
        <w:ind w:firstLine="709"/>
        <w:jc w:val="center"/>
        <w:rPr>
          <w:rFonts w:ascii="Times New Roman" w:hAnsi="Times New Roman" w:cs="Times New Roman"/>
          <w:b/>
          <w:sz w:val="28"/>
        </w:rPr>
      </w:pPr>
      <w:r w:rsidRPr="00D4192A">
        <w:rPr>
          <w:rFonts w:ascii="Times New Roman" w:hAnsi="Times New Roman" w:cs="Times New Roman"/>
          <w:b/>
          <w:sz w:val="28"/>
        </w:rPr>
        <w:t>Механизация растениеводства</w:t>
      </w:r>
    </w:p>
    <w:p w:rsidR="00CA683A" w:rsidRDefault="00CA683A" w:rsidP="00D4192A">
      <w:pPr>
        <w:pStyle w:val="a3"/>
        <w:ind w:firstLine="709"/>
        <w:jc w:val="both"/>
        <w:rPr>
          <w:rFonts w:ascii="Times New Roman" w:hAnsi="Times New Roman" w:cs="Times New Roman"/>
          <w:sz w:val="28"/>
        </w:rPr>
      </w:pPr>
      <w:r w:rsidRPr="00D4192A">
        <w:rPr>
          <w:rFonts w:ascii="Times New Roman" w:hAnsi="Times New Roman" w:cs="Times New Roman"/>
          <w:b/>
          <w:sz w:val="28"/>
        </w:rPr>
        <w:t xml:space="preserve">К вопросу определения грузоподъемности основного бака полуприцепного опрыскивателя </w:t>
      </w:r>
      <w:r w:rsidRPr="00D4192A">
        <w:rPr>
          <w:rFonts w:ascii="Times New Roman" w:hAnsi="Times New Roman" w:cs="Times New Roman"/>
          <w:sz w:val="28"/>
        </w:rPr>
        <w:t xml:space="preserve">/ </w:t>
      </w:r>
      <w:r w:rsidR="00D4192A" w:rsidRPr="00D4192A">
        <w:rPr>
          <w:rFonts w:ascii="Times New Roman" w:hAnsi="Times New Roman" w:cs="Times New Roman"/>
          <w:sz w:val="28"/>
        </w:rPr>
        <w:t>А.</w:t>
      </w:r>
      <w:r w:rsidR="00D4192A">
        <w:rPr>
          <w:rFonts w:ascii="Times New Roman" w:hAnsi="Times New Roman" w:cs="Times New Roman"/>
          <w:sz w:val="28"/>
        </w:rPr>
        <w:t xml:space="preserve"> </w:t>
      </w:r>
      <w:r w:rsidR="00D4192A" w:rsidRPr="00D4192A">
        <w:rPr>
          <w:rFonts w:ascii="Times New Roman" w:hAnsi="Times New Roman" w:cs="Times New Roman"/>
          <w:sz w:val="28"/>
        </w:rPr>
        <w:t>П.</w:t>
      </w:r>
      <w:r w:rsidR="00D4192A">
        <w:rPr>
          <w:rFonts w:ascii="Times New Roman" w:hAnsi="Times New Roman" w:cs="Times New Roman"/>
          <w:sz w:val="28"/>
        </w:rPr>
        <w:t xml:space="preserve"> </w:t>
      </w:r>
      <w:r w:rsidRPr="00D4192A">
        <w:rPr>
          <w:rFonts w:ascii="Times New Roman" w:hAnsi="Times New Roman" w:cs="Times New Roman"/>
          <w:sz w:val="28"/>
        </w:rPr>
        <w:t>Дьячков</w:t>
      </w:r>
      <w:r w:rsidR="00D4192A">
        <w:rPr>
          <w:rFonts w:ascii="Times New Roman" w:hAnsi="Times New Roman" w:cs="Times New Roman"/>
          <w:sz w:val="28"/>
        </w:rPr>
        <w:t xml:space="preserve"> </w:t>
      </w:r>
      <w:r w:rsidR="00D4192A" w:rsidRPr="002C1167">
        <w:rPr>
          <w:rFonts w:ascii="Times New Roman" w:eastAsia="Times New Roman" w:hAnsi="Times New Roman" w:cs="Times New Roman"/>
          <w:iCs/>
          <w:sz w:val="28"/>
          <w:szCs w:val="28"/>
          <w:lang w:eastAsia="ru-RU"/>
        </w:rPr>
        <w:t>[</w:t>
      </w:r>
      <w:r w:rsidR="00D4192A">
        <w:rPr>
          <w:rFonts w:ascii="Times New Roman" w:eastAsia="Times New Roman" w:hAnsi="Times New Roman" w:cs="Times New Roman"/>
          <w:iCs/>
          <w:sz w:val="28"/>
          <w:szCs w:val="28"/>
          <w:lang w:eastAsia="ru-RU"/>
        </w:rPr>
        <w:t>и др.</w:t>
      </w:r>
      <w:r w:rsidR="00D4192A" w:rsidRPr="002C1167">
        <w:rPr>
          <w:rFonts w:ascii="Times New Roman" w:eastAsia="Times New Roman" w:hAnsi="Times New Roman" w:cs="Times New Roman"/>
          <w:iCs/>
          <w:sz w:val="28"/>
          <w:szCs w:val="28"/>
          <w:lang w:eastAsia="ru-RU"/>
        </w:rPr>
        <w:t>]</w:t>
      </w:r>
      <w:r w:rsidRPr="00D4192A">
        <w:rPr>
          <w:rFonts w:ascii="Times New Roman" w:hAnsi="Times New Roman" w:cs="Times New Roman"/>
          <w:sz w:val="28"/>
        </w:rPr>
        <w:t xml:space="preserve"> // Вестник Воронежского гос. аграрного ун-та. – 2016. –</w:t>
      </w:r>
      <w:r w:rsidR="001A7BB8">
        <w:rPr>
          <w:rFonts w:ascii="Times New Roman" w:hAnsi="Times New Roman" w:cs="Times New Roman"/>
          <w:sz w:val="28"/>
        </w:rPr>
        <w:t xml:space="preserve"> </w:t>
      </w:r>
      <w:r w:rsidRPr="00D4192A">
        <w:rPr>
          <w:rFonts w:ascii="Times New Roman" w:hAnsi="Times New Roman" w:cs="Times New Roman"/>
          <w:sz w:val="28"/>
        </w:rPr>
        <w:t>№ 1. – С. 56-63</w:t>
      </w:r>
      <w:r w:rsidR="00D4192A">
        <w:rPr>
          <w:rFonts w:ascii="Times New Roman" w:hAnsi="Times New Roman" w:cs="Times New Roman"/>
          <w:sz w:val="28"/>
        </w:rPr>
        <w:t>.</w:t>
      </w:r>
    </w:p>
    <w:p w:rsidR="00D4192A" w:rsidRPr="001A7BB8" w:rsidRDefault="00D4192A" w:rsidP="00D4192A">
      <w:pPr>
        <w:pStyle w:val="a3"/>
        <w:ind w:firstLine="709"/>
        <w:jc w:val="both"/>
        <w:rPr>
          <w:rFonts w:ascii="Times New Roman" w:hAnsi="Times New Roman" w:cs="Times New Roman"/>
          <w:sz w:val="24"/>
        </w:rPr>
      </w:pPr>
    </w:p>
    <w:p w:rsidR="009A4525" w:rsidRDefault="009A4525" w:rsidP="009A4525">
      <w:pPr>
        <w:pStyle w:val="a3"/>
        <w:ind w:firstLine="709"/>
        <w:jc w:val="both"/>
        <w:rPr>
          <w:rFonts w:ascii="Times New Roman" w:hAnsi="Times New Roman" w:cs="Times New Roman"/>
          <w:sz w:val="28"/>
        </w:rPr>
      </w:pPr>
      <w:r w:rsidRPr="009A4525">
        <w:rPr>
          <w:rFonts w:ascii="Times New Roman" w:hAnsi="Times New Roman" w:cs="Times New Roman"/>
          <w:b/>
          <w:sz w:val="28"/>
        </w:rPr>
        <w:t>Смирнов</w:t>
      </w:r>
      <w:r>
        <w:rPr>
          <w:rFonts w:ascii="Times New Roman" w:hAnsi="Times New Roman" w:cs="Times New Roman"/>
          <w:b/>
          <w:sz w:val="28"/>
        </w:rPr>
        <w:t>,</w:t>
      </w:r>
      <w:r w:rsidRPr="009A4525">
        <w:rPr>
          <w:rFonts w:ascii="Times New Roman" w:hAnsi="Times New Roman" w:cs="Times New Roman"/>
          <w:b/>
          <w:sz w:val="28"/>
        </w:rPr>
        <w:t xml:space="preserve"> С. А.</w:t>
      </w:r>
      <w:r>
        <w:rPr>
          <w:rFonts w:ascii="Times New Roman" w:hAnsi="Times New Roman" w:cs="Times New Roman"/>
          <w:b/>
          <w:sz w:val="28"/>
        </w:rPr>
        <w:t xml:space="preserve"> </w:t>
      </w:r>
      <w:r w:rsidRPr="009A4525">
        <w:rPr>
          <w:rFonts w:ascii="Times New Roman" w:hAnsi="Times New Roman" w:cs="Times New Roman"/>
          <w:sz w:val="28"/>
        </w:rPr>
        <w:t>Состояние и развитие технической оснащенности кормопроизводства /</w:t>
      </w:r>
      <w:r>
        <w:rPr>
          <w:rFonts w:ascii="Times New Roman" w:hAnsi="Times New Roman" w:cs="Times New Roman"/>
          <w:sz w:val="28"/>
        </w:rPr>
        <w:t xml:space="preserve"> </w:t>
      </w:r>
      <w:r w:rsidRPr="009A4525">
        <w:rPr>
          <w:rFonts w:ascii="Times New Roman" w:hAnsi="Times New Roman" w:cs="Times New Roman"/>
          <w:sz w:val="28"/>
        </w:rPr>
        <w:t>С.</w:t>
      </w:r>
      <w:r>
        <w:rPr>
          <w:rFonts w:ascii="Times New Roman" w:hAnsi="Times New Roman" w:cs="Times New Roman"/>
          <w:sz w:val="28"/>
        </w:rPr>
        <w:t xml:space="preserve"> </w:t>
      </w:r>
      <w:r w:rsidRPr="009A4525">
        <w:rPr>
          <w:rFonts w:ascii="Times New Roman" w:hAnsi="Times New Roman" w:cs="Times New Roman"/>
          <w:sz w:val="28"/>
        </w:rPr>
        <w:t>А. Смирнов // Наука, техника и образование.</w:t>
      </w:r>
      <w:r w:rsidR="001A7BB8">
        <w:rPr>
          <w:rFonts w:ascii="Times New Roman" w:hAnsi="Times New Roman" w:cs="Times New Roman"/>
          <w:sz w:val="28"/>
        </w:rPr>
        <w:t xml:space="preserve"> </w:t>
      </w:r>
      <w:r w:rsidRPr="009A4525">
        <w:rPr>
          <w:rFonts w:ascii="Times New Roman" w:hAnsi="Times New Roman" w:cs="Times New Roman"/>
          <w:sz w:val="28"/>
        </w:rPr>
        <w:t>– 2016. – № 10. – С. 59-60</w:t>
      </w:r>
      <w:r>
        <w:rPr>
          <w:rFonts w:ascii="Times New Roman" w:hAnsi="Times New Roman" w:cs="Times New Roman"/>
          <w:sz w:val="28"/>
        </w:rPr>
        <w:t>.</w:t>
      </w:r>
    </w:p>
    <w:p w:rsidR="00872FB5" w:rsidRPr="00872FB5" w:rsidRDefault="00872FB5" w:rsidP="009A4525">
      <w:pPr>
        <w:pStyle w:val="a3"/>
        <w:ind w:firstLine="709"/>
        <w:jc w:val="both"/>
        <w:rPr>
          <w:rFonts w:ascii="Times New Roman" w:hAnsi="Times New Roman" w:cs="Times New Roman"/>
          <w:sz w:val="24"/>
        </w:rPr>
      </w:pPr>
    </w:p>
    <w:p w:rsidR="00872FB5" w:rsidRPr="00872FB5" w:rsidRDefault="00872FB5" w:rsidP="001A7BB8">
      <w:pPr>
        <w:pStyle w:val="a3"/>
        <w:ind w:firstLine="709"/>
        <w:jc w:val="both"/>
        <w:rPr>
          <w:rFonts w:ascii="Times New Roman" w:hAnsi="Times New Roman" w:cs="Times New Roman"/>
          <w:sz w:val="28"/>
          <w:szCs w:val="28"/>
        </w:rPr>
      </w:pPr>
      <w:proofErr w:type="spellStart"/>
      <w:r w:rsidRPr="00872FB5">
        <w:rPr>
          <w:rFonts w:ascii="Times New Roman" w:hAnsi="Times New Roman" w:cs="Times New Roman"/>
          <w:b/>
          <w:sz w:val="28"/>
          <w:szCs w:val="28"/>
        </w:rPr>
        <w:t>Степанчук</w:t>
      </w:r>
      <w:proofErr w:type="spellEnd"/>
      <w:r w:rsidRPr="00872FB5">
        <w:rPr>
          <w:rFonts w:ascii="Times New Roman" w:hAnsi="Times New Roman" w:cs="Times New Roman"/>
          <w:b/>
          <w:sz w:val="28"/>
          <w:szCs w:val="28"/>
        </w:rPr>
        <w:t xml:space="preserve"> Г. В.</w:t>
      </w:r>
      <w:r w:rsidRPr="00872FB5">
        <w:rPr>
          <w:rFonts w:ascii="Times New Roman" w:hAnsi="Times New Roman" w:cs="Times New Roman"/>
          <w:sz w:val="28"/>
          <w:szCs w:val="28"/>
        </w:rPr>
        <w:t xml:space="preserve"> </w:t>
      </w:r>
      <w:proofErr w:type="spellStart"/>
      <w:r w:rsidRPr="00872FB5">
        <w:rPr>
          <w:rFonts w:ascii="Times New Roman" w:hAnsi="Times New Roman" w:cs="Times New Roman"/>
          <w:sz w:val="28"/>
          <w:szCs w:val="28"/>
        </w:rPr>
        <w:t>Энергоэффективная</w:t>
      </w:r>
      <w:proofErr w:type="spellEnd"/>
      <w:r w:rsidRPr="00872FB5">
        <w:rPr>
          <w:rFonts w:ascii="Times New Roman" w:hAnsi="Times New Roman" w:cs="Times New Roman"/>
          <w:sz w:val="28"/>
          <w:szCs w:val="28"/>
        </w:rPr>
        <w:t xml:space="preserve"> система облучения в теплице</w:t>
      </w:r>
      <w:r w:rsidRPr="00872FB5">
        <w:rPr>
          <w:rStyle w:val="aa"/>
          <w:rFonts w:ascii="Times New Roman" w:hAnsi="Times New Roman" w:cs="Times New Roman"/>
          <w:sz w:val="28"/>
          <w:szCs w:val="28"/>
          <w:u w:val="none"/>
        </w:rPr>
        <w:t xml:space="preserve"> / </w:t>
      </w:r>
      <w:r w:rsidRPr="00872FB5">
        <w:rPr>
          <w:rFonts w:ascii="Times New Roman" w:hAnsi="Times New Roman" w:cs="Times New Roman"/>
          <w:sz w:val="28"/>
          <w:szCs w:val="28"/>
        </w:rPr>
        <w:t>Г.</w:t>
      </w:r>
      <w:r>
        <w:rPr>
          <w:rFonts w:ascii="Times New Roman" w:hAnsi="Times New Roman" w:cs="Times New Roman"/>
          <w:sz w:val="28"/>
          <w:szCs w:val="28"/>
        </w:rPr>
        <w:t xml:space="preserve"> </w:t>
      </w:r>
      <w:r w:rsidRPr="00872FB5">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sidRPr="00872FB5">
        <w:rPr>
          <w:rFonts w:ascii="Times New Roman" w:hAnsi="Times New Roman" w:cs="Times New Roman"/>
          <w:sz w:val="28"/>
          <w:szCs w:val="28"/>
        </w:rPr>
        <w:t>Степанчук</w:t>
      </w:r>
      <w:proofErr w:type="spellEnd"/>
      <w:r w:rsidRPr="00872FB5">
        <w:rPr>
          <w:rFonts w:ascii="Times New Roman" w:hAnsi="Times New Roman" w:cs="Times New Roman"/>
          <w:sz w:val="28"/>
          <w:szCs w:val="28"/>
        </w:rPr>
        <w:t>, И.</w:t>
      </w:r>
      <w:r>
        <w:rPr>
          <w:rFonts w:ascii="Times New Roman" w:hAnsi="Times New Roman" w:cs="Times New Roman"/>
          <w:sz w:val="28"/>
          <w:szCs w:val="28"/>
        </w:rPr>
        <w:t xml:space="preserve"> </w:t>
      </w:r>
      <w:r w:rsidRPr="00872FB5">
        <w:rPr>
          <w:rFonts w:ascii="Times New Roman" w:hAnsi="Times New Roman" w:cs="Times New Roman"/>
          <w:sz w:val="28"/>
          <w:szCs w:val="28"/>
        </w:rPr>
        <w:t>В.</w:t>
      </w:r>
      <w:r>
        <w:rPr>
          <w:rFonts w:ascii="Times New Roman" w:hAnsi="Times New Roman" w:cs="Times New Roman"/>
          <w:sz w:val="28"/>
          <w:szCs w:val="28"/>
        </w:rPr>
        <w:t xml:space="preserve"> </w:t>
      </w:r>
      <w:r w:rsidRPr="00872FB5">
        <w:rPr>
          <w:rFonts w:ascii="Times New Roman" w:hAnsi="Times New Roman" w:cs="Times New Roman"/>
          <w:sz w:val="28"/>
          <w:szCs w:val="28"/>
        </w:rPr>
        <w:t>Юдаев, А.</w:t>
      </w:r>
      <w:r>
        <w:rPr>
          <w:rFonts w:ascii="Times New Roman" w:hAnsi="Times New Roman" w:cs="Times New Roman"/>
          <w:sz w:val="28"/>
          <w:szCs w:val="28"/>
        </w:rPr>
        <w:t xml:space="preserve"> </w:t>
      </w:r>
      <w:r w:rsidRPr="00872FB5">
        <w:rPr>
          <w:rFonts w:ascii="Times New Roman" w:hAnsi="Times New Roman" w:cs="Times New Roman"/>
          <w:sz w:val="28"/>
          <w:szCs w:val="28"/>
        </w:rPr>
        <w:t>В. Жарков // Вестник аграрной науки Дона. –</w:t>
      </w:r>
      <w:r>
        <w:rPr>
          <w:rFonts w:ascii="Times New Roman" w:hAnsi="Times New Roman" w:cs="Times New Roman"/>
          <w:sz w:val="28"/>
          <w:szCs w:val="28"/>
        </w:rPr>
        <w:t xml:space="preserve"> </w:t>
      </w:r>
      <w:r w:rsidRPr="00872FB5">
        <w:rPr>
          <w:rFonts w:ascii="Times New Roman" w:hAnsi="Times New Roman" w:cs="Times New Roman"/>
          <w:sz w:val="28"/>
          <w:szCs w:val="28"/>
        </w:rPr>
        <w:t>2016. – Т.</w:t>
      </w:r>
      <w:r>
        <w:rPr>
          <w:rFonts w:ascii="Times New Roman" w:hAnsi="Times New Roman" w:cs="Times New Roman"/>
          <w:sz w:val="28"/>
          <w:szCs w:val="28"/>
        </w:rPr>
        <w:t xml:space="preserve"> </w:t>
      </w:r>
      <w:r w:rsidRPr="00872FB5">
        <w:rPr>
          <w:rFonts w:ascii="Times New Roman" w:hAnsi="Times New Roman" w:cs="Times New Roman"/>
          <w:sz w:val="28"/>
          <w:szCs w:val="28"/>
        </w:rPr>
        <w:t>1.</w:t>
      </w:r>
      <w:r>
        <w:rPr>
          <w:rFonts w:ascii="Times New Roman" w:hAnsi="Times New Roman" w:cs="Times New Roman"/>
          <w:sz w:val="28"/>
          <w:szCs w:val="28"/>
        </w:rPr>
        <w:t xml:space="preserve"> </w:t>
      </w:r>
      <w:r w:rsidRPr="00872FB5">
        <w:rPr>
          <w:rFonts w:ascii="Times New Roman" w:hAnsi="Times New Roman" w:cs="Times New Roman"/>
          <w:sz w:val="28"/>
          <w:szCs w:val="28"/>
        </w:rPr>
        <w:t>№ 33. – С. 5-12</w:t>
      </w:r>
      <w:r>
        <w:rPr>
          <w:rFonts w:ascii="Times New Roman" w:hAnsi="Times New Roman" w:cs="Times New Roman"/>
          <w:sz w:val="28"/>
          <w:szCs w:val="28"/>
        </w:rPr>
        <w:t>.</w:t>
      </w:r>
    </w:p>
    <w:p w:rsidR="00872FB5" w:rsidRPr="006B27A6" w:rsidRDefault="00872FB5" w:rsidP="001A7BB8">
      <w:pPr>
        <w:pStyle w:val="a3"/>
        <w:ind w:firstLine="709"/>
        <w:jc w:val="both"/>
        <w:rPr>
          <w:rFonts w:ascii="Times New Roman" w:hAnsi="Times New Roman" w:cs="Times New Roman"/>
          <w:sz w:val="24"/>
        </w:rPr>
      </w:pPr>
      <w:r w:rsidRPr="006B27A6">
        <w:rPr>
          <w:rFonts w:ascii="Times New Roman" w:hAnsi="Times New Roman" w:cs="Times New Roman"/>
          <w:sz w:val="24"/>
        </w:rPr>
        <w:t xml:space="preserve">Снижение </w:t>
      </w:r>
      <w:proofErr w:type="spellStart"/>
      <w:r w:rsidRPr="006B27A6">
        <w:rPr>
          <w:rFonts w:ascii="Times New Roman" w:hAnsi="Times New Roman" w:cs="Times New Roman"/>
          <w:sz w:val="24"/>
        </w:rPr>
        <w:t>энергозатрат</w:t>
      </w:r>
      <w:proofErr w:type="spellEnd"/>
      <w:r w:rsidRPr="006B27A6">
        <w:rPr>
          <w:rFonts w:ascii="Times New Roman" w:hAnsi="Times New Roman" w:cs="Times New Roman"/>
          <w:sz w:val="24"/>
        </w:rPr>
        <w:t xml:space="preserve"> в тепличном овощеводстве сегодня является одним из ключевых моментов более интенсивного развития отрасли и увеличения производства продукции. Существенную составляющую этих затрат определяет количество потребленной электрической энергии для организации операции по </w:t>
      </w:r>
      <w:proofErr w:type="spellStart"/>
      <w:r w:rsidRPr="006B27A6">
        <w:rPr>
          <w:rFonts w:ascii="Times New Roman" w:hAnsi="Times New Roman" w:cs="Times New Roman"/>
          <w:sz w:val="24"/>
        </w:rPr>
        <w:t>досвечиванию</w:t>
      </w:r>
      <w:proofErr w:type="spellEnd"/>
      <w:r w:rsidRPr="006B27A6">
        <w:rPr>
          <w:rFonts w:ascii="Times New Roman" w:hAnsi="Times New Roman" w:cs="Times New Roman"/>
          <w:sz w:val="24"/>
        </w:rPr>
        <w:t xml:space="preserve"> тепличных растений или даже выращиванию их в условиях только искусственного освещения. При этом следует отметить, что рассада и взрослые растения очень чувствительны к тому, каким светом их облучают и каков спектр падающей на них световой волны. Решить эти задачи позволяет применение в тепличном овощеводстве технологии светокультуры растений с использованием светодиодных источников света. Целью работы была поставлена необходимость обосновать конкретное техническое решение для </w:t>
      </w:r>
      <w:proofErr w:type="spellStart"/>
      <w:r w:rsidRPr="006B27A6">
        <w:rPr>
          <w:rFonts w:ascii="Times New Roman" w:hAnsi="Times New Roman" w:cs="Times New Roman"/>
          <w:sz w:val="24"/>
        </w:rPr>
        <w:t>энергоэффективной</w:t>
      </w:r>
      <w:proofErr w:type="spellEnd"/>
      <w:r w:rsidRPr="006B27A6">
        <w:rPr>
          <w:rFonts w:ascii="Times New Roman" w:hAnsi="Times New Roman" w:cs="Times New Roman"/>
          <w:sz w:val="24"/>
        </w:rPr>
        <w:t xml:space="preserve"> системы облучения тепличных растений с использованием светодиодных источников света и регулируемым спектром. Для облучения рассады и взрослых растений была разработана, запатентована и исследована регулируемая светодиодная система с генератором синусоидальных колебаний на базе комплементарной пары полевых транзисторов, соединенных по схеме аналога </w:t>
      </w:r>
      <w:proofErr w:type="gramStart"/>
      <w:r w:rsidRPr="006B27A6">
        <w:rPr>
          <w:rFonts w:ascii="Times New Roman" w:hAnsi="Times New Roman" w:cs="Times New Roman"/>
          <w:sz w:val="24"/>
        </w:rPr>
        <w:t>лямбда-диода</w:t>
      </w:r>
      <w:proofErr w:type="gramEnd"/>
      <w:r w:rsidRPr="006B27A6">
        <w:rPr>
          <w:rFonts w:ascii="Times New Roman" w:hAnsi="Times New Roman" w:cs="Times New Roman"/>
          <w:sz w:val="24"/>
        </w:rPr>
        <w:t xml:space="preserve">. Использование такой системы дает возможность для светодиодных ламп получить практически любой спектр, необходимый для облучения конкретных видов выращиваемых растений и для любой стадии их физиологического развития. Разработанная система облучения рассады и растений в теплице обеспечивает необходимый спектр излучения, позволяя сократить потребление электроэнергии до 50% и повысить производительность выращивания рассады на 20%. </w:t>
      </w:r>
    </w:p>
    <w:p w:rsidR="00872FB5" w:rsidRPr="001A7BB8" w:rsidRDefault="00872FB5" w:rsidP="009A4525">
      <w:pPr>
        <w:pStyle w:val="a3"/>
        <w:ind w:firstLine="709"/>
        <w:jc w:val="both"/>
        <w:rPr>
          <w:rFonts w:ascii="Times New Roman" w:hAnsi="Times New Roman" w:cs="Times New Roman"/>
          <w:sz w:val="24"/>
        </w:rPr>
      </w:pPr>
    </w:p>
    <w:p w:rsidR="002A1E19" w:rsidRDefault="002A1E19" w:rsidP="005D55CB">
      <w:pPr>
        <w:pStyle w:val="a3"/>
        <w:jc w:val="center"/>
        <w:rPr>
          <w:rFonts w:ascii="Times New Roman" w:hAnsi="Times New Roman" w:cs="Times New Roman"/>
          <w:b/>
          <w:bCs/>
          <w:sz w:val="28"/>
        </w:rPr>
      </w:pPr>
      <w:r>
        <w:rPr>
          <w:rFonts w:ascii="Times New Roman" w:hAnsi="Times New Roman" w:cs="Times New Roman"/>
          <w:b/>
          <w:bCs/>
          <w:sz w:val="28"/>
        </w:rPr>
        <w:lastRenderedPageBreak/>
        <w:t>Почвообрабатывающие машины и орудия</w:t>
      </w:r>
    </w:p>
    <w:p w:rsidR="006E58F2" w:rsidRDefault="006E58F2" w:rsidP="006E58F2">
      <w:pPr>
        <w:pStyle w:val="a3"/>
        <w:ind w:firstLine="709"/>
        <w:jc w:val="both"/>
        <w:rPr>
          <w:rFonts w:ascii="Times New Roman" w:hAnsi="Times New Roman" w:cs="Times New Roman"/>
          <w:sz w:val="28"/>
        </w:rPr>
      </w:pPr>
      <w:r w:rsidRPr="006E58F2">
        <w:rPr>
          <w:rFonts w:ascii="Times New Roman" w:hAnsi="Times New Roman" w:cs="Times New Roman"/>
          <w:b/>
          <w:sz w:val="28"/>
        </w:rPr>
        <w:t>Калинин, А. Б.</w:t>
      </w:r>
      <w:r w:rsidRPr="006E58F2">
        <w:rPr>
          <w:rFonts w:ascii="Times New Roman" w:hAnsi="Times New Roman" w:cs="Times New Roman"/>
          <w:sz w:val="28"/>
        </w:rPr>
        <w:t xml:space="preserve"> Выбор и обоснование рабочих органов и схемы их размещения на секции пропашного культиватора для минимизации экологических рисков при возделывании картофеля / </w:t>
      </w:r>
      <w:r w:rsidR="00886C07" w:rsidRPr="006E58F2">
        <w:rPr>
          <w:rFonts w:ascii="Times New Roman" w:hAnsi="Times New Roman" w:cs="Times New Roman"/>
          <w:sz w:val="28"/>
        </w:rPr>
        <w:t>А. Б.</w:t>
      </w:r>
      <w:r w:rsidR="00886C07">
        <w:rPr>
          <w:rFonts w:ascii="Times New Roman" w:hAnsi="Times New Roman" w:cs="Times New Roman"/>
          <w:sz w:val="28"/>
        </w:rPr>
        <w:t xml:space="preserve"> </w:t>
      </w:r>
      <w:r w:rsidRPr="006E58F2">
        <w:rPr>
          <w:rFonts w:ascii="Times New Roman" w:hAnsi="Times New Roman" w:cs="Times New Roman"/>
          <w:sz w:val="28"/>
        </w:rPr>
        <w:t xml:space="preserve">Калинин, И. З. </w:t>
      </w:r>
      <w:proofErr w:type="spellStart"/>
      <w:r w:rsidRPr="006E58F2">
        <w:rPr>
          <w:rFonts w:ascii="Times New Roman" w:hAnsi="Times New Roman" w:cs="Times New Roman"/>
          <w:sz w:val="28"/>
        </w:rPr>
        <w:t>Теплинский</w:t>
      </w:r>
      <w:proofErr w:type="spellEnd"/>
      <w:r w:rsidRPr="006E58F2">
        <w:rPr>
          <w:rFonts w:ascii="Times New Roman" w:hAnsi="Times New Roman" w:cs="Times New Roman"/>
          <w:sz w:val="28"/>
        </w:rPr>
        <w:t>, П. П. Кудрявцев // Известия Санкт-Петербургского гос. аграрного ун-та. – 2016. – № 43. – С. 327-330.</w:t>
      </w:r>
    </w:p>
    <w:p w:rsidR="00CE0FD5" w:rsidRPr="00CE0FD5" w:rsidRDefault="00CE0FD5" w:rsidP="006E58F2">
      <w:pPr>
        <w:pStyle w:val="a3"/>
        <w:ind w:firstLine="709"/>
        <w:jc w:val="both"/>
        <w:rPr>
          <w:rFonts w:ascii="Times New Roman" w:hAnsi="Times New Roman" w:cs="Times New Roman"/>
          <w:sz w:val="24"/>
        </w:rPr>
      </w:pPr>
    </w:p>
    <w:p w:rsidR="00CE0FD5" w:rsidRPr="005C7DF3" w:rsidRDefault="00CE0FD5" w:rsidP="00CE0FD5">
      <w:pPr>
        <w:pStyle w:val="a3"/>
        <w:ind w:firstLine="709"/>
        <w:jc w:val="both"/>
        <w:rPr>
          <w:rFonts w:ascii="Times New Roman" w:hAnsi="Times New Roman" w:cs="Times New Roman"/>
          <w:sz w:val="28"/>
        </w:rPr>
      </w:pPr>
      <w:r w:rsidRPr="00CE0FD5">
        <w:rPr>
          <w:rFonts w:ascii="Times New Roman" w:hAnsi="Times New Roman" w:cs="Times New Roman"/>
          <w:b/>
          <w:sz w:val="28"/>
        </w:rPr>
        <w:t>Регулирование устойчивости глубины хода навесного плуга</w:t>
      </w:r>
      <w:r>
        <w:rPr>
          <w:rFonts w:ascii="Times New Roman" w:hAnsi="Times New Roman" w:cs="Times New Roman"/>
          <w:sz w:val="28"/>
        </w:rPr>
        <w:t xml:space="preserve"> / </w:t>
      </w:r>
      <w:r w:rsidRPr="005C7DF3">
        <w:rPr>
          <w:rFonts w:ascii="Times New Roman" w:hAnsi="Times New Roman" w:cs="Times New Roman"/>
          <w:sz w:val="28"/>
        </w:rPr>
        <w:t>В.</w:t>
      </w:r>
      <w:r>
        <w:rPr>
          <w:rFonts w:ascii="Times New Roman" w:hAnsi="Times New Roman" w:cs="Times New Roman"/>
          <w:sz w:val="28"/>
        </w:rPr>
        <w:t xml:space="preserve"> </w:t>
      </w:r>
      <w:r w:rsidRPr="005C7DF3">
        <w:rPr>
          <w:rFonts w:ascii="Times New Roman" w:hAnsi="Times New Roman" w:cs="Times New Roman"/>
          <w:sz w:val="28"/>
        </w:rPr>
        <w:t>В.</w:t>
      </w:r>
      <w:r>
        <w:rPr>
          <w:rFonts w:ascii="Times New Roman" w:hAnsi="Times New Roman" w:cs="Times New Roman"/>
          <w:sz w:val="28"/>
        </w:rPr>
        <w:t xml:space="preserve"> </w:t>
      </w:r>
      <w:r w:rsidRPr="005C7DF3">
        <w:rPr>
          <w:rFonts w:ascii="Times New Roman" w:hAnsi="Times New Roman" w:cs="Times New Roman"/>
          <w:sz w:val="28"/>
        </w:rPr>
        <w:t>Василенко</w:t>
      </w:r>
      <w:r>
        <w:rPr>
          <w:rFonts w:ascii="Times New Roman" w:hAnsi="Times New Roman" w:cs="Times New Roman"/>
          <w:sz w:val="28"/>
        </w:rPr>
        <w:t xml:space="preserve"> </w:t>
      </w:r>
      <w:r w:rsidRPr="00CE0FD5">
        <w:rPr>
          <w:rFonts w:ascii="Times New Roman" w:hAnsi="Times New Roman" w:cs="Times New Roman"/>
          <w:sz w:val="28"/>
        </w:rPr>
        <w:t>[</w:t>
      </w:r>
      <w:r>
        <w:rPr>
          <w:rFonts w:ascii="Times New Roman" w:hAnsi="Times New Roman" w:cs="Times New Roman"/>
          <w:sz w:val="28"/>
        </w:rPr>
        <w:t>и др</w:t>
      </w:r>
      <w:r w:rsidRPr="00CE0FD5">
        <w:rPr>
          <w:rFonts w:ascii="Times New Roman" w:hAnsi="Times New Roman" w:cs="Times New Roman"/>
          <w:sz w:val="28"/>
        </w:rPr>
        <w:t>.]</w:t>
      </w:r>
      <w:r w:rsidRPr="005C7DF3">
        <w:rPr>
          <w:rFonts w:ascii="Times New Roman" w:hAnsi="Times New Roman" w:cs="Times New Roman"/>
          <w:sz w:val="28"/>
        </w:rPr>
        <w:t xml:space="preserve"> // </w:t>
      </w:r>
      <w:r w:rsidRPr="00CE0FD5">
        <w:rPr>
          <w:rFonts w:ascii="Times New Roman" w:hAnsi="Times New Roman" w:cs="Times New Roman"/>
          <w:sz w:val="28"/>
        </w:rPr>
        <w:t>Вестник Воронежского гос. аграрного ун-та</w:t>
      </w:r>
      <w:r w:rsidRPr="005C7DF3">
        <w:rPr>
          <w:rFonts w:ascii="Times New Roman" w:hAnsi="Times New Roman" w:cs="Times New Roman"/>
          <w:sz w:val="28"/>
        </w:rPr>
        <w:t xml:space="preserve"> . – 2016. – № 1. – С. 125-129.</w:t>
      </w:r>
    </w:p>
    <w:p w:rsidR="00CE0FD5" w:rsidRPr="00D4192A" w:rsidRDefault="00CE0FD5" w:rsidP="002A1E19">
      <w:pPr>
        <w:pStyle w:val="a3"/>
        <w:jc w:val="both"/>
        <w:rPr>
          <w:rFonts w:ascii="Times New Roman" w:hAnsi="Times New Roman" w:cs="Times New Roman"/>
          <w:sz w:val="24"/>
        </w:rPr>
      </w:pPr>
    </w:p>
    <w:p w:rsidR="00D4192A" w:rsidRDefault="00D4192A" w:rsidP="001A7BB8">
      <w:pPr>
        <w:pStyle w:val="a3"/>
        <w:widowControl w:val="0"/>
        <w:ind w:firstLine="709"/>
        <w:jc w:val="both"/>
        <w:rPr>
          <w:rFonts w:ascii="Times New Roman" w:hAnsi="Times New Roman" w:cs="Times New Roman"/>
          <w:sz w:val="28"/>
        </w:rPr>
      </w:pPr>
      <w:proofErr w:type="spellStart"/>
      <w:r w:rsidRPr="00D4192A">
        <w:rPr>
          <w:rFonts w:ascii="Times New Roman" w:hAnsi="Times New Roman" w:cs="Times New Roman"/>
          <w:b/>
          <w:sz w:val="28"/>
        </w:rPr>
        <w:t>Следченко</w:t>
      </w:r>
      <w:proofErr w:type="spellEnd"/>
      <w:r w:rsidRPr="00D4192A">
        <w:rPr>
          <w:rFonts w:ascii="Times New Roman" w:hAnsi="Times New Roman" w:cs="Times New Roman"/>
          <w:b/>
          <w:sz w:val="28"/>
        </w:rPr>
        <w:t>, В. А.</w:t>
      </w:r>
      <w:r w:rsidRPr="00D4192A">
        <w:rPr>
          <w:rFonts w:ascii="Times New Roman" w:hAnsi="Times New Roman" w:cs="Times New Roman"/>
          <w:sz w:val="28"/>
        </w:rPr>
        <w:t xml:space="preserve"> Возможности использования существующих средств механизации для внесения </w:t>
      </w:r>
      <w:proofErr w:type="spellStart"/>
      <w:r w:rsidRPr="00D4192A">
        <w:rPr>
          <w:rFonts w:ascii="Times New Roman" w:hAnsi="Times New Roman" w:cs="Times New Roman"/>
          <w:sz w:val="28"/>
        </w:rPr>
        <w:t>известьсодержащих</w:t>
      </w:r>
      <w:proofErr w:type="spellEnd"/>
      <w:r w:rsidRPr="00D4192A">
        <w:rPr>
          <w:rFonts w:ascii="Times New Roman" w:hAnsi="Times New Roman" w:cs="Times New Roman"/>
          <w:sz w:val="28"/>
        </w:rPr>
        <w:t xml:space="preserve"> отходов производства / В.</w:t>
      </w:r>
      <w:r>
        <w:rPr>
          <w:rFonts w:ascii="Times New Roman" w:hAnsi="Times New Roman" w:cs="Times New Roman"/>
          <w:sz w:val="28"/>
        </w:rPr>
        <w:t xml:space="preserve"> </w:t>
      </w:r>
      <w:r w:rsidRPr="00D4192A">
        <w:rPr>
          <w:rFonts w:ascii="Times New Roman" w:hAnsi="Times New Roman" w:cs="Times New Roman"/>
          <w:sz w:val="28"/>
        </w:rPr>
        <w:t>А.</w:t>
      </w:r>
      <w:r>
        <w:rPr>
          <w:rFonts w:ascii="Times New Roman" w:hAnsi="Times New Roman" w:cs="Times New Roman"/>
          <w:sz w:val="28"/>
        </w:rPr>
        <w:t xml:space="preserve"> </w:t>
      </w:r>
      <w:proofErr w:type="spellStart"/>
      <w:r w:rsidRPr="00D4192A">
        <w:rPr>
          <w:rFonts w:ascii="Times New Roman" w:hAnsi="Times New Roman" w:cs="Times New Roman"/>
          <w:sz w:val="28"/>
        </w:rPr>
        <w:t>Следченко</w:t>
      </w:r>
      <w:proofErr w:type="spellEnd"/>
      <w:r w:rsidRPr="00D4192A">
        <w:rPr>
          <w:rFonts w:ascii="Times New Roman" w:hAnsi="Times New Roman" w:cs="Times New Roman"/>
          <w:sz w:val="28"/>
        </w:rPr>
        <w:t>, В.</w:t>
      </w:r>
      <w:r>
        <w:rPr>
          <w:rFonts w:ascii="Times New Roman" w:hAnsi="Times New Roman" w:cs="Times New Roman"/>
          <w:sz w:val="28"/>
        </w:rPr>
        <w:t xml:space="preserve"> </w:t>
      </w:r>
      <w:r w:rsidRPr="00D4192A">
        <w:rPr>
          <w:rFonts w:ascii="Times New Roman" w:hAnsi="Times New Roman" w:cs="Times New Roman"/>
          <w:sz w:val="28"/>
        </w:rPr>
        <w:t>И.</w:t>
      </w:r>
      <w:r>
        <w:rPr>
          <w:rFonts w:ascii="Times New Roman" w:hAnsi="Times New Roman" w:cs="Times New Roman"/>
          <w:sz w:val="28"/>
        </w:rPr>
        <w:t xml:space="preserve"> </w:t>
      </w:r>
      <w:r w:rsidRPr="00D4192A">
        <w:rPr>
          <w:rFonts w:ascii="Times New Roman" w:hAnsi="Times New Roman" w:cs="Times New Roman"/>
          <w:sz w:val="28"/>
        </w:rPr>
        <w:t>Глазков, Н.</w:t>
      </w:r>
      <w:r>
        <w:rPr>
          <w:rFonts w:ascii="Times New Roman" w:hAnsi="Times New Roman" w:cs="Times New Roman"/>
          <w:sz w:val="28"/>
        </w:rPr>
        <w:t xml:space="preserve"> </w:t>
      </w:r>
      <w:r w:rsidRPr="00D4192A">
        <w:rPr>
          <w:rFonts w:ascii="Times New Roman" w:hAnsi="Times New Roman" w:cs="Times New Roman"/>
          <w:sz w:val="28"/>
        </w:rPr>
        <w:t>П. Колесников // Вестник Воронежского гос. аграрного ун-та. – 2016. –</w:t>
      </w:r>
      <w:r w:rsidR="001A7BB8">
        <w:rPr>
          <w:rFonts w:ascii="Times New Roman" w:hAnsi="Times New Roman" w:cs="Times New Roman"/>
          <w:sz w:val="28"/>
        </w:rPr>
        <w:t xml:space="preserve"> </w:t>
      </w:r>
      <w:r w:rsidRPr="00D4192A">
        <w:rPr>
          <w:rFonts w:ascii="Times New Roman" w:hAnsi="Times New Roman" w:cs="Times New Roman"/>
          <w:sz w:val="28"/>
        </w:rPr>
        <w:t>№ 1. – С. 121-126.</w:t>
      </w:r>
    </w:p>
    <w:p w:rsidR="00D4192A" w:rsidRDefault="00D4192A" w:rsidP="00D4192A">
      <w:pPr>
        <w:pStyle w:val="a3"/>
        <w:ind w:firstLine="709"/>
        <w:jc w:val="both"/>
        <w:rPr>
          <w:rFonts w:ascii="Times New Roman" w:hAnsi="Times New Roman" w:cs="Times New Roman"/>
          <w:sz w:val="24"/>
        </w:rPr>
      </w:pPr>
    </w:p>
    <w:p w:rsidR="002150E1" w:rsidRPr="00D4192A" w:rsidRDefault="002150E1" w:rsidP="002150E1">
      <w:pPr>
        <w:pStyle w:val="a3"/>
        <w:ind w:firstLine="709"/>
        <w:jc w:val="both"/>
        <w:rPr>
          <w:rFonts w:ascii="Times New Roman" w:hAnsi="Times New Roman" w:cs="Times New Roman"/>
          <w:sz w:val="28"/>
        </w:rPr>
      </w:pPr>
      <w:r w:rsidRPr="004A0AFD">
        <w:rPr>
          <w:rFonts w:ascii="Times New Roman" w:hAnsi="Times New Roman" w:cs="Times New Roman"/>
          <w:b/>
          <w:sz w:val="28"/>
        </w:rPr>
        <w:t>Топорков</w:t>
      </w:r>
      <w:r>
        <w:rPr>
          <w:rFonts w:ascii="Times New Roman" w:hAnsi="Times New Roman" w:cs="Times New Roman"/>
          <w:b/>
          <w:sz w:val="28"/>
        </w:rPr>
        <w:t>,</w:t>
      </w:r>
      <w:r w:rsidRPr="004A0AFD">
        <w:rPr>
          <w:rFonts w:ascii="Times New Roman" w:hAnsi="Times New Roman" w:cs="Times New Roman"/>
          <w:b/>
          <w:sz w:val="28"/>
        </w:rPr>
        <w:t xml:space="preserve"> В.</w:t>
      </w:r>
      <w:r w:rsidRPr="002C1167">
        <w:rPr>
          <w:rFonts w:ascii="Times New Roman" w:hAnsi="Times New Roman" w:cs="Times New Roman"/>
          <w:b/>
          <w:sz w:val="28"/>
        </w:rPr>
        <w:t xml:space="preserve"> </w:t>
      </w:r>
      <w:r w:rsidRPr="004A0AFD">
        <w:rPr>
          <w:rFonts w:ascii="Times New Roman" w:hAnsi="Times New Roman" w:cs="Times New Roman"/>
          <w:b/>
          <w:sz w:val="28"/>
        </w:rPr>
        <w:t>Н.</w:t>
      </w:r>
      <w:r w:rsidRPr="002C1167">
        <w:rPr>
          <w:rFonts w:ascii="Times New Roman" w:hAnsi="Times New Roman" w:cs="Times New Roman"/>
          <w:sz w:val="28"/>
        </w:rPr>
        <w:t xml:space="preserve"> </w:t>
      </w:r>
      <w:r w:rsidRPr="004A0AFD">
        <w:rPr>
          <w:rFonts w:ascii="Times New Roman" w:hAnsi="Times New Roman" w:cs="Times New Roman"/>
          <w:sz w:val="28"/>
        </w:rPr>
        <w:t>Теоретические основы создания электроимпульсных культиваторов для борьбы с сорняками /</w:t>
      </w:r>
      <w:r w:rsidRPr="002C1167">
        <w:rPr>
          <w:rFonts w:ascii="Times New Roman" w:hAnsi="Times New Roman" w:cs="Times New Roman"/>
          <w:sz w:val="28"/>
        </w:rPr>
        <w:t xml:space="preserve"> </w:t>
      </w:r>
      <w:r w:rsidRPr="004A0AFD">
        <w:rPr>
          <w:rFonts w:ascii="Times New Roman" w:hAnsi="Times New Roman" w:cs="Times New Roman"/>
          <w:sz w:val="28"/>
        </w:rPr>
        <w:t>В.</w:t>
      </w:r>
      <w:r w:rsidRPr="002C1167">
        <w:rPr>
          <w:rFonts w:ascii="Times New Roman" w:hAnsi="Times New Roman" w:cs="Times New Roman"/>
          <w:sz w:val="28"/>
        </w:rPr>
        <w:t xml:space="preserve"> </w:t>
      </w:r>
      <w:r w:rsidRPr="004A0AFD">
        <w:rPr>
          <w:rFonts w:ascii="Times New Roman" w:hAnsi="Times New Roman" w:cs="Times New Roman"/>
          <w:sz w:val="28"/>
        </w:rPr>
        <w:t>Н.</w:t>
      </w:r>
      <w:r w:rsidRPr="002C1167">
        <w:rPr>
          <w:rFonts w:ascii="Times New Roman" w:hAnsi="Times New Roman" w:cs="Times New Roman"/>
          <w:sz w:val="28"/>
        </w:rPr>
        <w:t xml:space="preserve"> </w:t>
      </w:r>
      <w:r w:rsidRPr="004A0AFD">
        <w:rPr>
          <w:rFonts w:ascii="Times New Roman" w:hAnsi="Times New Roman" w:cs="Times New Roman"/>
          <w:sz w:val="28"/>
        </w:rPr>
        <w:t>Топорков, В.</w:t>
      </w:r>
      <w:r w:rsidRPr="002C1167">
        <w:rPr>
          <w:rFonts w:ascii="Times New Roman" w:hAnsi="Times New Roman" w:cs="Times New Roman"/>
          <w:sz w:val="28"/>
        </w:rPr>
        <w:t xml:space="preserve"> </w:t>
      </w:r>
      <w:r w:rsidRPr="004A0AFD">
        <w:rPr>
          <w:rFonts w:ascii="Times New Roman" w:hAnsi="Times New Roman" w:cs="Times New Roman"/>
          <w:sz w:val="28"/>
        </w:rPr>
        <w:t xml:space="preserve">А. Королев // Вестник аграрной науки Дона. </w:t>
      </w:r>
      <w:r w:rsidRPr="002C1167">
        <w:rPr>
          <w:rFonts w:ascii="Times New Roman" w:hAnsi="Times New Roman" w:cs="Times New Roman"/>
          <w:sz w:val="28"/>
        </w:rPr>
        <w:t xml:space="preserve">– </w:t>
      </w:r>
      <w:r w:rsidRPr="004A0AFD">
        <w:rPr>
          <w:rFonts w:ascii="Times New Roman" w:hAnsi="Times New Roman" w:cs="Times New Roman"/>
          <w:sz w:val="28"/>
        </w:rPr>
        <w:t xml:space="preserve">2016. </w:t>
      </w:r>
      <w:r w:rsidRPr="002C1167">
        <w:rPr>
          <w:rFonts w:ascii="Times New Roman" w:hAnsi="Times New Roman" w:cs="Times New Roman"/>
          <w:sz w:val="28"/>
        </w:rPr>
        <w:t>–</w:t>
      </w:r>
      <w:r w:rsidRPr="004A0AFD">
        <w:rPr>
          <w:rFonts w:ascii="Times New Roman" w:hAnsi="Times New Roman" w:cs="Times New Roman"/>
          <w:sz w:val="28"/>
        </w:rPr>
        <w:t xml:space="preserve"> Т.</w:t>
      </w:r>
      <w:r>
        <w:rPr>
          <w:rFonts w:ascii="Times New Roman" w:hAnsi="Times New Roman" w:cs="Times New Roman"/>
          <w:sz w:val="28"/>
        </w:rPr>
        <w:t xml:space="preserve"> </w:t>
      </w:r>
      <w:r w:rsidRPr="004A0AFD">
        <w:rPr>
          <w:rFonts w:ascii="Times New Roman" w:hAnsi="Times New Roman" w:cs="Times New Roman"/>
          <w:sz w:val="28"/>
        </w:rPr>
        <w:t>3.</w:t>
      </w:r>
      <w:r w:rsidRPr="002C1167">
        <w:rPr>
          <w:rFonts w:ascii="Times New Roman" w:hAnsi="Times New Roman" w:cs="Times New Roman"/>
          <w:sz w:val="28"/>
        </w:rPr>
        <w:t xml:space="preserve"> </w:t>
      </w:r>
      <w:r w:rsidRPr="004A0AFD">
        <w:rPr>
          <w:rFonts w:ascii="Times New Roman" w:hAnsi="Times New Roman" w:cs="Times New Roman"/>
          <w:sz w:val="28"/>
        </w:rPr>
        <w:t>№ 35. – С. 46-55</w:t>
      </w:r>
      <w:r>
        <w:rPr>
          <w:rFonts w:ascii="Times New Roman" w:hAnsi="Times New Roman" w:cs="Times New Roman"/>
          <w:sz w:val="28"/>
        </w:rPr>
        <w:t>.</w:t>
      </w:r>
    </w:p>
    <w:p w:rsidR="002150E1" w:rsidRDefault="002150E1" w:rsidP="002150E1">
      <w:pPr>
        <w:pStyle w:val="a3"/>
        <w:ind w:firstLine="709"/>
        <w:jc w:val="both"/>
        <w:rPr>
          <w:rFonts w:ascii="Times New Roman" w:hAnsi="Times New Roman" w:cs="Times New Roman"/>
          <w:sz w:val="24"/>
        </w:rPr>
      </w:pPr>
      <w:r w:rsidRPr="004A0AFD">
        <w:rPr>
          <w:rFonts w:ascii="Times New Roman" w:hAnsi="Times New Roman" w:cs="Times New Roman"/>
          <w:sz w:val="24"/>
        </w:rPr>
        <w:t xml:space="preserve">Уничтожение сорняков - один из важнейших необходимых процессов в комплексе технологий производства продукции растениеводства. Одним из перспективных методов борьбы с сорняками является использование технологий, основанных на применении электрической энергии высокого напряжения. Цель статьи - разработать технические средства поддержки экологически чистых технологий растениеводства, в частности, создание высоковольтных электроимпульсных культиваторов (ЭИК) для уничтожения сорняков. Установлено, что при воздействии импульсов высокого напряжения на растительную ткань, разрушающее действие оказывают кинетический пробой мембран клеток и их разрыв за счет локального давления электрических сил и увеличения размеров пор в мембранах до критических и дальнейшее разрушение растительных тканей происходит под воздействием токов проводимости. С увеличением напряжения наблюдается уменьшение времени жизни сорняков, в первом приближении пропорционально квадрату приложенного напряжения. Приведены результаты расчётно-теоретических и экспериментальных исследований, положенных в основу создания ЭИК для борьбы с сорной растительностью. Обоснованы параметры, режимы работы и конструкции рабочих органов ЭИК, позволяющих повысить эффективность и снизить энергоемкость уничтожения сорняков. Приведены результаты </w:t>
      </w:r>
      <w:proofErr w:type="gramStart"/>
      <w:r w:rsidRPr="004A0AFD">
        <w:rPr>
          <w:rFonts w:ascii="Times New Roman" w:hAnsi="Times New Roman" w:cs="Times New Roman"/>
          <w:sz w:val="24"/>
        </w:rPr>
        <w:t>исследования механизма разрушения мембран растительных клеток</w:t>
      </w:r>
      <w:proofErr w:type="gramEnd"/>
      <w:r w:rsidRPr="004A0AFD">
        <w:rPr>
          <w:rFonts w:ascii="Times New Roman" w:hAnsi="Times New Roman" w:cs="Times New Roman"/>
          <w:sz w:val="24"/>
        </w:rPr>
        <w:t xml:space="preserve"> и математическая модель процесса уничтожения сорняков электрическими импульсами высокого напряжения. Для повышения эффективности, снижения энергоемкости </w:t>
      </w:r>
      <w:proofErr w:type="spellStart"/>
      <w:r w:rsidRPr="004A0AFD">
        <w:rPr>
          <w:rFonts w:ascii="Times New Roman" w:hAnsi="Times New Roman" w:cs="Times New Roman"/>
          <w:sz w:val="24"/>
        </w:rPr>
        <w:t>электропрополки</w:t>
      </w:r>
      <w:proofErr w:type="spellEnd"/>
      <w:r w:rsidRPr="004A0AFD">
        <w:rPr>
          <w:rFonts w:ascii="Times New Roman" w:hAnsi="Times New Roman" w:cs="Times New Roman"/>
          <w:sz w:val="24"/>
        </w:rPr>
        <w:t>, увеличения производительности ЭИК применена модульная конструкция источника питания и рабочих органов, а также двухэтапный процесс уничтожения сорняков.</w:t>
      </w:r>
    </w:p>
    <w:p w:rsidR="002150E1" w:rsidRPr="001A7BB8" w:rsidRDefault="002150E1" w:rsidP="00D4192A">
      <w:pPr>
        <w:pStyle w:val="a3"/>
        <w:ind w:firstLine="709"/>
        <w:jc w:val="both"/>
        <w:rPr>
          <w:rFonts w:ascii="Times New Roman" w:hAnsi="Times New Roman" w:cs="Times New Roman"/>
          <w:sz w:val="24"/>
        </w:rPr>
      </w:pPr>
    </w:p>
    <w:p w:rsidR="00CF1F2C" w:rsidRPr="003A32B3" w:rsidRDefault="00CF1F2C" w:rsidP="00D4192A">
      <w:pPr>
        <w:pStyle w:val="a3"/>
        <w:ind w:firstLine="709"/>
        <w:rPr>
          <w:rFonts w:ascii="Times New Roman" w:hAnsi="Times New Roman" w:cs="Times New Roman"/>
          <w:sz w:val="28"/>
        </w:rPr>
      </w:pPr>
      <w:proofErr w:type="spellStart"/>
      <w:r w:rsidRPr="005F0112">
        <w:rPr>
          <w:rFonts w:ascii="Times New Roman" w:hAnsi="Times New Roman" w:cs="Times New Roman"/>
          <w:b/>
          <w:sz w:val="28"/>
        </w:rPr>
        <w:t>Яхин</w:t>
      </w:r>
      <w:proofErr w:type="spellEnd"/>
      <w:r w:rsidRPr="005F0112">
        <w:rPr>
          <w:rFonts w:ascii="Times New Roman" w:hAnsi="Times New Roman" w:cs="Times New Roman"/>
          <w:b/>
          <w:sz w:val="28"/>
        </w:rPr>
        <w:t xml:space="preserve"> С. М</w:t>
      </w:r>
      <w:r w:rsidRPr="003A32B3">
        <w:rPr>
          <w:rFonts w:ascii="Times New Roman" w:hAnsi="Times New Roman" w:cs="Times New Roman"/>
          <w:sz w:val="28"/>
        </w:rPr>
        <w:t>.</w:t>
      </w:r>
      <w:r>
        <w:rPr>
          <w:rFonts w:ascii="Times New Roman" w:hAnsi="Times New Roman" w:cs="Times New Roman"/>
          <w:sz w:val="28"/>
        </w:rPr>
        <w:t xml:space="preserve"> </w:t>
      </w:r>
      <w:r w:rsidRPr="005F0112">
        <w:rPr>
          <w:rFonts w:ascii="Times New Roman" w:hAnsi="Times New Roman" w:cs="Times New Roman"/>
          <w:sz w:val="28"/>
        </w:rPr>
        <w:t>Ротационное орудие для поверхностной обработки почвы с эллипсовидными дисками</w:t>
      </w:r>
      <w:r w:rsidRPr="003A32B3">
        <w:rPr>
          <w:rFonts w:ascii="Times New Roman" w:hAnsi="Times New Roman" w:cs="Times New Roman"/>
          <w:sz w:val="28"/>
        </w:rPr>
        <w:t xml:space="preserve"> / С.</w:t>
      </w:r>
      <w:r>
        <w:rPr>
          <w:rFonts w:ascii="Times New Roman" w:hAnsi="Times New Roman" w:cs="Times New Roman"/>
          <w:sz w:val="28"/>
        </w:rPr>
        <w:t xml:space="preserve"> </w:t>
      </w:r>
      <w:r w:rsidRPr="003A32B3">
        <w:rPr>
          <w:rFonts w:ascii="Times New Roman" w:hAnsi="Times New Roman" w:cs="Times New Roman"/>
          <w:sz w:val="28"/>
        </w:rPr>
        <w:t>М.</w:t>
      </w:r>
      <w:r>
        <w:rPr>
          <w:rFonts w:ascii="Times New Roman" w:hAnsi="Times New Roman" w:cs="Times New Roman"/>
          <w:sz w:val="28"/>
        </w:rPr>
        <w:t xml:space="preserve"> </w:t>
      </w:r>
      <w:proofErr w:type="spellStart"/>
      <w:r w:rsidRPr="003A32B3">
        <w:rPr>
          <w:rFonts w:ascii="Times New Roman" w:hAnsi="Times New Roman" w:cs="Times New Roman"/>
          <w:sz w:val="28"/>
        </w:rPr>
        <w:t>Яхин</w:t>
      </w:r>
      <w:proofErr w:type="spellEnd"/>
      <w:r w:rsidRPr="003A32B3">
        <w:rPr>
          <w:rFonts w:ascii="Times New Roman" w:hAnsi="Times New Roman" w:cs="Times New Roman"/>
          <w:sz w:val="28"/>
        </w:rPr>
        <w:t>, И.</w:t>
      </w:r>
      <w:r>
        <w:rPr>
          <w:rFonts w:ascii="Times New Roman" w:hAnsi="Times New Roman" w:cs="Times New Roman"/>
          <w:sz w:val="28"/>
        </w:rPr>
        <w:t xml:space="preserve"> </w:t>
      </w:r>
      <w:r w:rsidRPr="003A32B3">
        <w:rPr>
          <w:rFonts w:ascii="Times New Roman" w:hAnsi="Times New Roman" w:cs="Times New Roman"/>
          <w:sz w:val="28"/>
        </w:rPr>
        <w:t>И.</w:t>
      </w:r>
      <w:r w:rsidR="001A7BB8">
        <w:rPr>
          <w:rFonts w:ascii="Times New Roman" w:hAnsi="Times New Roman" w:cs="Times New Roman"/>
          <w:sz w:val="28"/>
        </w:rPr>
        <w:t xml:space="preserve"> </w:t>
      </w:r>
      <w:proofErr w:type="spellStart"/>
      <w:r w:rsidRPr="003A32B3">
        <w:rPr>
          <w:rFonts w:ascii="Times New Roman" w:hAnsi="Times New Roman" w:cs="Times New Roman"/>
          <w:sz w:val="28"/>
        </w:rPr>
        <w:t>Алиакберов</w:t>
      </w:r>
      <w:proofErr w:type="spellEnd"/>
      <w:r w:rsidRPr="003A32B3">
        <w:rPr>
          <w:rFonts w:ascii="Times New Roman" w:hAnsi="Times New Roman" w:cs="Times New Roman"/>
          <w:sz w:val="28"/>
        </w:rPr>
        <w:t>, Р.</w:t>
      </w:r>
      <w:r>
        <w:rPr>
          <w:rFonts w:ascii="Times New Roman" w:hAnsi="Times New Roman" w:cs="Times New Roman"/>
          <w:sz w:val="28"/>
        </w:rPr>
        <w:t xml:space="preserve"> </w:t>
      </w:r>
      <w:r w:rsidRPr="003A32B3">
        <w:rPr>
          <w:rFonts w:ascii="Times New Roman" w:hAnsi="Times New Roman" w:cs="Times New Roman"/>
          <w:sz w:val="28"/>
        </w:rPr>
        <w:t>Х.</w:t>
      </w:r>
      <w:r>
        <w:rPr>
          <w:rFonts w:ascii="Times New Roman" w:hAnsi="Times New Roman" w:cs="Times New Roman"/>
          <w:sz w:val="28"/>
        </w:rPr>
        <w:t xml:space="preserve"> </w:t>
      </w:r>
      <w:proofErr w:type="spellStart"/>
      <w:r w:rsidRPr="003A32B3">
        <w:rPr>
          <w:rFonts w:ascii="Times New Roman" w:hAnsi="Times New Roman" w:cs="Times New Roman"/>
          <w:sz w:val="28"/>
        </w:rPr>
        <w:t>Гайнутдинов</w:t>
      </w:r>
      <w:proofErr w:type="spellEnd"/>
      <w:r w:rsidRPr="003A32B3">
        <w:rPr>
          <w:rFonts w:ascii="Times New Roman" w:hAnsi="Times New Roman" w:cs="Times New Roman"/>
          <w:sz w:val="28"/>
        </w:rPr>
        <w:t xml:space="preserve"> </w:t>
      </w:r>
      <w:r>
        <w:rPr>
          <w:rFonts w:ascii="Times New Roman" w:hAnsi="Times New Roman" w:cs="Times New Roman"/>
          <w:sz w:val="28"/>
        </w:rPr>
        <w:t>// В</w:t>
      </w:r>
      <w:r w:rsidRPr="003A32B3">
        <w:rPr>
          <w:rFonts w:ascii="Times New Roman" w:hAnsi="Times New Roman" w:cs="Times New Roman"/>
          <w:sz w:val="28"/>
        </w:rPr>
        <w:t xml:space="preserve">естник </w:t>
      </w:r>
      <w:r>
        <w:rPr>
          <w:rFonts w:ascii="Times New Roman" w:hAnsi="Times New Roman" w:cs="Times New Roman"/>
          <w:sz w:val="28"/>
        </w:rPr>
        <w:t>К</w:t>
      </w:r>
      <w:r w:rsidRPr="003A32B3">
        <w:rPr>
          <w:rFonts w:ascii="Times New Roman" w:hAnsi="Times New Roman" w:cs="Times New Roman"/>
          <w:sz w:val="28"/>
        </w:rPr>
        <w:t>азанского гос. аграрного ун-та. – 2016. – Т. 11. № 2. – С. 64-67.</w:t>
      </w:r>
    </w:p>
    <w:p w:rsidR="002A1E19" w:rsidRPr="001A7BB8" w:rsidRDefault="002A1E19" w:rsidP="005D55CB">
      <w:pPr>
        <w:pStyle w:val="a3"/>
        <w:jc w:val="center"/>
        <w:rPr>
          <w:rFonts w:ascii="Times New Roman" w:hAnsi="Times New Roman" w:cs="Times New Roman"/>
          <w:bCs/>
          <w:sz w:val="24"/>
        </w:rPr>
      </w:pPr>
    </w:p>
    <w:p w:rsidR="002150E1" w:rsidRDefault="005D55CB" w:rsidP="002150E1">
      <w:pPr>
        <w:pStyle w:val="a3"/>
        <w:widowControl w:val="0"/>
        <w:jc w:val="center"/>
        <w:rPr>
          <w:rFonts w:ascii="Times New Roman" w:hAnsi="Times New Roman" w:cs="Times New Roman"/>
          <w:b/>
          <w:bCs/>
          <w:sz w:val="28"/>
        </w:rPr>
      </w:pPr>
      <w:r>
        <w:rPr>
          <w:rFonts w:ascii="Times New Roman" w:hAnsi="Times New Roman" w:cs="Times New Roman"/>
          <w:b/>
          <w:bCs/>
          <w:sz w:val="28"/>
        </w:rPr>
        <w:t>Посевные и посадочные машины</w:t>
      </w:r>
    </w:p>
    <w:p w:rsidR="007A2040" w:rsidRDefault="007A2040" w:rsidP="002150E1">
      <w:pPr>
        <w:pStyle w:val="a3"/>
        <w:widowControl w:val="0"/>
        <w:ind w:firstLine="709"/>
        <w:jc w:val="both"/>
        <w:rPr>
          <w:rFonts w:ascii="Times New Roman" w:hAnsi="Times New Roman" w:cs="Times New Roman"/>
          <w:sz w:val="28"/>
        </w:rPr>
      </w:pPr>
      <w:proofErr w:type="spellStart"/>
      <w:r w:rsidRPr="00DE4AE2">
        <w:rPr>
          <w:rFonts w:ascii="Times New Roman" w:hAnsi="Times New Roman" w:cs="Times New Roman"/>
          <w:b/>
          <w:sz w:val="28"/>
        </w:rPr>
        <w:t>Апажев</w:t>
      </w:r>
      <w:proofErr w:type="spellEnd"/>
      <w:r>
        <w:rPr>
          <w:rFonts w:ascii="Times New Roman" w:hAnsi="Times New Roman" w:cs="Times New Roman"/>
          <w:b/>
          <w:sz w:val="28"/>
        </w:rPr>
        <w:t>,</w:t>
      </w:r>
      <w:r w:rsidRPr="00DE4AE2">
        <w:rPr>
          <w:rFonts w:ascii="Times New Roman" w:hAnsi="Times New Roman" w:cs="Times New Roman"/>
          <w:b/>
          <w:sz w:val="28"/>
        </w:rPr>
        <w:t xml:space="preserve"> А. К.</w:t>
      </w:r>
      <w:r>
        <w:rPr>
          <w:rFonts w:ascii="Times New Roman" w:hAnsi="Times New Roman" w:cs="Times New Roman"/>
          <w:sz w:val="28"/>
        </w:rPr>
        <w:t xml:space="preserve"> </w:t>
      </w:r>
      <w:r w:rsidRPr="00DE4AE2">
        <w:rPr>
          <w:rFonts w:ascii="Times New Roman" w:hAnsi="Times New Roman" w:cs="Times New Roman"/>
          <w:sz w:val="28"/>
        </w:rPr>
        <w:t xml:space="preserve">Модернизация зерновой сеялки для работы в условиях </w:t>
      </w:r>
      <w:r w:rsidRPr="00DE4AE2">
        <w:rPr>
          <w:rFonts w:ascii="Times New Roman" w:hAnsi="Times New Roman" w:cs="Times New Roman"/>
          <w:sz w:val="28"/>
        </w:rPr>
        <w:lastRenderedPageBreak/>
        <w:t>повышенной влажности почв</w:t>
      </w:r>
      <w:r w:rsidRPr="00BA50ED">
        <w:rPr>
          <w:rFonts w:ascii="Times New Roman" w:hAnsi="Times New Roman" w:cs="Times New Roman"/>
          <w:sz w:val="28"/>
        </w:rPr>
        <w:t xml:space="preserve"> /</w:t>
      </w:r>
      <w:r w:rsidRPr="00DE4AE2">
        <w:rPr>
          <w:rFonts w:ascii="Times New Roman" w:hAnsi="Times New Roman" w:cs="Times New Roman"/>
          <w:sz w:val="28"/>
        </w:rPr>
        <w:t xml:space="preserve"> </w:t>
      </w:r>
      <w:r w:rsidRPr="00BA50ED">
        <w:rPr>
          <w:rFonts w:ascii="Times New Roman" w:hAnsi="Times New Roman" w:cs="Times New Roman"/>
          <w:sz w:val="28"/>
        </w:rPr>
        <w:t>А.</w:t>
      </w:r>
      <w:r>
        <w:rPr>
          <w:rFonts w:ascii="Times New Roman" w:hAnsi="Times New Roman" w:cs="Times New Roman"/>
          <w:sz w:val="28"/>
        </w:rPr>
        <w:t xml:space="preserve"> </w:t>
      </w:r>
      <w:r w:rsidRPr="00BA50ED">
        <w:rPr>
          <w:rFonts w:ascii="Times New Roman" w:hAnsi="Times New Roman" w:cs="Times New Roman"/>
          <w:sz w:val="28"/>
        </w:rPr>
        <w:t>К.</w:t>
      </w:r>
      <w:r>
        <w:rPr>
          <w:rFonts w:ascii="Times New Roman" w:hAnsi="Times New Roman" w:cs="Times New Roman"/>
          <w:sz w:val="28"/>
        </w:rPr>
        <w:t xml:space="preserve"> </w:t>
      </w:r>
      <w:proofErr w:type="spellStart"/>
      <w:r w:rsidRPr="00BA50ED">
        <w:rPr>
          <w:rFonts w:ascii="Times New Roman" w:hAnsi="Times New Roman" w:cs="Times New Roman"/>
          <w:sz w:val="28"/>
        </w:rPr>
        <w:t>Апажев</w:t>
      </w:r>
      <w:proofErr w:type="spellEnd"/>
      <w:r w:rsidRPr="00BA50ED">
        <w:rPr>
          <w:rFonts w:ascii="Times New Roman" w:hAnsi="Times New Roman" w:cs="Times New Roman"/>
          <w:sz w:val="28"/>
        </w:rPr>
        <w:t>, Ю.</w:t>
      </w:r>
      <w:r>
        <w:rPr>
          <w:rFonts w:ascii="Times New Roman" w:hAnsi="Times New Roman" w:cs="Times New Roman"/>
          <w:sz w:val="28"/>
        </w:rPr>
        <w:t xml:space="preserve"> </w:t>
      </w:r>
      <w:r w:rsidRPr="00BA50ED">
        <w:rPr>
          <w:rFonts w:ascii="Times New Roman" w:hAnsi="Times New Roman" w:cs="Times New Roman"/>
          <w:sz w:val="28"/>
        </w:rPr>
        <w:t>А.</w:t>
      </w:r>
      <w:r>
        <w:rPr>
          <w:rFonts w:ascii="Times New Roman" w:hAnsi="Times New Roman" w:cs="Times New Roman"/>
          <w:sz w:val="28"/>
        </w:rPr>
        <w:t xml:space="preserve"> </w:t>
      </w:r>
      <w:proofErr w:type="spellStart"/>
      <w:r w:rsidRPr="00BA50ED">
        <w:rPr>
          <w:rFonts w:ascii="Times New Roman" w:hAnsi="Times New Roman" w:cs="Times New Roman"/>
          <w:sz w:val="28"/>
        </w:rPr>
        <w:t>Шекихачев</w:t>
      </w:r>
      <w:proofErr w:type="spellEnd"/>
      <w:r w:rsidRPr="00BA50ED">
        <w:rPr>
          <w:rFonts w:ascii="Times New Roman" w:hAnsi="Times New Roman" w:cs="Times New Roman"/>
          <w:sz w:val="28"/>
        </w:rPr>
        <w:t>, Л.</w:t>
      </w:r>
      <w:r>
        <w:rPr>
          <w:rFonts w:ascii="Times New Roman" w:hAnsi="Times New Roman" w:cs="Times New Roman"/>
          <w:sz w:val="28"/>
        </w:rPr>
        <w:t xml:space="preserve"> </w:t>
      </w:r>
      <w:r w:rsidRPr="00BA50ED">
        <w:rPr>
          <w:rFonts w:ascii="Times New Roman" w:hAnsi="Times New Roman" w:cs="Times New Roman"/>
          <w:sz w:val="28"/>
        </w:rPr>
        <w:t xml:space="preserve">М. </w:t>
      </w:r>
      <w:proofErr w:type="spellStart"/>
      <w:r w:rsidRPr="00BA50ED">
        <w:rPr>
          <w:rFonts w:ascii="Times New Roman" w:hAnsi="Times New Roman" w:cs="Times New Roman"/>
          <w:sz w:val="28"/>
        </w:rPr>
        <w:t>Хажметов</w:t>
      </w:r>
      <w:proofErr w:type="spellEnd"/>
      <w:r w:rsidRPr="00BA50ED">
        <w:rPr>
          <w:rFonts w:ascii="Times New Roman" w:hAnsi="Times New Roman" w:cs="Times New Roman"/>
          <w:sz w:val="28"/>
        </w:rPr>
        <w:t xml:space="preserve"> </w:t>
      </w:r>
      <w:r>
        <w:rPr>
          <w:rFonts w:ascii="Times New Roman" w:hAnsi="Times New Roman" w:cs="Times New Roman"/>
          <w:sz w:val="28"/>
        </w:rPr>
        <w:t xml:space="preserve">// </w:t>
      </w:r>
      <w:r w:rsidRPr="00BA50ED">
        <w:rPr>
          <w:rFonts w:ascii="Times New Roman" w:hAnsi="Times New Roman" w:cs="Times New Roman"/>
          <w:sz w:val="28"/>
        </w:rPr>
        <w:t xml:space="preserve">Известия Нижневолжского </w:t>
      </w:r>
      <w:proofErr w:type="spellStart"/>
      <w:r w:rsidRPr="00BA50ED">
        <w:rPr>
          <w:rFonts w:ascii="Times New Roman" w:hAnsi="Times New Roman" w:cs="Times New Roman"/>
          <w:sz w:val="28"/>
        </w:rPr>
        <w:t>агроун-го</w:t>
      </w:r>
      <w:proofErr w:type="spellEnd"/>
      <w:r w:rsidRPr="00BA50ED">
        <w:rPr>
          <w:rFonts w:ascii="Times New Roman" w:hAnsi="Times New Roman" w:cs="Times New Roman"/>
          <w:sz w:val="28"/>
        </w:rPr>
        <w:t xml:space="preserve"> комплекса: наука и высшее профессиональное образование. – 2016. – № 3. – С. 238-245</w:t>
      </w:r>
      <w:r>
        <w:rPr>
          <w:rFonts w:ascii="Times New Roman" w:hAnsi="Times New Roman" w:cs="Times New Roman"/>
          <w:sz w:val="28"/>
        </w:rPr>
        <w:t>.</w:t>
      </w:r>
    </w:p>
    <w:p w:rsidR="007A2040" w:rsidRPr="007A2040" w:rsidRDefault="007A2040" w:rsidP="007A2040">
      <w:pPr>
        <w:pStyle w:val="a3"/>
        <w:jc w:val="both"/>
        <w:rPr>
          <w:rFonts w:ascii="Times New Roman" w:hAnsi="Times New Roman" w:cs="Times New Roman"/>
          <w:sz w:val="24"/>
        </w:rPr>
      </w:pPr>
    </w:p>
    <w:p w:rsidR="00955085" w:rsidRDefault="00955085" w:rsidP="00955085">
      <w:pPr>
        <w:pStyle w:val="a3"/>
        <w:ind w:firstLine="709"/>
        <w:jc w:val="both"/>
        <w:rPr>
          <w:rFonts w:ascii="Times New Roman" w:hAnsi="Times New Roman" w:cs="Times New Roman"/>
          <w:sz w:val="28"/>
        </w:rPr>
      </w:pPr>
      <w:proofErr w:type="spellStart"/>
      <w:r w:rsidRPr="00955085">
        <w:rPr>
          <w:rFonts w:ascii="Times New Roman" w:hAnsi="Times New Roman" w:cs="Times New Roman"/>
          <w:b/>
          <w:sz w:val="28"/>
        </w:rPr>
        <w:t>Болоев</w:t>
      </w:r>
      <w:proofErr w:type="spellEnd"/>
      <w:r>
        <w:rPr>
          <w:rFonts w:ascii="Times New Roman" w:hAnsi="Times New Roman" w:cs="Times New Roman"/>
          <w:b/>
          <w:sz w:val="28"/>
        </w:rPr>
        <w:t>,</w:t>
      </w:r>
      <w:r w:rsidRPr="00955085">
        <w:rPr>
          <w:rFonts w:ascii="Times New Roman" w:hAnsi="Times New Roman" w:cs="Times New Roman"/>
          <w:b/>
          <w:sz w:val="28"/>
        </w:rPr>
        <w:t xml:space="preserve"> П. А.</w:t>
      </w:r>
      <w:r>
        <w:rPr>
          <w:rFonts w:ascii="Times New Roman" w:hAnsi="Times New Roman" w:cs="Times New Roman"/>
          <w:sz w:val="28"/>
        </w:rPr>
        <w:t xml:space="preserve"> </w:t>
      </w:r>
      <w:r w:rsidRPr="00955085">
        <w:rPr>
          <w:rFonts w:ascii="Times New Roman" w:hAnsi="Times New Roman" w:cs="Times New Roman"/>
          <w:sz w:val="28"/>
        </w:rPr>
        <w:t>Оценка глубины заделки семян зерновых культур посевными комплексами</w:t>
      </w:r>
      <w:r w:rsidRPr="009A4525">
        <w:rPr>
          <w:rFonts w:ascii="Times New Roman" w:hAnsi="Times New Roman" w:cs="Times New Roman"/>
          <w:sz w:val="28"/>
        </w:rPr>
        <w:t xml:space="preserve"> /</w:t>
      </w:r>
      <w:r w:rsidRPr="00955085">
        <w:rPr>
          <w:rFonts w:ascii="Times New Roman" w:hAnsi="Times New Roman" w:cs="Times New Roman"/>
          <w:sz w:val="28"/>
        </w:rPr>
        <w:t xml:space="preserve"> </w:t>
      </w:r>
      <w:r w:rsidRPr="009A4525">
        <w:rPr>
          <w:rFonts w:ascii="Times New Roman" w:hAnsi="Times New Roman" w:cs="Times New Roman"/>
          <w:sz w:val="28"/>
        </w:rPr>
        <w:t>П.</w:t>
      </w:r>
      <w:r>
        <w:rPr>
          <w:rFonts w:ascii="Times New Roman" w:hAnsi="Times New Roman" w:cs="Times New Roman"/>
          <w:sz w:val="28"/>
        </w:rPr>
        <w:t xml:space="preserve"> </w:t>
      </w:r>
      <w:r w:rsidRPr="009A4525">
        <w:rPr>
          <w:rFonts w:ascii="Times New Roman" w:hAnsi="Times New Roman" w:cs="Times New Roman"/>
          <w:sz w:val="28"/>
        </w:rPr>
        <w:t xml:space="preserve">А. </w:t>
      </w:r>
      <w:proofErr w:type="spellStart"/>
      <w:r w:rsidRPr="009A4525">
        <w:rPr>
          <w:rFonts w:ascii="Times New Roman" w:hAnsi="Times New Roman" w:cs="Times New Roman"/>
          <w:sz w:val="28"/>
        </w:rPr>
        <w:t>Болоев</w:t>
      </w:r>
      <w:proofErr w:type="spellEnd"/>
      <w:r w:rsidRPr="009A4525">
        <w:rPr>
          <w:rFonts w:ascii="Times New Roman" w:hAnsi="Times New Roman" w:cs="Times New Roman"/>
          <w:sz w:val="28"/>
        </w:rPr>
        <w:t>, Г.</w:t>
      </w:r>
      <w:r>
        <w:rPr>
          <w:rFonts w:ascii="Times New Roman" w:hAnsi="Times New Roman" w:cs="Times New Roman"/>
          <w:sz w:val="28"/>
        </w:rPr>
        <w:t xml:space="preserve"> </w:t>
      </w:r>
      <w:r w:rsidRPr="009A4525">
        <w:rPr>
          <w:rFonts w:ascii="Times New Roman" w:hAnsi="Times New Roman" w:cs="Times New Roman"/>
          <w:sz w:val="28"/>
        </w:rPr>
        <w:t>Н.</w:t>
      </w:r>
      <w:r>
        <w:rPr>
          <w:rFonts w:ascii="Times New Roman" w:hAnsi="Times New Roman" w:cs="Times New Roman"/>
          <w:sz w:val="28"/>
        </w:rPr>
        <w:t xml:space="preserve"> </w:t>
      </w:r>
      <w:r w:rsidRPr="009A4525">
        <w:rPr>
          <w:rFonts w:ascii="Times New Roman" w:hAnsi="Times New Roman" w:cs="Times New Roman"/>
          <w:sz w:val="28"/>
        </w:rPr>
        <w:t>Поляков, С.</w:t>
      </w:r>
      <w:r>
        <w:rPr>
          <w:rFonts w:ascii="Times New Roman" w:hAnsi="Times New Roman" w:cs="Times New Roman"/>
          <w:sz w:val="28"/>
        </w:rPr>
        <w:t xml:space="preserve"> </w:t>
      </w:r>
      <w:r w:rsidRPr="009A4525">
        <w:rPr>
          <w:rFonts w:ascii="Times New Roman" w:hAnsi="Times New Roman" w:cs="Times New Roman"/>
          <w:sz w:val="28"/>
        </w:rPr>
        <w:t xml:space="preserve">Н. </w:t>
      </w:r>
      <w:proofErr w:type="spellStart"/>
      <w:r w:rsidRPr="009A4525">
        <w:rPr>
          <w:rFonts w:ascii="Times New Roman" w:hAnsi="Times New Roman" w:cs="Times New Roman"/>
          <w:sz w:val="28"/>
        </w:rPr>
        <w:t>Шуханов</w:t>
      </w:r>
      <w:proofErr w:type="spellEnd"/>
      <w:r w:rsidRPr="009A4525">
        <w:rPr>
          <w:rFonts w:ascii="Times New Roman" w:hAnsi="Times New Roman" w:cs="Times New Roman"/>
          <w:sz w:val="28"/>
        </w:rPr>
        <w:t xml:space="preserve"> // Научно-практический журнал Пермский аграрный вестник. – 2016. – № 13. – С. 45-50</w:t>
      </w:r>
      <w:r>
        <w:rPr>
          <w:rFonts w:ascii="Times New Roman" w:hAnsi="Times New Roman" w:cs="Times New Roman"/>
          <w:sz w:val="28"/>
        </w:rPr>
        <w:t>.</w:t>
      </w:r>
    </w:p>
    <w:p w:rsidR="00955085" w:rsidRPr="001A7BB8" w:rsidRDefault="00955085" w:rsidP="00955085">
      <w:pPr>
        <w:pStyle w:val="a3"/>
        <w:ind w:firstLine="709"/>
        <w:jc w:val="both"/>
        <w:rPr>
          <w:rFonts w:ascii="Times New Roman" w:hAnsi="Times New Roman" w:cs="Times New Roman"/>
          <w:sz w:val="24"/>
        </w:rPr>
      </w:pPr>
    </w:p>
    <w:p w:rsidR="00700013" w:rsidRDefault="00700013" w:rsidP="00D4192A">
      <w:pPr>
        <w:pStyle w:val="a3"/>
        <w:ind w:firstLine="709"/>
        <w:jc w:val="both"/>
        <w:rPr>
          <w:rFonts w:ascii="Times New Roman" w:hAnsi="Times New Roman" w:cs="Times New Roman"/>
          <w:sz w:val="28"/>
          <w:szCs w:val="28"/>
        </w:rPr>
      </w:pPr>
      <w:proofErr w:type="spellStart"/>
      <w:r w:rsidRPr="002047EB">
        <w:rPr>
          <w:rFonts w:ascii="Times New Roman" w:hAnsi="Times New Roman" w:cs="Times New Roman"/>
          <w:b/>
          <w:sz w:val="28"/>
          <w:szCs w:val="28"/>
        </w:rPr>
        <w:t>Джакипов</w:t>
      </w:r>
      <w:proofErr w:type="spellEnd"/>
      <w:r>
        <w:rPr>
          <w:rFonts w:ascii="Times New Roman" w:hAnsi="Times New Roman" w:cs="Times New Roman"/>
          <w:b/>
          <w:sz w:val="28"/>
          <w:szCs w:val="28"/>
        </w:rPr>
        <w:t>,</w:t>
      </w:r>
      <w:r w:rsidRPr="002047EB">
        <w:rPr>
          <w:rFonts w:ascii="Times New Roman" w:hAnsi="Times New Roman" w:cs="Times New Roman"/>
          <w:b/>
          <w:sz w:val="28"/>
          <w:szCs w:val="28"/>
        </w:rPr>
        <w:t xml:space="preserve"> С. Ч.</w:t>
      </w:r>
      <w:r w:rsidRPr="00627FFC">
        <w:rPr>
          <w:rFonts w:ascii="Times New Roman" w:hAnsi="Times New Roman" w:cs="Times New Roman"/>
          <w:sz w:val="28"/>
          <w:szCs w:val="28"/>
        </w:rPr>
        <w:t xml:space="preserve"> </w:t>
      </w:r>
      <w:r w:rsidRPr="002047EB">
        <w:rPr>
          <w:rFonts w:ascii="Times New Roman" w:hAnsi="Times New Roman" w:cs="Times New Roman"/>
          <w:sz w:val="28"/>
          <w:szCs w:val="28"/>
        </w:rPr>
        <w:t xml:space="preserve">Усовершенствование технологии </w:t>
      </w:r>
      <w:proofErr w:type="spellStart"/>
      <w:r w:rsidRPr="002047EB">
        <w:rPr>
          <w:rFonts w:ascii="Times New Roman" w:hAnsi="Times New Roman" w:cs="Times New Roman"/>
          <w:sz w:val="28"/>
          <w:szCs w:val="28"/>
        </w:rPr>
        <w:t>дражирования</w:t>
      </w:r>
      <w:proofErr w:type="spellEnd"/>
      <w:r w:rsidRPr="002047EB">
        <w:rPr>
          <w:rFonts w:ascii="Times New Roman" w:hAnsi="Times New Roman" w:cs="Times New Roman"/>
          <w:sz w:val="28"/>
          <w:szCs w:val="28"/>
        </w:rPr>
        <w:t xml:space="preserve"> семян</w:t>
      </w:r>
      <w:r w:rsidRPr="00627FF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27FFC">
        <w:rPr>
          <w:rFonts w:ascii="Times New Roman" w:hAnsi="Times New Roman" w:cs="Times New Roman"/>
          <w:sz w:val="28"/>
          <w:szCs w:val="28"/>
        </w:rPr>
        <w:t>С.</w:t>
      </w:r>
      <w:r>
        <w:rPr>
          <w:rFonts w:ascii="Times New Roman" w:hAnsi="Times New Roman" w:cs="Times New Roman"/>
          <w:sz w:val="28"/>
          <w:szCs w:val="28"/>
        </w:rPr>
        <w:t xml:space="preserve"> </w:t>
      </w:r>
      <w:r w:rsidRPr="00627FFC">
        <w:rPr>
          <w:rFonts w:ascii="Times New Roman" w:hAnsi="Times New Roman" w:cs="Times New Roman"/>
          <w:sz w:val="28"/>
          <w:szCs w:val="28"/>
        </w:rPr>
        <w:t xml:space="preserve">Ч. </w:t>
      </w:r>
      <w:proofErr w:type="spellStart"/>
      <w:r w:rsidRPr="00627FFC">
        <w:rPr>
          <w:rFonts w:ascii="Times New Roman" w:hAnsi="Times New Roman" w:cs="Times New Roman"/>
          <w:sz w:val="28"/>
          <w:szCs w:val="28"/>
        </w:rPr>
        <w:t>Джакипов</w:t>
      </w:r>
      <w:proofErr w:type="spellEnd"/>
      <w:r w:rsidRPr="00627FFC">
        <w:rPr>
          <w:rFonts w:ascii="Times New Roman" w:hAnsi="Times New Roman" w:cs="Times New Roman"/>
          <w:sz w:val="28"/>
          <w:szCs w:val="28"/>
        </w:rPr>
        <w:t xml:space="preserve"> // Вестник </w:t>
      </w:r>
      <w:proofErr w:type="spellStart"/>
      <w:r w:rsidRPr="00627FFC">
        <w:rPr>
          <w:rFonts w:ascii="Times New Roman" w:hAnsi="Times New Roman" w:cs="Times New Roman"/>
          <w:sz w:val="28"/>
          <w:szCs w:val="28"/>
        </w:rPr>
        <w:t>Кыргызского</w:t>
      </w:r>
      <w:proofErr w:type="spellEnd"/>
      <w:r w:rsidRPr="00627FFC">
        <w:rPr>
          <w:rFonts w:ascii="Times New Roman" w:hAnsi="Times New Roman" w:cs="Times New Roman"/>
          <w:sz w:val="28"/>
          <w:szCs w:val="28"/>
        </w:rPr>
        <w:t xml:space="preserve"> </w:t>
      </w:r>
      <w:proofErr w:type="spellStart"/>
      <w:r w:rsidRPr="00627FFC">
        <w:rPr>
          <w:rFonts w:ascii="Times New Roman" w:hAnsi="Times New Roman" w:cs="Times New Roman"/>
          <w:sz w:val="28"/>
          <w:szCs w:val="28"/>
        </w:rPr>
        <w:t>национ</w:t>
      </w:r>
      <w:proofErr w:type="spellEnd"/>
      <w:r w:rsidRPr="00627FFC">
        <w:rPr>
          <w:rFonts w:ascii="Times New Roman" w:hAnsi="Times New Roman" w:cs="Times New Roman"/>
          <w:sz w:val="28"/>
          <w:szCs w:val="28"/>
        </w:rPr>
        <w:t>. аграрного ун-та им. К.И. Скрябина. – 2016. – № 4. – С. 18-22</w:t>
      </w:r>
      <w:r>
        <w:rPr>
          <w:rFonts w:ascii="Times New Roman" w:hAnsi="Times New Roman" w:cs="Times New Roman"/>
          <w:sz w:val="28"/>
          <w:szCs w:val="28"/>
        </w:rPr>
        <w:t>.</w:t>
      </w:r>
    </w:p>
    <w:p w:rsidR="00700013" w:rsidRDefault="00700013" w:rsidP="00D4192A">
      <w:pPr>
        <w:pStyle w:val="a3"/>
        <w:ind w:firstLine="709"/>
        <w:jc w:val="both"/>
        <w:rPr>
          <w:rFonts w:ascii="Times New Roman" w:hAnsi="Times New Roman" w:cs="Times New Roman"/>
          <w:sz w:val="24"/>
        </w:rPr>
      </w:pPr>
      <w:r w:rsidRPr="00302EDD">
        <w:rPr>
          <w:rFonts w:ascii="Times New Roman" w:hAnsi="Times New Roman" w:cs="Times New Roman"/>
          <w:sz w:val="24"/>
        </w:rPr>
        <w:t xml:space="preserve">Приведены результаты изучения состава, и технология подготовки дражировочной смеси для люцерны и новый усовершенствованный технологический процесс изготовления семян в драже - люцерны. </w:t>
      </w:r>
    </w:p>
    <w:p w:rsidR="00700013" w:rsidRPr="00302EDD" w:rsidRDefault="00700013" w:rsidP="00D4192A">
      <w:pPr>
        <w:pStyle w:val="a3"/>
        <w:ind w:firstLine="709"/>
        <w:jc w:val="both"/>
        <w:rPr>
          <w:rFonts w:ascii="Times New Roman" w:hAnsi="Times New Roman" w:cs="Times New Roman"/>
          <w:sz w:val="24"/>
        </w:rPr>
      </w:pPr>
    </w:p>
    <w:p w:rsidR="005D55CB" w:rsidRPr="00687594" w:rsidRDefault="005D55CB" w:rsidP="00D4192A">
      <w:pPr>
        <w:pStyle w:val="a3"/>
        <w:ind w:firstLine="709"/>
        <w:jc w:val="both"/>
        <w:rPr>
          <w:rFonts w:ascii="Times New Roman" w:hAnsi="Times New Roman" w:cs="Times New Roman"/>
          <w:sz w:val="28"/>
        </w:rPr>
      </w:pPr>
      <w:r w:rsidRPr="00687594">
        <w:rPr>
          <w:rFonts w:ascii="Times New Roman" w:hAnsi="Times New Roman" w:cs="Times New Roman"/>
          <w:b/>
          <w:sz w:val="28"/>
        </w:rPr>
        <w:t>Испытания инновационных протравителей в производственных условиях ООО «</w:t>
      </w:r>
      <w:r>
        <w:rPr>
          <w:rFonts w:ascii="Times New Roman" w:hAnsi="Times New Roman" w:cs="Times New Roman"/>
          <w:b/>
          <w:sz w:val="28"/>
        </w:rPr>
        <w:t>Р</w:t>
      </w:r>
      <w:r w:rsidRPr="00687594">
        <w:rPr>
          <w:rFonts w:ascii="Times New Roman" w:hAnsi="Times New Roman" w:cs="Times New Roman"/>
          <w:b/>
          <w:sz w:val="28"/>
        </w:rPr>
        <w:t xml:space="preserve">ассвет» </w:t>
      </w:r>
      <w:proofErr w:type="spellStart"/>
      <w:r>
        <w:rPr>
          <w:rFonts w:ascii="Times New Roman" w:hAnsi="Times New Roman" w:cs="Times New Roman"/>
          <w:b/>
          <w:sz w:val="28"/>
        </w:rPr>
        <w:t>Ш</w:t>
      </w:r>
      <w:r w:rsidRPr="00687594">
        <w:rPr>
          <w:rFonts w:ascii="Times New Roman" w:hAnsi="Times New Roman" w:cs="Times New Roman"/>
          <w:b/>
          <w:sz w:val="28"/>
        </w:rPr>
        <w:t>адринского</w:t>
      </w:r>
      <w:proofErr w:type="spellEnd"/>
      <w:r w:rsidRPr="00687594">
        <w:rPr>
          <w:rFonts w:ascii="Times New Roman" w:hAnsi="Times New Roman" w:cs="Times New Roman"/>
          <w:b/>
          <w:sz w:val="28"/>
        </w:rPr>
        <w:t xml:space="preserve"> района </w:t>
      </w:r>
      <w:r>
        <w:rPr>
          <w:rFonts w:ascii="Times New Roman" w:hAnsi="Times New Roman" w:cs="Times New Roman"/>
          <w:b/>
          <w:sz w:val="28"/>
        </w:rPr>
        <w:t>К</w:t>
      </w:r>
      <w:r w:rsidRPr="00687594">
        <w:rPr>
          <w:rFonts w:ascii="Times New Roman" w:hAnsi="Times New Roman" w:cs="Times New Roman"/>
          <w:b/>
          <w:sz w:val="28"/>
        </w:rPr>
        <w:t>урганской области</w:t>
      </w:r>
      <w:r>
        <w:rPr>
          <w:rFonts w:ascii="Times New Roman" w:hAnsi="Times New Roman" w:cs="Times New Roman"/>
          <w:sz w:val="28"/>
        </w:rPr>
        <w:t xml:space="preserve"> </w:t>
      </w:r>
      <w:r w:rsidRPr="00687594">
        <w:rPr>
          <w:rFonts w:ascii="Times New Roman" w:hAnsi="Times New Roman" w:cs="Times New Roman"/>
          <w:sz w:val="28"/>
        </w:rPr>
        <w:t>/ И.</w:t>
      </w:r>
      <w:r>
        <w:rPr>
          <w:rFonts w:ascii="Times New Roman" w:hAnsi="Times New Roman" w:cs="Times New Roman"/>
          <w:sz w:val="28"/>
        </w:rPr>
        <w:t xml:space="preserve"> </w:t>
      </w:r>
      <w:r w:rsidRPr="00687594">
        <w:rPr>
          <w:rFonts w:ascii="Times New Roman" w:hAnsi="Times New Roman" w:cs="Times New Roman"/>
          <w:sz w:val="28"/>
        </w:rPr>
        <w:t>Н.</w:t>
      </w:r>
      <w:r>
        <w:rPr>
          <w:rFonts w:ascii="Times New Roman" w:hAnsi="Times New Roman" w:cs="Times New Roman"/>
          <w:sz w:val="28"/>
        </w:rPr>
        <w:t xml:space="preserve"> </w:t>
      </w:r>
      <w:proofErr w:type="spellStart"/>
      <w:r w:rsidRPr="00687594">
        <w:rPr>
          <w:rFonts w:ascii="Times New Roman" w:hAnsi="Times New Roman" w:cs="Times New Roman"/>
          <w:sz w:val="28"/>
        </w:rPr>
        <w:t>Порсев</w:t>
      </w:r>
      <w:proofErr w:type="spellEnd"/>
      <w:r>
        <w:rPr>
          <w:rFonts w:ascii="Times New Roman" w:hAnsi="Times New Roman" w:cs="Times New Roman"/>
          <w:sz w:val="28"/>
        </w:rPr>
        <w:t xml:space="preserve"> </w:t>
      </w:r>
      <w:r w:rsidRPr="00687594">
        <w:rPr>
          <w:rFonts w:ascii="Times New Roman" w:hAnsi="Times New Roman" w:cs="Times New Roman"/>
          <w:sz w:val="28"/>
        </w:rPr>
        <w:t>[</w:t>
      </w:r>
      <w:r>
        <w:rPr>
          <w:rFonts w:ascii="Times New Roman" w:hAnsi="Times New Roman" w:cs="Times New Roman"/>
          <w:sz w:val="28"/>
        </w:rPr>
        <w:t>и др.</w:t>
      </w:r>
      <w:r w:rsidRPr="00687594">
        <w:rPr>
          <w:rFonts w:ascii="Times New Roman" w:hAnsi="Times New Roman" w:cs="Times New Roman"/>
          <w:sz w:val="28"/>
        </w:rPr>
        <w:t>] // Вестник Курганской ГСХА. – 2016. – № 3. – С. 47-51</w:t>
      </w:r>
      <w:r>
        <w:rPr>
          <w:rFonts w:ascii="Times New Roman" w:hAnsi="Times New Roman" w:cs="Times New Roman"/>
          <w:sz w:val="28"/>
        </w:rPr>
        <w:t>.</w:t>
      </w:r>
    </w:p>
    <w:p w:rsidR="005D55CB" w:rsidRPr="001A7BB8" w:rsidRDefault="005D55CB" w:rsidP="00D4192A">
      <w:pPr>
        <w:pStyle w:val="a3"/>
        <w:ind w:firstLine="709"/>
        <w:jc w:val="both"/>
        <w:rPr>
          <w:rFonts w:ascii="Times New Roman" w:hAnsi="Times New Roman" w:cs="Times New Roman"/>
          <w:bCs/>
          <w:sz w:val="24"/>
        </w:rPr>
      </w:pPr>
    </w:p>
    <w:p w:rsidR="00DD38FC" w:rsidRPr="00DD38FC" w:rsidRDefault="00DD38FC" w:rsidP="00DD38FC">
      <w:pPr>
        <w:pStyle w:val="a3"/>
        <w:ind w:firstLine="709"/>
        <w:jc w:val="both"/>
        <w:rPr>
          <w:rFonts w:ascii="Times New Roman" w:hAnsi="Times New Roman" w:cs="Times New Roman"/>
          <w:sz w:val="28"/>
        </w:rPr>
      </w:pPr>
      <w:proofErr w:type="spellStart"/>
      <w:r w:rsidRPr="00DD38FC">
        <w:rPr>
          <w:rFonts w:ascii="Times New Roman" w:hAnsi="Times New Roman" w:cs="Times New Roman"/>
          <w:b/>
          <w:sz w:val="28"/>
        </w:rPr>
        <w:t>Канунников</w:t>
      </w:r>
      <w:proofErr w:type="spellEnd"/>
      <w:r w:rsidRPr="00DD38FC">
        <w:rPr>
          <w:rFonts w:ascii="Times New Roman" w:hAnsi="Times New Roman" w:cs="Times New Roman"/>
          <w:b/>
          <w:sz w:val="28"/>
        </w:rPr>
        <w:t>, П. П.</w:t>
      </w:r>
      <w:r w:rsidRPr="00DD38FC">
        <w:rPr>
          <w:rFonts w:ascii="Times New Roman" w:hAnsi="Times New Roman" w:cs="Times New Roman"/>
          <w:sz w:val="28"/>
        </w:rPr>
        <w:t xml:space="preserve"> Усовершенствованный сбрасыватель «лишних» семян / П. П. </w:t>
      </w:r>
      <w:proofErr w:type="spellStart"/>
      <w:r w:rsidRPr="00DD38FC">
        <w:rPr>
          <w:rFonts w:ascii="Times New Roman" w:hAnsi="Times New Roman" w:cs="Times New Roman"/>
          <w:sz w:val="28"/>
        </w:rPr>
        <w:t>Канунников</w:t>
      </w:r>
      <w:proofErr w:type="spellEnd"/>
      <w:r w:rsidRPr="00DD38FC">
        <w:rPr>
          <w:rFonts w:ascii="Times New Roman" w:hAnsi="Times New Roman" w:cs="Times New Roman"/>
          <w:sz w:val="28"/>
        </w:rPr>
        <w:t>, А. В. Козлов // Аграрный научный журнал. – 2016. – № 9. – С. 53-55.</w:t>
      </w:r>
    </w:p>
    <w:p w:rsidR="00DD38FC" w:rsidRPr="00DD38FC" w:rsidRDefault="00DD38FC" w:rsidP="00DD38FC">
      <w:pPr>
        <w:pStyle w:val="a3"/>
        <w:ind w:firstLine="709"/>
        <w:jc w:val="both"/>
        <w:rPr>
          <w:rFonts w:ascii="Times New Roman" w:hAnsi="Times New Roman" w:cs="Times New Roman"/>
          <w:sz w:val="24"/>
        </w:rPr>
      </w:pPr>
      <w:r w:rsidRPr="00DD38FC">
        <w:rPr>
          <w:rFonts w:ascii="Times New Roman" w:hAnsi="Times New Roman" w:cs="Times New Roman"/>
          <w:sz w:val="24"/>
        </w:rPr>
        <w:t xml:space="preserve">В статье предложено усовершенствование сбрасывателя «лишних» семян пневматической сеялки точного высева, которое способствует улучшению качества </w:t>
      </w:r>
      <w:proofErr w:type="spellStart"/>
      <w:r w:rsidRPr="00DD38FC">
        <w:rPr>
          <w:rFonts w:ascii="Times New Roman" w:hAnsi="Times New Roman" w:cs="Times New Roman"/>
          <w:sz w:val="24"/>
        </w:rPr>
        <w:t>однозернового</w:t>
      </w:r>
      <w:proofErr w:type="spellEnd"/>
      <w:r w:rsidRPr="00DD38FC">
        <w:rPr>
          <w:rFonts w:ascii="Times New Roman" w:hAnsi="Times New Roman" w:cs="Times New Roman"/>
          <w:sz w:val="24"/>
        </w:rPr>
        <w:t xml:space="preserve"> отбора семян. Описаны конструкция сбрасывателя, принцип работы и достоинства, которые были подтверждены полевыми испытаниями и показали эффективность его использования, что в конечном итоге позволит увеличить прибыль.</w:t>
      </w:r>
    </w:p>
    <w:p w:rsidR="00DD38FC" w:rsidRPr="00AC1391" w:rsidRDefault="00DD38FC" w:rsidP="00D4192A">
      <w:pPr>
        <w:pStyle w:val="a3"/>
        <w:ind w:firstLine="709"/>
        <w:jc w:val="both"/>
        <w:rPr>
          <w:rFonts w:ascii="Times New Roman" w:hAnsi="Times New Roman" w:cs="Times New Roman"/>
          <w:bCs/>
          <w:sz w:val="24"/>
        </w:rPr>
      </w:pPr>
    </w:p>
    <w:p w:rsidR="002762F0" w:rsidRPr="009A4525" w:rsidRDefault="002762F0" w:rsidP="002762F0">
      <w:pPr>
        <w:pStyle w:val="a3"/>
        <w:ind w:firstLine="709"/>
        <w:jc w:val="both"/>
        <w:rPr>
          <w:rFonts w:ascii="Times New Roman" w:hAnsi="Times New Roman" w:cs="Times New Roman"/>
          <w:sz w:val="28"/>
        </w:rPr>
      </w:pPr>
      <w:proofErr w:type="spellStart"/>
      <w:r w:rsidRPr="002762F0">
        <w:rPr>
          <w:rFonts w:ascii="Times New Roman" w:hAnsi="Times New Roman" w:cs="Times New Roman"/>
          <w:b/>
          <w:sz w:val="28"/>
        </w:rPr>
        <w:t>Кошурников</w:t>
      </w:r>
      <w:proofErr w:type="spellEnd"/>
      <w:r>
        <w:rPr>
          <w:rFonts w:ascii="Times New Roman" w:hAnsi="Times New Roman" w:cs="Times New Roman"/>
          <w:b/>
          <w:sz w:val="28"/>
        </w:rPr>
        <w:t>,</w:t>
      </w:r>
      <w:r w:rsidRPr="002762F0">
        <w:rPr>
          <w:rFonts w:ascii="Times New Roman" w:hAnsi="Times New Roman" w:cs="Times New Roman"/>
          <w:b/>
          <w:sz w:val="28"/>
        </w:rPr>
        <w:t xml:space="preserve"> А. Ф.</w:t>
      </w:r>
      <w:r>
        <w:rPr>
          <w:rFonts w:ascii="Times New Roman" w:hAnsi="Times New Roman" w:cs="Times New Roman"/>
          <w:sz w:val="28"/>
        </w:rPr>
        <w:t xml:space="preserve"> </w:t>
      </w:r>
      <w:r w:rsidRPr="002762F0">
        <w:rPr>
          <w:rFonts w:ascii="Times New Roman" w:hAnsi="Times New Roman" w:cs="Times New Roman"/>
          <w:sz w:val="28"/>
        </w:rPr>
        <w:t>Интервальные оценки параметров распределения семян пунктирной сеялкой</w:t>
      </w:r>
      <w:r w:rsidRPr="009A4525">
        <w:rPr>
          <w:rFonts w:ascii="Times New Roman" w:hAnsi="Times New Roman" w:cs="Times New Roman"/>
          <w:sz w:val="28"/>
        </w:rPr>
        <w:t xml:space="preserve"> /</w:t>
      </w:r>
      <w:r>
        <w:rPr>
          <w:rFonts w:ascii="Times New Roman" w:hAnsi="Times New Roman" w:cs="Times New Roman"/>
          <w:sz w:val="28"/>
        </w:rPr>
        <w:t xml:space="preserve"> </w:t>
      </w:r>
      <w:r w:rsidRPr="009A4525">
        <w:rPr>
          <w:rFonts w:ascii="Times New Roman" w:hAnsi="Times New Roman" w:cs="Times New Roman"/>
          <w:sz w:val="28"/>
        </w:rPr>
        <w:t>А.</w:t>
      </w:r>
      <w:r>
        <w:rPr>
          <w:rFonts w:ascii="Times New Roman" w:hAnsi="Times New Roman" w:cs="Times New Roman"/>
          <w:sz w:val="28"/>
        </w:rPr>
        <w:t xml:space="preserve"> </w:t>
      </w:r>
      <w:r w:rsidRPr="009A4525">
        <w:rPr>
          <w:rFonts w:ascii="Times New Roman" w:hAnsi="Times New Roman" w:cs="Times New Roman"/>
          <w:sz w:val="28"/>
        </w:rPr>
        <w:t>Ф.</w:t>
      </w:r>
      <w:r>
        <w:rPr>
          <w:rFonts w:ascii="Times New Roman" w:hAnsi="Times New Roman" w:cs="Times New Roman"/>
          <w:sz w:val="28"/>
        </w:rPr>
        <w:t xml:space="preserve"> </w:t>
      </w:r>
      <w:proofErr w:type="spellStart"/>
      <w:r w:rsidRPr="009A4525">
        <w:rPr>
          <w:rFonts w:ascii="Times New Roman" w:hAnsi="Times New Roman" w:cs="Times New Roman"/>
          <w:sz w:val="28"/>
        </w:rPr>
        <w:t>Кошурников</w:t>
      </w:r>
      <w:proofErr w:type="spellEnd"/>
      <w:r w:rsidRPr="009A4525">
        <w:rPr>
          <w:rFonts w:ascii="Times New Roman" w:hAnsi="Times New Roman" w:cs="Times New Roman"/>
          <w:sz w:val="28"/>
        </w:rPr>
        <w:t>, Д.</w:t>
      </w:r>
      <w:r>
        <w:rPr>
          <w:rFonts w:ascii="Times New Roman" w:hAnsi="Times New Roman" w:cs="Times New Roman"/>
          <w:sz w:val="28"/>
        </w:rPr>
        <w:t xml:space="preserve"> </w:t>
      </w:r>
      <w:r w:rsidRPr="009A4525">
        <w:rPr>
          <w:rFonts w:ascii="Times New Roman" w:hAnsi="Times New Roman" w:cs="Times New Roman"/>
          <w:sz w:val="28"/>
        </w:rPr>
        <w:t xml:space="preserve">А. </w:t>
      </w:r>
      <w:proofErr w:type="spellStart"/>
      <w:r w:rsidRPr="009A4525">
        <w:rPr>
          <w:rFonts w:ascii="Times New Roman" w:hAnsi="Times New Roman" w:cs="Times New Roman"/>
          <w:sz w:val="28"/>
        </w:rPr>
        <w:t>Кошурников</w:t>
      </w:r>
      <w:proofErr w:type="spellEnd"/>
      <w:r w:rsidRPr="009A4525">
        <w:rPr>
          <w:rFonts w:ascii="Times New Roman" w:hAnsi="Times New Roman" w:cs="Times New Roman"/>
          <w:sz w:val="28"/>
        </w:rPr>
        <w:t xml:space="preserve"> // Научно-практический журнал Пермский аграрный вестник. – 2016. – № 13. – С. 40-45</w:t>
      </w:r>
      <w:r w:rsidR="001A7BB8">
        <w:rPr>
          <w:rFonts w:ascii="Times New Roman" w:hAnsi="Times New Roman" w:cs="Times New Roman"/>
          <w:sz w:val="28"/>
        </w:rPr>
        <w:t>.</w:t>
      </w:r>
    </w:p>
    <w:p w:rsidR="002762F0" w:rsidRPr="00AC1391" w:rsidRDefault="002762F0" w:rsidP="00D4192A">
      <w:pPr>
        <w:pStyle w:val="a3"/>
        <w:ind w:firstLine="709"/>
        <w:jc w:val="both"/>
        <w:rPr>
          <w:rFonts w:ascii="Times New Roman" w:hAnsi="Times New Roman" w:cs="Times New Roman"/>
          <w:bCs/>
          <w:sz w:val="24"/>
        </w:rPr>
      </w:pPr>
    </w:p>
    <w:p w:rsidR="00440F22" w:rsidRDefault="00440F22" w:rsidP="00D4192A">
      <w:pPr>
        <w:pStyle w:val="a3"/>
        <w:ind w:firstLine="709"/>
        <w:jc w:val="both"/>
        <w:rPr>
          <w:rFonts w:ascii="Times New Roman" w:hAnsi="Times New Roman" w:cs="Times New Roman"/>
          <w:sz w:val="28"/>
        </w:rPr>
      </w:pPr>
      <w:r w:rsidRPr="00A26E99">
        <w:rPr>
          <w:rFonts w:ascii="Times New Roman" w:hAnsi="Times New Roman" w:cs="Times New Roman"/>
          <w:b/>
          <w:sz w:val="28"/>
        </w:rPr>
        <w:t>Новая технология и схема компоновки посевной машины</w:t>
      </w:r>
      <w:r w:rsidRPr="00A26E99">
        <w:rPr>
          <w:rFonts w:ascii="Times New Roman" w:hAnsi="Times New Roman" w:cs="Times New Roman"/>
          <w:sz w:val="28"/>
        </w:rPr>
        <w:t xml:space="preserve"> / Т.</w:t>
      </w:r>
      <w:r>
        <w:rPr>
          <w:rFonts w:ascii="Times New Roman" w:hAnsi="Times New Roman" w:cs="Times New Roman"/>
          <w:sz w:val="28"/>
        </w:rPr>
        <w:t xml:space="preserve"> </w:t>
      </w:r>
      <w:r w:rsidRPr="00A26E99">
        <w:rPr>
          <w:rFonts w:ascii="Times New Roman" w:hAnsi="Times New Roman" w:cs="Times New Roman"/>
          <w:sz w:val="28"/>
        </w:rPr>
        <w:t>Л.</w:t>
      </w:r>
      <w:r>
        <w:rPr>
          <w:rFonts w:ascii="Times New Roman" w:hAnsi="Times New Roman" w:cs="Times New Roman"/>
          <w:sz w:val="28"/>
        </w:rPr>
        <w:t xml:space="preserve"> </w:t>
      </w:r>
      <w:r w:rsidRPr="00A26E99">
        <w:rPr>
          <w:rFonts w:ascii="Times New Roman" w:hAnsi="Times New Roman" w:cs="Times New Roman"/>
          <w:sz w:val="28"/>
        </w:rPr>
        <w:t>М.</w:t>
      </w:r>
      <w:r>
        <w:rPr>
          <w:rFonts w:ascii="Times New Roman" w:hAnsi="Times New Roman" w:cs="Times New Roman"/>
          <w:sz w:val="28"/>
        </w:rPr>
        <w:t xml:space="preserve"> </w:t>
      </w:r>
      <w:r w:rsidRPr="00A26E99">
        <w:rPr>
          <w:rFonts w:ascii="Times New Roman" w:hAnsi="Times New Roman" w:cs="Times New Roman"/>
          <w:sz w:val="28"/>
        </w:rPr>
        <w:t>Ш.</w:t>
      </w:r>
      <w:r>
        <w:rPr>
          <w:rFonts w:ascii="Times New Roman" w:hAnsi="Times New Roman" w:cs="Times New Roman"/>
          <w:sz w:val="28"/>
        </w:rPr>
        <w:t xml:space="preserve"> </w:t>
      </w:r>
      <w:r w:rsidRPr="00A26E99">
        <w:rPr>
          <w:rFonts w:ascii="Times New Roman" w:hAnsi="Times New Roman" w:cs="Times New Roman"/>
          <w:sz w:val="28"/>
        </w:rPr>
        <w:t>О.</w:t>
      </w:r>
      <w:r>
        <w:rPr>
          <w:rFonts w:ascii="Times New Roman" w:hAnsi="Times New Roman" w:cs="Times New Roman"/>
          <w:sz w:val="28"/>
        </w:rPr>
        <w:t xml:space="preserve"> </w:t>
      </w:r>
      <w:proofErr w:type="spellStart"/>
      <w:r w:rsidRPr="00A26E99">
        <w:rPr>
          <w:rFonts w:ascii="Times New Roman" w:hAnsi="Times New Roman" w:cs="Times New Roman"/>
          <w:sz w:val="28"/>
        </w:rPr>
        <w:t>Орозалиев</w:t>
      </w:r>
      <w:proofErr w:type="spellEnd"/>
      <w:r w:rsidRPr="00A26E99">
        <w:rPr>
          <w:rFonts w:ascii="Times New Roman" w:hAnsi="Times New Roman" w:cs="Times New Roman"/>
          <w:sz w:val="28"/>
        </w:rPr>
        <w:t xml:space="preserve"> [</w:t>
      </w:r>
      <w:r>
        <w:rPr>
          <w:rFonts w:ascii="Times New Roman" w:hAnsi="Times New Roman" w:cs="Times New Roman"/>
          <w:sz w:val="28"/>
        </w:rPr>
        <w:t>и др.</w:t>
      </w:r>
      <w:r w:rsidRPr="00A26E99">
        <w:rPr>
          <w:rFonts w:ascii="Times New Roman" w:hAnsi="Times New Roman" w:cs="Times New Roman"/>
          <w:sz w:val="28"/>
        </w:rPr>
        <w:t>]</w:t>
      </w:r>
      <w:r>
        <w:rPr>
          <w:rFonts w:ascii="Times New Roman" w:hAnsi="Times New Roman" w:cs="Times New Roman"/>
          <w:sz w:val="28"/>
        </w:rPr>
        <w:t xml:space="preserve"> //</w:t>
      </w:r>
      <w:r w:rsidRPr="00A26E99">
        <w:rPr>
          <w:rFonts w:ascii="Times New Roman" w:hAnsi="Times New Roman" w:cs="Times New Roman"/>
          <w:sz w:val="28"/>
        </w:rPr>
        <w:t xml:space="preserve"> Вестник </w:t>
      </w:r>
      <w:proofErr w:type="spellStart"/>
      <w:r w:rsidRPr="00A26E99">
        <w:rPr>
          <w:rFonts w:ascii="Times New Roman" w:hAnsi="Times New Roman" w:cs="Times New Roman"/>
          <w:sz w:val="28"/>
        </w:rPr>
        <w:t>Кыргызского</w:t>
      </w:r>
      <w:proofErr w:type="spellEnd"/>
      <w:r w:rsidRPr="00A26E99">
        <w:rPr>
          <w:rFonts w:ascii="Times New Roman" w:hAnsi="Times New Roman" w:cs="Times New Roman"/>
          <w:sz w:val="28"/>
        </w:rPr>
        <w:t xml:space="preserve"> </w:t>
      </w:r>
      <w:proofErr w:type="spellStart"/>
      <w:r w:rsidRPr="00A26E99">
        <w:rPr>
          <w:rFonts w:ascii="Times New Roman" w:hAnsi="Times New Roman" w:cs="Times New Roman"/>
          <w:sz w:val="28"/>
        </w:rPr>
        <w:t>национ</w:t>
      </w:r>
      <w:proofErr w:type="spellEnd"/>
      <w:r w:rsidRPr="00A26E99">
        <w:rPr>
          <w:rFonts w:ascii="Times New Roman" w:hAnsi="Times New Roman" w:cs="Times New Roman"/>
          <w:sz w:val="28"/>
        </w:rPr>
        <w:t>. аграрного ун-та им. К.И. Скрябина. – 2016. – № 2. – С. 118-121.</w:t>
      </w:r>
    </w:p>
    <w:p w:rsidR="002C310C" w:rsidRDefault="002C310C" w:rsidP="00D4192A">
      <w:pPr>
        <w:pStyle w:val="a3"/>
        <w:ind w:firstLine="709"/>
        <w:jc w:val="both"/>
        <w:rPr>
          <w:rFonts w:ascii="Times New Roman" w:hAnsi="Times New Roman" w:cs="Times New Roman"/>
          <w:sz w:val="28"/>
        </w:rPr>
      </w:pPr>
    </w:p>
    <w:p w:rsidR="00A441C0" w:rsidRPr="00A07A27" w:rsidRDefault="00A441C0" w:rsidP="00A441C0">
      <w:pPr>
        <w:pStyle w:val="a3"/>
        <w:ind w:firstLine="709"/>
        <w:jc w:val="both"/>
        <w:rPr>
          <w:rFonts w:ascii="Times New Roman" w:hAnsi="Times New Roman" w:cs="Times New Roman"/>
          <w:sz w:val="28"/>
        </w:rPr>
      </w:pPr>
      <w:r w:rsidRPr="002B4E82">
        <w:rPr>
          <w:rFonts w:ascii="Times New Roman" w:hAnsi="Times New Roman" w:cs="Times New Roman"/>
          <w:b/>
          <w:sz w:val="28"/>
        </w:rPr>
        <w:t xml:space="preserve">Обоснование и разработка рациональной конструктивно-технологической схемы </w:t>
      </w:r>
      <w:proofErr w:type="spellStart"/>
      <w:r w:rsidRPr="002B4E82">
        <w:rPr>
          <w:rFonts w:ascii="Times New Roman" w:hAnsi="Times New Roman" w:cs="Times New Roman"/>
          <w:b/>
          <w:sz w:val="28"/>
        </w:rPr>
        <w:t>рассеивателя</w:t>
      </w:r>
      <w:proofErr w:type="spellEnd"/>
      <w:r w:rsidRPr="002B4E82">
        <w:rPr>
          <w:rFonts w:ascii="Times New Roman" w:hAnsi="Times New Roman" w:cs="Times New Roman"/>
          <w:b/>
          <w:sz w:val="28"/>
        </w:rPr>
        <w:t xml:space="preserve"> минеральных удобрений</w:t>
      </w:r>
      <w:r w:rsidRPr="002B4E82">
        <w:rPr>
          <w:rFonts w:ascii="Times New Roman" w:hAnsi="Times New Roman" w:cs="Times New Roman"/>
          <w:sz w:val="28"/>
        </w:rPr>
        <w:t xml:space="preserve"> / В.</w:t>
      </w:r>
      <w:r w:rsidRPr="002C1167">
        <w:rPr>
          <w:rFonts w:ascii="Times New Roman" w:hAnsi="Times New Roman" w:cs="Times New Roman"/>
          <w:sz w:val="28"/>
        </w:rPr>
        <w:t xml:space="preserve"> </w:t>
      </w:r>
      <w:r w:rsidRPr="002B4E82">
        <w:rPr>
          <w:rFonts w:ascii="Times New Roman" w:hAnsi="Times New Roman" w:cs="Times New Roman"/>
          <w:sz w:val="28"/>
        </w:rPr>
        <w:t>А.</w:t>
      </w:r>
      <w:r w:rsidRPr="002C1167">
        <w:rPr>
          <w:rFonts w:ascii="Times New Roman" w:hAnsi="Times New Roman" w:cs="Times New Roman"/>
          <w:sz w:val="28"/>
        </w:rPr>
        <w:t xml:space="preserve"> </w:t>
      </w:r>
      <w:r w:rsidRPr="002B4E82">
        <w:rPr>
          <w:rFonts w:ascii="Times New Roman" w:hAnsi="Times New Roman" w:cs="Times New Roman"/>
          <w:sz w:val="28"/>
        </w:rPr>
        <w:t>Черноволов</w:t>
      </w:r>
      <w:r>
        <w:rPr>
          <w:rFonts w:ascii="Times New Roman" w:hAnsi="Times New Roman" w:cs="Times New Roman"/>
          <w:sz w:val="28"/>
        </w:rPr>
        <w:t xml:space="preserve"> </w:t>
      </w:r>
      <w:r w:rsidRPr="00A441C0">
        <w:rPr>
          <w:rFonts w:ascii="Times New Roman" w:hAnsi="Times New Roman" w:cs="Times New Roman"/>
          <w:sz w:val="28"/>
        </w:rPr>
        <w:t>[</w:t>
      </w:r>
      <w:r>
        <w:rPr>
          <w:rFonts w:ascii="Times New Roman" w:hAnsi="Times New Roman" w:cs="Times New Roman"/>
          <w:sz w:val="28"/>
        </w:rPr>
        <w:t>и др.</w:t>
      </w:r>
      <w:r w:rsidRPr="00A441C0">
        <w:rPr>
          <w:rFonts w:ascii="Times New Roman" w:hAnsi="Times New Roman" w:cs="Times New Roman"/>
          <w:sz w:val="28"/>
        </w:rPr>
        <w:t>]</w:t>
      </w:r>
      <w:r w:rsidRPr="002B4E82">
        <w:rPr>
          <w:rFonts w:ascii="Times New Roman" w:hAnsi="Times New Roman" w:cs="Times New Roman"/>
          <w:sz w:val="28"/>
        </w:rPr>
        <w:t xml:space="preserve"> // </w:t>
      </w:r>
      <w:r w:rsidRPr="00A441C0">
        <w:rPr>
          <w:rFonts w:ascii="Times New Roman" w:hAnsi="Times New Roman" w:cs="Times New Roman"/>
          <w:sz w:val="28"/>
        </w:rPr>
        <w:t>Вестник аграрной науки Дона</w:t>
      </w:r>
      <w:r w:rsidRPr="002B4E82">
        <w:rPr>
          <w:rFonts w:ascii="Times New Roman" w:hAnsi="Times New Roman" w:cs="Times New Roman"/>
          <w:sz w:val="28"/>
        </w:rPr>
        <w:t xml:space="preserve">. </w:t>
      </w:r>
      <w:r w:rsidRPr="002C1167">
        <w:rPr>
          <w:rFonts w:ascii="Times New Roman" w:hAnsi="Times New Roman" w:cs="Times New Roman"/>
          <w:sz w:val="28"/>
        </w:rPr>
        <w:t xml:space="preserve">– </w:t>
      </w:r>
      <w:r w:rsidRPr="002B4E82">
        <w:rPr>
          <w:rFonts w:ascii="Times New Roman" w:hAnsi="Times New Roman" w:cs="Times New Roman"/>
          <w:sz w:val="28"/>
        </w:rPr>
        <w:t xml:space="preserve">2016. </w:t>
      </w:r>
      <w:r w:rsidRPr="002C1167">
        <w:rPr>
          <w:rFonts w:ascii="Times New Roman" w:hAnsi="Times New Roman" w:cs="Times New Roman"/>
          <w:sz w:val="28"/>
        </w:rPr>
        <w:t>–</w:t>
      </w:r>
      <w:r w:rsidRPr="002B4E82">
        <w:rPr>
          <w:rFonts w:ascii="Times New Roman" w:hAnsi="Times New Roman" w:cs="Times New Roman"/>
          <w:sz w:val="28"/>
        </w:rPr>
        <w:t xml:space="preserve"> Т.</w:t>
      </w:r>
      <w:r>
        <w:rPr>
          <w:rFonts w:ascii="Times New Roman" w:hAnsi="Times New Roman" w:cs="Times New Roman"/>
          <w:sz w:val="28"/>
        </w:rPr>
        <w:t xml:space="preserve"> </w:t>
      </w:r>
      <w:r w:rsidRPr="002B4E82">
        <w:rPr>
          <w:rFonts w:ascii="Times New Roman" w:hAnsi="Times New Roman" w:cs="Times New Roman"/>
          <w:sz w:val="28"/>
        </w:rPr>
        <w:t>1.</w:t>
      </w:r>
      <w:r w:rsidRPr="002C1167">
        <w:rPr>
          <w:rFonts w:ascii="Times New Roman" w:hAnsi="Times New Roman" w:cs="Times New Roman"/>
          <w:sz w:val="28"/>
        </w:rPr>
        <w:t xml:space="preserve"> </w:t>
      </w:r>
      <w:r w:rsidRPr="002B4E82">
        <w:rPr>
          <w:rFonts w:ascii="Times New Roman" w:hAnsi="Times New Roman" w:cs="Times New Roman"/>
          <w:sz w:val="28"/>
        </w:rPr>
        <w:t>№ 33. – С. 33-40</w:t>
      </w:r>
      <w:r>
        <w:rPr>
          <w:rFonts w:ascii="Times New Roman" w:hAnsi="Times New Roman" w:cs="Times New Roman"/>
          <w:sz w:val="28"/>
        </w:rPr>
        <w:t>.</w:t>
      </w:r>
    </w:p>
    <w:p w:rsidR="00A441C0" w:rsidRDefault="00A441C0" w:rsidP="00282468">
      <w:pPr>
        <w:pStyle w:val="a3"/>
        <w:widowControl w:val="0"/>
        <w:ind w:firstLine="709"/>
        <w:jc w:val="both"/>
        <w:rPr>
          <w:rFonts w:ascii="Times New Roman" w:hAnsi="Times New Roman" w:cs="Times New Roman"/>
          <w:sz w:val="24"/>
        </w:rPr>
      </w:pPr>
      <w:r w:rsidRPr="006B27A6">
        <w:rPr>
          <w:rFonts w:ascii="Times New Roman" w:hAnsi="Times New Roman" w:cs="Times New Roman"/>
          <w:sz w:val="24"/>
        </w:rPr>
        <w:t xml:space="preserve">В условиях засушливого земледелия и высокого уровня цен на минеральные удобрения важно бережно использовать содержащиеся в них питательные вещества, для чего удобрения необходимо точно распределять по поверхности поля в количествах, напрямую зависящих от влагообеспеченности. В связи с этим целью проведенного исследования является разработка и внедрение в сельскохозяйственное производство </w:t>
      </w:r>
      <w:proofErr w:type="spellStart"/>
      <w:r w:rsidRPr="006B27A6">
        <w:rPr>
          <w:rFonts w:ascii="Times New Roman" w:hAnsi="Times New Roman" w:cs="Times New Roman"/>
          <w:sz w:val="24"/>
        </w:rPr>
        <w:lastRenderedPageBreak/>
        <w:t>рассеивателя</w:t>
      </w:r>
      <w:proofErr w:type="spellEnd"/>
      <w:r w:rsidRPr="006B27A6">
        <w:rPr>
          <w:rFonts w:ascii="Times New Roman" w:hAnsi="Times New Roman" w:cs="Times New Roman"/>
          <w:sz w:val="24"/>
        </w:rPr>
        <w:t xml:space="preserve"> удобрений, конструкция и параметры которого позволят обеспечить равномерное распределение по полю материалов с различными технологическими свойствами. Для достижения поставленной цели в Азово-Черноморском инженерном институте ФГБОУ </w:t>
      </w:r>
      <w:proofErr w:type="gramStart"/>
      <w:r w:rsidRPr="006B27A6">
        <w:rPr>
          <w:rFonts w:ascii="Times New Roman" w:hAnsi="Times New Roman" w:cs="Times New Roman"/>
          <w:sz w:val="24"/>
        </w:rPr>
        <w:t>ВО</w:t>
      </w:r>
      <w:proofErr w:type="gramEnd"/>
      <w:r w:rsidRPr="006B27A6">
        <w:rPr>
          <w:rFonts w:ascii="Times New Roman" w:hAnsi="Times New Roman" w:cs="Times New Roman"/>
          <w:sz w:val="24"/>
        </w:rPr>
        <w:t xml:space="preserve"> Донской ГАУ (г. Зерноград Ростовской области) был разработан навесной </w:t>
      </w:r>
      <w:proofErr w:type="spellStart"/>
      <w:r w:rsidRPr="006B27A6">
        <w:rPr>
          <w:rFonts w:ascii="Times New Roman" w:hAnsi="Times New Roman" w:cs="Times New Roman"/>
          <w:sz w:val="24"/>
        </w:rPr>
        <w:t>рассеиватель</w:t>
      </w:r>
      <w:proofErr w:type="spellEnd"/>
      <w:r w:rsidRPr="006B27A6">
        <w:rPr>
          <w:rFonts w:ascii="Times New Roman" w:hAnsi="Times New Roman" w:cs="Times New Roman"/>
          <w:sz w:val="24"/>
        </w:rPr>
        <w:t xml:space="preserve"> удобрений, в конструкции которого применен ряд оригинальных технических решений: обоснованные формы дозирующих прорезей в регулирующих заслонках; отдельная отсекающая заслонка; центробежный разбрасыватель удобрений со ступенчатыми лопастями; механизм регулировки точки подачи удобрений на разбрасывающий рабочий орган; </w:t>
      </w:r>
      <w:proofErr w:type="spellStart"/>
      <w:r w:rsidRPr="006B27A6">
        <w:rPr>
          <w:rFonts w:ascii="Times New Roman" w:hAnsi="Times New Roman" w:cs="Times New Roman"/>
          <w:sz w:val="24"/>
        </w:rPr>
        <w:t>гидрофицированный</w:t>
      </w:r>
      <w:proofErr w:type="spellEnd"/>
      <w:r w:rsidRPr="006B27A6">
        <w:rPr>
          <w:rFonts w:ascii="Times New Roman" w:hAnsi="Times New Roman" w:cs="Times New Roman"/>
          <w:sz w:val="24"/>
        </w:rPr>
        <w:t xml:space="preserve"> поворотный </w:t>
      </w:r>
      <w:proofErr w:type="spellStart"/>
      <w:r w:rsidRPr="006B27A6">
        <w:rPr>
          <w:rFonts w:ascii="Times New Roman" w:hAnsi="Times New Roman" w:cs="Times New Roman"/>
          <w:sz w:val="24"/>
        </w:rPr>
        <w:t>ворошитель</w:t>
      </w:r>
      <w:proofErr w:type="spellEnd"/>
      <w:r w:rsidRPr="006B27A6">
        <w:rPr>
          <w:rFonts w:ascii="Times New Roman" w:hAnsi="Times New Roman" w:cs="Times New Roman"/>
          <w:sz w:val="24"/>
        </w:rPr>
        <w:t xml:space="preserve"> удобрений, прибор для проверки установленной дозы удобрений и симметричности рассева. Производство </w:t>
      </w:r>
      <w:proofErr w:type="spellStart"/>
      <w:r w:rsidRPr="006B27A6">
        <w:rPr>
          <w:rFonts w:ascii="Times New Roman" w:hAnsi="Times New Roman" w:cs="Times New Roman"/>
          <w:sz w:val="24"/>
        </w:rPr>
        <w:t>рассеивателя</w:t>
      </w:r>
      <w:proofErr w:type="spellEnd"/>
      <w:r w:rsidRPr="006B27A6">
        <w:rPr>
          <w:rFonts w:ascii="Times New Roman" w:hAnsi="Times New Roman" w:cs="Times New Roman"/>
          <w:sz w:val="24"/>
        </w:rPr>
        <w:t xml:space="preserve"> предложенной конструкции осуществляет ООО «</w:t>
      </w:r>
      <w:proofErr w:type="spellStart"/>
      <w:r w:rsidRPr="006B27A6">
        <w:rPr>
          <w:rFonts w:ascii="Times New Roman" w:hAnsi="Times New Roman" w:cs="Times New Roman"/>
          <w:sz w:val="24"/>
        </w:rPr>
        <w:t>Таганрогсельмаш</w:t>
      </w:r>
      <w:proofErr w:type="spellEnd"/>
      <w:r w:rsidRPr="006B27A6">
        <w:rPr>
          <w:rFonts w:ascii="Times New Roman" w:hAnsi="Times New Roman" w:cs="Times New Roman"/>
          <w:sz w:val="24"/>
        </w:rPr>
        <w:t xml:space="preserve">» (г. Таганрог Ростовской области). </w:t>
      </w:r>
      <w:proofErr w:type="gramStart"/>
      <w:r w:rsidRPr="006B27A6">
        <w:rPr>
          <w:rFonts w:ascii="Times New Roman" w:hAnsi="Times New Roman" w:cs="Times New Roman"/>
          <w:sz w:val="24"/>
        </w:rPr>
        <w:t>Результаты его исследования в условиях машиноиспытательной станции позволили заключить, что машина обеспечила уровень отклонения фактической дозы внесения удобрений от заданной менее 2,0%. При рабочей скорости от 4,7 до 15,0 км/ч доза внесения удобрений варьировалась от 24,3 до 678,5 кг/га, а производительность за час основного времени - от 5,6 до 23,3 га/ч. В целом можно заключить, что предложенная конструкция</w:t>
      </w:r>
      <w:proofErr w:type="gramEnd"/>
      <w:r w:rsidRPr="006B27A6">
        <w:rPr>
          <w:rFonts w:ascii="Times New Roman" w:hAnsi="Times New Roman" w:cs="Times New Roman"/>
          <w:sz w:val="24"/>
        </w:rPr>
        <w:t xml:space="preserve"> </w:t>
      </w:r>
      <w:proofErr w:type="spellStart"/>
      <w:r w:rsidRPr="006B27A6">
        <w:rPr>
          <w:rFonts w:ascii="Times New Roman" w:hAnsi="Times New Roman" w:cs="Times New Roman"/>
          <w:sz w:val="24"/>
        </w:rPr>
        <w:t>рассеивателя</w:t>
      </w:r>
      <w:proofErr w:type="spellEnd"/>
      <w:r w:rsidRPr="006B27A6">
        <w:rPr>
          <w:rFonts w:ascii="Times New Roman" w:hAnsi="Times New Roman" w:cs="Times New Roman"/>
          <w:sz w:val="24"/>
        </w:rPr>
        <w:t xml:space="preserve"> удобрений соответствует современному уровню развития сельскохозяйственной техники, а применение совокупности оригинальных решений позволяет повысить точность распределения удобрений по площади поля в сравнении с действующими аналогами.</w:t>
      </w:r>
    </w:p>
    <w:p w:rsidR="00A441C0" w:rsidRPr="006B27A6" w:rsidRDefault="00A441C0" w:rsidP="00A441C0">
      <w:pPr>
        <w:pStyle w:val="a3"/>
        <w:jc w:val="both"/>
        <w:rPr>
          <w:rFonts w:ascii="Times New Roman" w:hAnsi="Times New Roman" w:cs="Times New Roman"/>
          <w:sz w:val="24"/>
        </w:rPr>
      </w:pPr>
    </w:p>
    <w:p w:rsidR="00FA302D" w:rsidRPr="00627FFC" w:rsidRDefault="00FA302D" w:rsidP="00D4192A">
      <w:pPr>
        <w:pStyle w:val="a3"/>
        <w:ind w:firstLine="709"/>
        <w:jc w:val="both"/>
        <w:rPr>
          <w:rFonts w:ascii="Times New Roman" w:hAnsi="Times New Roman" w:cs="Times New Roman"/>
          <w:sz w:val="28"/>
          <w:szCs w:val="28"/>
        </w:rPr>
      </w:pPr>
      <w:proofErr w:type="spellStart"/>
      <w:r w:rsidRPr="002047EB">
        <w:rPr>
          <w:rFonts w:ascii="Times New Roman" w:hAnsi="Times New Roman" w:cs="Times New Roman"/>
          <w:b/>
          <w:sz w:val="28"/>
          <w:szCs w:val="28"/>
        </w:rPr>
        <w:t>Орозалиев</w:t>
      </w:r>
      <w:proofErr w:type="spellEnd"/>
      <w:r>
        <w:rPr>
          <w:rFonts w:ascii="Times New Roman" w:hAnsi="Times New Roman" w:cs="Times New Roman"/>
          <w:b/>
          <w:sz w:val="28"/>
          <w:szCs w:val="28"/>
        </w:rPr>
        <w:t>,</w:t>
      </w:r>
      <w:r w:rsidRPr="002047EB">
        <w:rPr>
          <w:rFonts w:ascii="Times New Roman" w:hAnsi="Times New Roman" w:cs="Times New Roman"/>
          <w:b/>
          <w:sz w:val="28"/>
          <w:szCs w:val="28"/>
        </w:rPr>
        <w:t xml:space="preserve"> С.</w:t>
      </w:r>
      <w:r w:rsidR="00F36C44">
        <w:rPr>
          <w:rFonts w:ascii="Times New Roman" w:hAnsi="Times New Roman" w:cs="Times New Roman"/>
          <w:b/>
          <w:sz w:val="28"/>
          <w:szCs w:val="28"/>
        </w:rPr>
        <w:t xml:space="preserve"> </w:t>
      </w:r>
      <w:r w:rsidRPr="002047EB">
        <w:rPr>
          <w:rFonts w:ascii="Times New Roman" w:hAnsi="Times New Roman" w:cs="Times New Roman"/>
          <w:b/>
          <w:sz w:val="28"/>
          <w:szCs w:val="28"/>
        </w:rPr>
        <w:t>Т.</w:t>
      </w:r>
      <w:r w:rsidR="00F36C44">
        <w:rPr>
          <w:rFonts w:ascii="Times New Roman" w:hAnsi="Times New Roman" w:cs="Times New Roman"/>
          <w:b/>
          <w:sz w:val="28"/>
          <w:szCs w:val="28"/>
        </w:rPr>
        <w:t xml:space="preserve"> </w:t>
      </w:r>
      <w:r w:rsidRPr="002047EB">
        <w:rPr>
          <w:rFonts w:ascii="Times New Roman" w:hAnsi="Times New Roman" w:cs="Times New Roman"/>
          <w:b/>
          <w:sz w:val="28"/>
          <w:szCs w:val="28"/>
        </w:rPr>
        <w:t>Л.</w:t>
      </w:r>
      <w:r w:rsidR="00F36C44">
        <w:rPr>
          <w:rFonts w:ascii="Times New Roman" w:hAnsi="Times New Roman" w:cs="Times New Roman"/>
          <w:b/>
          <w:sz w:val="28"/>
          <w:szCs w:val="28"/>
        </w:rPr>
        <w:t xml:space="preserve"> </w:t>
      </w:r>
      <w:r w:rsidRPr="002047EB">
        <w:rPr>
          <w:rFonts w:ascii="Times New Roman" w:hAnsi="Times New Roman" w:cs="Times New Roman"/>
          <w:b/>
          <w:sz w:val="28"/>
          <w:szCs w:val="28"/>
        </w:rPr>
        <w:t>М.</w:t>
      </w:r>
      <w:r w:rsidR="00F36C44">
        <w:rPr>
          <w:rFonts w:ascii="Times New Roman" w:hAnsi="Times New Roman" w:cs="Times New Roman"/>
          <w:b/>
          <w:sz w:val="28"/>
          <w:szCs w:val="28"/>
        </w:rPr>
        <w:t xml:space="preserve"> </w:t>
      </w:r>
      <w:r w:rsidRPr="002047EB">
        <w:rPr>
          <w:rFonts w:ascii="Times New Roman" w:hAnsi="Times New Roman" w:cs="Times New Roman"/>
          <w:b/>
          <w:sz w:val="28"/>
          <w:szCs w:val="28"/>
        </w:rPr>
        <w:t>Ш.</w:t>
      </w:r>
      <w:r w:rsidRPr="00627FFC">
        <w:rPr>
          <w:rFonts w:ascii="Times New Roman" w:hAnsi="Times New Roman" w:cs="Times New Roman"/>
          <w:sz w:val="28"/>
          <w:szCs w:val="28"/>
        </w:rPr>
        <w:t xml:space="preserve"> </w:t>
      </w:r>
      <w:r w:rsidRPr="002047EB">
        <w:rPr>
          <w:rFonts w:ascii="Times New Roman" w:hAnsi="Times New Roman" w:cs="Times New Roman"/>
          <w:sz w:val="28"/>
          <w:szCs w:val="28"/>
        </w:rPr>
        <w:t>Аппарат для высева семян сельскохозяйственных культур</w:t>
      </w:r>
      <w:r w:rsidRPr="00627FF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27FFC">
        <w:rPr>
          <w:rFonts w:ascii="Times New Roman" w:hAnsi="Times New Roman" w:cs="Times New Roman"/>
          <w:sz w:val="28"/>
          <w:szCs w:val="28"/>
        </w:rPr>
        <w:t>С.</w:t>
      </w:r>
      <w:r w:rsidR="00F36C44">
        <w:rPr>
          <w:rFonts w:ascii="Times New Roman" w:hAnsi="Times New Roman" w:cs="Times New Roman"/>
          <w:sz w:val="28"/>
          <w:szCs w:val="28"/>
        </w:rPr>
        <w:t xml:space="preserve"> </w:t>
      </w:r>
      <w:r w:rsidRPr="00627FFC">
        <w:rPr>
          <w:rFonts w:ascii="Times New Roman" w:hAnsi="Times New Roman" w:cs="Times New Roman"/>
          <w:sz w:val="28"/>
          <w:szCs w:val="28"/>
        </w:rPr>
        <w:t>Т.</w:t>
      </w:r>
      <w:r w:rsidR="00F36C44">
        <w:rPr>
          <w:rFonts w:ascii="Times New Roman" w:hAnsi="Times New Roman" w:cs="Times New Roman"/>
          <w:sz w:val="28"/>
          <w:szCs w:val="28"/>
        </w:rPr>
        <w:t xml:space="preserve"> </w:t>
      </w:r>
      <w:r w:rsidRPr="00627FFC">
        <w:rPr>
          <w:rFonts w:ascii="Times New Roman" w:hAnsi="Times New Roman" w:cs="Times New Roman"/>
          <w:sz w:val="28"/>
          <w:szCs w:val="28"/>
        </w:rPr>
        <w:t>Л.</w:t>
      </w:r>
      <w:r w:rsidR="00F36C44">
        <w:rPr>
          <w:rFonts w:ascii="Times New Roman" w:hAnsi="Times New Roman" w:cs="Times New Roman"/>
          <w:sz w:val="28"/>
          <w:szCs w:val="28"/>
        </w:rPr>
        <w:t xml:space="preserve"> </w:t>
      </w:r>
      <w:r w:rsidRPr="00627FFC">
        <w:rPr>
          <w:rFonts w:ascii="Times New Roman" w:hAnsi="Times New Roman" w:cs="Times New Roman"/>
          <w:sz w:val="28"/>
          <w:szCs w:val="28"/>
        </w:rPr>
        <w:t>М.</w:t>
      </w:r>
      <w:r w:rsidR="00F36C44">
        <w:rPr>
          <w:rFonts w:ascii="Times New Roman" w:hAnsi="Times New Roman" w:cs="Times New Roman"/>
          <w:sz w:val="28"/>
          <w:szCs w:val="28"/>
        </w:rPr>
        <w:t xml:space="preserve"> </w:t>
      </w:r>
      <w:r w:rsidRPr="00627FFC">
        <w:rPr>
          <w:rFonts w:ascii="Times New Roman" w:hAnsi="Times New Roman" w:cs="Times New Roman"/>
          <w:sz w:val="28"/>
          <w:szCs w:val="28"/>
        </w:rPr>
        <w:t xml:space="preserve">Ш. </w:t>
      </w:r>
      <w:proofErr w:type="spellStart"/>
      <w:r w:rsidRPr="00627FFC">
        <w:rPr>
          <w:rFonts w:ascii="Times New Roman" w:hAnsi="Times New Roman" w:cs="Times New Roman"/>
          <w:sz w:val="28"/>
          <w:szCs w:val="28"/>
        </w:rPr>
        <w:t>Орозалиев</w:t>
      </w:r>
      <w:proofErr w:type="spellEnd"/>
      <w:r w:rsidRPr="00627FFC">
        <w:rPr>
          <w:rFonts w:ascii="Times New Roman" w:hAnsi="Times New Roman" w:cs="Times New Roman"/>
          <w:sz w:val="28"/>
          <w:szCs w:val="28"/>
        </w:rPr>
        <w:t xml:space="preserve"> // Вестник </w:t>
      </w:r>
      <w:proofErr w:type="spellStart"/>
      <w:r w:rsidRPr="00627FFC">
        <w:rPr>
          <w:rFonts w:ascii="Times New Roman" w:hAnsi="Times New Roman" w:cs="Times New Roman"/>
          <w:sz w:val="28"/>
          <w:szCs w:val="28"/>
        </w:rPr>
        <w:t>Кыргызского</w:t>
      </w:r>
      <w:proofErr w:type="spellEnd"/>
      <w:r w:rsidRPr="00627FFC">
        <w:rPr>
          <w:rFonts w:ascii="Times New Roman" w:hAnsi="Times New Roman" w:cs="Times New Roman"/>
          <w:sz w:val="28"/>
          <w:szCs w:val="28"/>
        </w:rPr>
        <w:t xml:space="preserve"> </w:t>
      </w:r>
      <w:proofErr w:type="spellStart"/>
      <w:r w:rsidRPr="00627FFC">
        <w:rPr>
          <w:rFonts w:ascii="Times New Roman" w:hAnsi="Times New Roman" w:cs="Times New Roman"/>
          <w:sz w:val="28"/>
          <w:szCs w:val="28"/>
        </w:rPr>
        <w:t>национ</w:t>
      </w:r>
      <w:proofErr w:type="spellEnd"/>
      <w:r w:rsidRPr="00627FFC">
        <w:rPr>
          <w:rFonts w:ascii="Times New Roman" w:hAnsi="Times New Roman" w:cs="Times New Roman"/>
          <w:sz w:val="28"/>
          <w:szCs w:val="28"/>
        </w:rPr>
        <w:t>. аграрного ун-та им. К.И. Скрябина. – 2016. – № 4. – С. 23-25.</w:t>
      </w:r>
    </w:p>
    <w:p w:rsidR="00FF5050" w:rsidRPr="00D4192A" w:rsidRDefault="00FF5050" w:rsidP="00440F22">
      <w:pPr>
        <w:pStyle w:val="a3"/>
        <w:jc w:val="both"/>
        <w:rPr>
          <w:rFonts w:ascii="Times New Roman" w:hAnsi="Times New Roman" w:cs="Times New Roman"/>
          <w:sz w:val="24"/>
        </w:rPr>
      </w:pPr>
    </w:p>
    <w:p w:rsidR="00FF5050" w:rsidRPr="00627FFC" w:rsidRDefault="00FF5050" w:rsidP="001A7BB8">
      <w:pPr>
        <w:pStyle w:val="a3"/>
        <w:ind w:firstLine="709"/>
        <w:jc w:val="both"/>
        <w:rPr>
          <w:rFonts w:ascii="Times New Roman" w:hAnsi="Times New Roman" w:cs="Times New Roman"/>
          <w:sz w:val="28"/>
          <w:szCs w:val="28"/>
        </w:rPr>
      </w:pPr>
      <w:proofErr w:type="spellStart"/>
      <w:r w:rsidRPr="002047EB">
        <w:rPr>
          <w:rFonts w:ascii="Times New Roman" w:hAnsi="Times New Roman" w:cs="Times New Roman"/>
          <w:b/>
          <w:sz w:val="28"/>
          <w:szCs w:val="28"/>
        </w:rPr>
        <w:t>Орозалиев</w:t>
      </w:r>
      <w:proofErr w:type="spellEnd"/>
      <w:r>
        <w:rPr>
          <w:rFonts w:ascii="Times New Roman" w:hAnsi="Times New Roman" w:cs="Times New Roman"/>
          <w:b/>
          <w:sz w:val="28"/>
          <w:szCs w:val="28"/>
        </w:rPr>
        <w:t>,</w:t>
      </w:r>
      <w:r w:rsidRPr="002047EB">
        <w:rPr>
          <w:rFonts w:ascii="Times New Roman" w:hAnsi="Times New Roman" w:cs="Times New Roman"/>
          <w:b/>
          <w:sz w:val="28"/>
          <w:szCs w:val="28"/>
        </w:rPr>
        <w:t xml:space="preserve"> Т.</w:t>
      </w:r>
      <w:r w:rsidR="001A7BB8">
        <w:rPr>
          <w:rFonts w:ascii="Times New Roman" w:hAnsi="Times New Roman" w:cs="Times New Roman"/>
          <w:b/>
          <w:sz w:val="28"/>
          <w:szCs w:val="28"/>
        </w:rPr>
        <w:t xml:space="preserve"> </w:t>
      </w:r>
      <w:r w:rsidRPr="002047EB">
        <w:rPr>
          <w:rFonts w:ascii="Times New Roman" w:hAnsi="Times New Roman" w:cs="Times New Roman"/>
          <w:b/>
          <w:sz w:val="28"/>
          <w:szCs w:val="28"/>
        </w:rPr>
        <w:t>Л.</w:t>
      </w:r>
      <w:r w:rsidR="001A7BB8">
        <w:rPr>
          <w:rFonts w:ascii="Times New Roman" w:hAnsi="Times New Roman" w:cs="Times New Roman"/>
          <w:b/>
          <w:sz w:val="28"/>
          <w:szCs w:val="28"/>
        </w:rPr>
        <w:t xml:space="preserve"> </w:t>
      </w:r>
      <w:r w:rsidRPr="002047EB">
        <w:rPr>
          <w:rFonts w:ascii="Times New Roman" w:hAnsi="Times New Roman" w:cs="Times New Roman"/>
          <w:b/>
          <w:sz w:val="28"/>
          <w:szCs w:val="28"/>
        </w:rPr>
        <w:t>М.</w:t>
      </w:r>
      <w:r w:rsidR="001A7BB8">
        <w:rPr>
          <w:rFonts w:ascii="Times New Roman" w:hAnsi="Times New Roman" w:cs="Times New Roman"/>
          <w:b/>
          <w:sz w:val="28"/>
          <w:szCs w:val="28"/>
        </w:rPr>
        <w:t xml:space="preserve"> </w:t>
      </w:r>
      <w:r w:rsidRPr="002047EB">
        <w:rPr>
          <w:rFonts w:ascii="Times New Roman" w:hAnsi="Times New Roman" w:cs="Times New Roman"/>
          <w:b/>
          <w:sz w:val="28"/>
          <w:szCs w:val="28"/>
        </w:rPr>
        <w:t>Ш.</w:t>
      </w:r>
      <w:r w:rsidR="001A7BB8">
        <w:rPr>
          <w:rFonts w:ascii="Times New Roman" w:hAnsi="Times New Roman" w:cs="Times New Roman"/>
          <w:b/>
          <w:sz w:val="28"/>
          <w:szCs w:val="28"/>
        </w:rPr>
        <w:t xml:space="preserve"> </w:t>
      </w:r>
      <w:r w:rsidRPr="002047EB">
        <w:rPr>
          <w:rFonts w:ascii="Times New Roman" w:hAnsi="Times New Roman" w:cs="Times New Roman"/>
          <w:b/>
          <w:sz w:val="28"/>
          <w:szCs w:val="28"/>
        </w:rPr>
        <w:t>О.</w:t>
      </w:r>
      <w:r w:rsidRPr="00627FFC">
        <w:rPr>
          <w:rFonts w:ascii="Times New Roman" w:hAnsi="Times New Roman" w:cs="Times New Roman"/>
          <w:sz w:val="28"/>
          <w:szCs w:val="28"/>
        </w:rPr>
        <w:t xml:space="preserve"> </w:t>
      </w:r>
      <w:r w:rsidRPr="002047EB">
        <w:rPr>
          <w:rFonts w:ascii="Times New Roman" w:hAnsi="Times New Roman" w:cs="Times New Roman"/>
          <w:sz w:val="28"/>
          <w:szCs w:val="28"/>
        </w:rPr>
        <w:t>Создание конструкции универсальной посевной машины</w:t>
      </w:r>
      <w:r w:rsidRPr="00627FF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27FFC">
        <w:rPr>
          <w:rFonts w:ascii="Times New Roman" w:hAnsi="Times New Roman" w:cs="Times New Roman"/>
          <w:sz w:val="28"/>
          <w:szCs w:val="28"/>
        </w:rPr>
        <w:t>Т.</w:t>
      </w:r>
      <w:r w:rsidR="001A7BB8">
        <w:rPr>
          <w:rFonts w:ascii="Times New Roman" w:hAnsi="Times New Roman" w:cs="Times New Roman"/>
          <w:sz w:val="28"/>
          <w:szCs w:val="28"/>
        </w:rPr>
        <w:t xml:space="preserve"> </w:t>
      </w:r>
      <w:r w:rsidRPr="00627FFC">
        <w:rPr>
          <w:rFonts w:ascii="Times New Roman" w:hAnsi="Times New Roman" w:cs="Times New Roman"/>
          <w:sz w:val="28"/>
          <w:szCs w:val="28"/>
        </w:rPr>
        <w:t>Л.</w:t>
      </w:r>
      <w:r w:rsidR="001A7BB8">
        <w:rPr>
          <w:rFonts w:ascii="Times New Roman" w:hAnsi="Times New Roman" w:cs="Times New Roman"/>
          <w:sz w:val="28"/>
          <w:szCs w:val="28"/>
        </w:rPr>
        <w:t xml:space="preserve"> </w:t>
      </w:r>
      <w:r w:rsidRPr="00627FFC">
        <w:rPr>
          <w:rFonts w:ascii="Times New Roman" w:hAnsi="Times New Roman" w:cs="Times New Roman"/>
          <w:sz w:val="28"/>
          <w:szCs w:val="28"/>
        </w:rPr>
        <w:t>М.</w:t>
      </w:r>
      <w:r w:rsidR="001A7BB8">
        <w:rPr>
          <w:rFonts w:ascii="Times New Roman" w:hAnsi="Times New Roman" w:cs="Times New Roman"/>
          <w:sz w:val="28"/>
          <w:szCs w:val="28"/>
        </w:rPr>
        <w:t xml:space="preserve"> </w:t>
      </w:r>
      <w:r w:rsidRPr="00627FFC">
        <w:rPr>
          <w:rFonts w:ascii="Times New Roman" w:hAnsi="Times New Roman" w:cs="Times New Roman"/>
          <w:sz w:val="28"/>
          <w:szCs w:val="28"/>
        </w:rPr>
        <w:t>Ш.</w:t>
      </w:r>
      <w:r w:rsidR="001A7BB8">
        <w:rPr>
          <w:rFonts w:ascii="Times New Roman" w:hAnsi="Times New Roman" w:cs="Times New Roman"/>
          <w:sz w:val="28"/>
          <w:szCs w:val="28"/>
        </w:rPr>
        <w:t xml:space="preserve"> </w:t>
      </w:r>
      <w:r w:rsidRPr="00627FFC">
        <w:rPr>
          <w:rFonts w:ascii="Times New Roman" w:hAnsi="Times New Roman" w:cs="Times New Roman"/>
          <w:sz w:val="28"/>
          <w:szCs w:val="28"/>
        </w:rPr>
        <w:t xml:space="preserve">О. </w:t>
      </w:r>
      <w:proofErr w:type="spellStart"/>
      <w:r w:rsidRPr="00627FFC">
        <w:rPr>
          <w:rFonts w:ascii="Times New Roman" w:hAnsi="Times New Roman" w:cs="Times New Roman"/>
          <w:sz w:val="28"/>
          <w:szCs w:val="28"/>
        </w:rPr>
        <w:t>Орозалиев</w:t>
      </w:r>
      <w:proofErr w:type="spellEnd"/>
      <w:r w:rsidRPr="00627FFC">
        <w:rPr>
          <w:rFonts w:ascii="Times New Roman" w:hAnsi="Times New Roman" w:cs="Times New Roman"/>
          <w:sz w:val="28"/>
          <w:szCs w:val="28"/>
        </w:rPr>
        <w:t xml:space="preserve"> // Вестник </w:t>
      </w:r>
      <w:proofErr w:type="spellStart"/>
      <w:r w:rsidRPr="00627FFC">
        <w:rPr>
          <w:rFonts w:ascii="Times New Roman" w:hAnsi="Times New Roman" w:cs="Times New Roman"/>
          <w:sz w:val="28"/>
          <w:szCs w:val="28"/>
        </w:rPr>
        <w:t>Кыргызского</w:t>
      </w:r>
      <w:proofErr w:type="spellEnd"/>
      <w:r w:rsidRPr="00627FFC">
        <w:rPr>
          <w:rFonts w:ascii="Times New Roman" w:hAnsi="Times New Roman" w:cs="Times New Roman"/>
          <w:sz w:val="28"/>
          <w:szCs w:val="28"/>
        </w:rPr>
        <w:t xml:space="preserve"> </w:t>
      </w:r>
      <w:proofErr w:type="spellStart"/>
      <w:r w:rsidRPr="00627FFC">
        <w:rPr>
          <w:rFonts w:ascii="Times New Roman" w:hAnsi="Times New Roman" w:cs="Times New Roman"/>
          <w:sz w:val="28"/>
          <w:szCs w:val="28"/>
        </w:rPr>
        <w:t>национ</w:t>
      </w:r>
      <w:proofErr w:type="spellEnd"/>
      <w:r w:rsidRPr="00627FFC">
        <w:rPr>
          <w:rFonts w:ascii="Times New Roman" w:hAnsi="Times New Roman" w:cs="Times New Roman"/>
          <w:sz w:val="28"/>
          <w:szCs w:val="28"/>
        </w:rPr>
        <w:t>. аграрного ун-та им. К.И. Скрябина. – 2016. – № 4. – С. 7-10.</w:t>
      </w:r>
    </w:p>
    <w:p w:rsidR="00FF5050" w:rsidRDefault="00FF5050" w:rsidP="00440F22">
      <w:pPr>
        <w:pStyle w:val="a3"/>
        <w:jc w:val="both"/>
        <w:rPr>
          <w:rFonts w:ascii="Times New Roman" w:hAnsi="Times New Roman" w:cs="Times New Roman"/>
          <w:sz w:val="24"/>
        </w:rPr>
      </w:pPr>
    </w:p>
    <w:p w:rsidR="0039174E" w:rsidRDefault="0039174E" w:rsidP="0039174E">
      <w:pPr>
        <w:pStyle w:val="a3"/>
        <w:ind w:firstLine="709"/>
        <w:jc w:val="both"/>
        <w:rPr>
          <w:rFonts w:ascii="Times New Roman" w:hAnsi="Times New Roman" w:cs="Times New Roman"/>
          <w:sz w:val="28"/>
        </w:rPr>
      </w:pPr>
      <w:proofErr w:type="spellStart"/>
      <w:r w:rsidRPr="0039174E">
        <w:rPr>
          <w:rFonts w:ascii="Times New Roman" w:hAnsi="Times New Roman" w:cs="Times New Roman"/>
          <w:b/>
          <w:sz w:val="28"/>
        </w:rPr>
        <w:t>Теплинская</w:t>
      </w:r>
      <w:proofErr w:type="spellEnd"/>
      <w:r>
        <w:rPr>
          <w:rFonts w:ascii="Times New Roman" w:hAnsi="Times New Roman" w:cs="Times New Roman"/>
          <w:b/>
          <w:sz w:val="28"/>
        </w:rPr>
        <w:t>,</w:t>
      </w:r>
      <w:r w:rsidRPr="0039174E">
        <w:rPr>
          <w:rFonts w:ascii="Times New Roman" w:hAnsi="Times New Roman" w:cs="Times New Roman"/>
          <w:b/>
          <w:sz w:val="28"/>
        </w:rPr>
        <w:t xml:space="preserve"> О. Н.</w:t>
      </w:r>
      <w:r>
        <w:rPr>
          <w:rFonts w:ascii="Times New Roman" w:hAnsi="Times New Roman" w:cs="Times New Roman"/>
          <w:sz w:val="28"/>
        </w:rPr>
        <w:t xml:space="preserve"> </w:t>
      </w:r>
      <w:r w:rsidRPr="0039174E">
        <w:rPr>
          <w:rFonts w:ascii="Times New Roman" w:hAnsi="Times New Roman" w:cs="Times New Roman"/>
          <w:sz w:val="28"/>
        </w:rPr>
        <w:t xml:space="preserve">Оценка влияния антропогенных химических факторов на </w:t>
      </w:r>
      <w:proofErr w:type="spellStart"/>
      <w:r w:rsidRPr="0039174E">
        <w:rPr>
          <w:rFonts w:ascii="Times New Roman" w:hAnsi="Times New Roman" w:cs="Times New Roman"/>
          <w:sz w:val="28"/>
        </w:rPr>
        <w:t>агроэкосистему</w:t>
      </w:r>
      <w:proofErr w:type="spellEnd"/>
      <w:r w:rsidRPr="0039174E">
        <w:rPr>
          <w:rFonts w:ascii="Times New Roman" w:hAnsi="Times New Roman" w:cs="Times New Roman"/>
          <w:sz w:val="28"/>
        </w:rPr>
        <w:t xml:space="preserve"> при функционировании туковысевающих приспособлений комбинированных машин / О.</w:t>
      </w:r>
      <w:r>
        <w:rPr>
          <w:rFonts w:ascii="Times New Roman" w:hAnsi="Times New Roman" w:cs="Times New Roman"/>
          <w:sz w:val="28"/>
        </w:rPr>
        <w:t xml:space="preserve"> </w:t>
      </w:r>
      <w:r w:rsidRPr="0039174E">
        <w:rPr>
          <w:rFonts w:ascii="Times New Roman" w:hAnsi="Times New Roman" w:cs="Times New Roman"/>
          <w:sz w:val="28"/>
        </w:rPr>
        <w:t>Н.</w:t>
      </w:r>
      <w:r>
        <w:rPr>
          <w:rFonts w:ascii="Times New Roman" w:hAnsi="Times New Roman" w:cs="Times New Roman"/>
          <w:sz w:val="28"/>
        </w:rPr>
        <w:t xml:space="preserve"> </w:t>
      </w:r>
      <w:proofErr w:type="spellStart"/>
      <w:r w:rsidRPr="0039174E">
        <w:rPr>
          <w:rFonts w:ascii="Times New Roman" w:hAnsi="Times New Roman" w:cs="Times New Roman"/>
          <w:sz w:val="28"/>
        </w:rPr>
        <w:t>Теплинская</w:t>
      </w:r>
      <w:proofErr w:type="spellEnd"/>
      <w:r w:rsidRPr="0039174E">
        <w:rPr>
          <w:rFonts w:ascii="Times New Roman" w:hAnsi="Times New Roman" w:cs="Times New Roman"/>
          <w:sz w:val="28"/>
        </w:rPr>
        <w:t xml:space="preserve"> // Известия Санкт-Петербургского гос. аграрного ун-та. – 2016. – № 43. – С. 351-354</w:t>
      </w:r>
      <w:r>
        <w:rPr>
          <w:rFonts w:ascii="Times New Roman" w:hAnsi="Times New Roman" w:cs="Times New Roman"/>
          <w:sz w:val="28"/>
        </w:rPr>
        <w:t>.</w:t>
      </w:r>
    </w:p>
    <w:p w:rsidR="00C95A0A" w:rsidRPr="00C95A0A" w:rsidRDefault="00C95A0A" w:rsidP="0039174E">
      <w:pPr>
        <w:pStyle w:val="a3"/>
        <w:ind w:firstLine="709"/>
        <w:jc w:val="both"/>
        <w:rPr>
          <w:rFonts w:ascii="Times New Roman" w:hAnsi="Times New Roman" w:cs="Times New Roman"/>
          <w:sz w:val="24"/>
        </w:rPr>
      </w:pPr>
    </w:p>
    <w:p w:rsidR="002C310C" w:rsidRDefault="002C310C" w:rsidP="00C95A0A">
      <w:pPr>
        <w:pStyle w:val="a3"/>
        <w:ind w:firstLine="709"/>
        <w:jc w:val="both"/>
        <w:rPr>
          <w:rFonts w:ascii="Times New Roman" w:hAnsi="Times New Roman" w:cs="Times New Roman"/>
          <w:sz w:val="28"/>
        </w:rPr>
      </w:pPr>
      <w:r w:rsidRPr="00A26E99">
        <w:rPr>
          <w:rFonts w:ascii="Times New Roman" w:hAnsi="Times New Roman" w:cs="Times New Roman"/>
          <w:b/>
          <w:sz w:val="28"/>
        </w:rPr>
        <w:t>Универсальный желобчатый катушечный высевающий аппарат</w:t>
      </w:r>
      <w:r w:rsidRPr="00A26E99">
        <w:rPr>
          <w:rFonts w:ascii="Times New Roman" w:hAnsi="Times New Roman" w:cs="Times New Roman"/>
          <w:sz w:val="28"/>
        </w:rPr>
        <w:t xml:space="preserve"> / Т.</w:t>
      </w:r>
      <w:r>
        <w:rPr>
          <w:rFonts w:ascii="Times New Roman" w:hAnsi="Times New Roman" w:cs="Times New Roman"/>
          <w:sz w:val="28"/>
        </w:rPr>
        <w:t xml:space="preserve"> </w:t>
      </w:r>
      <w:r w:rsidRPr="00A26E99">
        <w:rPr>
          <w:rFonts w:ascii="Times New Roman" w:hAnsi="Times New Roman" w:cs="Times New Roman"/>
          <w:sz w:val="28"/>
        </w:rPr>
        <w:t>Л.</w:t>
      </w:r>
      <w:r>
        <w:rPr>
          <w:rFonts w:ascii="Times New Roman" w:hAnsi="Times New Roman" w:cs="Times New Roman"/>
          <w:sz w:val="28"/>
        </w:rPr>
        <w:t xml:space="preserve"> </w:t>
      </w:r>
      <w:r w:rsidRPr="00A26E99">
        <w:rPr>
          <w:rFonts w:ascii="Times New Roman" w:hAnsi="Times New Roman" w:cs="Times New Roman"/>
          <w:sz w:val="28"/>
        </w:rPr>
        <w:t>М.</w:t>
      </w:r>
      <w:r>
        <w:rPr>
          <w:rFonts w:ascii="Times New Roman" w:hAnsi="Times New Roman" w:cs="Times New Roman"/>
          <w:sz w:val="28"/>
        </w:rPr>
        <w:t xml:space="preserve"> </w:t>
      </w:r>
      <w:r w:rsidRPr="00A26E99">
        <w:rPr>
          <w:rFonts w:ascii="Times New Roman" w:hAnsi="Times New Roman" w:cs="Times New Roman"/>
          <w:sz w:val="28"/>
        </w:rPr>
        <w:t>Ш.</w:t>
      </w:r>
      <w:r>
        <w:rPr>
          <w:rFonts w:ascii="Times New Roman" w:hAnsi="Times New Roman" w:cs="Times New Roman"/>
          <w:sz w:val="28"/>
        </w:rPr>
        <w:t xml:space="preserve"> </w:t>
      </w:r>
      <w:r w:rsidRPr="00A26E99">
        <w:rPr>
          <w:rFonts w:ascii="Times New Roman" w:hAnsi="Times New Roman" w:cs="Times New Roman"/>
          <w:sz w:val="28"/>
        </w:rPr>
        <w:t>О.</w:t>
      </w:r>
      <w:r>
        <w:rPr>
          <w:rFonts w:ascii="Times New Roman" w:hAnsi="Times New Roman" w:cs="Times New Roman"/>
          <w:sz w:val="28"/>
        </w:rPr>
        <w:t xml:space="preserve"> </w:t>
      </w:r>
      <w:proofErr w:type="spellStart"/>
      <w:r w:rsidRPr="00A26E99">
        <w:rPr>
          <w:rFonts w:ascii="Times New Roman" w:hAnsi="Times New Roman" w:cs="Times New Roman"/>
          <w:sz w:val="28"/>
        </w:rPr>
        <w:t>Орозалиев</w:t>
      </w:r>
      <w:proofErr w:type="spellEnd"/>
      <w:r w:rsidRPr="00A26E99">
        <w:rPr>
          <w:rFonts w:ascii="Times New Roman" w:hAnsi="Times New Roman" w:cs="Times New Roman"/>
          <w:sz w:val="28"/>
        </w:rPr>
        <w:t xml:space="preserve"> [</w:t>
      </w:r>
      <w:r>
        <w:rPr>
          <w:rFonts w:ascii="Times New Roman" w:hAnsi="Times New Roman" w:cs="Times New Roman"/>
          <w:sz w:val="28"/>
        </w:rPr>
        <w:t>и др.</w:t>
      </w:r>
      <w:r w:rsidRPr="00A26E99">
        <w:rPr>
          <w:rFonts w:ascii="Times New Roman" w:hAnsi="Times New Roman" w:cs="Times New Roman"/>
          <w:sz w:val="28"/>
        </w:rPr>
        <w:t>]</w:t>
      </w:r>
      <w:r>
        <w:rPr>
          <w:rFonts w:ascii="Times New Roman" w:hAnsi="Times New Roman" w:cs="Times New Roman"/>
          <w:sz w:val="28"/>
        </w:rPr>
        <w:t xml:space="preserve"> //</w:t>
      </w:r>
      <w:r w:rsidRPr="00A26E99">
        <w:rPr>
          <w:rFonts w:ascii="Times New Roman" w:hAnsi="Times New Roman" w:cs="Times New Roman"/>
          <w:sz w:val="28"/>
        </w:rPr>
        <w:t xml:space="preserve"> Вестник </w:t>
      </w:r>
      <w:proofErr w:type="spellStart"/>
      <w:r w:rsidRPr="00A26E99">
        <w:rPr>
          <w:rFonts w:ascii="Times New Roman" w:hAnsi="Times New Roman" w:cs="Times New Roman"/>
          <w:sz w:val="28"/>
        </w:rPr>
        <w:t>Кыргызского</w:t>
      </w:r>
      <w:proofErr w:type="spellEnd"/>
      <w:r w:rsidRPr="00A26E99">
        <w:rPr>
          <w:rFonts w:ascii="Times New Roman" w:hAnsi="Times New Roman" w:cs="Times New Roman"/>
          <w:sz w:val="28"/>
        </w:rPr>
        <w:t xml:space="preserve"> </w:t>
      </w:r>
      <w:proofErr w:type="spellStart"/>
      <w:r w:rsidRPr="00A26E99">
        <w:rPr>
          <w:rFonts w:ascii="Times New Roman" w:hAnsi="Times New Roman" w:cs="Times New Roman"/>
          <w:sz w:val="28"/>
        </w:rPr>
        <w:t>национ</w:t>
      </w:r>
      <w:proofErr w:type="spellEnd"/>
      <w:r w:rsidRPr="00A26E99">
        <w:rPr>
          <w:rFonts w:ascii="Times New Roman" w:hAnsi="Times New Roman" w:cs="Times New Roman"/>
          <w:sz w:val="28"/>
        </w:rPr>
        <w:t>. аграрного ун-та им. К.И. Скрябина. – 2016. – № 2. – С. 122-125</w:t>
      </w:r>
      <w:r>
        <w:rPr>
          <w:rFonts w:ascii="Times New Roman" w:hAnsi="Times New Roman" w:cs="Times New Roman"/>
          <w:sz w:val="28"/>
        </w:rPr>
        <w:t>.</w:t>
      </w:r>
    </w:p>
    <w:p w:rsidR="004E513E" w:rsidRDefault="004E513E" w:rsidP="007226BD">
      <w:pPr>
        <w:pStyle w:val="a3"/>
        <w:jc w:val="both"/>
        <w:rPr>
          <w:rFonts w:ascii="Times New Roman" w:hAnsi="Times New Roman" w:cs="Times New Roman"/>
          <w:sz w:val="24"/>
        </w:rPr>
      </w:pPr>
    </w:p>
    <w:p w:rsidR="004E513E" w:rsidRDefault="004E513E" w:rsidP="004E513E">
      <w:pPr>
        <w:pStyle w:val="a3"/>
        <w:jc w:val="center"/>
        <w:rPr>
          <w:rFonts w:ascii="Times New Roman" w:hAnsi="Times New Roman" w:cs="Times New Roman"/>
          <w:b/>
          <w:sz w:val="28"/>
        </w:rPr>
      </w:pPr>
      <w:r w:rsidRPr="004E513E">
        <w:rPr>
          <w:rFonts w:ascii="Times New Roman" w:hAnsi="Times New Roman" w:cs="Times New Roman"/>
          <w:b/>
          <w:sz w:val="28"/>
        </w:rPr>
        <w:t>Машины для уборки и обработки урожая</w:t>
      </w:r>
    </w:p>
    <w:p w:rsidR="00384749" w:rsidRPr="00F16A64" w:rsidRDefault="00384749" w:rsidP="00384749">
      <w:pPr>
        <w:pStyle w:val="a3"/>
        <w:ind w:firstLine="709"/>
        <w:jc w:val="both"/>
        <w:rPr>
          <w:rFonts w:ascii="Times New Roman" w:hAnsi="Times New Roman" w:cs="Times New Roman"/>
          <w:sz w:val="28"/>
        </w:rPr>
      </w:pPr>
      <w:proofErr w:type="spellStart"/>
      <w:r w:rsidRPr="00F16A64">
        <w:rPr>
          <w:rFonts w:ascii="Times New Roman" w:hAnsi="Times New Roman" w:cs="Times New Roman"/>
          <w:b/>
          <w:sz w:val="28"/>
        </w:rPr>
        <w:t>Абликов</w:t>
      </w:r>
      <w:proofErr w:type="spellEnd"/>
      <w:r>
        <w:rPr>
          <w:rFonts w:ascii="Times New Roman" w:hAnsi="Times New Roman" w:cs="Times New Roman"/>
          <w:b/>
          <w:sz w:val="28"/>
        </w:rPr>
        <w:t>,</w:t>
      </w:r>
      <w:r w:rsidRPr="00F16A64">
        <w:rPr>
          <w:rFonts w:ascii="Times New Roman" w:hAnsi="Times New Roman" w:cs="Times New Roman"/>
          <w:b/>
          <w:sz w:val="28"/>
        </w:rPr>
        <w:t xml:space="preserve"> В. А.</w:t>
      </w:r>
      <w:r>
        <w:rPr>
          <w:rFonts w:ascii="Times New Roman" w:hAnsi="Times New Roman" w:cs="Times New Roman"/>
          <w:sz w:val="28"/>
        </w:rPr>
        <w:t xml:space="preserve"> </w:t>
      </w:r>
      <w:r w:rsidRPr="00F16A64">
        <w:rPr>
          <w:rFonts w:ascii="Times New Roman" w:hAnsi="Times New Roman" w:cs="Times New Roman"/>
          <w:sz w:val="28"/>
        </w:rPr>
        <w:t>Механизация уборки огурцов /</w:t>
      </w:r>
      <w:r>
        <w:rPr>
          <w:rFonts w:ascii="Times New Roman" w:hAnsi="Times New Roman" w:cs="Times New Roman"/>
          <w:sz w:val="28"/>
        </w:rPr>
        <w:t xml:space="preserve"> </w:t>
      </w:r>
      <w:r w:rsidRPr="00F16A64">
        <w:rPr>
          <w:rFonts w:ascii="Times New Roman" w:hAnsi="Times New Roman" w:cs="Times New Roman"/>
          <w:sz w:val="28"/>
        </w:rPr>
        <w:t>В.</w:t>
      </w:r>
      <w:r>
        <w:rPr>
          <w:rFonts w:ascii="Times New Roman" w:hAnsi="Times New Roman" w:cs="Times New Roman"/>
          <w:sz w:val="28"/>
        </w:rPr>
        <w:t xml:space="preserve"> </w:t>
      </w:r>
      <w:r w:rsidRPr="00F16A64">
        <w:rPr>
          <w:rFonts w:ascii="Times New Roman" w:hAnsi="Times New Roman" w:cs="Times New Roman"/>
          <w:sz w:val="28"/>
        </w:rPr>
        <w:t>А.</w:t>
      </w:r>
      <w:r>
        <w:rPr>
          <w:rFonts w:ascii="Times New Roman" w:hAnsi="Times New Roman" w:cs="Times New Roman"/>
          <w:sz w:val="28"/>
        </w:rPr>
        <w:t xml:space="preserve"> </w:t>
      </w:r>
      <w:proofErr w:type="spellStart"/>
      <w:r w:rsidRPr="00F16A64">
        <w:rPr>
          <w:rFonts w:ascii="Times New Roman" w:hAnsi="Times New Roman" w:cs="Times New Roman"/>
          <w:sz w:val="28"/>
        </w:rPr>
        <w:t>Абликов</w:t>
      </w:r>
      <w:proofErr w:type="spellEnd"/>
      <w:r w:rsidRPr="00F16A64">
        <w:rPr>
          <w:rFonts w:ascii="Times New Roman" w:hAnsi="Times New Roman" w:cs="Times New Roman"/>
          <w:sz w:val="28"/>
        </w:rPr>
        <w:t>, С.</w:t>
      </w:r>
      <w:r>
        <w:rPr>
          <w:rFonts w:ascii="Times New Roman" w:hAnsi="Times New Roman" w:cs="Times New Roman"/>
          <w:sz w:val="28"/>
        </w:rPr>
        <w:t xml:space="preserve"> </w:t>
      </w:r>
      <w:r w:rsidRPr="00F16A64">
        <w:rPr>
          <w:rFonts w:ascii="Times New Roman" w:hAnsi="Times New Roman" w:cs="Times New Roman"/>
          <w:sz w:val="28"/>
        </w:rPr>
        <w:t>А.</w:t>
      </w:r>
      <w:r>
        <w:rPr>
          <w:rFonts w:ascii="Times New Roman" w:hAnsi="Times New Roman" w:cs="Times New Roman"/>
          <w:sz w:val="28"/>
        </w:rPr>
        <w:t xml:space="preserve"> </w:t>
      </w:r>
      <w:proofErr w:type="spellStart"/>
      <w:r w:rsidRPr="00F16A64">
        <w:rPr>
          <w:rFonts w:ascii="Times New Roman" w:hAnsi="Times New Roman" w:cs="Times New Roman"/>
          <w:sz w:val="28"/>
        </w:rPr>
        <w:t>Помеляйко</w:t>
      </w:r>
      <w:proofErr w:type="spellEnd"/>
      <w:r w:rsidRPr="00F16A64">
        <w:rPr>
          <w:rFonts w:ascii="Times New Roman" w:hAnsi="Times New Roman" w:cs="Times New Roman"/>
          <w:sz w:val="28"/>
        </w:rPr>
        <w:t>, С.</w:t>
      </w:r>
      <w:r>
        <w:rPr>
          <w:rFonts w:ascii="Times New Roman" w:hAnsi="Times New Roman" w:cs="Times New Roman"/>
          <w:sz w:val="28"/>
        </w:rPr>
        <w:t xml:space="preserve"> </w:t>
      </w:r>
      <w:r w:rsidRPr="00F16A64">
        <w:rPr>
          <w:rFonts w:ascii="Times New Roman" w:hAnsi="Times New Roman" w:cs="Times New Roman"/>
          <w:sz w:val="28"/>
        </w:rPr>
        <w:t>В. Белоусов // Политематический сетевой электронный науч. журн. Кубанского гос. аграрного ун-та. – 2016. – № 121. – С. 2118-2135.</w:t>
      </w:r>
    </w:p>
    <w:p w:rsidR="0071397A" w:rsidRDefault="00384749" w:rsidP="00384749">
      <w:pPr>
        <w:pStyle w:val="a3"/>
        <w:ind w:firstLine="709"/>
        <w:jc w:val="both"/>
        <w:rPr>
          <w:rFonts w:ascii="Times New Roman" w:hAnsi="Times New Roman" w:cs="Times New Roman"/>
          <w:sz w:val="24"/>
        </w:rPr>
      </w:pPr>
      <w:r w:rsidRPr="00F16A64">
        <w:rPr>
          <w:rFonts w:ascii="Times New Roman" w:hAnsi="Times New Roman" w:cs="Times New Roman"/>
          <w:sz w:val="24"/>
        </w:rPr>
        <w:t xml:space="preserve">Статья имеет исследовательский характер, выражающийся в том, что приведен анализ способов и средств механизации для уборки огурцов, а также выдержки из работ ученых по исследуемой тематике. Овощеводство является важной отраслью сельскохозяйственного производства. Среди множества овощных растений все большее значение придается культурам, продукция которых содержит физиологически активные вещества. К этим культурам относятся пасленовые овощи. В России овощи на </w:t>
      </w:r>
      <w:r w:rsidRPr="00F16A64">
        <w:rPr>
          <w:rFonts w:ascii="Times New Roman" w:hAnsi="Times New Roman" w:cs="Times New Roman"/>
          <w:sz w:val="24"/>
        </w:rPr>
        <w:lastRenderedPageBreak/>
        <w:t xml:space="preserve">промышленной основе, возделываются на юге страны. Повсеместно в России посевы овощей сокращаются. Это объясняется высокими затратами на производство, особенно на уборку, что при общем дефиците ручного труда приводит к сокращению площадей, нарушению технологии возделывания и уборки и, соответственно, к снижению урожайности. В условиях </w:t>
      </w:r>
      <w:proofErr w:type="spellStart"/>
      <w:r w:rsidRPr="00F16A64">
        <w:rPr>
          <w:rFonts w:ascii="Times New Roman" w:hAnsi="Times New Roman" w:cs="Times New Roman"/>
          <w:sz w:val="24"/>
        </w:rPr>
        <w:t>импортозамещение</w:t>
      </w:r>
      <w:proofErr w:type="spellEnd"/>
      <w:r w:rsidRPr="00F16A64">
        <w:rPr>
          <w:rFonts w:ascii="Times New Roman" w:hAnsi="Times New Roman" w:cs="Times New Roman"/>
          <w:sz w:val="24"/>
        </w:rPr>
        <w:t xml:space="preserve"> зарубежной сельскохозяйственной продукции и увеличения площадей посадки овощных культур в РФ для создания подушки безопасности продовольственного в условиях продовольственного эмбарго, несомненно, потребуется максимальная механизация технологического процесса уборки овощей. Приведены наиболее важные результаты новых типов конструкций машин для уборки овощей и огурцов в частности, проблемы использования современных машин для уборки огурцов и овощных культур</w:t>
      </w:r>
      <w:r>
        <w:rPr>
          <w:rFonts w:ascii="Times New Roman" w:hAnsi="Times New Roman" w:cs="Times New Roman"/>
          <w:sz w:val="24"/>
        </w:rPr>
        <w:t>.</w:t>
      </w:r>
    </w:p>
    <w:p w:rsidR="0071397A" w:rsidRDefault="0071397A" w:rsidP="00384749">
      <w:pPr>
        <w:pStyle w:val="a3"/>
        <w:ind w:firstLine="709"/>
        <w:jc w:val="both"/>
        <w:rPr>
          <w:rFonts w:ascii="Times New Roman" w:hAnsi="Times New Roman" w:cs="Times New Roman"/>
          <w:sz w:val="24"/>
        </w:rPr>
      </w:pPr>
    </w:p>
    <w:p w:rsidR="0071397A" w:rsidRPr="00886C07" w:rsidRDefault="0071397A" w:rsidP="00AC1391">
      <w:pPr>
        <w:pStyle w:val="a3"/>
        <w:ind w:firstLine="709"/>
        <w:jc w:val="both"/>
        <w:rPr>
          <w:rFonts w:ascii="Times New Roman" w:hAnsi="Times New Roman" w:cs="Times New Roman"/>
          <w:sz w:val="28"/>
        </w:rPr>
      </w:pPr>
      <w:proofErr w:type="spellStart"/>
      <w:r w:rsidRPr="00886C07">
        <w:rPr>
          <w:rFonts w:ascii="Times New Roman" w:hAnsi="Times New Roman" w:cs="Times New Roman"/>
          <w:b/>
          <w:sz w:val="28"/>
        </w:rPr>
        <w:t>Абликов</w:t>
      </w:r>
      <w:proofErr w:type="spellEnd"/>
      <w:r w:rsidRPr="00886C07">
        <w:rPr>
          <w:rFonts w:ascii="Times New Roman" w:hAnsi="Times New Roman" w:cs="Times New Roman"/>
          <w:b/>
          <w:sz w:val="28"/>
        </w:rPr>
        <w:t>, В. А.</w:t>
      </w:r>
      <w:r w:rsidRPr="00886C07">
        <w:rPr>
          <w:rFonts w:ascii="Times New Roman" w:hAnsi="Times New Roman" w:cs="Times New Roman"/>
          <w:sz w:val="28"/>
        </w:rPr>
        <w:t xml:space="preserve"> Механизация уборки и переработки томатов / В. А. </w:t>
      </w:r>
      <w:proofErr w:type="spellStart"/>
      <w:r w:rsidRPr="00886C07">
        <w:rPr>
          <w:rFonts w:ascii="Times New Roman" w:hAnsi="Times New Roman" w:cs="Times New Roman"/>
          <w:sz w:val="28"/>
        </w:rPr>
        <w:t>Абликов</w:t>
      </w:r>
      <w:proofErr w:type="spellEnd"/>
      <w:r w:rsidRPr="00886C07">
        <w:rPr>
          <w:rFonts w:ascii="Times New Roman" w:hAnsi="Times New Roman" w:cs="Times New Roman"/>
          <w:sz w:val="28"/>
        </w:rPr>
        <w:t xml:space="preserve">, С. В. Белоусов, С. А. </w:t>
      </w:r>
      <w:proofErr w:type="spellStart"/>
      <w:r w:rsidRPr="00886C07">
        <w:rPr>
          <w:rFonts w:ascii="Times New Roman" w:hAnsi="Times New Roman" w:cs="Times New Roman"/>
          <w:sz w:val="28"/>
        </w:rPr>
        <w:t>Помеляйко</w:t>
      </w:r>
      <w:proofErr w:type="spellEnd"/>
      <w:r w:rsidRPr="00886C07">
        <w:rPr>
          <w:rFonts w:ascii="Times New Roman" w:hAnsi="Times New Roman" w:cs="Times New Roman"/>
          <w:sz w:val="28"/>
        </w:rPr>
        <w:t xml:space="preserve"> // Политематический сетевой электронный науч. журн. Кубанского гос. аграрного ун-та. – 2016. – № 121. – С. 2090-2117.</w:t>
      </w:r>
    </w:p>
    <w:p w:rsidR="0071397A" w:rsidRPr="0071397A" w:rsidRDefault="0071397A" w:rsidP="0071397A">
      <w:pPr>
        <w:pStyle w:val="a3"/>
        <w:ind w:firstLine="709"/>
        <w:jc w:val="both"/>
        <w:rPr>
          <w:rFonts w:ascii="Times New Roman" w:hAnsi="Times New Roman" w:cs="Times New Roman"/>
          <w:sz w:val="24"/>
        </w:rPr>
      </w:pPr>
      <w:r w:rsidRPr="0071397A">
        <w:rPr>
          <w:rFonts w:ascii="Times New Roman" w:hAnsi="Times New Roman" w:cs="Times New Roman"/>
          <w:sz w:val="24"/>
        </w:rPr>
        <w:t xml:space="preserve">Статья имеет исследовательский характер, выражающийся в том, что приведен анализ способов и средств механизации для уборки пасленовых овощей, а также выдержки из работ ученых по исследуемой тематике. Овощеводство является важной отраслью сельскохозяйственного производства. Из множества овощных растений все большее значение придается культурам, продукция которых содержит физиологически активные вещества. К этим культурам относятся пасленовые овощи. В России овощи на промышленной основе, возделываются на юге страны. Повсеместно в России посевы овощей сокращаются. Это объясняется высокими затратами на производство, особенно на уборку, что при общем дефиците ручного труда приводит к сокращению площадей, нарушению технологии возделывания и уборки и, соответственно, к снижению урожайности. В условиях </w:t>
      </w:r>
      <w:proofErr w:type="spellStart"/>
      <w:r w:rsidRPr="0071397A">
        <w:rPr>
          <w:rFonts w:ascii="Times New Roman" w:hAnsi="Times New Roman" w:cs="Times New Roman"/>
          <w:sz w:val="24"/>
        </w:rPr>
        <w:t>импортозамещение</w:t>
      </w:r>
      <w:proofErr w:type="spellEnd"/>
      <w:r w:rsidRPr="0071397A">
        <w:rPr>
          <w:rFonts w:ascii="Times New Roman" w:hAnsi="Times New Roman" w:cs="Times New Roman"/>
          <w:sz w:val="24"/>
        </w:rPr>
        <w:t xml:space="preserve"> зарубежной сельскохозяйственной продукции и увеличения площадей посадки овощных культур в РФ для создания подушки безопасности продовольственного в условиях продовольственного эмбарго, несомненно, потребуется максимальная механизация технологического процесса уборки овощей. Приведены наиболее важные результаты типов конструкций машин для овощей и, проблемы использования современных машин для уборки овощных культур. Предложена собственная конструкция для уборки пасленовых овощей</w:t>
      </w:r>
      <w:r>
        <w:rPr>
          <w:rFonts w:ascii="Times New Roman" w:hAnsi="Times New Roman" w:cs="Times New Roman"/>
          <w:sz w:val="24"/>
        </w:rPr>
        <w:t>.</w:t>
      </w:r>
      <w:r w:rsidRPr="0071397A">
        <w:rPr>
          <w:rFonts w:ascii="Times New Roman" w:hAnsi="Times New Roman" w:cs="Times New Roman"/>
          <w:sz w:val="24"/>
        </w:rPr>
        <w:t xml:space="preserve"> </w:t>
      </w:r>
    </w:p>
    <w:p w:rsidR="00384749" w:rsidRDefault="00384749" w:rsidP="00384749">
      <w:pPr>
        <w:pStyle w:val="a3"/>
        <w:ind w:firstLine="709"/>
        <w:jc w:val="both"/>
        <w:rPr>
          <w:rFonts w:ascii="Times New Roman" w:hAnsi="Times New Roman" w:cs="Times New Roman"/>
          <w:sz w:val="24"/>
        </w:rPr>
      </w:pPr>
    </w:p>
    <w:p w:rsidR="001149D0" w:rsidRDefault="001149D0" w:rsidP="00D4192A">
      <w:pPr>
        <w:pStyle w:val="a3"/>
        <w:ind w:firstLine="709"/>
        <w:jc w:val="both"/>
        <w:rPr>
          <w:rFonts w:ascii="Times New Roman" w:hAnsi="Times New Roman" w:cs="Times New Roman"/>
          <w:sz w:val="28"/>
          <w:szCs w:val="28"/>
        </w:rPr>
      </w:pPr>
      <w:proofErr w:type="spellStart"/>
      <w:r w:rsidRPr="00B434A1">
        <w:rPr>
          <w:rFonts w:ascii="Times New Roman" w:hAnsi="Times New Roman" w:cs="Times New Roman"/>
          <w:b/>
          <w:sz w:val="28"/>
          <w:szCs w:val="28"/>
        </w:rPr>
        <w:t>Карасартов</w:t>
      </w:r>
      <w:proofErr w:type="spellEnd"/>
      <w:r>
        <w:rPr>
          <w:rFonts w:ascii="Times New Roman" w:hAnsi="Times New Roman" w:cs="Times New Roman"/>
          <w:b/>
          <w:sz w:val="28"/>
          <w:szCs w:val="28"/>
        </w:rPr>
        <w:t>,</w:t>
      </w:r>
      <w:r w:rsidRPr="00B434A1">
        <w:rPr>
          <w:rFonts w:ascii="Times New Roman" w:hAnsi="Times New Roman" w:cs="Times New Roman"/>
          <w:b/>
          <w:sz w:val="28"/>
          <w:szCs w:val="28"/>
        </w:rPr>
        <w:t xml:space="preserve"> У. Э.</w:t>
      </w:r>
      <w:r w:rsidRPr="00627FFC">
        <w:rPr>
          <w:rFonts w:ascii="Times New Roman" w:hAnsi="Times New Roman" w:cs="Times New Roman"/>
          <w:sz w:val="28"/>
          <w:szCs w:val="28"/>
        </w:rPr>
        <w:t xml:space="preserve"> </w:t>
      </w:r>
      <w:r w:rsidRPr="00B434A1">
        <w:rPr>
          <w:rFonts w:ascii="Times New Roman" w:hAnsi="Times New Roman" w:cs="Times New Roman"/>
          <w:sz w:val="28"/>
          <w:szCs w:val="28"/>
        </w:rPr>
        <w:t>К созданию конструкции жерновой мельницы</w:t>
      </w:r>
      <w:r w:rsidRPr="00627FFC">
        <w:rPr>
          <w:rFonts w:ascii="Times New Roman" w:hAnsi="Times New Roman" w:cs="Times New Roman"/>
          <w:sz w:val="28"/>
          <w:szCs w:val="28"/>
        </w:rPr>
        <w:t xml:space="preserve"> / У.</w:t>
      </w:r>
      <w:r>
        <w:rPr>
          <w:rFonts w:ascii="Times New Roman" w:hAnsi="Times New Roman" w:cs="Times New Roman"/>
          <w:sz w:val="28"/>
          <w:szCs w:val="28"/>
        </w:rPr>
        <w:t xml:space="preserve"> </w:t>
      </w:r>
      <w:r w:rsidRPr="00627FFC">
        <w:rPr>
          <w:rFonts w:ascii="Times New Roman" w:hAnsi="Times New Roman" w:cs="Times New Roman"/>
          <w:sz w:val="28"/>
          <w:szCs w:val="28"/>
        </w:rPr>
        <w:t xml:space="preserve">Э. </w:t>
      </w:r>
      <w:proofErr w:type="spellStart"/>
      <w:r w:rsidRPr="00627FFC">
        <w:rPr>
          <w:rFonts w:ascii="Times New Roman" w:hAnsi="Times New Roman" w:cs="Times New Roman"/>
          <w:sz w:val="28"/>
          <w:szCs w:val="28"/>
        </w:rPr>
        <w:t>Карасартов</w:t>
      </w:r>
      <w:proofErr w:type="spellEnd"/>
      <w:r w:rsidRPr="00627FFC">
        <w:rPr>
          <w:rFonts w:ascii="Times New Roman" w:hAnsi="Times New Roman" w:cs="Times New Roman"/>
          <w:sz w:val="28"/>
          <w:szCs w:val="28"/>
        </w:rPr>
        <w:t xml:space="preserve"> // Вестник </w:t>
      </w:r>
      <w:proofErr w:type="spellStart"/>
      <w:r w:rsidRPr="00627FFC">
        <w:rPr>
          <w:rFonts w:ascii="Times New Roman" w:hAnsi="Times New Roman" w:cs="Times New Roman"/>
          <w:sz w:val="28"/>
          <w:szCs w:val="28"/>
        </w:rPr>
        <w:t>Кыргызского</w:t>
      </w:r>
      <w:proofErr w:type="spellEnd"/>
      <w:r w:rsidRPr="00627FFC">
        <w:rPr>
          <w:rFonts w:ascii="Times New Roman" w:hAnsi="Times New Roman" w:cs="Times New Roman"/>
          <w:sz w:val="28"/>
          <w:szCs w:val="28"/>
        </w:rPr>
        <w:t xml:space="preserve"> </w:t>
      </w:r>
      <w:proofErr w:type="spellStart"/>
      <w:r w:rsidRPr="00627FFC">
        <w:rPr>
          <w:rFonts w:ascii="Times New Roman" w:hAnsi="Times New Roman" w:cs="Times New Roman"/>
          <w:sz w:val="28"/>
          <w:szCs w:val="28"/>
        </w:rPr>
        <w:t>национ</w:t>
      </w:r>
      <w:proofErr w:type="spellEnd"/>
      <w:r w:rsidRPr="00627FFC">
        <w:rPr>
          <w:rFonts w:ascii="Times New Roman" w:hAnsi="Times New Roman" w:cs="Times New Roman"/>
          <w:sz w:val="28"/>
          <w:szCs w:val="28"/>
        </w:rPr>
        <w:t>. аграрного ун-та им. К.И. Скрябина. – 2016. – № 4. – С. 71-76.</w:t>
      </w:r>
    </w:p>
    <w:p w:rsidR="001149D0" w:rsidRPr="00D4192A" w:rsidRDefault="001149D0" w:rsidP="00D4192A">
      <w:pPr>
        <w:pStyle w:val="a3"/>
        <w:ind w:firstLine="709"/>
        <w:jc w:val="center"/>
        <w:rPr>
          <w:rFonts w:ascii="Times New Roman" w:hAnsi="Times New Roman" w:cs="Times New Roman"/>
          <w:sz w:val="24"/>
        </w:rPr>
      </w:pPr>
    </w:p>
    <w:p w:rsidR="003710E7" w:rsidRPr="00E53956" w:rsidRDefault="003710E7" w:rsidP="00D4192A">
      <w:pPr>
        <w:pStyle w:val="a3"/>
        <w:ind w:firstLine="709"/>
        <w:jc w:val="both"/>
        <w:rPr>
          <w:rFonts w:ascii="Times New Roman" w:hAnsi="Times New Roman" w:cs="Times New Roman"/>
          <w:sz w:val="28"/>
          <w:szCs w:val="28"/>
        </w:rPr>
      </w:pPr>
      <w:r w:rsidRPr="00CF6EFD">
        <w:rPr>
          <w:rFonts w:ascii="Times New Roman" w:hAnsi="Times New Roman" w:cs="Times New Roman"/>
          <w:b/>
          <w:sz w:val="28"/>
          <w:szCs w:val="28"/>
        </w:rPr>
        <w:t>Ломакин</w:t>
      </w:r>
      <w:r>
        <w:rPr>
          <w:rFonts w:ascii="Times New Roman" w:hAnsi="Times New Roman" w:cs="Times New Roman"/>
          <w:b/>
          <w:sz w:val="28"/>
          <w:szCs w:val="28"/>
        </w:rPr>
        <w:t>,</w:t>
      </w:r>
      <w:r w:rsidRPr="00CF6EFD">
        <w:rPr>
          <w:rFonts w:ascii="Times New Roman" w:hAnsi="Times New Roman" w:cs="Times New Roman"/>
          <w:b/>
          <w:sz w:val="28"/>
          <w:szCs w:val="28"/>
        </w:rPr>
        <w:t xml:space="preserve"> С. Г.</w:t>
      </w:r>
      <w:r>
        <w:rPr>
          <w:rFonts w:ascii="Times New Roman" w:hAnsi="Times New Roman" w:cs="Times New Roman"/>
          <w:sz w:val="28"/>
          <w:szCs w:val="28"/>
        </w:rPr>
        <w:t xml:space="preserve"> </w:t>
      </w:r>
      <w:r w:rsidRPr="00CF6EFD">
        <w:rPr>
          <w:rFonts w:ascii="Times New Roman" w:hAnsi="Times New Roman" w:cs="Times New Roman"/>
          <w:sz w:val="28"/>
          <w:szCs w:val="28"/>
        </w:rPr>
        <w:t>Формирование парка зерноуборочных комбайнов с учетом условий уборки</w:t>
      </w:r>
      <w:r w:rsidRPr="00E5395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53956">
        <w:rPr>
          <w:rFonts w:ascii="Times New Roman" w:hAnsi="Times New Roman" w:cs="Times New Roman"/>
          <w:sz w:val="28"/>
          <w:szCs w:val="28"/>
        </w:rPr>
        <w:t>С.</w:t>
      </w:r>
      <w:r>
        <w:rPr>
          <w:rFonts w:ascii="Times New Roman" w:hAnsi="Times New Roman" w:cs="Times New Roman"/>
          <w:sz w:val="28"/>
          <w:szCs w:val="28"/>
        </w:rPr>
        <w:t xml:space="preserve"> </w:t>
      </w:r>
      <w:r w:rsidRPr="00E53956">
        <w:rPr>
          <w:rFonts w:ascii="Times New Roman" w:hAnsi="Times New Roman" w:cs="Times New Roman"/>
          <w:sz w:val="28"/>
          <w:szCs w:val="28"/>
        </w:rPr>
        <w:t>Г.</w:t>
      </w:r>
      <w:r>
        <w:rPr>
          <w:rFonts w:ascii="Times New Roman" w:hAnsi="Times New Roman" w:cs="Times New Roman"/>
          <w:sz w:val="28"/>
          <w:szCs w:val="28"/>
        </w:rPr>
        <w:t xml:space="preserve"> </w:t>
      </w:r>
      <w:r w:rsidRPr="00E53956">
        <w:rPr>
          <w:rFonts w:ascii="Times New Roman" w:hAnsi="Times New Roman" w:cs="Times New Roman"/>
          <w:sz w:val="28"/>
          <w:szCs w:val="28"/>
        </w:rPr>
        <w:t>Ломакин, В.</w:t>
      </w:r>
      <w:r>
        <w:rPr>
          <w:rFonts w:ascii="Times New Roman" w:hAnsi="Times New Roman" w:cs="Times New Roman"/>
          <w:sz w:val="28"/>
          <w:szCs w:val="28"/>
        </w:rPr>
        <w:t xml:space="preserve"> </w:t>
      </w:r>
      <w:r w:rsidRPr="00E53956">
        <w:rPr>
          <w:rFonts w:ascii="Times New Roman" w:hAnsi="Times New Roman" w:cs="Times New Roman"/>
          <w:sz w:val="28"/>
          <w:szCs w:val="28"/>
        </w:rPr>
        <w:t xml:space="preserve">Е. Бердышев </w:t>
      </w:r>
      <w:r>
        <w:rPr>
          <w:rFonts w:ascii="Times New Roman" w:hAnsi="Times New Roman" w:cs="Times New Roman"/>
          <w:sz w:val="28"/>
          <w:szCs w:val="28"/>
        </w:rPr>
        <w:t xml:space="preserve">// </w:t>
      </w:r>
      <w:r w:rsidRPr="00E53956">
        <w:rPr>
          <w:rFonts w:ascii="Times New Roman" w:hAnsi="Times New Roman" w:cs="Times New Roman"/>
          <w:sz w:val="28"/>
          <w:szCs w:val="28"/>
        </w:rPr>
        <w:t xml:space="preserve">Вестник Федерального гос. </w:t>
      </w:r>
      <w:proofErr w:type="spellStart"/>
      <w:r w:rsidRPr="00E53956">
        <w:rPr>
          <w:rFonts w:ascii="Times New Roman" w:hAnsi="Times New Roman" w:cs="Times New Roman"/>
          <w:sz w:val="28"/>
          <w:szCs w:val="28"/>
        </w:rPr>
        <w:t>образоват</w:t>
      </w:r>
      <w:proofErr w:type="spellEnd"/>
      <w:r w:rsidRPr="00E53956">
        <w:rPr>
          <w:rFonts w:ascii="Times New Roman" w:hAnsi="Times New Roman" w:cs="Times New Roman"/>
          <w:sz w:val="28"/>
          <w:szCs w:val="28"/>
        </w:rPr>
        <w:t xml:space="preserve">. учреждения высшего профессионального образования Московский гос. </w:t>
      </w:r>
      <w:proofErr w:type="spellStart"/>
      <w:r w:rsidRPr="00E53956">
        <w:rPr>
          <w:rFonts w:ascii="Times New Roman" w:hAnsi="Times New Roman" w:cs="Times New Roman"/>
          <w:sz w:val="28"/>
          <w:szCs w:val="28"/>
        </w:rPr>
        <w:t>агроинженерный</w:t>
      </w:r>
      <w:proofErr w:type="spellEnd"/>
      <w:r w:rsidRPr="00E53956">
        <w:rPr>
          <w:rFonts w:ascii="Times New Roman" w:hAnsi="Times New Roman" w:cs="Times New Roman"/>
          <w:sz w:val="28"/>
          <w:szCs w:val="28"/>
        </w:rPr>
        <w:t xml:space="preserve"> ун-т им. В.П. </w:t>
      </w:r>
      <w:proofErr w:type="spellStart"/>
      <w:r w:rsidRPr="00E53956">
        <w:rPr>
          <w:rFonts w:ascii="Times New Roman" w:hAnsi="Times New Roman" w:cs="Times New Roman"/>
          <w:sz w:val="28"/>
          <w:szCs w:val="28"/>
        </w:rPr>
        <w:t>Горячкина</w:t>
      </w:r>
      <w:proofErr w:type="spellEnd"/>
      <w:r w:rsidRPr="00E53956">
        <w:rPr>
          <w:rFonts w:ascii="Times New Roman" w:hAnsi="Times New Roman" w:cs="Times New Roman"/>
          <w:sz w:val="28"/>
          <w:szCs w:val="28"/>
        </w:rPr>
        <w:t xml:space="preserve">. – 2016. – № 5. – С. 7-12. </w:t>
      </w:r>
    </w:p>
    <w:p w:rsidR="001149D0" w:rsidRPr="00C95A0A" w:rsidRDefault="001149D0" w:rsidP="00D4192A">
      <w:pPr>
        <w:pStyle w:val="a3"/>
        <w:ind w:firstLine="709"/>
        <w:jc w:val="center"/>
        <w:rPr>
          <w:rFonts w:ascii="Times New Roman" w:hAnsi="Times New Roman" w:cs="Times New Roman"/>
          <w:sz w:val="24"/>
        </w:rPr>
      </w:pPr>
    </w:p>
    <w:p w:rsidR="004A0AFD" w:rsidRPr="002C1167" w:rsidRDefault="004A0AFD" w:rsidP="00D4192A">
      <w:pPr>
        <w:pStyle w:val="a3"/>
        <w:ind w:firstLine="709"/>
        <w:jc w:val="both"/>
        <w:rPr>
          <w:rFonts w:ascii="Times New Roman" w:hAnsi="Times New Roman" w:cs="Times New Roman"/>
          <w:sz w:val="28"/>
          <w:szCs w:val="28"/>
        </w:rPr>
      </w:pPr>
      <w:r w:rsidRPr="004A0AFD">
        <w:rPr>
          <w:rFonts w:ascii="Times New Roman" w:hAnsi="Times New Roman" w:cs="Times New Roman"/>
          <w:b/>
          <w:sz w:val="28"/>
          <w:szCs w:val="28"/>
        </w:rPr>
        <w:t>Модульные зерноуборочные агрегаты на базе универсальных энергетических средств</w:t>
      </w:r>
      <w:r w:rsidRPr="004A0AFD">
        <w:rPr>
          <w:rFonts w:ascii="Times New Roman" w:hAnsi="Times New Roman" w:cs="Times New Roman"/>
          <w:sz w:val="28"/>
          <w:szCs w:val="28"/>
        </w:rPr>
        <w:t xml:space="preserve"> / А. И. Бурьянов </w:t>
      </w:r>
      <w:r w:rsidRPr="002C1167">
        <w:rPr>
          <w:rFonts w:ascii="Times New Roman" w:hAnsi="Times New Roman" w:cs="Times New Roman"/>
          <w:sz w:val="28"/>
          <w:szCs w:val="28"/>
        </w:rPr>
        <w:t>[</w:t>
      </w:r>
      <w:r w:rsidRPr="004A0AFD">
        <w:rPr>
          <w:rFonts w:ascii="Times New Roman" w:hAnsi="Times New Roman" w:cs="Times New Roman"/>
          <w:sz w:val="28"/>
          <w:szCs w:val="28"/>
        </w:rPr>
        <w:t>и др.</w:t>
      </w:r>
      <w:r w:rsidRPr="002C1167">
        <w:rPr>
          <w:rFonts w:ascii="Times New Roman" w:hAnsi="Times New Roman" w:cs="Times New Roman"/>
          <w:sz w:val="28"/>
          <w:szCs w:val="28"/>
        </w:rPr>
        <w:t>]</w:t>
      </w:r>
      <w:r w:rsidRPr="004A0AFD">
        <w:rPr>
          <w:rFonts w:ascii="Times New Roman" w:hAnsi="Times New Roman" w:cs="Times New Roman"/>
          <w:sz w:val="28"/>
          <w:szCs w:val="28"/>
        </w:rPr>
        <w:t xml:space="preserve"> // Вестник аграрной науки Дона. </w:t>
      </w:r>
      <w:r w:rsidRPr="002C1167">
        <w:rPr>
          <w:rFonts w:ascii="Times New Roman" w:hAnsi="Times New Roman" w:cs="Times New Roman"/>
          <w:sz w:val="28"/>
          <w:szCs w:val="28"/>
        </w:rPr>
        <w:t xml:space="preserve">– </w:t>
      </w:r>
      <w:r w:rsidRPr="004A0AFD">
        <w:rPr>
          <w:rFonts w:ascii="Times New Roman" w:hAnsi="Times New Roman" w:cs="Times New Roman"/>
          <w:sz w:val="28"/>
          <w:szCs w:val="28"/>
        </w:rPr>
        <w:t xml:space="preserve">2016. </w:t>
      </w:r>
      <w:r w:rsidRPr="002C1167">
        <w:rPr>
          <w:rFonts w:ascii="Times New Roman" w:hAnsi="Times New Roman" w:cs="Times New Roman"/>
          <w:sz w:val="28"/>
          <w:szCs w:val="28"/>
        </w:rPr>
        <w:t>–</w:t>
      </w:r>
      <w:r w:rsidRPr="004A0AFD">
        <w:rPr>
          <w:rFonts w:ascii="Times New Roman" w:hAnsi="Times New Roman" w:cs="Times New Roman"/>
          <w:sz w:val="28"/>
          <w:szCs w:val="28"/>
        </w:rPr>
        <w:t xml:space="preserve"> Т.</w:t>
      </w:r>
      <w:r w:rsidR="00282468">
        <w:rPr>
          <w:rFonts w:ascii="Times New Roman" w:hAnsi="Times New Roman" w:cs="Times New Roman"/>
          <w:sz w:val="28"/>
          <w:szCs w:val="28"/>
        </w:rPr>
        <w:t xml:space="preserve"> </w:t>
      </w:r>
      <w:r w:rsidRPr="004A0AFD">
        <w:rPr>
          <w:rFonts w:ascii="Times New Roman" w:hAnsi="Times New Roman" w:cs="Times New Roman"/>
          <w:sz w:val="28"/>
          <w:szCs w:val="28"/>
        </w:rPr>
        <w:t>3.</w:t>
      </w:r>
      <w:r w:rsidR="00282468">
        <w:rPr>
          <w:rFonts w:ascii="Times New Roman" w:hAnsi="Times New Roman" w:cs="Times New Roman"/>
          <w:sz w:val="28"/>
          <w:szCs w:val="28"/>
        </w:rPr>
        <w:t xml:space="preserve"> </w:t>
      </w:r>
      <w:r w:rsidRPr="004A0AFD">
        <w:rPr>
          <w:rFonts w:ascii="Times New Roman" w:hAnsi="Times New Roman" w:cs="Times New Roman"/>
          <w:sz w:val="28"/>
          <w:szCs w:val="28"/>
        </w:rPr>
        <w:t>№ 35. – С. 14-30.</w:t>
      </w:r>
    </w:p>
    <w:p w:rsidR="004A0AFD" w:rsidRPr="00282468" w:rsidRDefault="004A0AFD" w:rsidP="00D4192A">
      <w:pPr>
        <w:pStyle w:val="a3"/>
        <w:ind w:firstLine="709"/>
        <w:jc w:val="both"/>
        <w:rPr>
          <w:rFonts w:ascii="Times New Roman" w:hAnsi="Times New Roman" w:cs="Times New Roman"/>
          <w:sz w:val="24"/>
        </w:rPr>
      </w:pPr>
      <w:r w:rsidRPr="004A0AFD">
        <w:rPr>
          <w:rFonts w:ascii="Times New Roman" w:hAnsi="Times New Roman" w:cs="Times New Roman"/>
          <w:sz w:val="24"/>
          <w:szCs w:val="24"/>
        </w:rPr>
        <w:t xml:space="preserve">Применение универсальных мобильных энергетических средств, реализующих </w:t>
      </w:r>
      <w:proofErr w:type="spellStart"/>
      <w:r w:rsidRPr="004A0AFD">
        <w:rPr>
          <w:rFonts w:ascii="Times New Roman" w:hAnsi="Times New Roman" w:cs="Times New Roman"/>
          <w:sz w:val="24"/>
          <w:szCs w:val="24"/>
        </w:rPr>
        <w:t>блочно</w:t>
      </w:r>
      <w:proofErr w:type="spellEnd"/>
      <w:r w:rsidRPr="004A0AFD">
        <w:rPr>
          <w:rFonts w:ascii="Times New Roman" w:hAnsi="Times New Roman" w:cs="Times New Roman"/>
          <w:sz w:val="24"/>
          <w:szCs w:val="24"/>
        </w:rPr>
        <w:t xml:space="preserve">-модульный принцип </w:t>
      </w:r>
      <w:proofErr w:type="spellStart"/>
      <w:r w:rsidRPr="004A0AFD">
        <w:rPr>
          <w:rFonts w:ascii="Times New Roman" w:hAnsi="Times New Roman" w:cs="Times New Roman"/>
          <w:sz w:val="24"/>
          <w:szCs w:val="24"/>
        </w:rPr>
        <w:t>агрегатирования</w:t>
      </w:r>
      <w:proofErr w:type="spellEnd"/>
      <w:r w:rsidRPr="004A0AFD">
        <w:rPr>
          <w:rFonts w:ascii="Times New Roman" w:hAnsi="Times New Roman" w:cs="Times New Roman"/>
          <w:sz w:val="24"/>
          <w:szCs w:val="24"/>
        </w:rPr>
        <w:t xml:space="preserve"> с технологическими модулями-адаптерами </w:t>
      </w:r>
      <w:r w:rsidRPr="004A0AFD">
        <w:rPr>
          <w:rFonts w:ascii="Times New Roman" w:hAnsi="Times New Roman" w:cs="Times New Roman"/>
          <w:sz w:val="24"/>
          <w:szCs w:val="24"/>
        </w:rPr>
        <w:lastRenderedPageBreak/>
        <w:t xml:space="preserve">(уборочными и другого назначения) в силу их большей годовой загрузки позволит снизить затраты на выполнение механизированных работ и производство продукции. Этапы развития этого направления показаны на примере фирм «Карл </w:t>
      </w:r>
      <w:proofErr w:type="spellStart"/>
      <w:r w:rsidRPr="004A0AFD">
        <w:rPr>
          <w:rFonts w:ascii="Times New Roman" w:hAnsi="Times New Roman" w:cs="Times New Roman"/>
          <w:sz w:val="24"/>
          <w:szCs w:val="24"/>
        </w:rPr>
        <w:t>Хюрт</w:t>
      </w:r>
      <w:proofErr w:type="spellEnd"/>
      <w:r w:rsidRPr="004A0AFD">
        <w:rPr>
          <w:rFonts w:ascii="Times New Roman" w:hAnsi="Times New Roman" w:cs="Times New Roman"/>
          <w:sz w:val="24"/>
          <w:szCs w:val="24"/>
        </w:rPr>
        <w:t>» и «</w:t>
      </w:r>
      <w:proofErr w:type="spellStart"/>
      <w:r w:rsidRPr="004A0AFD">
        <w:rPr>
          <w:rFonts w:ascii="Times New Roman" w:hAnsi="Times New Roman" w:cs="Times New Roman"/>
          <w:sz w:val="24"/>
          <w:szCs w:val="24"/>
        </w:rPr>
        <w:t>Claas</w:t>
      </w:r>
      <w:proofErr w:type="spellEnd"/>
      <w:r w:rsidRPr="004A0AFD">
        <w:rPr>
          <w:rFonts w:ascii="Times New Roman" w:hAnsi="Times New Roman" w:cs="Times New Roman"/>
          <w:sz w:val="24"/>
          <w:szCs w:val="24"/>
        </w:rPr>
        <w:t>» (Германия), ОАО «</w:t>
      </w:r>
      <w:proofErr w:type="spellStart"/>
      <w:r w:rsidRPr="004A0AFD">
        <w:rPr>
          <w:rFonts w:ascii="Times New Roman" w:hAnsi="Times New Roman" w:cs="Times New Roman"/>
          <w:sz w:val="24"/>
          <w:szCs w:val="24"/>
        </w:rPr>
        <w:t>Гомсельмаш</w:t>
      </w:r>
      <w:proofErr w:type="spellEnd"/>
      <w:r w:rsidRPr="004A0AFD">
        <w:rPr>
          <w:rFonts w:ascii="Times New Roman" w:hAnsi="Times New Roman" w:cs="Times New Roman"/>
          <w:sz w:val="24"/>
          <w:szCs w:val="24"/>
        </w:rPr>
        <w:t>» (Беларусь), Таганрогский комбайновый завод - (Советский Союз). Способ накатывания уборочных модулей на примере фирмы «</w:t>
      </w:r>
      <w:proofErr w:type="spellStart"/>
      <w:r w:rsidRPr="004A0AFD">
        <w:rPr>
          <w:rFonts w:ascii="Times New Roman" w:hAnsi="Times New Roman" w:cs="Times New Roman"/>
          <w:sz w:val="24"/>
          <w:szCs w:val="24"/>
        </w:rPr>
        <w:t>Claas</w:t>
      </w:r>
      <w:proofErr w:type="spellEnd"/>
      <w:r w:rsidRPr="004A0AFD">
        <w:rPr>
          <w:rFonts w:ascii="Times New Roman" w:hAnsi="Times New Roman" w:cs="Times New Roman"/>
          <w:sz w:val="24"/>
          <w:szCs w:val="24"/>
        </w:rPr>
        <w:t>» на шасси «</w:t>
      </w:r>
      <w:proofErr w:type="spellStart"/>
      <w:r w:rsidRPr="004A0AFD">
        <w:rPr>
          <w:rFonts w:ascii="Times New Roman" w:hAnsi="Times New Roman" w:cs="Times New Roman"/>
          <w:sz w:val="24"/>
          <w:szCs w:val="24"/>
        </w:rPr>
        <w:t>Хукепак</w:t>
      </w:r>
      <w:proofErr w:type="spellEnd"/>
      <w:r w:rsidRPr="004A0AFD">
        <w:rPr>
          <w:rFonts w:ascii="Times New Roman" w:hAnsi="Times New Roman" w:cs="Times New Roman"/>
          <w:sz w:val="24"/>
          <w:szCs w:val="24"/>
        </w:rPr>
        <w:t xml:space="preserve">» G-85-BM и на шасси СШ-75 Таганрогского комбайнового завода реализован с применением ручного труда. Шасси универсального энергетического средства (УЭС) «Полесье» оборудовано передней и задней навесными гидросистемами, используемыми при </w:t>
      </w:r>
      <w:proofErr w:type="spellStart"/>
      <w:r w:rsidRPr="004A0AFD">
        <w:rPr>
          <w:rFonts w:ascii="Times New Roman" w:hAnsi="Times New Roman" w:cs="Times New Roman"/>
          <w:sz w:val="24"/>
          <w:szCs w:val="24"/>
        </w:rPr>
        <w:t>агрегатировании</w:t>
      </w:r>
      <w:proofErr w:type="spellEnd"/>
      <w:r w:rsidRPr="004A0AFD">
        <w:rPr>
          <w:rFonts w:ascii="Times New Roman" w:hAnsi="Times New Roman" w:cs="Times New Roman"/>
          <w:sz w:val="24"/>
          <w:szCs w:val="24"/>
        </w:rPr>
        <w:t xml:space="preserve"> с блоками уборочного модуля. Схема </w:t>
      </w:r>
      <w:proofErr w:type="spellStart"/>
      <w:r w:rsidRPr="004A0AFD">
        <w:rPr>
          <w:rFonts w:ascii="Times New Roman" w:hAnsi="Times New Roman" w:cs="Times New Roman"/>
          <w:sz w:val="24"/>
          <w:szCs w:val="24"/>
        </w:rPr>
        <w:t>агрегатирования</w:t>
      </w:r>
      <w:proofErr w:type="spellEnd"/>
      <w:r w:rsidRPr="004A0AFD">
        <w:rPr>
          <w:rFonts w:ascii="Times New Roman" w:hAnsi="Times New Roman" w:cs="Times New Roman"/>
          <w:sz w:val="24"/>
          <w:szCs w:val="24"/>
        </w:rPr>
        <w:t xml:space="preserve"> весьма эффективна, на ее базе налажен серийный выпуск зерноуборочных агрегатов КЗР-10. Недостатки: принятая схема соединения с шасси жатвенной части и молотильного устройства, приводит к перегрузке несущего моста, а система транспортирования материала от молотильного устройства к прицепному зерноочистителю, ухудшает качество его работы. Применение в компоновке шасси одной оси с колесами малого диаметра снижает его несущую способность. Дальнейший этап развития уборочных агрегатов на базе универсальных энергетических средств, представлен решениями, изложенными в патентах фирмы «</w:t>
      </w:r>
      <w:proofErr w:type="spellStart"/>
      <w:r w:rsidRPr="004A0AFD">
        <w:rPr>
          <w:rFonts w:ascii="Times New Roman" w:hAnsi="Times New Roman" w:cs="Times New Roman"/>
          <w:sz w:val="24"/>
          <w:szCs w:val="24"/>
        </w:rPr>
        <w:t>Claas</w:t>
      </w:r>
      <w:proofErr w:type="spellEnd"/>
      <w:r w:rsidRPr="004A0AFD">
        <w:rPr>
          <w:rFonts w:ascii="Times New Roman" w:hAnsi="Times New Roman" w:cs="Times New Roman"/>
          <w:sz w:val="24"/>
          <w:szCs w:val="24"/>
        </w:rPr>
        <w:t>» (Германия), СКНИИМЭСХ (Россия), и ОАО «</w:t>
      </w:r>
      <w:proofErr w:type="spellStart"/>
      <w:r w:rsidRPr="004A0AFD">
        <w:rPr>
          <w:rFonts w:ascii="Times New Roman" w:hAnsi="Times New Roman" w:cs="Times New Roman"/>
          <w:sz w:val="24"/>
          <w:szCs w:val="24"/>
        </w:rPr>
        <w:t>Гомсельмаш</w:t>
      </w:r>
      <w:proofErr w:type="spellEnd"/>
      <w:r w:rsidRPr="004A0AFD">
        <w:rPr>
          <w:rFonts w:ascii="Times New Roman" w:hAnsi="Times New Roman" w:cs="Times New Roman"/>
          <w:sz w:val="24"/>
          <w:szCs w:val="24"/>
        </w:rPr>
        <w:t>» (Беларусь). Общие достоинства предложенных решений: применение шасси с колесами одинакового диаметра; возможность установки одного из блоков уборочного модуля на раму шасси. Недостатки решений в патентах фирмы «</w:t>
      </w:r>
      <w:proofErr w:type="spellStart"/>
      <w:r w:rsidRPr="004A0AFD">
        <w:rPr>
          <w:rFonts w:ascii="Times New Roman" w:hAnsi="Times New Roman" w:cs="Times New Roman"/>
          <w:sz w:val="24"/>
          <w:szCs w:val="24"/>
        </w:rPr>
        <w:t>Claas</w:t>
      </w:r>
      <w:proofErr w:type="spellEnd"/>
      <w:r w:rsidRPr="004A0AFD">
        <w:rPr>
          <w:rFonts w:ascii="Times New Roman" w:hAnsi="Times New Roman" w:cs="Times New Roman"/>
          <w:sz w:val="24"/>
          <w:szCs w:val="24"/>
        </w:rPr>
        <w:t>»: навешивание жатвенного, молотильного и транспортирующего модулей на переднюю навесную систему шасси, отсутствие на нем собственного погрузочного механизма. Преимуществом, предложенных в российско-белорусских патентах решений является наличие погрузочных устройств замены уборочных модулей, в сочетании с изменением места расположения кабины</w:t>
      </w:r>
      <w:r w:rsidRPr="004A0AFD">
        <w:rPr>
          <w:sz w:val="28"/>
        </w:rPr>
        <w:t xml:space="preserve"> </w:t>
      </w:r>
      <w:bookmarkStart w:id="0" w:name="_GoBack"/>
      <w:r w:rsidRPr="00282468">
        <w:rPr>
          <w:rFonts w:ascii="Times New Roman" w:hAnsi="Times New Roman" w:cs="Times New Roman"/>
          <w:sz w:val="24"/>
        </w:rPr>
        <w:t>управления, обеспечивающих прямоточную подачу обрабатываемого материала.</w:t>
      </w:r>
    </w:p>
    <w:bookmarkEnd w:id="0"/>
    <w:p w:rsidR="004A0AFD" w:rsidRDefault="004A0AFD" w:rsidP="007226BD">
      <w:pPr>
        <w:pStyle w:val="a3"/>
        <w:jc w:val="both"/>
        <w:rPr>
          <w:rFonts w:ascii="Times New Roman" w:hAnsi="Times New Roman" w:cs="Times New Roman"/>
          <w:sz w:val="24"/>
        </w:rPr>
      </w:pPr>
    </w:p>
    <w:p w:rsidR="004E513E" w:rsidRDefault="007B22A4" w:rsidP="007B22A4">
      <w:pPr>
        <w:pStyle w:val="a3"/>
        <w:ind w:firstLine="709"/>
        <w:jc w:val="both"/>
        <w:rPr>
          <w:rFonts w:ascii="Times New Roman" w:hAnsi="Times New Roman" w:cs="Times New Roman"/>
          <w:sz w:val="28"/>
        </w:rPr>
      </w:pPr>
      <w:proofErr w:type="spellStart"/>
      <w:r w:rsidRPr="007B22A4">
        <w:rPr>
          <w:rFonts w:ascii="Times New Roman" w:hAnsi="Times New Roman" w:cs="Times New Roman"/>
          <w:b/>
          <w:sz w:val="28"/>
        </w:rPr>
        <w:t>Лакомов</w:t>
      </w:r>
      <w:proofErr w:type="spellEnd"/>
      <w:r>
        <w:rPr>
          <w:rFonts w:ascii="Times New Roman" w:hAnsi="Times New Roman" w:cs="Times New Roman"/>
          <w:b/>
          <w:sz w:val="28"/>
        </w:rPr>
        <w:t>,</w:t>
      </w:r>
      <w:r w:rsidRPr="007B22A4">
        <w:rPr>
          <w:rFonts w:ascii="Times New Roman" w:hAnsi="Times New Roman" w:cs="Times New Roman"/>
          <w:b/>
          <w:sz w:val="28"/>
        </w:rPr>
        <w:t xml:space="preserve"> И. В.</w:t>
      </w:r>
      <w:r>
        <w:rPr>
          <w:rFonts w:ascii="Times New Roman" w:hAnsi="Times New Roman" w:cs="Times New Roman"/>
          <w:sz w:val="28"/>
        </w:rPr>
        <w:t xml:space="preserve"> </w:t>
      </w:r>
      <w:r w:rsidR="003C6E26" w:rsidRPr="007B22A4">
        <w:rPr>
          <w:rFonts w:ascii="Times New Roman" w:hAnsi="Times New Roman" w:cs="Times New Roman"/>
          <w:sz w:val="28"/>
        </w:rPr>
        <w:t xml:space="preserve">Принципы энергосберегающей технологии сушки / </w:t>
      </w:r>
      <w:r w:rsidRPr="007B22A4">
        <w:rPr>
          <w:rFonts w:ascii="Times New Roman" w:hAnsi="Times New Roman" w:cs="Times New Roman"/>
          <w:sz w:val="28"/>
        </w:rPr>
        <w:t>И.</w:t>
      </w:r>
      <w:r>
        <w:rPr>
          <w:rFonts w:ascii="Times New Roman" w:hAnsi="Times New Roman" w:cs="Times New Roman"/>
          <w:sz w:val="28"/>
        </w:rPr>
        <w:t xml:space="preserve"> </w:t>
      </w:r>
      <w:r w:rsidRPr="007B22A4">
        <w:rPr>
          <w:rFonts w:ascii="Times New Roman" w:hAnsi="Times New Roman" w:cs="Times New Roman"/>
          <w:sz w:val="28"/>
        </w:rPr>
        <w:t>В.</w:t>
      </w:r>
      <w:r>
        <w:rPr>
          <w:rFonts w:ascii="Times New Roman" w:hAnsi="Times New Roman" w:cs="Times New Roman"/>
          <w:sz w:val="28"/>
        </w:rPr>
        <w:t xml:space="preserve"> </w:t>
      </w:r>
      <w:proofErr w:type="spellStart"/>
      <w:r w:rsidR="003C6E26" w:rsidRPr="007B22A4">
        <w:rPr>
          <w:rFonts w:ascii="Times New Roman" w:hAnsi="Times New Roman" w:cs="Times New Roman"/>
          <w:sz w:val="28"/>
        </w:rPr>
        <w:t>Лакомов</w:t>
      </w:r>
      <w:proofErr w:type="spellEnd"/>
      <w:r w:rsidR="003C6E26" w:rsidRPr="007B22A4">
        <w:rPr>
          <w:rFonts w:ascii="Times New Roman" w:hAnsi="Times New Roman" w:cs="Times New Roman"/>
          <w:sz w:val="28"/>
        </w:rPr>
        <w:t xml:space="preserve">, </w:t>
      </w:r>
      <w:r w:rsidRPr="007B22A4">
        <w:rPr>
          <w:rFonts w:ascii="Times New Roman" w:hAnsi="Times New Roman" w:cs="Times New Roman"/>
          <w:sz w:val="28"/>
        </w:rPr>
        <w:t>Ю.</w:t>
      </w:r>
      <w:r>
        <w:rPr>
          <w:rFonts w:ascii="Times New Roman" w:hAnsi="Times New Roman" w:cs="Times New Roman"/>
          <w:sz w:val="28"/>
        </w:rPr>
        <w:t xml:space="preserve"> </w:t>
      </w:r>
      <w:r w:rsidRPr="007B22A4">
        <w:rPr>
          <w:rFonts w:ascii="Times New Roman" w:hAnsi="Times New Roman" w:cs="Times New Roman"/>
          <w:sz w:val="28"/>
        </w:rPr>
        <w:t xml:space="preserve">М. </w:t>
      </w:r>
      <w:proofErr w:type="spellStart"/>
      <w:r w:rsidR="003C6E26" w:rsidRPr="007B22A4">
        <w:rPr>
          <w:rFonts w:ascii="Times New Roman" w:hAnsi="Times New Roman" w:cs="Times New Roman"/>
          <w:sz w:val="28"/>
        </w:rPr>
        <w:t>Помогаев</w:t>
      </w:r>
      <w:proofErr w:type="spellEnd"/>
      <w:r w:rsidR="003C6E26" w:rsidRPr="007B22A4">
        <w:rPr>
          <w:rFonts w:ascii="Times New Roman" w:hAnsi="Times New Roman" w:cs="Times New Roman"/>
          <w:sz w:val="28"/>
        </w:rPr>
        <w:t xml:space="preserve"> // Вестник Воронежского гос. аграрного ун-та. – 2016. –</w:t>
      </w:r>
      <w:r>
        <w:rPr>
          <w:rFonts w:ascii="Times New Roman" w:hAnsi="Times New Roman" w:cs="Times New Roman"/>
          <w:sz w:val="28"/>
        </w:rPr>
        <w:t xml:space="preserve"> </w:t>
      </w:r>
      <w:r w:rsidR="003C6E26" w:rsidRPr="007B22A4">
        <w:rPr>
          <w:rFonts w:ascii="Times New Roman" w:hAnsi="Times New Roman" w:cs="Times New Roman"/>
          <w:sz w:val="28"/>
        </w:rPr>
        <w:t>№ 1. – С. 70-74.</w:t>
      </w:r>
    </w:p>
    <w:p w:rsidR="005C7DF3" w:rsidRDefault="005C7DF3" w:rsidP="005C7DF3">
      <w:pPr>
        <w:pStyle w:val="a3"/>
        <w:jc w:val="both"/>
        <w:rPr>
          <w:rFonts w:ascii="Times New Roman" w:hAnsi="Times New Roman" w:cs="Times New Roman"/>
          <w:sz w:val="24"/>
        </w:rPr>
      </w:pPr>
    </w:p>
    <w:p w:rsidR="005C7DF3" w:rsidRPr="005C7DF3" w:rsidRDefault="005C7DF3" w:rsidP="005C7DF3">
      <w:pPr>
        <w:pStyle w:val="a3"/>
        <w:ind w:firstLine="709"/>
        <w:jc w:val="both"/>
        <w:rPr>
          <w:rFonts w:ascii="Times New Roman" w:hAnsi="Times New Roman" w:cs="Times New Roman"/>
          <w:sz w:val="28"/>
        </w:rPr>
      </w:pPr>
      <w:proofErr w:type="spellStart"/>
      <w:r w:rsidRPr="005C7DF3">
        <w:rPr>
          <w:rFonts w:ascii="Times New Roman" w:hAnsi="Times New Roman" w:cs="Times New Roman"/>
          <w:b/>
          <w:sz w:val="28"/>
        </w:rPr>
        <w:t>Лакомов</w:t>
      </w:r>
      <w:proofErr w:type="spellEnd"/>
      <w:r>
        <w:rPr>
          <w:rFonts w:ascii="Times New Roman" w:hAnsi="Times New Roman" w:cs="Times New Roman"/>
          <w:b/>
          <w:sz w:val="28"/>
        </w:rPr>
        <w:t>,</w:t>
      </w:r>
      <w:r w:rsidRPr="005C7DF3">
        <w:rPr>
          <w:rFonts w:ascii="Times New Roman" w:hAnsi="Times New Roman" w:cs="Times New Roman"/>
          <w:b/>
          <w:sz w:val="28"/>
        </w:rPr>
        <w:t xml:space="preserve"> И. В.</w:t>
      </w:r>
      <w:r>
        <w:rPr>
          <w:rFonts w:ascii="Times New Roman" w:hAnsi="Times New Roman" w:cs="Times New Roman"/>
          <w:sz w:val="28"/>
        </w:rPr>
        <w:t xml:space="preserve"> </w:t>
      </w:r>
      <w:r w:rsidRPr="005C7DF3">
        <w:rPr>
          <w:rFonts w:ascii="Times New Roman" w:hAnsi="Times New Roman" w:cs="Times New Roman"/>
          <w:sz w:val="28"/>
        </w:rPr>
        <w:t>Применение теплового насоса в различных схемах сушильных установок</w:t>
      </w:r>
      <w:r>
        <w:rPr>
          <w:rFonts w:ascii="Times New Roman" w:hAnsi="Times New Roman" w:cs="Times New Roman"/>
          <w:sz w:val="28"/>
        </w:rPr>
        <w:t xml:space="preserve"> </w:t>
      </w:r>
      <w:r w:rsidRPr="005C7DF3">
        <w:rPr>
          <w:rFonts w:ascii="Times New Roman" w:hAnsi="Times New Roman" w:cs="Times New Roman"/>
          <w:sz w:val="28"/>
        </w:rPr>
        <w:t>/ И.</w:t>
      </w:r>
      <w:r>
        <w:rPr>
          <w:rFonts w:ascii="Times New Roman" w:hAnsi="Times New Roman" w:cs="Times New Roman"/>
          <w:sz w:val="28"/>
        </w:rPr>
        <w:t xml:space="preserve"> </w:t>
      </w:r>
      <w:r w:rsidRPr="005C7DF3">
        <w:rPr>
          <w:rFonts w:ascii="Times New Roman" w:hAnsi="Times New Roman" w:cs="Times New Roman"/>
          <w:sz w:val="28"/>
        </w:rPr>
        <w:t>В.</w:t>
      </w:r>
      <w:r>
        <w:rPr>
          <w:rFonts w:ascii="Times New Roman" w:hAnsi="Times New Roman" w:cs="Times New Roman"/>
          <w:sz w:val="28"/>
        </w:rPr>
        <w:t xml:space="preserve"> </w:t>
      </w:r>
      <w:proofErr w:type="spellStart"/>
      <w:r w:rsidRPr="005C7DF3">
        <w:rPr>
          <w:rFonts w:ascii="Times New Roman" w:hAnsi="Times New Roman" w:cs="Times New Roman"/>
          <w:sz w:val="28"/>
        </w:rPr>
        <w:t>Лакомов</w:t>
      </w:r>
      <w:proofErr w:type="spellEnd"/>
      <w:r w:rsidRPr="005C7DF3">
        <w:rPr>
          <w:rFonts w:ascii="Times New Roman" w:hAnsi="Times New Roman" w:cs="Times New Roman"/>
          <w:sz w:val="28"/>
        </w:rPr>
        <w:t>, Ю.</w:t>
      </w:r>
      <w:r>
        <w:rPr>
          <w:rFonts w:ascii="Times New Roman" w:hAnsi="Times New Roman" w:cs="Times New Roman"/>
          <w:sz w:val="28"/>
        </w:rPr>
        <w:t xml:space="preserve"> </w:t>
      </w:r>
      <w:r w:rsidRPr="005C7DF3">
        <w:rPr>
          <w:rFonts w:ascii="Times New Roman" w:hAnsi="Times New Roman" w:cs="Times New Roman"/>
          <w:sz w:val="28"/>
        </w:rPr>
        <w:t xml:space="preserve">М. </w:t>
      </w:r>
      <w:proofErr w:type="spellStart"/>
      <w:r w:rsidRPr="005C7DF3">
        <w:rPr>
          <w:rFonts w:ascii="Times New Roman" w:hAnsi="Times New Roman" w:cs="Times New Roman"/>
          <w:sz w:val="28"/>
        </w:rPr>
        <w:t>Помогаев</w:t>
      </w:r>
      <w:proofErr w:type="spellEnd"/>
      <w:r w:rsidRPr="005C7DF3">
        <w:rPr>
          <w:rFonts w:ascii="Times New Roman" w:hAnsi="Times New Roman" w:cs="Times New Roman"/>
          <w:sz w:val="28"/>
        </w:rPr>
        <w:t xml:space="preserve"> // Вестник Воронежского гос. аграрного ун-та . – 2016. – № 1. – С. 130-135.</w:t>
      </w:r>
    </w:p>
    <w:p w:rsidR="005C7DF3" w:rsidRPr="00C95A0A" w:rsidRDefault="005C7DF3" w:rsidP="007B22A4">
      <w:pPr>
        <w:pStyle w:val="a3"/>
        <w:ind w:firstLine="709"/>
        <w:jc w:val="both"/>
        <w:rPr>
          <w:rFonts w:ascii="Times New Roman" w:hAnsi="Times New Roman" w:cs="Times New Roman"/>
          <w:sz w:val="24"/>
        </w:rPr>
      </w:pPr>
    </w:p>
    <w:p w:rsidR="00431808" w:rsidRPr="00431808" w:rsidRDefault="00431808" w:rsidP="00431808">
      <w:pPr>
        <w:pStyle w:val="a3"/>
        <w:ind w:firstLine="709"/>
        <w:jc w:val="both"/>
        <w:rPr>
          <w:rFonts w:ascii="Times New Roman" w:hAnsi="Times New Roman" w:cs="Times New Roman"/>
          <w:sz w:val="28"/>
        </w:rPr>
      </w:pPr>
      <w:r w:rsidRPr="00431808">
        <w:rPr>
          <w:rFonts w:ascii="Times New Roman" w:hAnsi="Times New Roman" w:cs="Times New Roman"/>
          <w:b/>
          <w:sz w:val="28"/>
        </w:rPr>
        <w:t>Панов, М. В.</w:t>
      </w:r>
      <w:r w:rsidRPr="00431808">
        <w:rPr>
          <w:rFonts w:ascii="Times New Roman" w:hAnsi="Times New Roman" w:cs="Times New Roman"/>
          <w:sz w:val="28"/>
        </w:rPr>
        <w:t xml:space="preserve"> Шнековый транспортер для минимизации потерь зерна / М. В. Панов, Т. В. Панова // Вестник Брянской гос. с.-х. академии. – 2016. – № 5. – С. 61-65.</w:t>
      </w:r>
    </w:p>
    <w:p w:rsidR="00431808" w:rsidRPr="00431808" w:rsidRDefault="00431808" w:rsidP="00AC1391">
      <w:pPr>
        <w:pStyle w:val="a3"/>
        <w:widowControl w:val="0"/>
        <w:ind w:firstLine="709"/>
        <w:jc w:val="both"/>
        <w:rPr>
          <w:rFonts w:ascii="Times New Roman" w:hAnsi="Times New Roman" w:cs="Times New Roman"/>
          <w:sz w:val="24"/>
        </w:rPr>
      </w:pPr>
      <w:r w:rsidRPr="00431808">
        <w:rPr>
          <w:rFonts w:ascii="Times New Roman" w:hAnsi="Times New Roman" w:cs="Times New Roman"/>
          <w:sz w:val="24"/>
        </w:rPr>
        <w:t xml:space="preserve">В данной статье рассматриваются вопросы применения транспортеров в сельском хозяйстве, в частности, классификация транспортеров. Производство зерна в сельском хозяйстве завершается послеуборочной обработкой, заключающейся в его очистке и сушке. Послеуборочная обработка - один из наиболее трудоёмких процессов производства зерна. Поэтому перед работниками сельского хозяйства поставлена задача, так организовать поточную обработку зерна, чтобы повысить производительность труда при выполнении этих работ. В хозяйствах всё большее распространение получает поточный метод послеуборочной обработки зерна, осуществляемый на механизированных зерноочистительных пунктах, агрегатах и комплексах. Пункты для послеуборочной обработки зерна представляют собой индустриальные предприятия нового типа в сельском хозяйстве. В состав их входит зерноочистительное, сушильное, погрузочно-разгрузочное, транспортное и другое оборудование для выполнения всех операций, </w:t>
      </w:r>
      <w:r w:rsidRPr="00431808">
        <w:rPr>
          <w:rFonts w:ascii="Times New Roman" w:hAnsi="Times New Roman" w:cs="Times New Roman"/>
          <w:sz w:val="24"/>
        </w:rPr>
        <w:lastRenderedPageBreak/>
        <w:t xml:space="preserve">связанных с очисткой, сортировкой, сушкой и хранением зерна. Поточный метод послеуборочной обработки зерна определяет основное направление в конструировании зерноочистительных машин. Для производства погрузочно-разгрузочных работ на открытых токах и в зерноскладах используют различные средства механизации. Предложен шнековый транспортер, позволяющий минимизировать потери зерна. </w:t>
      </w:r>
    </w:p>
    <w:p w:rsidR="00431808" w:rsidRPr="00431808" w:rsidRDefault="00431808" w:rsidP="00431808">
      <w:pPr>
        <w:pStyle w:val="a3"/>
        <w:ind w:firstLine="709"/>
        <w:jc w:val="both"/>
        <w:rPr>
          <w:rFonts w:ascii="Times New Roman" w:hAnsi="Times New Roman" w:cs="Times New Roman"/>
          <w:sz w:val="24"/>
        </w:rPr>
      </w:pPr>
    </w:p>
    <w:p w:rsidR="00F36C44" w:rsidRPr="005C7DF3" w:rsidRDefault="00F36C44" w:rsidP="00F36C44">
      <w:pPr>
        <w:pStyle w:val="a3"/>
        <w:ind w:firstLine="709"/>
        <w:jc w:val="both"/>
        <w:rPr>
          <w:rFonts w:ascii="Times New Roman" w:hAnsi="Times New Roman" w:cs="Times New Roman"/>
          <w:sz w:val="28"/>
        </w:rPr>
      </w:pPr>
      <w:r w:rsidRPr="00F36C44">
        <w:rPr>
          <w:rFonts w:ascii="Times New Roman" w:hAnsi="Times New Roman" w:cs="Times New Roman"/>
          <w:b/>
          <w:sz w:val="28"/>
        </w:rPr>
        <w:t>Совершенствование процесса послеуборочной обработки гречихи</w:t>
      </w:r>
      <w:r>
        <w:rPr>
          <w:rFonts w:ascii="Times New Roman" w:hAnsi="Times New Roman" w:cs="Times New Roman"/>
          <w:sz w:val="28"/>
        </w:rPr>
        <w:t xml:space="preserve"> </w:t>
      </w:r>
      <w:r w:rsidRPr="005C7DF3">
        <w:rPr>
          <w:rFonts w:ascii="Times New Roman" w:hAnsi="Times New Roman" w:cs="Times New Roman"/>
          <w:sz w:val="28"/>
        </w:rPr>
        <w:t>/</w:t>
      </w:r>
      <w:r>
        <w:rPr>
          <w:rFonts w:ascii="Times New Roman" w:hAnsi="Times New Roman" w:cs="Times New Roman"/>
          <w:sz w:val="28"/>
        </w:rPr>
        <w:t xml:space="preserve"> </w:t>
      </w:r>
      <w:r w:rsidRPr="005C7DF3">
        <w:rPr>
          <w:rFonts w:ascii="Times New Roman" w:hAnsi="Times New Roman" w:cs="Times New Roman"/>
          <w:sz w:val="28"/>
        </w:rPr>
        <w:t>К.</w:t>
      </w:r>
      <w:r>
        <w:rPr>
          <w:rFonts w:ascii="Times New Roman" w:hAnsi="Times New Roman" w:cs="Times New Roman"/>
          <w:sz w:val="28"/>
        </w:rPr>
        <w:t xml:space="preserve"> </w:t>
      </w:r>
      <w:r w:rsidRPr="005C7DF3">
        <w:rPr>
          <w:rFonts w:ascii="Times New Roman" w:hAnsi="Times New Roman" w:cs="Times New Roman"/>
          <w:sz w:val="28"/>
        </w:rPr>
        <w:t>В.</w:t>
      </w:r>
      <w:r>
        <w:rPr>
          <w:rFonts w:ascii="Times New Roman" w:hAnsi="Times New Roman" w:cs="Times New Roman"/>
          <w:sz w:val="28"/>
        </w:rPr>
        <w:t xml:space="preserve"> </w:t>
      </w:r>
      <w:proofErr w:type="spellStart"/>
      <w:r w:rsidRPr="005C7DF3">
        <w:rPr>
          <w:rFonts w:ascii="Times New Roman" w:hAnsi="Times New Roman" w:cs="Times New Roman"/>
          <w:sz w:val="28"/>
        </w:rPr>
        <w:t>Мяснянкин</w:t>
      </w:r>
      <w:proofErr w:type="spellEnd"/>
      <w:r>
        <w:rPr>
          <w:rFonts w:ascii="Times New Roman" w:hAnsi="Times New Roman" w:cs="Times New Roman"/>
          <w:sz w:val="28"/>
        </w:rPr>
        <w:t xml:space="preserve"> </w:t>
      </w:r>
      <w:r w:rsidRPr="00F36C44">
        <w:rPr>
          <w:rFonts w:ascii="Times New Roman" w:hAnsi="Times New Roman" w:cs="Times New Roman"/>
          <w:sz w:val="28"/>
        </w:rPr>
        <w:t>[</w:t>
      </w:r>
      <w:r>
        <w:rPr>
          <w:rFonts w:ascii="Times New Roman" w:hAnsi="Times New Roman" w:cs="Times New Roman"/>
          <w:sz w:val="28"/>
        </w:rPr>
        <w:t>и др.</w:t>
      </w:r>
      <w:r w:rsidRPr="00F36C44">
        <w:rPr>
          <w:rFonts w:ascii="Times New Roman" w:hAnsi="Times New Roman" w:cs="Times New Roman"/>
          <w:sz w:val="28"/>
        </w:rPr>
        <w:t>]</w:t>
      </w:r>
      <w:r w:rsidRPr="005C7DF3">
        <w:rPr>
          <w:rFonts w:ascii="Times New Roman" w:hAnsi="Times New Roman" w:cs="Times New Roman"/>
          <w:sz w:val="28"/>
        </w:rPr>
        <w:t xml:space="preserve"> // Вестник Воронежского гос. аграрного ун-та . – 2016. – № 1. – С. 118-124.</w:t>
      </w:r>
    </w:p>
    <w:p w:rsidR="005C7DF3" w:rsidRPr="00C95A0A" w:rsidRDefault="005C7DF3" w:rsidP="007B22A4">
      <w:pPr>
        <w:pStyle w:val="a3"/>
        <w:ind w:firstLine="709"/>
        <w:jc w:val="both"/>
        <w:rPr>
          <w:rFonts w:ascii="Times New Roman" w:hAnsi="Times New Roman" w:cs="Times New Roman"/>
          <w:sz w:val="24"/>
        </w:rPr>
      </w:pPr>
    </w:p>
    <w:p w:rsidR="00EB6021" w:rsidRPr="006B27A6" w:rsidRDefault="00EB6021" w:rsidP="00EB6021">
      <w:pPr>
        <w:pStyle w:val="a3"/>
        <w:ind w:firstLine="709"/>
        <w:jc w:val="both"/>
        <w:rPr>
          <w:rFonts w:ascii="Times New Roman" w:hAnsi="Times New Roman" w:cs="Times New Roman"/>
          <w:sz w:val="28"/>
        </w:rPr>
      </w:pPr>
      <w:r w:rsidRPr="006B27A6">
        <w:rPr>
          <w:rFonts w:ascii="Times New Roman" w:hAnsi="Times New Roman" w:cs="Times New Roman"/>
          <w:b/>
          <w:sz w:val="28"/>
        </w:rPr>
        <w:t>Сороченко</w:t>
      </w:r>
      <w:r>
        <w:rPr>
          <w:rFonts w:ascii="Times New Roman" w:hAnsi="Times New Roman" w:cs="Times New Roman"/>
          <w:b/>
          <w:sz w:val="28"/>
        </w:rPr>
        <w:t>,</w:t>
      </w:r>
      <w:r w:rsidRPr="006B27A6">
        <w:rPr>
          <w:rFonts w:ascii="Times New Roman" w:hAnsi="Times New Roman" w:cs="Times New Roman"/>
          <w:b/>
          <w:sz w:val="28"/>
        </w:rPr>
        <w:t xml:space="preserve"> С. Ф.</w:t>
      </w:r>
      <w:r w:rsidRPr="006B27A6">
        <w:rPr>
          <w:rFonts w:ascii="Times New Roman" w:hAnsi="Times New Roman" w:cs="Times New Roman"/>
          <w:sz w:val="28"/>
        </w:rPr>
        <w:t xml:space="preserve"> Конкурентоспособность зерноуборочных комбайнов, предназначенных для работы на склонах / С. Ф. Сороченко // Вестник Алтайского гос. аграрного ун-та. – 2016.– № 9. – С. 158-164.</w:t>
      </w:r>
    </w:p>
    <w:p w:rsidR="00EB6021" w:rsidRPr="006B27A6" w:rsidRDefault="00EB6021" w:rsidP="00EB6021">
      <w:pPr>
        <w:pStyle w:val="a3"/>
        <w:ind w:firstLine="709"/>
        <w:jc w:val="both"/>
        <w:rPr>
          <w:rFonts w:ascii="Times New Roman" w:hAnsi="Times New Roman" w:cs="Times New Roman"/>
          <w:sz w:val="24"/>
        </w:rPr>
      </w:pPr>
      <w:r w:rsidRPr="006B27A6">
        <w:rPr>
          <w:rFonts w:ascii="Times New Roman" w:hAnsi="Times New Roman" w:cs="Times New Roman"/>
          <w:sz w:val="24"/>
        </w:rPr>
        <w:t xml:space="preserve">При уборке зерновых культур на полях с уклоном более 5° производительность зерноуборочного комбайна снижается, возрастают потери зерна, причём на систему очистки приходится около 60% потерь. По области применения зерноуборочные комбайны бывают равнинные, </w:t>
      </w:r>
      <w:proofErr w:type="spellStart"/>
      <w:r w:rsidRPr="006B27A6">
        <w:rPr>
          <w:rFonts w:ascii="Times New Roman" w:hAnsi="Times New Roman" w:cs="Times New Roman"/>
          <w:sz w:val="24"/>
        </w:rPr>
        <w:t>косогорные</w:t>
      </w:r>
      <w:proofErr w:type="spellEnd"/>
      <w:r w:rsidRPr="006B27A6">
        <w:rPr>
          <w:rFonts w:ascii="Times New Roman" w:hAnsi="Times New Roman" w:cs="Times New Roman"/>
          <w:sz w:val="24"/>
        </w:rPr>
        <w:t xml:space="preserve"> и крутосклонные. Целью работы является определение конкурентоспособности </w:t>
      </w:r>
      <w:proofErr w:type="spellStart"/>
      <w:r w:rsidRPr="006B27A6">
        <w:rPr>
          <w:rFonts w:ascii="Times New Roman" w:hAnsi="Times New Roman" w:cs="Times New Roman"/>
          <w:sz w:val="24"/>
        </w:rPr>
        <w:t>косогорных</w:t>
      </w:r>
      <w:proofErr w:type="spellEnd"/>
      <w:r w:rsidRPr="006B27A6">
        <w:rPr>
          <w:rFonts w:ascii="Times New Roman" w:hAnsi="Times New Roman" w:cs="Times New Roman"/>
          <w:sz w:val="24"/>
        </w:rPr>
        <w:t xml:space="preserve"> и крутосклонных модификаций зерноуборочных комбайнов в зависимости от уклонов поля. Рассмотрены причины роста потерь зерна на склонах за системой очистки равнинной (базовой) конструкции зерноуборочного комбайна. Для оценки конкурентоспособности модификаций комбайна для склонов применён интегральный показатель конкурентоспособности машины по ГОСТ </w:t>
      </w:r>
      <w:proofErr w:type="gramStart"/>
      <w:r w:rsidRPr="006B27A6">
        <w:rPr>
          <w:rFonts w:ascii="Times New Roman" w:hAnsi="Times New Roman" w:cs="Times New Roman"/>
          <w:sz w:val="24"/>
        </w:rPr>
        <w:t>Р</w:t>
      </w:r>
      <w:proofErr w:type="gramEnd"/>
      <w:r w:rsidRPr="006B27A6">
        <w:rPr>
          <w:rFonts w:ascii="Times New Roman" w:hAnsi="Times New Roman" w:cs="Times New Roman"/>
          <w:sz w:val="24"/>
        </w:rPr>
        <w:t xml:space="preserve"> 53057-2008. Конкурентоспособность зерноуборочных комбайнов для склонов определили по зерноуборочному комбайну 3-го класса. Представлены результаты лабораторных испытаний системы очистки с адаптером для склонов: при потерях зерна 0,5% и наклоне комбайна на угол 4° подача зернового вороха на очистку увеличилась в 1,08 раза, при потерях зерна 0,7% и наклоне на 8° - в 2,1 раза, при наклоне на 12° - в 3,9 раза. </w:t>
      </w:r>
      <w:proofErr w:type="gramStart"/>
      <w:r w:rsidRPr="006B27A6">
        <w:rPr>
          <w:rFonts w:ascii="Times New Roman" w:hAnsi="Times New Roman" w:cs="Times New Roman"/>
          <w:sz w:val="24"/>
        </w:rPr>
        <w:t>На основании расчёта интегрального показателя конкурентоспособности машины при среднем и высоком уровнях конкурентоспособности косо-горную модификацию зерноуборочного ком-</w:t>
      </w:r>
      <w:proofErr w:type="spellStart"/>
      <w:r w:rsidRPr="006B27A6">
        <w:rPr>
          <w:rFonts w:ascii="Times New Roman" w:hAnsi="Times New Roman" w:cs="Times New Roman"/>
          <w:sz w:val="24"/>
        </w:rPr>
        <w:t>байна</w:t>
      </w:r>
      <w:proofErr w:type="spellEnd"/>
      <w:r w:rsidRPr="006B27A6">
        <w:rPr>
          <w:rFonts w:ascii="Times New Roman" w:hAnsi="Times New Roman" w:cs="Times New Roman"/>
          <w:sz w:val="24"/>
        </w:rPr>
        <w:t xml:space="preserve"> с адаптером для склонов целесообразно использовать на полях с уклоном от 6°, а крутосклонную - от 10°. </w:t>
      </w:r>
      <w:proofErr w:type="gramEnd"/>
    </w:p>
    <w:p w:rsidR="00EB6021" w:rsidRPr="00C95A0A" w:rsidRDefault="00EB6021" w:rsidP="00EB6021">
      <w:pPr>
        <w:pStyle w:val="a3"/>
        <w:ind w:firstLine="709"/>
        <w:jc w:val="both"/>
        <w:rPr>
          <w:rFonts w:ascii="Times New Roman" w:hAnsi="Times New Roman" w:cs="Times New Roman"/>
          <w:sz w:val="24"/>
        </w:rPr>
      </w:pPr>
    </w:p>
    <w:p w:rsidR="004E513E" w:rsidRPr="007B22A4" w:rsidRDefault="004E513E" w:rsidP="007B22A4">
      <w:pPr>
        <w:pStyle w:val="a3"/>
        <w:ind w:firstLine="709"/>
        <w:jc w:val="center"/>
        <w:rPr>
          <w:rFonts w:ascii="Times New Roman" w:hAnsi="Times New Roman" w:cs="Times New Roman"/>
          <w:b/>
          <w:sz w:val="28"/>
        </w:rPr>
      </w:pPr>
      <w:r w:rsidRPr="007B22A4">
        <w:rPr>
          <w:rFonts w:ascii="Times New Roman" w:hAnsi="Times New Roman" w:cs="Times New Roman"/>
          <w:b/>
          <w:sz w:val="28"/>
        </w:rPr>
        <w:t>Машины и оборудование для животноводства</w:t>
      </w:r>
    </w:p>
    <w:p w:rsidR="00867169" w:rsidRDefault="00867169" w:rsidP="00867169">
      <w:pPr>
        <w:pStyle w:val="a3"/>
        <w:ind w:firstLine="709"/>
        <w:jc w:val="both"/>
        <w:rPr>
          <w:rFonts w:ascii="Times New Roman" w:hAnsi="Times New Roman" w:cs="Times New Roman"/>
          <w:sz w:val="28"/>
        </w:rPr>
      </w:pPr>
      <w:r w:rsidRPr="004A0AFD">
        <w:rPr>
          <w:rFonts w:ascii="Times New Roman" w:hAnsi="Times New Roman" w:cs="Times New Roman"/>
          <w:b/>
          <w:sz w:val="28"/>
        </w:rPr>
        <w:t>Беляев В.</w:t>
      </w:r>
      <w:r w:rsidRPr="002C1167">
        <w:rPr>
          <w:rFonts w:ascii="Times New Roman" w:hAnsi="Times New Roman" w:cs="Times New Roman"/>
          <w:b/>
          <w:sz w:val="28"/>
        </w:rPr>
        <w:t xml:space="preserve"> </w:t>
      </w:r>
      <w:r w:rsidRPr="004A0AFD">
        <w:rPr>
          <w:rFonts w:ascii="Times New Roman" w:hAnsi="Times New Roman" w:cs="Times New Roman"/>
          <w:b/>
          <w:sz w:val="28"/>
        </w:rPr>
        <w:t>И.</w:t>
      </w:r>
      <w:r w:rsidRPr="002C1167">
        <w:rPr>
          <w:rFonts w:ascii="Times New Roman" w:hAnsi="Times New Roman" w:cs="Times New Roman"/>
          <w:sz w:val="28"/>
        </w:rPr>
        <w:t xml:space="preserve"> </w:t>
      </w:r>
      <w:r w:rsidRPr="004A0AFD">
        <w:rPr>
          <w:rFonts w:ascii="Times New Roman" w:hAnsi="Times New Roman" w:cs="Times New Roman"/>
          <w:sz w:val="28"/>
        </w:rPr>
        <w:t>Обоснование рациональной технологии посева яровой пшеницы с применением посевных комп</w:t>
      </w:r>
      <w:r>
        <w:rPr>
          <w:rFonts w:ascii="Times New Roman" w:hAnsi="Times New Roman" w:cs="Times New Roman"/>
          <w:sz w:val="28"/>
        </w:rPr>
        <w:t>лексов ЭППК-2,5 в степной зоне Ал</w:t>
      </w:r>
      <w:r w:rsidRPr="004A0AFD">
        <w:rPr>
          <w:rFonts w:ascii="Times New Roman" w:hAnsi="Times New Roman" w:cs="Times New Roman"/>
          <w:sz w:val="28"/>
        </w:rPr>
        <w:t>тайского края /</w:t>
      </w:r>
      <w:r w:rsidRPr="006B27A6">
        <w:rPr>
          <w:rFonts w:ascii="Times New Roman" w:hAnsi="Times New Roman" w:cs="Times New Roman"/>
          <w:sz w:val="28"/>
        </w:rPr>
        <w:t xml:space="preserve"> </w:t>
      </w:r>
      <w:r w:rsidRPr="004A0AFD">
        <w:rPr>
          <w:rFonts w:ascii="Times New Roman" w:hAnsi="Times New Roman" w:cs="Times New Roman"/>
          <w:sz w:val="28"/>
        </w:rPr>
        <w:t>В.</w:t>
      </w:r>
      <w:r w:rsidRPr="002C1167">
        <w:rPr>
          <w:rFonts w:ascii="Times New Roman" w:hAnsi="Times New Roman" w:cs="Times New Roman"/>
          <w:sz w:val="28"/>
        </w:rPr>
        <w:t xml:space="preserve"> </w:t>
      </w:r>
      <w:r w:rsidRPr="004A0AFD">
        <w:rPr>
          <w:rFonts w:ascii="Times New Roman" w:hAnsi="Times New Roman" w:cs="Times New Roman"/>
          <w:sz w:val="28"/>
        </w:rPr>
        <w:t>И.</w:t>
      </w:r>
      <w:r w:rsidRPr="002C1167">
        <w:rPr>
          <w:rFonts w:ascii="Times New Roman" w:hAnsi="Times New Roman" w:cs="Times New Roman"/>
          <w:sz w:val="28"/>
        </w:rPr>
        <w:t xml:space="preserve"> </w:t>
      </w:r>
      <w:r w:rsidRPr="004A0AFD">
        <w:rPr>
          <w:rFonts w:ascii="Times New Roman" w:hAnsi="Times New Roman" w:cs="Times New Roman"/>
          <w:sz w:val="28"/>
        </w:rPr>
        <w:t>Беляев, Л.</w:t>
      </w:r>
      <w:r w:rsidRPr="002C1167">
        <w:rPr>
          <w:rFonts w:ascii="Times New Roman" w:hAnsi="Times New Roman" w:cs="Times New Roman"/>
          <w:sz w:val="28"/>
        </w:rPr>
        <w:t xml:space="preserve"> </w:t>
      </w:r>
      <w:r w:rsidRPr="004A0AFD">
        <w:rPr>
          <w:rFonts w:ascii="Times New Roman" w:hAnsi="Times New Roman" w:cs="Times New Roman"/>
          <w:sz w:val="28"/>
        </w:rPr>
        <w:t>В.</w:t>
      </w:r>
      <w:r w:rsidRPr="002C1167">
        <w:rPr>
          <w:rFonts w:ascii="Times New Roman" w:hAnsi="Times New Roman" w:cs="Times New Roman"/>
          <w:sz w:val="28"/>
        </w:rPr>
        <w:t xml:space="preserve"> </w:t>
      </w:r>
      <w:r w:rsidRPr="004A0AFD">
        <w:rPr>
          <w:rFonts w:ascii="Times New Roman" w:hAnsi="Times New Roman" w:cs="Times New Roman"/>
          <w:sz w:val="28"/>
        </w:rPr>
        <w:t>Соколова, А.</w:t>
      </w:r>
      <w:r w:rsidRPr="002C1167">
        <w:rPr>
          <w:rFonts w:ascii="Times New Roman" w:hAnsi="Times New Roman" w:cs="Times New Roman"/>
          <w:sz w:val="28"/>
        </w:rPr>
        <w:t xml:space="preserve"> </w:t>
      </w:r>
      <w:r w:rsidRPr="004A0AFD">
        <w:rPr>
          <w:rFonts w:ascii="Times New Roman" w:hAnsi="Times New Roman" w:cs="Times New Roman"/>
          <w:sz w:val="28"/>
        </w:rPr>
        <w:t>И.</w:t>
      </w:r>
      <w:r w:rsidRPr="002C1167">
        <w:rPr>
          <w:rFonts w:ascii="Times New Roman" w:hAnsi="Times New Roman" w:cs="Times New Roman"/>
          <w:sz w:val="28"/>
        </w:rPr>
        <w:t xml:space="preserve"> </w:t>
      </w:r>
      <w:proofErr w:type="spellStart"/>
      <w:r w:rsidRPr="004A0AFD">
        <w:rPr>
          <w:rFonts w:ascii="Times New Roman" w:hAnsi="Times New Roman" w:cs="Times New Roman"/>
          <w:sz w:val="28"/>
        </w:rPr>
        <w:t>Бокарев</w:t>
      </w:r>
      <w:proofErr w:type="spellEnd"/>
      <w:r w:rsidRPr="004A0AFD">
        <w:rPr>
          <w:rFonts w:ascii="Times New Roman" w:hAnsi="Times New Roman" w:cs="Times New Roman"/>
          <w:sz w:val="28"/>
        </w:rPr>
        <w:t xml:space="preserve"> // Вестник Алтайского гос. аграрного ун-та. </w:t>
      </w:r>
      <w:r>
        <w:rPr>
          <w:rFonts w:ascii="Times New Roman" w:hAnsi="Times New Roman" w:cs="Times New Roman"/>
          <w:sz w:val="28"/>
        </w:rPr>
        <w:t xml:space="preserve">– </w:t>
      </w:r>
      <w:r w:rsidRPr="004A0AFD">
        <w:rPr>
          <w:rFonts w:ascii="Times New Roman" w:hAnsi="Times New Roman" w:cs="Times New Roman"/>
          <w:sz w:val="28"/>
        </w:rPr>
        <w:t xml:space="preserve">2016. </w:t>
      </w:r>
      <w:r>
        <w:rPr>
          <w:rFonts w:ascii="Times New Roman" w:hAnsi="Times New Roman" w:cs="Times New Roman"/>
          <w:sz w:val="28"/>
        </w:rPr>
        <w:t>–</w:t>
      </w:r>
      <w:r w:rsidRPr="004A0AFD">
        <w:rPr>
          <w:rFonts w:ascii="Times New Roman" w:hAnsi="Times New Roman" w:cs="Times New Roman"/>
          <w:sz w:val="28"/>
        </w:rPr>
        <w:t xml:space="preserve"> № 9. – С. 173-179</w:t>
      </w:r>
      <w:r>
        <w:rPr>
          <w:rFonts w:ascii="Times New Roman" w:hAnsi="Times New Roman" w:cs="Times New Roman"/>
          <w:sz w:val="28"/>
        </w:rPr>
        <w:t>.</w:t>
      </w:r>
    </w:p>
    <w:p w:rsidR="00867169" w:rsidRDefault="00867169" w:rsidP="00867169">
      <w:pPr>
        <w:pStyle w:val="a3"/>
        <w:ind w:firstLine="709"/>
        <w:jc w:val="both"/>
        <w:rPr>
          <w:rFonts w:ascii="Times New Roman" w:hAnsi="Times New Roman" w:cs="Times New Roman"/>
          <w:sz w:val="24"/>
        </w:rPr>
      </w:pPr>
      <w:proofErr w:type="gramStart"/>
      <w:r w:rsidRPr="004A0AFD">
        <w:rPr>
          <w:rFonts w:ascii="Times New Roman" w:hAnsi="Times New Roman" w:cs="Times New Roman"/>
          <w:sz w:val="24"/>
        </w:rPr>
        <w:t>Совершенствование ресурсосберегающих технологий возделывания сельскохозяйственных культур и системы перспективных машин для их реализации является очень важным, особенно для степной и лесостепной зон Алтайского края.</w:t>
      </w:r>
      <w:proofErr w:type="gramEnd"/>
      <w:r w:rsidRPr="004A0AFD">
        <w:rPr>
          <w:rFonts w:ascii="Times New Roman" w:hAnsi="Times New Roman" w:cs="Times New Roman"/>
          <w:sz w:val="24"/>
        </w:rPr>
        <w:t xml:space="preserve"> Целью работы является повышение эффективности посева яровой пшеницы комплексами ЭППК-2,5 в условиях степной зоны Алтайского края. Задачи: исследовать влияние посевных агрегатов на полевую всхожесть пшеницы; выявить влияние способа посева комплексом ЭППК-2,5 и нормы высева семян пшеницы на водный режим почвы и урожайность; обосновать рациональный способ посева яровой пшеницы и норму высева комплексом ЭППК-2,5; дать сравнительную оценку технологий посева культур различными посевными агрегатами. </w:t>
      </w:r>
      <w:proofErr w:type="gramStart"/>
      <w:r w:rsidRPr="004A0AFD">
        <w:rPr>
          <w:rFonts w:ascii="Times New Roman" w:hAnsi="Times New Roman" w:cs="Times New Roman"/>
          <w:sz w:val="24"/>
        </w:rPr>
        <w:t xml:space="preserve">В 2012-2014 гг. в СПК «Колхоз </w:t>
      </w:r>
      <w:proofErr w:type="spellStart"/>
      <w:r w:rsidRPr="004A0AFD">
        <w:rPr>
          <w:rFonts w:ascii="Times New Roman" w:hAnsi="Times New Roman" w:cs="Times New Roman"/>
          <w:sz w:val="24"/>
        </w:rPr>
        <w:t>Фрунзенский</w:t>
      </w:r>
      <w:proofErr w:type="spellEnd"/>
      <w:r w:rsidRPr="004A0AFD">
        <w:rPr>
          <w:rFonts w:ascii="Times New Roman" w:hAnsi="Times New Roman" w:cs="Times New Roman"/>
          <w:sz w:val="24"/>
        </w:rPr>
        <w:t xml:space="preserve">» </w:t>
      </w:r>
      <w:proofErr w:type="spellStart"/>
      <w:r w:rsidRPr="004A0AFD">
        <w:rPr>
          <w:rFonts w:ascii="Times New Roman" w:hAnsi="Times New Roman" w:cs="Times New Roman"/>
          <w:sz w:val="24"/>
        </w:rPr>
        <w:t>Завьяловского</w:t>
      </w:r>
      <w:proofErr w:type="spellEnd"/>
      <w:r w:rsidRPr="004A0AFD">
        <w:rPr>
          <w:rFonts w:ascii="Times New Roman" w:hAnsi="Times New Roman" w:cs="Times New Roman"/>
          <w:sz w:val="24"/>
        </w:rPr>
        <w:t xml:space="preserve"> района Алтайского края исследовалось влияние способов посева (сплошной, широкополосный (посев 21,7 см, междурядье 19,3 см, рядковый) и норм высева (3,2; 3,6; 4,0; 4,4 и 4,8 млн. всхожих зерен на 1 га) комплексом ЭППК-2,5 на качество посева, </w:t>
      </w:r>
      <w:r w:rsidRPr="004A0AFD">
        <w:rPr>
          <w:rFonts w:ascii="Times New Roman" w:hAnsi="Times New Roman" w:cs="Times New Roman"/>
          <w:sz w:val="24"/>
        </w:rPr>
        <w:lastRenderedPageBreak/>
        <w:t>водный режим почвы, урожайность яровой пшеницы.</w:t>
      </w:r>
      <w:proofErr w:type="gramEnd"/>
      <w:r w:rsidRPr="004A0AFD">
        <w:rPr>
          <w:rFonts w:ascii="Times New Roman" w:hAnsi="Times New Roman" w:cs="Times New Roman"/>
          <w:sz w:val="24"/>
        </w:rPr>
        <w:t xml:space="preserve"> Базовыми вариантами для сравнения являлись посевы по традиционным технологиям сеялками СЗП-3,6А (междурядье 15 см) и ДТ-6 (междурядье 12,5 см) с типовой нормой высева 4,0 млн. всхожих зерен на 1 га. В итоге максимальная средняя урожайность пшеницы была получена на посевах ЭППК-2,5 (1,13 т/га), а минимальная - на посевах ДТ-6 (0,80 т/га). На посевах СЗП-3,6А средняя урожайность составила 1,06 т/га. Из способов посева ЭППК-2,5 преимущество имел рядковый, урожайность - 1,23 т/га. По вариантам нормы высева семян посевным комплексом ЭППК-2,5 максимальная урожайность получена при 3,6 </w:t>
      </w:r>
      <w:proofErr w:type="gramStart"/>
      <w:r w:rsidRPr="004A0AFD">
        <w:rPr>
          <w:rFonts w:ascii="Times New Roman" w:hAnsi="Times New Roman" w:cs="Times New Roman"/>
          <w:sz w:val="24"/>
        </w:rPr>
        <w:t>млн</w:t>
      </w:r>
      <w:proofErr w:type="gramEnd"/>
      <w:r w:rsidRPr="004A0AFD">
        <w:rPr>
          <w:rFonts w:ascii="Times New Roman" w:hAnsi="Times New Roman" w:cs="Times New Roman"/>
          <w:sz w:val="24"/>
        </w:rPr>
        <w:t xml:space="preserve"> </w:t>
      </w:r>
      <w:proofErr w:type="spellStart"/>
      <w:r w:rsidRPr="004A0AFD">
        <w:rPr>
          <w:rFonts w:ascii="Times New Roman" w:hAnsi="Times New Roman" w:cs="Times New Roman"/>
          <w:sz w:val="24"/>
        </w:rPr>
        <w:t>всх</w:t>
      </w:r>
      <w:proofErr w:type="spellEnd"/>
      <w:r w:rsidRPr="004A0AFD">
        <w:rPr>
          <w:rFonts w:ascii="Times New Roman" w:hAnsi="Times New Roman" w:cs="Times New Roman"/>
          <w:sz w:val="24"/>
        </w:rPr>
        <w:t xml:space="preserve">. </w:t>
      </w:r>
      <w:proofErr w:type="spellStart"/>
      <w:r w:rsidRPr="004A0AFD">
        <w:rPr>
          <w:rFonts w:ascii="Times New Roman" w:hAnsi="Times New Roman" w:cs="Times New Roman"/>
          <w:sz w:val="24"/>
        </w:rPr>
        <w:t>зер</w:t>
      </w:r>
      <w:proofErr w:type="spellEnd"/>
      <w:r w:rsidRPr="004A0AFD">
        <w:rPr>
          <w:rFonts w:ascii="Times New Roman" w:hAnsi="Times New Roman" w:cs="Times New Roman"/>
          <w:sz w:val="24"/>
        </w:rPr>
        <w:t xml:space="preserve">/га (1,15 т/га), а минимальная - при 4,4 млн </w:t>
      </w:r>
      <w:proofErr w:type="spellStart"/>
      <w:r w:rsidRPr="004A0AFD">
        <w:rPr>
          <w:rFonts w:ascii="Times New Roman" w:hAnsi="Times New Roman" w:cs="Times New Roman"/>
          <w:sz w:val="24"/>
        </w:rPr>
        <w:t>всх</w:t>
      </w:r>
      <w:proofErr w:type="spellEnd"/>
      <w:r w:rsidRPr="004A0AFD">
        <w:rPr>
          <w:rFonts w:ascii="Times New Roman" w:hAnsi="Times New Roman" w:cs="Times New Roman"/>
          <w:sz w:val="24"/>
        </w:rPr>
        <w:t xml:space="preserve">. </w:t>
      </w:r>
      <w:proofErr w:type="spellStart"/>
      <w:r w:rsidRPr="004A0AFD">
        <w:rPr>
          <w:rFonts w:ascii="Times New Roman" w:hAnsi="Times New Roman" w:cs="Times New Roman"/>
          <w:sz w:val="24"/>
        </w:rPr>
        <w:t>зер</w:t>
      </w:r>
      <w:proofErr w:type="spellEnd"/>
      <w:r w:rsidRPr="004A0AFD">
        <w:rPr>
          <w:rFonts w:ascii="Times New Roman" w:hAnsi="Times New Roman" w:cs="Times New Roman"/>
          <w:sz w:val="24"/>
        </w:rPr>
        <w:t>/га (1,05 т/га).</w:t>
      </w:r>
    </w:p>
    <w:p w:rsidR="00867169" w:rsidRPr="00C95A0A" w:rsidRDefault="00867169" w:rsidP="00867169">
      <w:pPr>
        <w:pStyle w:val="a3"/>
        <w:ind w:firstLine="709"/>
        <w:jc w:val="both"/>
        <w:rPr>
          <w:rFonts w:ascii="Times New Roman" w:hAnsi="Times New Roman" w:cs="Times New Roman"/>
          <w:sz w:val="24"/>
        </w:rPr>
      </w:pPr>
    </w:p>
    <w:p w:rsidR="004E513E" w:rsidRPr="007226BD" w:rsidRDefault="004E513E" w:rsidP="007B22A4">
      <w:pPr>
        <w:pStyle w:val="a3"/>
        <w:ind w:firstLine="709"/>
        <w:jc w:val="both"/>
        <w:rPr>
          <w:rFonts w:ascii="Times New Roman" w:hAnsi="Times New Roman" w:cs="Times New Roman"/>
          <w:sz w:val="28"/>
        </w:rPr>
      </w:pPr>
      <w:r w:rsidRPr="007226BD">
        <w:rPr>
          <w:rFonts w:ascii="Times New Roman" w:hAnsi="Times New Roman" w:cs="Times New Roman"/>
          <w:b/>
          <w:bCs/>
          <w:sz w:val="28"/>
        </w:rPr>
        <w:t xml:space="preserve">Беляков, В. С. </w:t>
      </w:r>
      <w:r w:rsidRPr="007226BD">
        <w:rPr>
          <w:rFonts w:ascii="Times New Roman" w:hAnsi="Times New Roman" w:cs="Times New Roman"/>
          <w:sz w:val="28"/>
        </w:rPr>
        <w:t xml:space="preserve">Установка для дезинфекции "АИСТ-2": качество, подтвержденное практической эксплуатацией / В. С. Беляков // Ветеринария. </w:t>
      </w:r>
      <w:r w:rsidR="007B22A4">
        <w:rPr>
          <w:rFonts w:ascii="Times New Roman" w:hAnsi="Times New Roman" w:cs="Times New Roman"/>
          <w:sz w:val="28"/>
        </w:rPr>
        <w:t>–</w:t>
      </w:r>
      <w:r w:rsidRPr="007226BD">
        <w:rPr>
          <w:rFonts w:ascii="Times New Roman" w:hAnsi="Times New Roman" w:cs="Times New Roman"/>
          <w:sz w:val="28"/>
        </w:rPr>
        <w:t xml:space="preserve"> 2016. </w:t>
      </w:r>
      <w:r w:rsidR="007B22A4">
        <w:rPr>
          <w:rFonts w:ascii="Times New Roman" w:hAnsi="Times New Roman" w:cs="Times New Roman"/>
          <w:sz w:val="28"/>
        </w:rPr>
        <w:t>–</w:t>
      </w:r>
      <w:r w:rsidRPr="007226BD">
        <w:rPr>
          <w:rFonts w:ascii="Times New Roman" w:hAnsi="Times New Roman" w:cs="Times New Roman"/>
          <w:sz w:val="28"/>
        </w:rPr>
        <w:t xml:space="preserve"> № 9. </w:t>
      </w:r>
      <w:r w:rsidR="007B22A4">
        <w:rPr>
          <w:rFonts w:ascii="Times New Roman" w:hAnsi="Times New Roman" w:cs="Times New Roman"/>
          <w:sz w:val="28"/>
        </w:rPr>
        <w:t>–</w:t>
      </w:r>
      <w:r w:rsidRPr="007226BD">
        <w:rPr>
          <w:rFonts w:ascii="Times New Roman" w:hAnsi="Times New Roman" w:cs="Times New Roman"/>
          <w:sz w:val="28"/>
        </w:rPr>
        <w:t xml:space="preserve"> С. 16-17. </w:t>
      </w:r>
    </w:p>
    <w:p w:rsidR="004E513E" w:rsidRDefault="004E513E" w:rsidP="007B22A4">
      <w:pPr>
        <w:pStyle w:val="a3"/>
        <w:ind w:firstLine="709"/>
        <w:jc w:val="both"/>
        <w:rPr>
          <w:rFonts w:ascii="Times New Roman" w:hAnsi="Times New Roman" w:cs="Times New Roman"/>
          <w:sz w:val="24"/>
        </w:rPr>
      </w:pPr>
      <w:r w:rsidRPr="007226BD">
        <w:rPr>
          <w:rFonts w:ascii="Times New Roman" w:hAnsi="Times New Roman" w:cs="Times New Roman"/>
          <w:sz w:val="24"/>
        </w:rPr>
        <w:t>В статье представлены материалы по разработке и применению установки "АИСТ-2" при аэрозольной дезинфекции и дезинсекции в различных отраслях животноводства (птицеводстве, свиноводстве и др.). В настоящее время ее успешно используют в 135 хозяйствах различных регионов России для профилактической и вынужденной дезинфекции.</w:t>
      </w:r>
    </w:p>
    <w:p w:rsidR="00384749" w:rsidRDefault="00384749" w:rsidP="007B22A4">
      <w:pPr>
        <w:pStyle w:val="a3"/>
        <w:ind w:firstLine="709"/>
        <w:jc w:val="both"/>
        <w:rPr>
          <w:rFonts w:ascii="Times New Roman" w:hAnsi="Times New Roman" w:cs="Times New Roman"/>
          <w:sz w:val="24"/>
        </w:rPr>
      </w:pPr>
    </w:p>
    <w:p w:rsidR="009D314C" w:rsidRPr="009D314C" w:rsidRDefault="009D314C" w:rsidP="009D314C">
      <w:pPr>
        <w:pStyle w:val="a3"/>
        <w:ind w:firstLine="709"/>
        <w:jc w:val="both"/>
        <w:rPr>
          <w:rFonts w:ascii="Times New Roman" w:hAnsi="Times New Roman" w:cs="Times New Roman"/>
          <w:sz w:val="28"/>
        </w:rPr>
      </w:pPr>
      <w:r w:rsidRPr="009D314C">
        <w:rPr>
          <w:rFonts w:ascii="Times New Roman" w:hAnsi="Times New Roman" w:cs="Times New Roman"/>
          <w:b/>
          <w:sz w:val="28"/>
        </w:rPr>
        <w:t>Влияние применения доильной робототехники на качество молока</w:t>
      </w:r>
      <w:r w:rsidRPr="009D314C">
        <w:rPr>
          <w:rFonts w:ascii="Times New Roman" w:hAnsi="Times New Roman" w:cs="Times New Roman"/>
          <w:sz w:val="28"/>
        </w:rPr>
        <w:t xml:space="preserve"> / Е. А. Скворцов [и др.] // Агропродовольственная политика России. – 2016. – № 9. – С. 44-47.</w:t>
      </w:r>
    </w:p>
    <w:p w:rsidR="009D314C" w:rsidRPr="009D314C" w:rsidRDefault="009D314C" w:rsidP="009D314C">
      <w:pPr>
        <w:pStyle w:val="a3"/>
        <w:ind w:firstLine="709"/>
        <w:jc w:val="both"/>
        <w:rPr>
          <w:rFonts w:ascii="Times New Roman" w:hAnsi="Times New Roman" w:cs="Times New Roman"/>
          <w:sz w:val="24"/>
        </w:rPr>
      </w:pPr>
      <w:r w:rsidRPr="009D314C">
        <w:rPr>
          <w:rFonts w:ascii="Times New Roman" w:hAnsi="Times New Roman" w:cs="Times New Roman"/>
          <w:sz w:val="24"/>
        </w:rPr>
        <w:t xml:space="preserve">Целью исследования является определение влияния роботизированного доения на качество молока. В исследовании приняли участие все организации Свердловской области, применяющие роботизированное доение. Требования российских стандартов качества молока по содержанию соматических клеток превышает в несколько раз допустимый уровень, принятый в европейских странах. Качество исходного сырья зависит от микробного загрязнения сырого молока </w:t>
      </w:r>
      <w:proofErr w:type="gramStart"/>
      <w:r w:rsidRPr="009D314C">
        <w:rPr>
          <w:rFonts w:ascii="Times New Roman" w:hAnsi="Times New Roman" w:cs="Times New Roman"/>
          <w:sz w:val="24"/>
        </w:rPr>
        <w:t>маститными</w:t>
      </w:r>
      <w:proofErr w:type="gramEnd"/>
      <w:r w:rsidRPr="009D314C">
        <w:rPr>
          <w:rFonts w:ascii="Times New Roman" w:hAnsi="Times New Roman" w:cs="Times New Roman"/>
          <w:sz w:val="24"/>
        </w:rPr>
        <w:t xml:space="preserve"> патогенами, попадания бактерий в молоко с контактных поверхностей оборудования и бактерий, с вымени и сосков животного. Доильная робототехника обеспечивает снижение воздействия всех перечисленных факторов и в целом снижение влияния человеческого фактора на качество молока, позволяя получить сырье на уровне европейских стандартов. Роботизированное доение обеспечивает направление маститного молока в отдельную емкость в процессе доения, в случае если корова обнаруживает подозрительные симптомы, что обеспечивается системой по контролю качества молока на основе электропроводимости и цвета. Робот в соответствии с заданной программой ополаскивает доильные стаканы после каждого доения, чего не обеспечивается при доении в молокопровод. Доильный робот устраняет влияние человеческого фактора на качество молока, связанного с низкой производственной дисциплиной. Длинна молокопровода доильного робота ниже, чем длина молокопроводов на фермах с привязным содержанием. Количество соматических клеток в сборном молоке по группе исследуемых организаций снизилось с 320-800 тыс./мл до 92-210 тыс./мл, или практически в 3 раза при использовании роботизированного доения. Анализ показал, что на роботизированных фермах молоко высшего сорта, а при доении в молокопровод в 77,8% случаев в этих же организациях качество молока первого сорта. Роботизированное доение позволяет получить молоко на уровне европейских стандартов качества. </w:t>
      </w:r>
    </w:p>
    <w:p w:rsidR="009D314C" w:rsidRDefault="009D314C" w:rsidP="007B22A4">
      <w:pPr>
        <w:pStyle w:val="a3"/>
        <w:ind w:firstLine="709"/>
        <w:jc w:val="both"/>
        <w:rPr>
          <w:rFonts w:ascii="Times New Roman" w:hAnsi="Times New Roman" w:cs="Times New Roman"/>
          <w:sz w:val="24"/>
        </w:rPr>
      </w:pPr>
    </w:p>
    <w:p w:rsidR="00AC1391" w:rsidRDefault="00CE15B5" w:rsidP="00AC1391">
      <w:pPr>
        <w:pStyle w:val="a3"/>
        <w:widowControl w:val="0"/>
        <w:ind w:firstLine="709"/>
        <w:jc w:val="both"/>
        <w:rPr>
          <w:rFonts w:ascii="Times New Roman" w:hAnsi="Times New Roman" w:cs="Times New Roman"/>
          <w:sz w:val="28"/>
        </w:rPr>
      </w:pPr>
      <w:r w:rsidRPr="00CE15B5">
        <w:rPr>
          <w:rFonts w:ascii="Times New Roman" w:hAnsi="Times New Roman" w:cs="Times New Roman"/>
          <w:b/>
          <w:sz w:val="28"/>
        </w:rPr>
        <w:t>Волошин, А. П.</w:t>
      </w:r>
      <w:r w:rsidRPr="00CE15B5">
        <w:rPr>
          <w:rFonts w:ascii="Times New Roman" w:hAnsi="Times New Roman" w:cs="Times New Roman"/>
          <w:sz w:val="28"/>
        </w:rPr>
        <w:t xml:space="preserve"> Экспериментальные исследования параметров и режимов </w:t>
      </w:r>
      <w:proofErr w:type="spellStart"/>
      <w:r w:rsidRPr="00CE15B5">
        <w:rPr>
          <w:rFonts w:ascii="Times New Roman" w:hAnsi="Times New Roman" w:cs="Times New Roman"/>
          <w:sz w:val="28"/>
        </w:rPr>
        <w:t>электротехнологического</w:t>
      </w:r>
      <w:proofErr w:type="spellEnd"/>
      <w:r w:rsidRPr="00CE15B5">
        <w:rPr>
          <w:rFonts w:ascii="Times New Roman" w:hAnsi="Times New Roman" w:cs="Times New Roman"/>
          <w:sz w:val="28"/>
        </w:rPr>
        <w:t xml:space="preserve"> процесса озонирования </w:t>
      </w:r>
      <w:proofErr w:type="spellStart"/>
      <w:r w:rsidRPr="00CE15B5">
        <w:rPr>
          <w:rFonts w:ascii="Times New Roman" w:hAnsi="Times New Roman" w:cs="Times New Roman"/>
          <w:sz w:val="28"/>
        </w:rPr>
        <w:t>яйцескладов</w:t>
      </w:r>
      <w:proofErr w:type="spellEnd"/>
      <w:r w:rsidRPr="00CE15B5">
        <w:rPr>
          <w:rFonts w:ascii="Times New Roman" w:hAnsi="Times New Roman" w:cs="Times New Roman"/>
          <w:sz w:val="28"/>
        </w:rPr>
        <w:t xml:space="preserve"> птицефабрик / А. П. Волошин // Политематический сетевой электронный </w:t>
      </w:r>
      <w:r w:rsidRPr="00CE15B5">
        <w:rPr>
          <w:rFonts w:ascii="Times New Roman" w:hAnsi="Times New Roman" w:cs="Times New Roman"/>
          <w:sz w:val="28"/>
        </w:rPr>
        <w:lastRenderedPageBreak/>
        <w:t>науч. журн. Кубанского гос. аграрного ун-та. – 2016. – № 121. – С. 1136-1150.</w:t>
      </w:r>
    </w:p>
    <w:p w:rsidR="00CE15B5" w:rsidRDefault="00CE15B5" w:rsidP="00AC1391">
      <w:pPr>
        <w:pStyle w:val="a3"/>
        <w:widowControl w:val="0"/>
        <w:ind w:firstLine="709"/>
        <w:jc w:val="both"/>
        <w:rPr>
          <w:rFonts w:ascii="Times New Roman" w:hAnsi="Times New Roman" w:cs="Times New Roman"/>
          <w:sz w:val="24"/>
        </w:rPr>
      </w:pPr>
      <w:r w:rsidRPr="00CE15B5">
        <w:rPr>
          <w:rFonts w:ascii="Times New Roman" w:hAnsi="Times New Roman" w:cs="Times New Roman"/>
          <w:sz w:val="24"/>
        </w:rPr>
        <w:t xml:space="preserve">Получение максимального количества суточного молодняка в значительной степени зависит от дезинфекции инкубационных яиц, которая в комплексе ветеринарно-санитарных мероприятий; проводимых в птицеводческих хозяйствах по предупреждению и ликвидации заразных болезней птиц, занимает важное место. Перспектива применения озона в промышленном птицеводстве обусловлена его преимуществами, которыми он характеризуется в сравнении с другими химическими веществами. Установлено, что озон имеет особенной способностью задерживать рост грибков на биологических субстратах, также замедляет процесс появления плесени на поверхности скорлупы яиц даже при 90 % относительной влажности. При обосновании параметров и режимов </w:t>
      </w:r>
      <w:proofErr w:type="spellStart"/>
      <w:r w:rsidRPr="00CE15B5">
        <w:rPr>
          <w:rFonts w:ascii="Times New Roman" w:hAnsi="Times New Roman" w:cs="Times New Roman"/>
          <w:sz w:val="24"/>
        </w:rPr>
        <w:t>электротехнологического</w:t>
      </w:r>
      <w:proofErr w:type="spellEnd"/>
      <w:r w:rsidRPr="00CE15B5">
        <w:rPr>
          <w:rFonts w:ascii="Times New Roman" w:hAnsi="Times New Roman" w:cs="Times New Roman"/>
          <w:sz w:val="24"/>
        </w:rPr>
        <w:t xml:space="preserve"> процесса озонирования </w:t>
      </w:r>
      <w:proofErr w:type="spellStart"/>
      <w:r w:rsidRPr="00CE15B5">
        <w:rPr>
          <w:rFonts w:ascii="Times New Roman" w:hAnsi="Times New Roman" w:cs="Times New Roman"/>
          <w:sz w:val="24"/>
        </w:rPr>
        <w:t>яйцескладов</w:t>
      </w:r>
      <w:proofErr w:type="spellEnd"/>
      <w:r w:rsidRPr="00CE15B5">
        <w:rPr>
          <w:rFonts w:ascii="Times New Roman" w:hAnsi="Times New Roman" w:cs="Times New Roman"/>
          <w:sz w:val="24"/>
        </w:rPr>
        <w:t xml:space="preserve"> птицефабрик были выполнены экспериментальные исследования. </w:t>
      </w:r>
      <w:proofErr w:type="gramStart"/>
      <w:r w:rsidRPr="00CE15B5">
        <w:rPr>
          <w:rFonts w:ascii="Times New Roman" w:hAnsi="Times New Roman" w:cs="Times New Roman"/>
          <w:sz w:val="24"/>
        </w:rPr>
        <w:t xml:space="preserve">После дезинфекции инкубационных яиц озоном общая бактериальная обсемененность скорлупы яиц снизилась на 99,89 %. Относительные погрешности экспериментальных значений от теоретических составляют 7%. В результате производственных испытаний установлены параметры качества, разработанного </w:t>
      </w:r>
      <w:proofErr w:type="spellStart"/>
      <w:r w:rsidRPr="00CE15B5">
        <w:rPr>
          <w:rFonts w:ascii="Times New Roman" w:hAnsi="Times New Roman" w:cs="Times New Roman"/>
          <w:sz w:val="24"/>
        </w:rPr>
        <w:t>электротехнологического</w:t>
      </w:r>
      <w:proofErr w:type="spellEnd"/>
      <w:r w:rsidRPr="00CE15B5">
        <w:rPr>
          <w:rFonts w:ascii="Times New Roman" w:hAnsi="Times New Roman" w:cs="Times New Roman"/>
          <w:sz w:val="24"/>
        </w:rPr>
        <w:t xml:space="preserve"> процесса озонирования </w:t>
      </w:r>
      <w:proofErr w:type="spellStart"/>
      <w:r w:rsidRPr="00CE15B5">
        <w:rPr>
          <w:rFonts w:ascii="Times New Roman" w:hAnsi="Times New Roman" w:cs="Times New Roman"/>
          <w:sz w:val="24"/>
        </w:rPr>
        <w:t>яйцескладов</w:t>
      </w:r>
      <w:proofErr w:type="spellEnd"/>
      <w:r w:rsidRPr="00CE15B5">
        <w:rPr>
          <w:rFonts w:ascii="Times New Roman" w:hAnsi="Times New Roman" w:cs="Times New Roman"/>
          <w:sz w:val="24"/>
        </w:rPr>
        <w:t xml:space="preserve"> птицефабрик: время регулирования - 8 минут, динамическая ошибка - 0,9, коэффициент перерегулирования - 4,5%, обобщённый интегральный среднеквадратичный показатель - 10,6%. Полученные данные свидетельствуют о качественном регулировании распределения концентрации озона в </w:t>
      </w:r>
      <w:proofErr w:type="spellStart"/>
      <w:r w:rsidRPr="00CE15B5">
        <w:rPr>
          <w:rFonts w:ascii="Times New Roman" w:hAnsi="Times New Roman" w:cs="Times New Roman"/>
          <w:sz w:val="24"/>
        </w:rPr>
        <w:t>яйцескладе</w:t>
      </w:r>
      <w:proofErr w:type="spellEnd"/>
      <w:r w:rsidRPr="00CE15B5">
        <w:rPr>
          <w:rFonts w:ascii="Times New Roman" w:hAnsi="Times New Roman" w:cs="Times New Roman"/>
          <w:sz w:val="24"/>
        </w:rPr>
        <w:t xml:space="preserve">. </w:t>
      </w:r>
      <w:proofErr w:type="gramEnd"/>
    </w:p>
    <w:p w:rsidR="00CE15B5" w:rsidRPr="00CE15B5" w:rsidRDefault="00CE15B5" w:rsidP="00CE15B5">
      <w:pPr>
        <w:pStyle w:val="a3"/>
        <w:ind w:firstLine="709"/>
        <w:jc w:val="both"/>
        <w:rPr>
          <w:rFonts w:ascii="Times New Roman" w:hAnsi="Times New Roman" w:cs="Times New Roman"/>
          <w:sz w:val="24"/>
        </w:rPr>
      </w:pPr>
    </w:p>
    <w:p w:rsidR="00384749" w:rsidRDefault="00384749" w:rsidP="00C95A0A">
      <w:pPr>
        <w:spacing w:after="0" w:line="240" w:lineRule="auto"/>
        <w:ind w:firstLine="709"/>
        <w:jc w:val="both"/>
        <w:rPr>
          <w:rFonts w:ascii="Times New Roman" w:hAnsi="Times New Roman" w:cs="Times New Roman"/>
          <w:sz w:val="28"/>
        </w:rPr>
      </w:pPr>
      <w:r w:rsidRPr="006E121B">
        <w:rPr>
          <w:rFonts w:ascii="Times New Roman" w:hAnsi="Times New Roman" w:cs="Times New Roman"/>
          <w:b/>
          <w:sz w:val="28"/>
        </w:rPr>
        <w:t>Гордеев</w:t>
      </w:r>
      <w:r>
        <w:rPr>
          <w:rFonts w:ascii="Times New Roman" w:hAnsi="Times New Roman" w:cs="Times New Roman"/>
          <w:b/>
          <w:sz w:val="28"/>
        </w:rPr>
        <w:t>,</w:t>
      </w:r>
      <w:r w:rsidRPr="006E121B">
        <w:rPr>
          <w:rFonts w:ascii="Times New Roman" w:hAnsi="Times New Roman" w:cs="Times New Roman"/>
          <w:b/>
          <w:sz w:val="28"/>
        </w:rPr>
        <w:t xml:space="preserve"> В. В.</w:t>
      </w:r>
      <w:r>
        <w:rPr>
          <w:rFonts w:ascii="Times New Roman" w:hAnsi="Times New Roman" w:cs="Times New Roman"/>
          <w:sz w:val="28"/>
        </w:rPr>
        <w:t xml:space="preserve"> </w:t>
      </w:r>
      <w:r w:rsidRPr="006E121B">
        <w:rPr>
          <w:rFonts w:ascii="Times New Roman" w:hAnsi="Times New Roman" w:cs="Times New Roman"/>
          <w:sz w:val="28"/>
        </w:rPr>
        <w:t>Алгоритм расчёта и выбора поилок для коров / В.</w:t>
      </w:r>
      <w:r>
        <w:rPr>
          <w:rFonts w:ascii="Times New Roman" w:hAnsi="Times New Roman" w:cs="Times New Roman"/>
          <w:sz w:val="28"/>
        </w:rPr>
        <w:t xml:space="preserve"> </w:t>
      </w:r>
      <w:r w:rsidRPr="006E121B">
        <w:rPr>
          <w:rFonts w:ascii="Times New Roman" w:hAnsi="Times New Roman" w:cs="Times New Roman"/>
          <w:sz w:val="28"/>
        </w:rPr>
        <w:t>В.</w:t>
      </w:r>
      <w:r>
        <w:rPr>
          <w:rFonts w:ascii="Times New Roman" w:hAnsi="Times New Roman" w:cs="Times New Roman"/>
          <w:sz w:val="28"/>
        </w:rPr>
        <w:t xml:space="preserve"> </w:t>
      </w:r>
      <w:r w:rsidRPr="006E121B">
        <w:rPr>
          <w:rFonts w:ascii="Times New Roman" w:hAnsi="Times New Roman" w:cs="Times New Roman"/>
          <w:sz w:val="28"/>
        </w:rPr>
        <w:t>Гордеев, В.</w:t>
      </w:r>
      <w:r>
        <w:rPr>
          <w:rFonts w:ascii="Times New Roman" w:hAnsi="Times New Roman" w:cs="Times New Roman"/>
          <w:sz w:val="28"/>
        </w:rPr>
        <w:t xml:space="preserve"> </w:t>
      </w:r>
      <w:r w:rsidRPr="006E121B">
        <w:rPr>
          <w:rFonts w:ascii="Times New Roman" w:hAnsi="Times New Roman" w:cs="Times New Roman"/>
          <w:sz w:val="28"/>
        </w:rPr>
        <w:t>Е.</w:t>
      </w:r>
      <w:r>
        <w:rPr>
          <w:rFonts w:ascii="Times New Roman" w:hAnsi="Times New Roman" w:cs="Times New Roman"/>
          <w:sz w:val="28"/>
        </w:rPr>
        <w:t xml:space="preserve"> </w:t>
      </w:r>
      <w:r w:rsidRPr="006E121B">
        <w:rPr>
          <w:rFonts w:ascii="Times New Roman" w:hAnsi="Times New Roman" w:cs="Times New Roman"/>
          <w:sz w:val="28"/>
        </w:rPr>
        <w:t>Хазанов, А.</w:t>
      </w:r>
      <w:r>
        <w:rPr>
          <w:rFonts w:ascii="Times New Roman" w:hAnsi="Times New Roman" w:cs="Times New Roman"/>
          <w:sz w:val="28"/>
        </w:rPr>
        <w:t xml:space="preserve"> </w:t>
      </w:r>
      <w:r w:rsidRPr="006E121B">
        <w:rPr>
          <w:rFonts w:ascii="Times New Roman" w:hAnsi="Times New Roman" w:cs="Times New Roman"/>
          <w:sz w:val="28"/>
        </w:rPr>
        <w:t>В. Яковлева // Известия Великолукской гос. с.-х. академии. – 2016. – № 2. – С. 24-28</w:t>
      </w:r>
      <w:r>
        <w:rPr>
          <w:rFonts w:ascii="Times New Roman" w:hAnsi="Times New Roman" w:cs="Times New Roman"/>
          <w:sz w:val="28"/>
        </w:rPr>
        <w:t>.</w:t>
      </w:r>
    </w:p>
    <w:p w:rsidR="00C95A0A" w:rsidRPr="00C95A0A" w:rsidRDefault="00C95A0A" w:rsidP="00C95A0A">
      <w:pPr>
        <w:spacing w:after="0" w:line="240" w:lineRule="auto"/>
        <w:ind w:firstLine="709"/>
        <w:jc w:val="both"/>
        <w:rPr>
          <w:rFonts w:ascii="Times New Roman" w:hAnsi="Times New Roman" w:cs="Times New Roman"/>
          <w:sz w:val="24"/>
        </w:rPr>
      </w:pPr>
    </w:p>
    <w:p w:rsidR="00046E27" w:rsidRDefault="00046E27" w:rsidP="007B22A4">
      <w:pPr>
        <w:pStyle w:val="a3"/>
        <w:ind w:firstLine="709"/>
        <w:jc w:val="both"/>
        <w:rPr>
          <w:rFonts w:ascii="Times New Roman" w:hAnsi="Times New Roman" w:cs="Times New Roman"/>
          <w:sz w:val="28"/>
          <w:szCs w:val="28"/>
        </w:rPr>
      </w:pPr>
      <w:proofErr w:type="spellStart"/>
      <w:r w:rsidRPr="00B434A1">
        <w:rPr>
          <w:rFonts w:ascii="Times New Roman" w:hAnsi="Times New Roman" w:cs="Times New Roman"/>
          <w:b/>
          <w:sz w:val="28"/>
          <w:szCs w:val="28"/>
        </w:rPr>
        <w:t>Жаныбекова</w:t>
      </w:r>
      <w:proofErr w:type="spellEnd"/>
      <w:r>
        <w:rPr>
          <w:rFonts w:ascii="Times New Roman" w:hAnsi="Times New Roman" w:cs="Times New Roman"/>
          <w:b/>
          <w:sz w:val="28"/>
          <w:szCs w:val="28"/>
        </w:rPr>
        <w:t>,</w:t>
      </w:r>
      <w:r w:rsidRPr="00B434A1">
        <w:rPr>
          <w:rFonts w:ascii="Times New Roman" w:hAnsi="Times New Roman" w:cs="Times New Roman"/>
          <w:b/>
          <w:sz w:val="28"/>
          <w:szCs w:val="28"/>
        </w:rPr>
        <w:t xml:space="preserve"> Б. Ж.</w:t>
      </w:r>
      <w:r>
        <w:rPr>
          <w:rFonts w:ascii="Times New Roman" w:hAnsi="Times New Roman" w:cs="Times New Roman"/>
          <w:sz w:val="28"/>
          <w:szCs w:val="28"/>
        </w:rPr>
        <w:t xml:space="preserve"> </w:t>
      </w:r>
      <w:r w:rsidRPr="00B434A1">
        <w:rPr>
          <w:rFonts w:ascii="Times New Roman" w:hAnsi="Times New Roman" w:cs="Times New Roman"/>
          <w:sz w:val="28"/>
          <w:szCs w:val="28"/>
        </w:rPr>
        <w:t>Применение отопительно-вентиляционного оборудования для создания микроклимата в животноводческих помещениях</w:t>
      </w:r>
      <w:r w:rsidRPr="00627FF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27FFC">
        <w:rPr>
          <w:rFonts w:ascii="Times New Roman" w:hAnsi="Times New Roman" w:cs="Times New Roman"/>
          <w:sz w:val="28"/>
          <w:szCs w:val="28"/>
        </w:rPr>
        <w:t>Б.</w:t>
      </w:r>
      <w:r>
        <w:rPr>
          <w:rFonts w:ascii="Times New Roman" w:hAnsi="Times New Roman" w:cs="Times New Roman"/>
          <w:sz w:val="28"/>
          <w:szCs w:val="28"/>
        </w:rPr>
        <w:t xml:space="preserve"> </w:t>
      </w:r>
      <w:r w:rsidRPr="00627FFC">
        <w:rPr>
          <w:rFonts w:ascii="Times New Roman" w:hAnsi="Times New Roman" w:cs="Times New Roman"/>
          <w:sz w:val="28"/>
          <w:szCs w:val="28"/>
        </w:rPr>
        <w:t>Ж.</w:t>
      </w:r>
      <w:r>
        <w:rPr>
          <w:rFonts w:ascii="Times New Roman" w:hAnsi="Times New Roman" w:cs="Times New Roman"/>
          <w:sz w:val="28"/>
          <w:szCs w:val="28"/>
        </w:rPr>
        <w:t xml:space="preserve"> </w:t>
      </w:r>
      <w:proofErr w:type="spellStart"/>
      <w:r w:rsidRPr="00627FFC">
        <w:rPr>
          <w:rFonts w:ascii="Times New Roman" w:hAnsi="Times New Roman" w:cs="Times New Roman"/>
          <w:sz w:val="28"/>
          <w:szCs w:val="28"/>
        </w:rPr>
        <w:t>Жаныбекова</w:t>
      </w:r>
      <w:proofErr w:type="spellEnd"/>
      <w:r w:rsidRPr="00627FFC">
        <w:rPr>
          <w:rFonts w:ascii="Times New Roman" w:hAnsi="Times New Roman" w:cs="Times New Roman"/>
          <w:sz w:val="28"/>
          <w:szCs w:val="28"/>
        </w:rPr>
        <w:t>, Т.</w:t>
      </w:r>
      <w:r>
        <w:rPr>
          <w:rFonts w:ascii="Times New Roman" w:hAnsi="Times New Roman" w:cs="Times New Roman"/>
          <w:sz w:val="28"/>
          <w:szCs w:val="28"/>
        </w:rPr>
        <w:t xml:space="preserve"> </w:t>
      </w:r>
      <w:r w:rsidRPr="00627FFC">
        <w:rPr>
          <w:rFonts w:ascii="Times New Roman" w:hAnsi="Times New Roman" w:cs="Times New Roman"/>
          <w:sz w:val="28"/>
          <w:szCs w:val="28"/>
        </w:rPr>
        <w:t xml:space="preserve">Э. </w:t>
      </w:r>
      <w:proofErr w:type="spellStart"/>
      <w:r w:rsidRPr="00627FFC">
        <w:rPr>
          <w:rFonts w:ascii="Times New Roman" w:hAnsi="Times New Roman" w:cs="Times New Roman"/>
          <w:sz w:val="28"/>
          <w:szCs w:val="28"/>
        </w:rPr>
        <w:t>Батырбеков</w:t>
      </w:r>
      <w:proofErr w:type="spellEnd"/>
      <w:r w:rsidRPr="00627FFC">
        <w:rPr>
          <w:rFonts w:ascii="Times New Roman" w:hAnsi="Times New Roman" w:cs="Times New Roman"/>
          <w:sz w:val="28"/>
          <w:szCs w:val="28"/>
        </w:rPr>
        <w:t xml:space="preserve"> // Вестник </w:t>
      </w:r>
      <w:proofErr w:type="spellStart"/>
      <w:r w:rsidRPr="00627FFC">
        <w:rPr>
          <w:rFonts w:ascii="Times New Roman" w:hAnsi="Times New Roman" w:cs="Times New Roman"/>
          <w:sz w:val="28"/>
          <w:szCs w:val="28"/>
        </w:rPr>
        <w:t>Кыргызского</w:t>
      </w:r>
      <w:proofErr w:type="spellEnd"/>
      <w:r w:rsidRPr="00627FFC">
        <w:rPr>
          <w:rFonts w:ascii="Times New Roman" w:hAnsi="Times New Roman" w:cs="Times New Roman"/>
          <w:sz w:val="28"/>
          <w:szCs w:val="28"/>
        </w:rPr>
        <w:t xml:space="preserve"> </w:t>
      </w:r>
      <w:proofErr w:type="spellStart"/>
      <w:r w:rsidRPr="00627FFC">
        <w:rPr>
          <w:rFonts w:ascii="Times New Roman" w:hAnsi="Times New Roman" w:cs="Times New Roman"/>
          <w:sz w:val="28"/>
          <w:szCs w:val="28"/>
        </w:rPr>
        <w:t>национ</w:t>
      </w:r>
      <w:proofErr w:type="spellEnd"/>
      <w:r w:rsidRPr="00627FFC">
        <w:rPr>
          <w:rFonts w:ascii="Times New Roman" w:hAnsi="Times New Roman" w:cs="Times New Roman"/>
          <w:sz w:val="28"/>
          <w:szCs w:val="28"/>
        </w:rPr>
        <w:t>. аграрного ун-та им. К.И. Скрябина. – 2016. – № 4. – С. 81-84.</w:t>
      </w:r>
    </w:p>
    <w:p w:rsidR="007E1AEB" w:rsidRPr="007E1AEB" w:rsidRDefault="007E1AEB" w:rsidP="007B22A4">
      <w:pPr>
        <w:pStyle w:val="a3"/>
        <w:ind w:firstLine="709"/>
        <w:jc w:val="both"/>
        <w:rPr>
          <w:rFonts w:ascii="Times New Roman" w:hAnsi="Times New Roman" w:cs="Times New Roman"/>
          <w:sz w:val="24"/>
          <w:szCs w:val="28"/>
        </w:rPr>
      </w:pPr>
    </w:p>
    <w:p w:rsidR="007E1AEB" w:rsidRPr="00826661" w:rsidRDefault="007E1AEB" w:rsidP="007E1AEB">
      <w:pPr>
        <w:pStyle w:val="a3"/>
        <w:ind w:firstLine="709"/>
        <w:jc w:val="both"/>
        <w:rPr>
          <w:rFonts w:ascii="Times New Roman" w:hAnsi="Times New Roman" w:cs="Times New Roman"/>
          <w:sz w:val="28"/>
        </w:rPr>
      </w:pPr>
      <w:r w:rsidRPr="00826661">
        <w:rPr>
          <w:rFonts w:ascii="Times New Roman" w:hAnsi="Times New Roman" w:cs="Times New Roman"/>
          <w:b/>
          <w:sz w:val="28"/>
        </w:rPr>
        <w:t>Кирсанов, В. В.</w:t>
      </w:r>
      <w:r w:rsidRPr="00826661">
        <w:rPr>
          <w:rFonts w:ascii="Times New Roman" w:hAnsi="Times New Roman" w:cs="Times New Roman"/>
          <w:sz w:val="28"/>
        </w:rPr>
        <w:t xml:space="preserve"> Технология промывки молокопроводов / В. В. Кирсанов, В. Ю. Матвеев, А. Е. </w:t>
      </w:r>
      <w:proofErr w:type="spellStart"/>
      <w:r w:rsidRPr="00826661">
        <w:rPr>
          <w:rFonts w:ascii="Times New Roman" w:hAnsi="Times New Roman" w:cs="Times New Roman"/>
          <w:sz w:val="28"/>
        </w:rPr>
        <w:t>Крупин</w:t>
      </w:r>
      <w:proofErr w:type="spellEnd"/>
      <w:r w:rsidRPr="00826661">
        <w:rPr>
          <w:rFonts w:ascii="Times New Roman" w:hAnsi="Times New Roman" w:cs="Times New Roman"/>
          <w:sz w:val="28"/>
        </w:rPr>
        <w:t xml:space="preserve"> // Вестник Бурятской гос. с.-х. акад. им. В.Р. Филиппова. – 2016. – № 2. – С. 86-91.</w:t>
      </w:r>
    </w:p>
    <w:p w:rsidR="007E1AEB" w:rsidRDefault="007E1AEB" w:rsidP="007E1AEB">
      <w:pPr>
        <w:pStyle w:val="a3"/>
        <w:ind w:firstLine="709"/>
        <w:jc w:val="both"/>
        <w:rPr>
          <w:rFonts w:ascii="Times New Roman" w:hAnsi="Times New Roman" w:cs="Times New Roman"/>
          <w:sz w:val="24"/>
        </w:rPr>
      </w:pPr>
      <w:r w:rsidRPr="007E1AEB">
        <w:rPr>
          <w:rFonts w:ascii="Times New Roman" w:hAnsi="Times New Roman" w:cs="Times New Roman"/>
          <w:sz w:val="24"/>
        </w:rPr>
        <w:t xml:space="preserve">В </w:t>
      </w:r>
      <w:r>
        <w:rPr>
          <w:rFonts w:ascii="Times New Roman" w:hAnsi="Times New Roman" w:cs="Times New Roman"/>
          <w:sz w:val="24"/>
        </w:rPr>
        <w:t>стать</w:t>
      </w:r>
      <w:r w:rsidRPr="007E1AEB">
        <w:rPr>
          <w:rFonts w:ascii="Times New Roman" w:hAnsi="Times New Roman" w:cs="Times New Roman"/>
          <w:sz w:val="24"/>
        </w:rPr>
        <w:t xml:space="preserve">е рассмотрены вопросы создания </w:t>
      </w:r>
      <w:proofErr w:type="spellStart"/>
      <w:r w:rsidRPr="007E1AEB">
        <w:rPr>
          <w:rFonts w:ascii="Times New Roman" w:hAnsi="Times New Roman" w:cs="Times New Roman"/>
          <w:sz w:val="24"/>
        </w:rPr>
        <w:t>энергоэффективной</w:t>
      </w:r>
      <w:proofErr w:type="spellEnd"/>
      <w:r w:rsidRPr="007E1AEB">
        <w:rPr>
          <w:rFonts w:ascii="Times New Roman" w:hAnsi="Times New Roman" w:cs="Times New Roman"/>
          <w:sz w:val="24"/>
        </w:rPr>
        <w:t xml:space="preserve"> двухконтурной системы промывки на основе мобильного электрифицированного устройства с активными рабочими органами. Применение данной системы позволяет разделить процессы промывки доильных аппаратов и молокопровода, что обеспечивает эффективную гидромеханическую промывку доильных аппаратов и очистку молокопровода мобильным устройством с минимальным количеством моющего раствора. Предлагаемая система сокращает продолжительность промывки, расход моющего раствора и энергии - до 50%. </w:t>
      </w:r>
    </w:p>
    <w:p w:rsidR="00046E27" w:rsidRDefault="00046E27" w:rsidP="004E513E">
      <w:pPr>
        <w:pStyle w:val="a3"/>
        <w:jc w:val="both"/>
        <w:rPr>
          <w:rFonts w:ascii="Times New Roman" w:hAnsi="Times New Roman" w:cs="Times New Roman"/>
          <w:sz w:val="24"/>
        </w:rPr>
      </w:pPr>
    </w:p>
    <w:p w:rsidR="00CB668B" w:rsidRPr="00CB668B" w:rsidRDefault="00CB668B" w:rsidP="00CB668B">
      <w:pPr>
        <w:pStyle w:val="a3"/>
        <w:ind w:firstLine="709"/>
        <w:jc w:val="both"/>
        <w:rPr>
          <w:rFonts w:ascii="Times New Roman" w:hAnsi="Times New Roman" w:cs="Times New Roman"/>
          <w:sz w:val="28"/>
        </w:rPr>
      </w:pPr>
      <w:r w:rsidRPr="00CB668B">
        <w:rPr>
          <w:rFonts w:ascii="Times New Roman" w:hAnsi="Times New Roman" w:cs="Times New Roman"/>
          <w:b/>
          <w:sz w:val="28"/>
        </w:rPr>
        <w:t>Колобов, М. Ю.</w:t>
      </w:r>
      <w:r w:rsidRPr="00CB668B">
        <w:rPr>
          <w:rFonts w:ascii="Times New Roman" w:hAnsi="Times New Roman" w:cs="Times New Roman"/>
          <w:sz w:val="28"/>
        </w:rPr>
        <w:t xml:space="preserve"> Измельчитель дисперсных материалов / </w:t>
      </w:r>
      <w:r w:rsidR="00C95A0A" w:rsidRPr="00CB668B">
        <w:rPr>
          <w:rFonts w:ascii="Times New Roman" w:hAnsi="Times New Roman" w:cs="Times New Roman"/>
          <w:sz w:val="28"/>
        </w:rPr>
        <w:t>М. Ю.</w:t>
      </w:r>
      <w:r w:rsidR="00C95A0A">
        <w:rPr>
          <w:rFonts w:ascii="Times New Roman" w:hAnsi="Times New Roman" w:cs="Times New Roman"/>
          <w:sz w:val="28"/>
        </w:rPr>
        <w:t xml:space="preserve"> </w:t>
      </w:r>
      <w:r w:rsidRPr="00CB668B">
        <w:rPr>
          <w:rFonts w:ascii="Times New Roman" w:hAnsi="Times New Roman" w:cs="Times New Roman"/>
          <w:sz w:val="28"/>
        </w:rPr>
        <w:t xml:space="preserve">Колобов, С. Е. Сахаров // Аграрный вестник </w:t>
      </w:r>
      <w:proofErr w:type="spellStart"/>
      <w:r w:rsidRPr="00CB668B">
        <w:rPr>
          <w:rFonts w:ascii="Times New Roman" w:hAnsi="Times New Roman" w:cs="Times New Roman"/>
          <w:sz w:val="28"/>
        </w:rPr>
        <w:t>Верхневолжья</w:t>
      </w:r>
      <w:proofErr w:type="spellEnd"/>
      <w:r w:rsidRPr="00CB668B">
        <w:rPr>
          <w:rFonts w:ascii="Times New Roman" w:hAnsi="Times New Roman" w:cs="Times New Roman"/>
          <w:sz w:val="28"/>
        </w:rPr>
        <w:t>. – 2016 – № 3. – С. 105-110.</w:t>
      </w:r>
    </w:p>
    <w:p w:rsidR="00CB668B" w:rsidRPr="00CB668B" w:rsidRDefault="00CB668B" w:rsidP="00CB668B">
      <w:pPr>
        <w:pStyle w:val="a3"/>
        <w:ind w:firstLine="709"/>
        <w:jc w:val="both"/>
        <w:rPr>
          <w:rFonts w:ascii="Times New Roman" w:hAnsi="Times New Roman" w:cs="Times New Roman"/>
          <w:sz w:val="24"/>
        </w:rPr>
      </w:pPr>
      <w:r w:rsidRPr="00CB668B">
        <w:rPr>
          <w:rFonts w:ascii="Times New Roman" w:hAnsi="Times New Roman" w:cs="Times New Roman"/>
          <w:sz w:val="24"/>
        </w:rPr>
        <w:t xml:space="preserve">Измельчение является одним из наиболее энергоемких процессов при производстве комбикормов и </w:t>
      </w:r>
      <w:proofErr w:type="spellStart"/>
      <w:r w:rsidRPr="00CB668B">
        <w:rPr>
          <w:rFonts w:ascii="Times New Roman" w:hAnsi="Times New Roman" w:cs="Times New Roman"/>
          <w:sz w:val="24"/>
        </w:rPr>
        <w:t>кормосмесей</w:t>
      </w:r>
      <w:proofErr w:type="spellEnd"/>
      <w:r w:rsidRPr="00CB668B">
        <w:rPr>
          <w:rFonts w:ascii="Times New Roman" w:hAnsi="Times New Roman" w:cs="Times New Roman"/>
          <w:sz w:val="24"/>
        </w:rPr>
        <w:t xml:space="preserve"> и потребляет до 70 % электроэнергии, затрачиваемой на весь технологический процесс. При дроблении, плющении и других операциях разрушается твердая оболочка, повышается доступность питательных веществ действию пищеварительных соков, ускоряется перевариваемость, происходит более полное усвоение энергии корма (за счет употребления измельченного зерна продуктивность </w:t>
      </w:r>
      <w:r w:rsidRPr="00CB668B">
        <w:rPr>
          <w:rFonts w:ascii="Times New Roman" w:hAnsi="Times New Roman" w:cs="Times New Roman"/>
          <w:sz w:val="24"/>
        </w:rPr>
        <w:lastRenderedPageBreak/>
        <w:t xml:space="preserve">животных повышается на 10-15 %). Для измельчения зернового сырья широко применяют различные по конструктивному исполнению молотковые дробилки. При тонком измельчении эти дробилки дают до 30 % пылевидной фракции, а при грубом - до 20 % </w:t>
      </w:r>
      <w:proofErr w:type="spellStart"/>
      <w:r w:rsidRPr="00CB668B">
        <w:rPr>
          <w:rFonts w:ascii="Times New Roman" w:hAnsi="Times New Roman" w:cs="Times New Roman"/>
          <w:sz w:val="24"/>
        </w:rPr>
        <w:t>недоизмельченной</w:t>
      </w:r>
      <w:proofErr w:type="spellEnd"/>
      <w:r w:rsidRPr="00CB668B">
        <w:rPr>
          <w:rFonts w:ascii="Times New Roman" w:hAnsi="Times New Roman" w:cs="Times New Roman"/>
          <w:sz w:val="24"/>
        </w:rPr>
        <w:t xml:space="preserve"> фракции. </w:t>
      </w:r>
      <w:proofErr w:type="spellStart"/>
      <w:r w:rsidRPr="00CB668B">
        <w:rPr>
          <w:rFonts w:ascii="Times New Roman" w:hAnsi="Times New Roman" w:cs="Times New Roman"/>
          <w:sz w:val="24"/>
        </w:rPr>
        <w:t>Переизмельчение</w:t>
      </w:r>
      <w:proofErr w:type="spellEnd"/>
      <w:r w:rsidRPr="00CB668B">
        <w:rPr>
          <w:rFonts w:ascii="Times New Roman" w:hAnsi="Times New Roman" w:cs="Times New Roman"/>
          <w:sz w:val="24"/>
        </w:rPr>
        <w:t xml:space="preserve"> к тому же ведет к дополнительным потерям энергии, дробилки потребляют от 10 до 15 </w:t>
      </w:r>
      <w:proofErr w:type="gramStart"/>
      <w:r w:rsidRPr="00CB668B">
        <w:rPr>
          <w:rFonts w:ascii="Times New Roman" w:hAnsi="Times New Roman" w:cs="Times New Roman"/>
          <w:sz w:val="24"/>
        </w:rPr>
        <w:t>кВт-ч</w:t>
      </w:r>
      <w:proofErr w:type="gramEnd"/>
      <w:r w:rsidRPr="00CB668B">
        <w:rPr>
          <w:rFonts w:ascii="Times New Roman" w:hAnsi="Times New Roman" w:cs="Times New Roman"/>
          <w:sz w:val="24"/>
        </w:rPr>
        <w:t xml:space="preserve"> на 1 т измельченного продукта. Поэтому использование более экономичных и эффективных способов измельчения, а также конструкций измельчающих машин, является чрезвычайно актуальной задачей. Важным этапом для оптимизации проведения процесса измельчения в мельницах центробежного действия является расчет необходимого количества разгонных и ударных элементов. Расчет необходимого количества плоских разгонных элементов проводили, исходя из условия проникновения частицы материала на глубину, равную ее диаметру, в пространство между соседними элементами, что обеспечивает гарантированный захват частицы движущимся элементом. Необходимое количество ударных элементов рассчитывали, исходя из условия отсутствия проскока частиц измельчаемого материала. На основании теоретических расчетов и проведенных исследований </w:t>
      </w:r>
      <w:proofErr w:type="gramStart"/>
      <w:r w:rsidRPr="00CB668B">
        <w:rPr>
          <w:rFonts w:ascii="Times New Roman" w:hAnsi="Times New Roman" w:cs="Times New Roman"/>
          <w:sz w:val="24"/>
        </w:rPr>
        <w:t>разработан</w:t>
      </w:r>
      <w:proofErr w:type="gramEnd"/>
      <w:r w:rsidRPr="00CB668B">
        <w:rPr>
          <w:rFonts w:ascii="Times New Roman" w:hAnsi="Times New Roman" w:cs="Times New Roman"/>
          <w:sz w:val="24"/>
        </w:rPr>
        <w:t xml:space="preserve"> измельчитель дисперсных материалов. В результате экспериментальных исследований получены математические модели процесса измельчения дисперсных материалов в зависимости от исследуемых факторов. Полученный измельченный зерновой материал удовлетворяет зоотехническим требованиям к приготовлению кормов. </w:t>
      </w:r>
    </w:p>
    <w:p w:rsidR="00CB668B" w:rsidRPr="00431808" w:rsidRDefault="00CB668B" w:rsidP="00CB668B">
      <w:pPr>
        <w:pStyle w:val="a3"/>
        <w:ind w:firstLine="709"/>
        <w:jc w:val="both"/>
        <w:rPr>
          <w:rFonts w:ascii="Times New Roman" w:hAnsi="Times New Roman" w:cs="Times New Roman"/>
          <w:sz w:val="24"/>
        </w:rPr>
      </w:pPr>
    </w:p>
    <w:p w:rsidR="00490B5D" w:rsidRPr="004A0AFD" w:rsidRDefault="004A0AFD" w:rsidP="007B22A4">
      <w:pPr>
        <w:pStyle w:val="a3"/>
        <w:ind w:firstLine="709"/>
        <w:jc w:val="both"/>
        <w:rPr>
          <w:rFonts w:ascii="Times New Roman" w:hAnsi="Times New Roman" w:cs="Times New Roman"/>
          <w:b/>
          <w:sz w:val="28"/>
        </w:rPr>
      </w:pPr>
      <w:r w:rsidRPr="004A0AFD">
        <w:rPr>
          <w:rFonts w:ascii="Times New Roman" w:hAnsi="Times New Roman" w:cs="Times New Roman"/>
          <w:b/>
          <w:sz w:val="28"/>
        </w:rPr>
        <w:t>Краснов, И.</w:t>
      </w:r>
      <w:r w:rsidRPr="002C1167">
        <w:rPr>
          <w:rFonts w:ascii="Times New Roman" w:hAnsi="Times New Roman" w:cs="Times New Roman"/>
          <w:b/>
          <w:sz w:val="28"/>
        </w:rPr>
        <w:t xml:space="preserve"> </w:t>
      </w:r>
      <w:r w:rsidRPr="004A0AFD">
        <w:rPr>
          <w:rFonts w:ascii="Times New Roman" w:hAnsi="Times New Roman" w:cs="Times New Roman"/>
          <w:b/>
          <w:sz w:val="28"/>
        </w:rPr>
        <w:t xml:space="preserve">Н. </w:t>
      </w:r>
      <w:r w:rsidR="00490B5D" w:rsidRPr="004A0AFD">
        <w:rPr>
          <w:rFonts w:ascii="Times New Roman" w:hAnsi="Times New Roman" w:cs="Times New Roman"/>
          <w:sz w:val="28"/>
        </w:rPr>
        <w:t xml:space="preserve">К </w:t>
      </w:r>
      <w:r w:rsidRPr="004A0AFD">
        <w:rPr>
          <w:rFonts w:ascii="Times New Roman" w:hAnsi="Times New Roman" w:cs="Times New Roman"/>
          <w:sz w:val="28"/>
        </w:rPr>
        <w:t xml:space="preserve">вопросу оценки функциональных свойств вымени коров в фермерских и личных подсобных хозяйствах </w:t>
      </w:r>
      <w:r w:rsidR="00490B5D" w:rsidRPr="004A0AFD">
        <w:rPr>
          <w:rFonts w:ascii="Times New Roman" w:hAnsi="Times New Roman" w:cs="Times New Roman"/>
          <w:sz w:val="28"/>
        </w:rPr>
        <w:t xml:space="preserve">/ </w:t>
      </w:r>
      <w:r w:rsidRPr="004A0AFD">
        <w:rPr>
          <w:rFonts w:ascii="Times New Roman" w:hAnsi="Times New Roman" w:cs="Times New Roman"/>
          <w:sz w:val="28"/>
        </w:rPr>
        <w:t>И.</w:t>
      </w:r>
      <w:r w:rsidRPr="002C1167">
        <w:rPr>
          <w:rFonts w:ascii="Times New Roman" w:hAnsi="Times New Roman" w:cs="Times New Roman"/>
          <w:sz w:val="28"/>
        </w:rPr>
        <w:t xml:space="preserve"> </w:t>
      </w:r>
      <w:r w:rsidRPr="004A0AFD">
        <w:rPr>
          <w:rFonts w:ascii="Times New Roman" w:hAnsi="Times New Roman" w:cs="Times New Roman"/>
          <w:sz w:val="28"/>
        </w:rPr>
        <w:t>Н.</w:t>
      </w:r>
      <w:r w:rsidRPr="002C1167">
        <w:rPr>
          <w:rFonts w:ascii="Times New Roman" w:hAnsi="Times New Roman" w:cs="Times New Roman"/>
          <w:sz w:val="28"/>
        </w:rPr>
        <w:t xml:space="preserve"> </w:t>
      </w:r>
      <w:r w:rsidR="00490B5D" w:rsidRPr="004A0AFD">
        <w:rPr>
          <w:rFonts w:ascii="Times New Roman" w:hAnsi="Times New Roman" w:cs="Times New Roman"/>
          <w:sz w:val="28"/>
        </w:rPr>
        <w:t xml:space="preserve">Краснов, </w:t>
      </w:r>
      <w:r w:rsidRPr="004A0AFD">
        <w:rPr>
          <w:rFonts w:ascii="Times New Roman" w:hAnsi="Times New Roman" w:cs="Times New Roman"/>
          <w:sz w:val="28"/>
        </w:rPr>
        <w:t>А.</w:t>
      </w:r>
      <w:r w:rsidRPr="002C1167">
        <w:rPr>
          <w:rFonts w:ascii="Times New Roman" w:hAnsi="Times New Roman" w:cs="Times New Roman"/>
          <w:sz w:val="28"/>
        </w:rPr>
        <w:t xml:space="preserve"> </w:t>
      </w:r>
      <w:r w:rsidRPr="004A0AFD">
        <w:rPr>
          <w:rFonts w:ascii="Times New Roman" w:hAnsi="Times New Roman" w:cs="Times New Roman"/>
          <w:sz w:val="28"/>
        </w:rPr>
        <w:t>Ю.</w:t>
      </w:r>
      <w:r w:rsidRPr="002C1167">
        <w:rPr>
          <w:rFonts w:ascii="Times New Roman" w:hAnsi="Times New Roman" w:cs="Times New Roman"/>
          <w:sz w:val="28"/>
        </w:rPr>
        <w:t xml:space="preserve"> </w:t>
      </w:r>
      <w:r w:rsidR="00490B5D" w:rsidRPr="004A0AFD">
        <w:rPr>
          <w:rFonts w:ascii="Times New Roman" w:hAnsi="Times New Roman" w:cs="Times New Roman"/>
          <w:sz w:val="28"/>
        </w:rPr>
        <w:t xml:space="preserve">Краснова, </w:t>
      </w:r>
      <w:r w:rsidRPr="004A0AFD">
        <w:rPr>
          <w:rFonts w:ascii="Times New Roman" w:hAnsi="Times New Roman" w:cs="Times New Roman"/>
          <w:sz w:val="28"/>
        </w:rPr>
        <w:t>А.</w:t>
      </w:r>
      <w:r w:rsidRPr="002C1167">
        <w:rPr>
          <w:rFonts w:ascii="Times New Roman" w:hAnsi="Times New Roman" w:cs="Times New Roman"/>
          <w:sz w:val="28"/>
        </w:rPr>
        <w:t xml:space="preserve"> </w:t>
      </w:r>
      <w:r w:rsidRPr="004A0AFD">
        <w:rPr>
          <w:rFonts w:ascii="Times New Roman" w:hAnsi="Times New Roman" w:cs="Times New Roman"/>
          <w:sz w:val="28"/>
        </w:rPr>
        <w:t xml:space="preserve">С. </w:t>
      </w:r>
      <w:r w:rsidR="00490B5D" w:rsidRPr="004A0AFD">
        <w:rPr>
          <w:rFonts w:ascii="Times New Roman" w:hAnsi="Times New Roman" w:cs="Times New Roman"/>
          <w:sz w:val="28"/>
        </w:rPr>
        <w:t>Макарен</w:t>
      </w:r>
      <w:r w:rsidR="00490B5D" w:rsidRPr="004A0AFD">
        <w:rPr>
          <w:rFonts w:ascii="Times New Roman" w:hAnsi="Times New Roman" w:cs="Times New Roman"/>
          <w:b/>
          <w:sz w:val="28"/>
        </w:rPr>
        <w:t xml:space="preserve">ко // </w:t>
      </w:r>
      <w:r w:rsidR="00490B5D" w:rsidRPr="004A0AFD">
        <w:rPr>
          <w:rFonts w:ascii="Times New Roman" w:hAnsi="Times New Roman" w:cs="Times New Roman"/>
          <w:sz w:val="28"/>
        </w:rPr>
        <w:t xml:space="preserve">Вестник аграрной науки Дона. </w:t>
      </w:r>
      <w:r w:rsidRPr="002C1167">
        <w:rPr>
          <w:rFonts w:ascii="Times New Roman" w:hAnsi="Times New Roman" w:cs="Times New Roman"/>
          <w:sz w:val="28"/>
        </w:rPr>
        <w:t xml:space="preserve">– </w:t>
      </w:r>
      <w:r w:rsidR="00490B5D" w:rsidRPr="004A0AFD">
        <w:rPr>
          <w:rFonts w:ascii="Times New Roman" w:hAnsi="Times New Roman" w:cs="Times New Roman"/>
          <w:sz w:val="28"/>
        </w:rPr>
        <w:t xml:space="preserve">2016. </w:t>
      </w:r>
      <w:r w:rsidRPr="002C1167">
        <w:rPr>
          <w:rFonts w:ascii="Times New Roman" w:hAnsi="Times New Roman" w:cs="Times New Roman"/>
          <w:sz w:val="28"/>
        </w:rPr>
        <w:t>–</w:t>
      </w:r>
      <w:r w:rsidR="00490B5D" w:rsidRPr="004A0AFD">
        <w:rPr>
          <w:rFonts w:ascii="Times New Roman" w:hAnsi="Times New Roman" w:cs="Times New Roman"/>
          <w:sz w:val="28"/>
        </w:rPr>
        <w:t xml:space="preserve"> </w:t>
      </w:r>
      <w:r w:rsidR="008D59B4" w:rsidRPr="004A0AFD">
        <w:rPr>
          <w:rFonts w:ascii="Times New Roman" w:hAnsi="Times New Roman" w:cs="Times New Roman"/>
          <w:sz w:val="28"/>
        </w:rPr>
        <w:t>Т.</w:t>
      </w:r>
      <w:r w:rsidR="007B22A4">
        <w:rPr>
          <w:rFonts w:ascii="Times New Roman" w:hAnsi="Times New Roman" w:cs="Times New Roman"/>
          <w:sz w:val="28"/>
        </w:rPr>
        <w:t xml:space="preserve"> </w:t>
      </w:r>
      <w:r w:rsidR="008D59B4" w:rsidRPr="004A0AFD">
        <w:rPr>
          <w:rFonts w:ascii="Times New Roman" w:hAnsi="Times New Roman" w:cs="Times New Roman"/>
          <w:sz w:val="28"/>
        </w:rPr>
        <w:t>3.</w:t>
      </w:r>
      <w:r w:rsidRPr="002C1167">
        <w:rPr>
          <w:rFonts w:ascii="Times New Roman" w:hAnsi="Times New Roman" w:cs="Times New Roman"/>
          <w:sz w:val="28"/>
        </w:rPr>
        <w:t xml:space="preserve"> </w:t>
      </w:r>
      <w:r w:rsidR="008D59B4" w:rsidRPr="004A0AFD">
        <w:rPr>
          <w:rFonts w:ascii="Times New Roman" w:hAnsi="Times New Roman" w:cs="Times New Roman"/>
          <w:sz w:val="28"/>
        </w:rPr>
        <w:t>№ 35.</w:t>
      </w:r>
      <w:r w:rsidR="00490B5D" w:rsidRPr="004A0AFD">
        <w:rPr>
          <w:rFonts w:ascii="Times New Roman" w:hAnsi="Times New Roman" w:cs="Times New Roman"/>
          <w:sz w:val="28"/>
        </w:rPr>
        <w:t xml:space="preserve"> – С. 38-45</w:t>
      </w:r>
      <w:r w:rsidR="007B22A4">
        <w:rPr>
          <w:rFonts w:ascii="Times New Roman" w:hAnsi="Times New Roman" w:cs="Times New Roman"/>
          <w:sz w:val="28"/>
        </w:rPr>
        <w:t>.</w:t>
      </w:r>
    </w:p>
    <w:p w:rsidR="00826955" w:rsidRDefault="00490B5D" w:rsidP="007B22A4">
      <w:pPr>
        <w:pStyle w:val="a3"/>
        <w:widowControl w:val="0"/>
        <w:ind w:firstLine="709"/>
        <w:jc w:val="both"/>
        <w:rPr>
          <w:rFonts w:ascii="Times New Roman" w:hAnsi="Times New Roman" w:cs="Times New Roman"/>
          <w:sz w:val="24"/>
        </w:rPr>
      </w:pPr>
      <w:r w:rsidRPr="004A0AFD">
        <w:rPr>
          <w:rFonts w:ascii="Times New Roman" w:hAnsi="Times New Roman" w:cs="Times New Roman"/>
          <w:sz w:val="24"/>
        </w:rPr>
        <w:t xml:space="preserve">Дано описание доильного аппарата четвертного доения коров, предложенного на базе серийного аппарата ДА-2М, применяемого обычно для повседневной дойки коров в малых хозяйствах. Приведены опытные данные о количестве надоенного им из каждой четверти вымени коровы молока и длительности доения этих четвертей, которые используются для оценки функциональных свойств вымени. Показана существенная разница во времени </w:t>
      </w:r>
      <w:proofErr w:type="spellStart"/>
      <w:r w:rsidRPr="004A0AFD">
        <w:rPr>
          <w:rFonts w:ascii="Times New Roman" w:hAnsi="Times New Roman" w:cs="Times New Roman"/>
          <w:sz w:val="24"/>
        </w:rPr>
        <w:t>выдаивания</w:t>
      </w:r>
      <w:proofErr w:type="spellEnd"/>
      <w:r w:rsidRPr="004A0AFD">
        <w:rPr>
          <w:rFonts w:ascii="Times New Roman" w:hAnsi="Times New Roman" w:cs="Times New Roman"/>
          <w:sz w:val="24"/>
        </w:rPr>
        <w:t xml:space="preserve"> задних и передних долей вымени, устранение которой предложено уменьшением длительности такта сосания в стаканах для передних долей вымени. Для этого доильный аппарат оснащается дополнительно молокомером, разделенным на четыре секции для сбора молока от каждой четверти вымени, а каждый доильный стакан соединяется с одной из секций молокомера. Работа доильного аппарата четвертного доения в режиме различной длительности такта сосания в стаканах для передних и задних долей вымени обеспечивается использованием </w:t>
      </w:r>
      <w:proofErr w:type="gramStart"/>
      <w:r w:rsidRPr="004A0AFD">
        <w:rPr>
          <w:rFonts w:ascii="Times New Roman" w:hAnsi="Times New Roman" w:cs="Times New Roman"/>
          <w:sz w:val="24"/>
        </w:rPr>
        <w:t>в</w:t>
      </w:r>
      <w:proofErr w:type="gramEnd"/>
      <w:r w:rsidRPr="004A0AFD">
        <w:rPr>
          <w:rFonts w:ascii="Times New Roman" w:hAnsi="Times New Roman" w:cs="Times New Roman"/>
          <w:sz w:val="24"/>
        </w:rPr>
        <w:t xml:space="preserve"> </w:t>
      </w:r>
      <w:proofErr w:type="gramStart"/>
      <w:r w:rsidRPr="004A0AFD">
        <w:rPr>
          <w:rFonts w:ascii="Times New Roman" w:hAnsi="Times New Roman" w:cs="Times New Roman"/>
          <w:sz w:val="24"/>
        </w:rPr>
        <w:t>их</w:t>
      </w:r>
      <w:proofErr w:type="gramEnd"/>
      <w:r w:rsidRPr="004A0AFD">
        <w:rPr>
          <w:rFonts w:ascii="Times New Roman" w:hAnsi="Times New Roman" w:cs="Times New Roman"/>
          <w:sz w:val="24"/>
        </w:rPr>
        <w:t xml:space="preserve"> </w:t>
      </w:r>
      <w:proofErr w:type="spellStart"/>
      <w:r w:rsidRPr="004A0AFD">
        <w:rPr>
          <w:rFonts w:ascii="Times New Roman" w:hAnsi="Times New Roman" w:cs="Times New Roman"/>
          <w:sz w:val="24"/>
        </w:rPr>
        <w:t>пневмоприводе</w:t>
      </w:r>
      <w:proofErr w:type="spellEnd"/>
      <w:r w:rsidRPr="004A0AFD">
        <w:rPr>
          <w:rFonts w:ascii="Times New Roman" w:hAnsi="Times New Roman" w:cs="Times New Roman"/>
          <w:sz w:val="24"/>
        </w:rPr>
        <w:t xml:space="preserve"> ротационного пульсатора взамен серийному. При этом в </w:t>
      </w:r>
      <w:proofErr w:type="spellStart"/>
      <w:r w:rsidRPr="004A0AFD">
        <w:rPr>
          <w:rFonts w:ascii="Times New Roman" w:hAnsi="Times New Roman" w:cs="Times New Roman"/>
          <w:sz w:val="24"/>
        </w:rPr>
        <w:t>подсосковых</w:t>
      </w:r>
      <w:proofErr w:type="spellEnd"/>
      <w:r w:rsidRPr="004A0AFD">
        <w:rPr>
          <w:rFonts w:ascii="Times New Roman" w:hAnsi="Times New Roman" w:cs="Times New Roman"/>
          <w:sz w:val="24"/>
        </w:rPr>
        <w:t xml:space="preserve"> камерах доильных стаканов, как и в серийном аппарате, постоянно поддерживается разрежение, а в </w:t>
      </w:r>
      <w:proofErr w:type="spellStart"/>
      <w:r w:rsidRPr="004A0AFD">
        <w:rPr>
          <w:rFonts w:ascii="Times New Roman" w:hAnsi="Times New Roman" w:cs="Times New Roman"/>
          <w:sz w:val="24"/>
        </w:rPr>
        <w:t>межстенные</w:t>
      </w:r>
      <w:proofErr w:type="spellEnd"/>
      <w:r w:rsidRPr="004A0AFD">
        <w:rPr>
          <w:rFonts w:ascii="Times New Roman" w:hAnsi="Times New Roman" w:cs="Times New Roman"/>
          <w:sz w:val="24"/>
        </w:rPr>
        <w:t xml:space="preserve"> камеры при вращении ротора пульсатора периодически поступает то вакуум в такт сосания, то атмосферное давление в такт сжатия. В стаканах для задних долей такт сосания длится дольше, чем в стаканах для передних долей вымени, так как патрубки подачи переменного вакуума в </w:t>
      </w:r>
      <w:proofErr w:type="spellStart"/>
      <w:r w:rsidRPr="004A0AFD">
        <w:rPr>
          <w:rFonts w:ascii="Times New Roman" w:hAnsi="Times New Roman" w:cs="Times New Roman"/>
          <w:sz w:val="24"/>
        </w:rPr>
        <w:t>межстенные</w:t>
      </w:r>
      <w:proofErr w:type="spellEnd"/>
      <w:r w:rsidRPr="004A0AFD">
        <w:rPr>
          <w:rFonts w:ascii="Times New Roman" w:hAnsi="Times New Roman" w:cs="Times New Roman"/>
          <w:sz w:val="24"/>
        </w:rPr>
        <w:t xml:space="preserve"> камеры стаканов для задних долей вымени смещены ближе к центру вращения ротора, чем патрубки для стаканов на передние доли. Применительно к ротационному пульсатору, получены зависимости для определения длительности переходных процессов в динамике </w:t>
      </w:r>
      <w:proofErr w:type="spellStart"/>
      <w:r w:rsidRPr="004A0AFD">
        <w:rPr>
          <w:rFonts w:ascii="Times New Roman" w:hAnsi="Times New Roman" w:cs="Times New Roman"/>
          <w:sz w:val="24"/>
        </w:rPr>
        <w:t>пневмопривода</w:t>
      </w:r>
      <w:proofErr w:type="spellEnd"/>
      <w:r w:rsidRPr="004A0AFD">
        <w:rPr>
          <w:rFonts w:ascii="Times New Roman" w:hAnsi="Times New Roman" w:cs="Times New Roman"/>
          <w:sz w:val="24"/>
        </w:rPr>
        <w:t xml:space="preserve"> доильных стаканов при четвертном доении, позволяющие обеспечить работу их в режиме, аналогичном серийному аппарату.</w:t>
      </w:r>
    </w:p>
    <w:p w:rsidR="00A07A27" w:rsidRDefault="00A07A27" w:rsidP="007B22A4">
      <w:pPr>
        <w:pStyle w:val="a3"/>
        <w:widowControl w:val="0"/>
        <w:ind w:firstLine="709"/>
        <w:jc w:val="both"/>
        <w:rPr>
          <w:rFonts w:ascii="Times New Roman" w:hAnsi="Times New Roman" w:cs="Times New Roman"/>
          <w:sz w:val="24"/>
        </w:rPr>
      </w:pPr>
    </w:p>
    <w:p w:rsidR="00A07A27" w:rsidRPr="00A07A27" w:rsidRDefault="00A07A27" w:rsidP="00C95A0A">
      <w:pPr>
        <w:pStyle w:val="a3"/>
        <w:ind w:firstLine="709"/>
        <w:jc w:val="both"/>
        <w:rPr>
          <w:rFonts w:ascii="Times New Roman" w:hAnsi="Times New Roman" w:cs="Times New Roman"/>
          <w:sz w:val="28"/>
        </w:rPr>
      </w:pPr>
      <w:r w:rsidRPr="00A07A27">
        <w:rPr>
          <w:rFonts w:ascii="Times New Roman" w:hAnsi="Times New Roman" w:cs="Times New Roman"/>
          <w:b/>
          <w:sz w:val="28"/>
        </w:rPr>
        <w:t>Краснов, И. Н.</w:t>
      </w:r>
      <w:r w:rsidRPr="00A07A27">
        <w:rPr>
          <w:rFonts w:ascii="Times New Roman" w:hAnsi="Times New Roman" w:cs="Times New Roman"/>
          <w:sz w:val="28"/>
        </w:rPr>
        <w:t xml:space="preserve"> Совершенствование технологии ремонта ротационных вакуумных насосов пластинчатого типа / И. Н. Краснов, И. В. Исупова, А. Ю. Краснова // Вестник аграрной науки Дона. – 2016. – Т. 1. № 33. – С. 25-33.</w:t>
      </w:r>
    </w:p>
    <w:p w:rsidR="00A07A27" w:rsidRPr="002C1167" w:rsidRDefault="00A07A27" w:rsidP="00C95A0A">
      <w:pPr>
        <w:pStyle w:val="a3"/>
        <w:ind w:firstLine="709"/>
        <w:jc w:val="both"/>
        <w:rPr>
          <w:rFonts w:ascii="Times New Roman" w:hAnsi="Times New Roman" w:cs="Times New Roman"/>
          <w:sz w:val="24"/>
        </w:rPr>
      </w:pPr>
      <w:r w:rsidRPr="006B27A6">
        <w:rPr>
          <w:rFonts w:ascii="Times New Roman" w:hAnsi="Times New Roman" w:cs="Times New Roman"/>
          <w:sz w:val="24"/>
        </w:rPr>
        <w:lastRenderedPageBreak/>
        <w:t xml:space="preserve">Ротационные вакуумные насосы (РВН) пластинчатого типа нашли широкое применение в машинном доении коров. Их отличают сравнительно высокая подача, простота конструкции, низкая стоимость и работоспособность в условиях ферм любых природно-климатических зон. Однако они являются основной причиной снижения надёжности работы доильных установок из-за интенсивного износа их деталей, вызывающего уменьшение подачи насоса. В результате износа ротора, корпуса и пластин увеличиваются зазоры в парах сопряжения насоса и повышаются </w:t>
      </w:r>
      <w:proofErr w:type="spellStart"/>
      <w:r w:rsidRPr="006B27A6">
        <w:rPr>
          <w:rFonts w:ascii="Times New Roman" w:hAnsi="Times New Roman" w:cs="Times New Roman"/>
          <w:sz w:val="24"/>
        </w:rPr>
        <w:t>перетечки</w:t>
      </w:r>
      <w:proofErr w:type="spellEnd"/>
      <w:r w:rsidRPr="006B27A6">
        <w:rPr>
          <w:rFonts w:ascii="Times New Roman" w:hAnsi="Times New Roman" w:cs="Times New Roman"/>
          <w:sz w:val="24"/>
        </w:rPr>
        <w:t xml:space="preserve"> воздуха из зоны нагнетания в зону всасывания его, при этом превалируют </w:t>
      </w:r>
      <w:proofErr w:type="spellStart"/>
      <w:r w:rsidRPr="006B27A6">
        <w:rPr>
          <w:rFonts w:ascii="Times New Roman" w:hAnsi="Times New Roman" w:cs="Times New Roman"/>
          <w:sz w:val="24"/>
        </w:rPr>
        <w:t>перетечки</w:t>
      </w:r>
      <w:proofErr w:type="spellEnd"/>
      <w:r w:rsidRPr="006B27A6">
        <w:rPr>
          <w:rFonts w:ascii="Times New Roman" w:hAnsi="Times New Roman" w:cs="Times New Roman"/>
          <w:sz w:val="24"/>
        </w:rPr>
        <w:t xml:space="preserve"> через зазор ротор - корпус и боковые крышки - ротор. В статье предложена модернизация конструкции РВН при его ремонте, обеспечивающая восстановление его подачи и повышение срока службы до следующего ремонта. Для этого производится проточка внутренней цилиндрической поверхности корпуса в месте его наибольшего сближения с ротором на глубину 0,5-1 мм. Радиус проточки должен быть равен радиусу ротора, после чего производится осаждение ротора в эту проточку поворотом его вокруг боковой шпильки, для чего отверстия крепления крышек остальными тремя шпильками предварительно рассверливаются до продолговатой формы. Это обеспечивает «контакт» ротора с зеркалом цилиндра корпуса не по одной линии, как у серийного насоса, а по определённой площадке по длине дуг окружности контакта, что снижает интенсивность износа рабочей поверхности корпуса насоса и увеличивает межремонтный срок. Организация такого ремонта РВН возможна непосредственно на базе распространённого серийного оборудования ремонтных мастерских хозяйств различной категории.</w:t>
      </w:r>
    </w:p>
    <w:p w:rsidR="00A07A27" w:rsidRPr="002C1167" w:rsidRDefault="00A07A27" w:rsidP="007B22A4">
      <w:pPr>
        <w:pStyle w:val="a3"/>
        <w:widowControl w:val="0"/>
        <w:ind w:firstLine="709"/>
        <w:jc w:val="both"/>
        <w:rPr>
          <w:rFonts w:ascii="Times New Roman" w:hAnsi="Times New Roman" w:cs="Times New Roman"/>
          <w:sz w:val="24"/>
        </w:rPr>
      </w:pPr>
    </w:p>
    <w:p w:rsidR="00380FD9" w:rsidRPr="00380FD9" w:rsidRDefault="00380FD9" w:rsidP="00380FD9">
      <w:pPr>
        <w:pStyle w:val="a3"/>
        <w:ind w:firstLine="709"/>
        <w:jc w:val="both"/>
        <w:rPr>
          <w:rFonts w:ascii="Times New Roman" w:hAnsi="Times New Roman" w:cs="Times New Roman"/>
          <w:sz w:val="28"/>
        </w:rPr>
      </w:pPr>
      <w:r w:rsidRPr="00380FD9">
        <w:rPr>
          <w:rFonts w:ascii="Times New Roman" w:hAnsi="Times New Roman" w:cs="Times New Roman"/>
          <w:b/>
          <w:sz w:val="28"/>
        </w:rPr>
        <w:t>Курочкин</w:t>
      </w:r>
      <w:r>
        <w:rPr>
          <w:rFonts w:ascii="Times New Roman" w:hAnsi="Times New Roman" w:cs="Times New Roman"/>
          <w:b/>
          <w:sz w:val="28"/>
        </w:rPr>
        <w:t>,</w:t>
      </w:r>
      <w:r w:rsidRPr="00380FD9">
        <w:rPr>
          <w:rFonts w:ascii="Times New Roman" w:hAnsi="Times New Roman" w:cs="Times New Roman"/>
          <w:b/>
          <w:sz w:val="28"/>
        </w:rPr>
        <w:t xml:space="preserve"> А. А.</w:t>
      </w:r>
      <w:r>
        <w:rPr>
          <w:rFonts w:ascii="Times New Roman" w:hAnsi="Times New Roman" w:cs="Times New Roman"/>
          <w:sz w:val="28"/>
        </w:rPr>
        <w:t xml:space="preserve"> </w:t>
      </w:r>
      <w:r w:rsidRPr="00380FD9">
        <w:rPr>
          <w:rFonts w:ascii="Times New Roman" w:hAnsi="Times New Roman" w:cs="Times New Roman"/>
          <w:sz w:val="28"/>
        </w:rPr>
        <w:t xml:space="preserve">Моделирование </w:t>
      </w:r>
      <w:proofErr w:type="spellStart"/>
      <w:r w:rsidRPr="00380FD9">
        <w:rPr>
          <w:rFonts w:ascii="Times New Roman" w:hAnsi="Times New Roman" w:cs="Times New Roman"/>
          <w:sz w:val="28"/>
        </w:rPr>
        <w:t>пневмосистемы</w:t>
      </w:r>
      <w:proofErr w:type="spellEnd"/>
      <w:r w:rsidRPr="00380FD9">
        <w:rPr>
          <w:rFonts w:ascii="Times New Roman" w:hAnsi="Times New Roman" w:cs="Times New Roman"/>
          <w:sz w:val="28"/>
        </w:rPr>
        <w:t xml:space="preserve"> устрой</w:t>
      </w:r>
      <w:proofErr w:type="gramStart"/>
      <w:r w:rsidRPr="00380FD9">
        <w:rPr>
          <w:rFonts w:ascii="Times New Roman" w:hAnsi="Times New Roman" w:cs="Times New Roman"/>
          <w:sz w:val="28"/>
        </w:rPr>
        <w:t>ств дл</w:t>
      </w:r>
      <w:proofErr w:type="gramEnd"/>
      <w:r w:rsidRPr="00380FD9">
        <w:rPr>
          <w:rFonts w:ascii="Times New Roman" w:hAnsi="Times New Roman" w:cs="Times New Roman"/>
          <w:sz w:val="28"/>
        </w:rPr>
        <w:t>я массажа вымени нетелей однокамерного типа / А.</w:t>
      </w:r>
      <w:r>
        <w:rPr>
          <w:rFonts w:ascii="Times New Roman" w:hAnsi="Times New Roman" w:cs="Times New Roman"/>
          <w:sz w:val="28"/>
        </w:rPr>
        <w:t xml:space="preserve"> </w:t>
      </w:r>
      <w:r w:rsidRPr="00380FD9">
        <w:rPr>
          <w:rFonts w:ascii="Times New Roman" w:hAnsi="Times New Roman" w:cs="Times New Roman"/>
          <w:sz w:val="28"/>
        </w:rPr>
        <w:t>А.</w:t>
      </w:r>
      <w:r>
        <w:rPr>
          <w:rFonts w:ascii="Times New Roman" w:hAnsi="Times New Roman" w:cs="Times New Roman"/>
          <w:sz w:val="28"/>
        </w:rPr>
        <w:t xml:space="preserve"> </w:t>
      </w:r>
      <w:r w:rsidRPr="00380FD9">
        <w:rPr>
          <w:rFonts w:ascii="Times New Roman" w:hAnsi="Times New Roman" w:cs="Times New Roman"/>
          <w:sz w:val="28"/>
        </w:rPr>
        <w:t>Курочкин, Д.</w:t>
      </w:r>
      <w:r>
        <w:rPr>
          <w:rFonts w:ascii="Times New Roman" w:hAnsi="Times New Roman" w:cs="Times New Roman"/>
          <w:sz w:val="28"/>
        </w:rPr>
        <w:t xml:space="preserve"> </w:t>
      </w:r>
      <w:r w:rsidRPr="00380FD9">
        <w:rPr>
          <w:rFonts w:ascii="Times New Roman" w:hAnsi="Times New Roman" w:cs="Times New Roman"/>
          <w:sz w:val="28"/>
        </w:rPr>
        <w:t>И. Фролов // Известия Самарской гос. с.-х. академии. – 2016. – Т. 1. № 4. – С. 36-43.</w:t>
      </w:r>
    </w:p>
    <w:p w:rsidR="00380FD9" w:rsidRDefault="00380FD9" w:rsidP="004A0AFD">
      <w:pPr>
        <w:pStyle w:val="a3"/>
        <w:jc w:val="both"/>
        <w:rPr>
          <w:rFonts w:ascii="Times New Roman" w:hAnsi="Times New Roman" w:cs="Times New Roman"/>
          <w:sz w:val="24"/>
        </w:rPr>
      </w:pPr>
    </w:p>
    <w:p w:rsidR="00BB5F1F" w:rsidRPr="007B22A4" w:rsidRDefault="007B22A4" w:rsidP="007B22A4">
      <w:pPr>
        <w:pStyle w:val="a3"/>
        <w:ind w:firstLine="709"/>
        <w:jc w:val="both"/>
        <w:rPr>
          <w:rFonts w:ascii="Times New Roman" w:hAnsi="Times New Roman" w:cs="Times New Roman"/>
          <w:sz w:val="28"/>
        </w:rPr>
      </w:pPr>
      <w:proofErr w:type="spellStart"/>
      <w:r w:rsidRPr="007B22A4">
        <w:rPr>
          <w:rFonts w:ascii="Times New Roman" w:hAnsi="Times New Roman" w:cs="Times New Roman"/>
          <w:b/>
          <w:sz w:val="28"/>
        </w:rPr>
        <w:t>Мерчалов</w:t>
      </w:r>
      <w:proofErr w:type="spellEnd"/>
      <w:r>
        <w:rPr>
          <w:rFonts w:ascii="Times New Roman" w:hAnsi="Times New Roman" w:cs="Times New Roman"/>
          <w:b/>
          <w:sz w:val="28"/>
        </w:rPr>
        <w:t>,</w:t>
      </w:r>
      <w:r w:rsidRPr="007B22A4">
        <w:rPr>
          <w:rFonts w:ascii="Times New Roman" w:hAnsi="Times New Roman" w:cs="Times New Roman"/>
          <w:b/>
          <w:sz w:val="28"/>
        </w:rPr>
        <w:t xml:space="preserve"> С. В.</w:t>
      </w:r>
      <w:r w:rsidRPr="007B22A4">
        <w:rPr>
          <w:rFonts w:ascii="Times New Roman" w:hAnsi="Times New Roman" w:cs="Times New Roman"/>
          <w:sz w:val="28"/>
        </w:rPr>
        <w:t xml:space="preserve"> </w:t>
      </w:r>
      <w:r w:rsidR="00BB5F1F" w:rsidRPr="007B22A4">
        <w:rPr>
          <w:rFonts w:ascii="Times New Roman" w:hAnsi="Times New Roman" w:cs="Times New Roman"/>
          <w:sz w:val="28"/>
        </w:rPr>
        <w:t xml:space="preserve">Анализ работы дробилки зерна с сепаратором в замкнутом цикле / </w:t>
      </w:r>
      <w:r w:rsidRPr="007B22A4">
        <w:rPr>
          <w:rFonts w:ascii="Times New Roman" w:hAnsi="Times New Roman" w:cs="Times New Roman"/>
          <w:sz w:val="28"/>
        </w:rPr>
        <w:t>С.</w:t>
      </w:r>
      <w:r>
        <w:rPr>
          <w:rFonts w:ascii="Times New Roman" w:hAnsi="Times New Roman" w:cs="Times New Roman"/>
          <w:sz w:val="28"/>
        </w:rPr>
        <w:t xml:space="preserve"> </w:t>
      </w:r>
      <w:r w:rsidRPr="007B22A4">
        <w:rPr>
          <w:rFonts w:ascii="Times New Roman" w:hAnsi="Times New Roman" w:cs="Times New Roman"/>
          <w:sz w:val="28"/>
        </w:rPr>
        <w:t xml:space="preserve">В. </w:t>
      </w:r>
      <w:proofErr w:type="spellStart"/>
      <w:r w:rsidR="00BB5F1F" w:rsidRPr="007B22A4">
        <w:rPr>
          <w:rFonts w:ascii="Times New Roman" w:hAnsi="Times New Roman" w:cs="Times New Roman"/>
          <w:sz w:val="28"/>
        </w:rPr>
        <w:t>Мерчалов</w:t>
      </w:r>
      <w:proofErr w:type="spellEnd"/>
      <w:r w:rsidR="00BB5F1F" w:rsidRPr="007B22A4">
        <w:rPr>
          <w:rFonts w:ascii="Times New Roman" w:hAnsi="Times New Roman" w:cs="Times New Roman"/>
          <w:sz w:val="28"/>
        </w:rPr>
        <w:t xml:space="preserve"> // Вестник Воронежского гос. аграрного ун-та. – 2016. –№ 1. – С. 83-87.</w:t>
      </w:r>
    </w:p>
    <w:p w:rsidR="007B22A4" w:rsidRPr="007B22A4" w:rsidRDefault="007B22A4" w:rsidP="007B22A4">
      <w:pPr>
        <w:pStyle w:val="a3"/>
        <w:ind w:firstLine="709"/>
        <w:jc w:val="both"/>
        <w:rPr>
          <w:rFonts w:ascii="Times New Roman" w:hAnsi="Times New Roman" w:cs="Times New Roman"/>
          <w:sz w:val="24"/>
        </w:rPr>
      </w:pPr>
    </w:p>
    <w:p w:rsidR="00972A6E" w:rsidRDefault="00972A6E" w:rsidP="00C95A0A">
      <w:pPr>
        <w:pStyle w:val="a3"/>
        <w:widowControl w:val="0"/>
        <w:ind w:firstLine="709"/>
        <w:jc w:val="both"/>
        <w:rPr>
          <w:rFonts w:ascii="Times New Roman" w:hAnsi="Times New Roman" w:cs="Times New Roman"/>
          <w:sz w:val="28"/>
          <w:szCs w:val="28"/>
        </w:rPr>
      </w:pPr>
      <w:r w:rsidRPr="00B434A1">
        <w:rPr>
          <w:rFonts w:ascii="Times New Roman" w:hAnsi="Times New Roman" w:cs="Times New Roman"/>
          <w:b/>
          <w:sz w:val="28"/>
          <w:szCs w:val="28"/>
        </w:rPr>
        <w:t>Мураталиев</w:t>
      </w:r>
      <w:r>
        <w:rPr>
          <w:rFonts w:ascii="Times New Roman" w:hAnsi="Times New Roman" w:cs="Times New Roman"/>
          <w:b/>
          <w:sz w:val="28"/>
          <w:szCs w:val="28"/>
        </w:rPr>
        <w:t>,</w:t>
      </w:r>
      <w:r w:rsidRPr="00B434A1">
        <w:rPr>
          <w:rFonts w:ascii="Times New Roman" w:hAnsi="Times New Roman" w:cs="Times New Roman"/>
          <w:b/>
          <w:sz w:val="28"/>
          <w:szCs w:val="28"/>
        </w:rPr>
        <w:t xml:space="preserve"> К. Э.</w:t>
      </w:r>
      <w:r>
        <w:rPr>
          <w:rFonts w:ascii="Times New Roman" w:hAnsi="Times New Roman" w:cs="Times New Roman"/>
          <w:sz w:val="28"/>
          <w:szCs w:val="28"/>
        </w:rPr>
        <w:t xml:space="preserve"> </w:t>
      </w:r>
      <w:r w:rsidRPr="00B434A1">
        <w:rPr>
          <w:rFonts w:ascii="Times New Roman" w:hAnsi="Times New Roman" w:cs="Times New Roman"/>
          <w:sz w:val="28"/>
          <w:szCs w:val="28"/>
        </w:rPr>
        <w:t xml:space="preserve">Методика обоснования параметров дозатора </w:t>
      </w:r>
      <w:proofErr w:type="spellStart"/>
      <w:r w:rsidRPr="00B434A1">
        <w:rPr>
          <w:rFonts w:ascii="Times New Roman" w:hAnsi="Times New Roman" w:cs="Times New Roman"/>
          <w:sz w:val="28"/>
          <w:szCs w:val="28"/>
        </w:rPr>
        <w:t>акарицидных</w:t>
      </w:r>
      <w:proofErr w:type="spellEnd"/>
      <w:r w:rsidRPr="00B434A1">
        <w:rPr>
          <w:rFonts w:ascii="Times New Roman" w:hAnsi="Times New Roman" w:cs="Times New Roman"/>
          <w:sz w:val="28"/>
          <w:szCs w:val="28"/>
        </w:rPr>
        <w:t xml:space="preserve"> растворов</w:t>
      </w:r>
      <w:r w:rsidRPr="00627FF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27FFC">
        <w:rPr>
          <w:rFonts w:ascii="Times New Roman" w:hAnsi="Times New Roman" w:cs="Times New Roman"/>
          <w:sz w:val="28"/>
          <w:szCs w:val="28"/>
        </w:rPr>
        <w:t>К.</w:t>
      </w:r>
      <w:r>
        <w:rPr>
          <w:rFonts w:ascii="Times New Roman" w:hAnsi="Times New Roman" w:cs="Times New Roman"/>
          <w:sz w:val="28"/>
          <w:szCs w:val="28"/>
        </w:rPr>
        <w:t xml:space="preserve"> </w:t>
      </w:r>
      <w:r w:rsidRPr="00627FFC">
        <w:rPr>
          <w:rFonts w:ascii="Times New Roman" w:hAnsi="Times New Roman" w:cs="Times New Roman"/>
          <w:sz w:val="28"/>
          <w:szCs w:val="28"/>
        </w:rPr>
        <w:t>Э.</w:t>
      </w:r>
      <w:r>
        <w:rPr>
          <w:rFonts w:ascii="Times New Roman" w:hAnsi="Times New Roman" w:cs="Times New Roman"/>
          <w:sz w:val="28"/>
          <w:szCs w:val="28"/>
        </w:rPr>
        <w:t xml:space="preserve"> </w:t>
      </w:r>
      <w:r w:rsidRPr="00627FFC">
        <w:rPr>
          <w:rFonts w:ascii="Times New Roman" w:hAnsi="Times New Roman" w:cs="Times New Roman"/>
          <w:sz w:val="28"/>
          <w:szCs w:val="28"/>
        </w:rPr>
        <w:t>Мураталиев, С.</w:t>
      </w:r>
      <w:r>
        <w:rPr>
          <w:rFonts w:ascii="Times New Roman" w:hAnsi="Times New Roman" w:cs="Times New Roman"/>
          <w:sz w:val="28"/>
          <w:szCs w:val="28"/>
        </w:rPr>
        <w:t xml:space="preserve"> </w:t>
      </w:r>
      <w:r w:rsidRPr="00627FFC">
        <w:rPr>
          <w:rFonts w:ascii="Times New Roman" w:hAnsi="Times New Roman" w:cs="Times New Roman"/>
          <w:sz w:val="28"/>
          <w:szCs w:val="28"/>
        </w:rPr>
        <w:t xml:space="preserve">Ч. </w:t>
      </w:r>
      <w:proofErr w:type="spellStart"/>
      <w:r w:rsidRPr="00627FFC">
        <w:rPr>
          <w:rFonts w:ascii="Times New Roman" w:hAnsi="Times New Roman" w:cs="Times New Roman"/>
          <w:sz w:val="28"/>
          <w:szCs w:val="28"/>
        </w:rPr>
        <w:t>Джакипов</w:t>
      </w:r>
      <w:proofErr w:type="spellEnd"/>
      <w:r w:rsidRPr="00627FFC">
        <w:rPr>
          <w:rFonts w:ascii="Times New Roman" w:hAnsi="Times New Roman" w:cs="Times New Roman"/>
          <w:sz w:val="28"/>
          <w:szCs w:val="28"/>
        </w:rPr>
        <w:t xml:space="preserve"> // Вестник </w:t>
      </w:r>
      <w:proofErr w:type="spellStart"/>
      <w:r w:rsidRPr="00627FFC">
        <w:rPr>
          <w:rFonts w:ascii="Times New Roman" w:hAnsi="Times New Roman" w:cs="Times New Roman"/>
          <w:sz w:val="28"/>
          <w:szCs w:val="28"/>
        </w:rPr>
        <w:t>Кыргызского</w:t>
      </w:r>
      <w:proofErr w:type="spellEnd"/>
      <w:r w:rsidRPr="00627FFC">
        <w:rPr>
          <w:rFonts w:ascii="Times New Roman" w:hAnsi="Times New Roman" w:cs="Times New Roman"/>
          <w:sz w:val="28"/>
          <w:szCs w:val="28"/>
        </w:rPr>
        <w:t xml:space="preserve"> </w:t>
      </w:r>
      <w:proofErr w:type="spellStart"/>
      <w:r w:rsidRPr="00627FFC">
        <w:rPr>
          <w:rFonts w:ascii="Times New Roman" w:hAnsi="Times New Roman" w:cs="Times New Roman"/>
          <w:sz w:val="28"/>
          <w:szCs w:val="28"/>
        </w:rPr>
        <w:t>национ</w:t>
      </w:r>
      <w:proofErr w:type="spellEnd"/>
      <w:r w:rsidRPr="00627FFC">
        <w:rPr>
          <w:rFonts w:ascii="Times New Roman" w:hAnsi="Times New Roman" w:cs="Times New Roman"/>
          <w:sz w:val="28"/>
          <w:szCs w:val="28"/>
        </w:rPr>
        <w:t>. аграрного ун-та им. К.И. Скрябина. – 2016. – № 4. – С. 53-56.</w:t>
      </w:r>
    </w:p>
    <w:p w:rsidR="00972A6E" w:rsidRDefault="00972A6E" w:rsidP="004A0AFD">
      <w:pPr>
        <w:pStyle w:val="a3"/>
        <w:jc w:val="both"/>
        <w:rPr>
          <w:rFonts w:ascii="Times New Roman" w:hAnsi="Times New Roman" w:cs="Times New Roman"/>
          <w:sz w:val="24"/>
        </w:rPr>
      </w:pPr>
    </w:p>
    <w:p w:rsidR="00A8590A" w:rsidRDefault="00A8590A" w:rsidP="007B22A4">
      <w:pPr>
        <w:pStyle w:val="a3"/>
        <w:ind w:firstLine="709"/>
        <w:jc w:val="both"/>
        <w:rPr>
          <w:rFonts w:ascii="Times New Roman" w:hAnsi="Times New Roman" w:cs="Times New Roman"/>
          <w:sz w:val="28"/>
          <w:szCs w:val="28"/>
        </w:rPr>
      </w:pPr>
      <w:proofErr w:type="spellStart"/>
      <w:r w:rsidRPr="002047EB">
        <w:rPr>
          <w:rFonts w:ascii="Times New Roman" w:hAnsi="Times New Roman" w:cs="Times New Roman"/>
          <w:b/>
          <w:sz w:val="28"/>
          <w:szCs w:val="28"/>
        </w:rPr>
        <w:t>Нарымбетов</w:t>
      </w:r>
      <w:proofErr w:type="spellEnd"/>
      <w:r>
        <w:rPr>
          <w:rFonts w:ascii="Times New Roman" w:hAnsi="Times New Roman" w:cs="Times New Roman"/>
          <w:b/>
          <w:sz w:val="28"/>
          <w:szCs w:val="28"/>
        </w:rPr>
        <w:t>,</w:t>
      </w:r>
      <w:r w:rsidRPr="002047EB">
        <w:rPr>
          <w:rFonts w:ascii="Times New Roman" w:hAnsi="Times New Roman" w:cs="Times New Roman"/>
          <w:b/>
          <w:sz w:val="28"/>
          <w:szCs w:val="28"/>
        </w:rPr>
        <w:t xml:space="preserve"> М. С.</w:t>
      </w:r>
      <w:r>
        <w:rPr>
          <w:rFonts w:ascii="Times New Roman" w:hAnsi="Times New Roman" w:cs="Times New Roman"/>
          <w:sz w:val="28"/>
          <w:szCs w:val="28"/>
        </w:rPr>
        <w:t xml:space="preserve"> </w:t>
      </w:r>
      <w:r w:rsidRPr="002047EB">
        <w:rPr>
          <w:rFonts w:ascii="Times New Roman" w:hAnsi="Times New Roman" w:cs="Times New Roman"/>
          <w:sz w:val="28"/>
          <w:szCs w:val="28"/>
        </w:rPr>
        <w:t>Разработка путей оптимизации микроклимата</w:t>
      </w:r>
      <w:r w:rsidRPr="00627FF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27FFC">
        <w:rPr>
          <w:rFonts w:ascii="Times New Roman" w:hAnsi="Times New Roman" w:cs="Times New Roman"/>
          <w:sz w:val="28"/>
          <w:szCs w:val="28"/>
        </w:rPr>
        <w:t>М.</w:t>
      </w:r>
      <w:r>
        <w:rPr>
          <w:rFonts w:ascii="Times New Roman" w:hAnsi="Times New Roman" w:cs="Times New Roman"/>
          <w:sz w:val="28"/>
          <w:szCs w:val="28"/>
        </w:rPr>
        <w:t xml:space="preserve"> </w:t>
      </w:r>
      <w:r w:rsidRPr="00627FFC">
        <w:rPr>
          <w:rFonts w:ascii="Times New Roman" w:hAnsi="Times New Roman" w:cs="Times New Roman"/>
          <w:sz w:val="28"/>
          <w:szCs w:val="28"/>
        </w:rPr>
        <w:t>С.</w:t>
      </w:r>
      <w:r>
        <w:rPr>
          <w:rFonts w:ascii="Times New Roman" w:hAnsi="Times New Roman" w:cs="Times New Roman"/>
          <w:sz w:val="28"/>
          <w:szCs w:val="28"/>
        </w:rPr>
        <w:t xml:space="preserve"> </w:t>
      </w:r>
      <w:proofErr w:type="spellStart"/>
      <w:r w:rsidRPr="00627FFC">
        <w:rPr>
          <w:rFonts w:ascii="Times New Roman" w:hAnsi="Times New Roman" w:cs="Times New Roman"/>
          <w:sz w:val="28"/>
          <w:szCs w:val="28"/>
        </w:rPr>
        <w:t>Нарымбетов</w:t>
      </w:r>
      <w:proofErr w:type="spellEnd"/>
      <w:r w:rsidRPr="00627FFC">
        <w:rPr>
          <w:rFonts w:ascii="Times New Roman" w:hAnsi="Times New Roman" w:cs="Times New Roman"/>
          <w:sz w:val="28"/>
          <w:szCs w:val="28"/>
        </w:rPr>
        <w:t xml:space="preserve"> // Вестник </w:t>
      </w:r>
      <w:proofErr w:type="spellStart"/>
      <w:r w:rsidRPr="00627FFC">
        <w:rPr>
          <w:rFonts w:ascii="Times New Roman" w:hAnsi="Times New Roman" w:cs="Times New Roman"/>
          <w:sz w:val="28"/>
          <w:szCs w:val="28"/>
        </w:rPr>
        <w:t>Кыргызского</w:t>
      </w:r>
      <w:proofErr w:type="spellEnd"/>
      <w:r w:rsidRPr="00627FFC">
        <w:rPr>
          <w:rFonts w:ascii="Times New Roman" w:hAnsi="Times New Roman" w:cs="Times New Roman"/>
          <w:sz w:val="28"/>
          <w:szCs w:val="28"/>
        </w:rPr>
        <w:t xml:space="preserve"> </w:t>
      </w:r>
      <w:proofErr w:type="spellStart"/>
      <w:r w:rsidRPr="00627FFC">
        <w:rPr>
          <w:rFonts w:ascii="Times New Roman" w:hAnsi="Times New Roman" w:cs="Times New Roman"/>
          <w:sz w:val="28"/>
          <w:szCs w:val="28"/>
        </w:rPr>
        <w:t>национ</w:t>
      </w:r>
      <w:proofErr w:type="spellEnd"/>
      <w:r w:rsidRPr="00627FFC">
        <w:rPr>
          <w:rFonts w:ascii="Times New Roman" w:hAnsi="Times New Roman" w:cs="Times New Roman"/>
          <w:sz w:val="28"/>
          <w:szCs w:val="28"/>
        </w:rPr>
        <w:t>. аграрного ун-та им. К.И. Скрябина. – 2016. – № 4. – С. 37-44.</w:t>
      </w:r>
    </w:p>
    <w:p w:rsidR="00A8590A" w:rsidRDefault="00A8590A" w:rsidP="007B22A4">
      <w:pPr>
        <w:pStyle w:val="a3"/>
        <w:ind w:firstLine="709"/>
        <w:jc w:val="both"/>
        <w:rPr>
          <w:rFonts w:ascii="Times New Roman" w:hAnsi="Times New Roman" w:cs="Times New Roman"/>
          <w:sz w:val="24"/>
        </w:rPr>
      </w:pPr>
      <w:proofErr w:type="gramStart"/>
      <w:r w:rsidRPr="00302EDD">
        <w:rPr>
          <w:rFonts w:ascii="Times New Roman" w:hAnsi="Times New Roman" w:cs="Times New Roman"/>
          <w:sz w:val="24"/>
        </w:rPr>
        <w:t xml:space="preserve">В этом статье рассмотрены разработка и внедрение энергосберегающего оборудования для создания оптимального микроклимата. </w:t>
      </w:r>
      <w:proofErr w:type="gramEnd"/>
    </w:p>
    <w:p w:rsidR="00C26861" w:rsidRDefault="00C26861" w:rsidP="007B22A4">
      <w:pPr>
        <w:pStyle w:val="a3"/>
        <w:ind w:firstLine="709"/>
        <w:jc w:val="both"/>
        <w:rPr>
          <w:rFonts w:ascii="Times New Roman" w:hAnsi="Times New Roman" w:cs="Times New Roman"/>
          <w:sz w:val="24"/>
        </w:rPr>
      </w:pPr>
    </w:p>
    <w:p w:rsidR="00A07A27" w:rsidRPr="00A07A27" w:rsidRDefault="00A07A27" w:rsidP="00A07A27">
      <w:pPr>
        <w:pStyle w:val="a3"/>
        <w:ind w:firstLine="709"/>
        <w:jc w:val="both"/>
        <w:rPr>
          <w:rFonts w:ascii="Times New Roman" w:hAnsi="Times New Roman" w:cs="Times New Roman"/>
          <w:sz w:val="28"/>
        </w:rPr>
      </w:pPr>
      <w:r w:rsidRPr="00A07A27">
        <w:rPr>
          <w:rFonts w:ascii="Times New Roman" w:hAnsi="Times New Roman" w:cs="Times New Roman"/>
          <w:b/>
          <w:sz w:val="28"/>
        </w:rPr>
        <w:t xml:space="preserve">Обоснование параметров процесса получения </w:t>
      </w:r>
      <w:proofErr w:type="spellStart"/>
      <w:r w:rsidRPr="00A07A27">
        <w:rPr>
          <w:rFonts w:ascii="Times New Roman" w:hAnsi="Times New Roman" w:cs="Times New Roman"/>
          <w:b/>
          <w:sz w:val="28"/>
        </w:rPr>
        <w:t>соево</w:t>
      </w:r>
      <w:proofErr w:type="spellEnd"/>
      <w:r w:rsidRPr="00A07A27">
        <w:rPr>
          <w:rFonts w:ascii="Times New Roman" w:hAnsi="Times New Roman" w:cs="Times New Roman"/>
          <w:b/>
          <w:sz w:val="28"/>
        </w:rPr>
        <w:t xml:space="preserve">-кукурузного </w:t>
      </w:r>
      <w:proofErr w:type="spellStart"/>
      <w:r w:rsidRPr="00A07A27">
        <w:rPr>
          <w:rFonts w:ascii="Times New Roman" w:hAnsi="Times New Roman" w:cs="Times New Roman"/>
          <w:b/>
          <w:sz w:val="28"/>
        </w:rPr>
        <w:t>белково</w:t>
      </w:r>
      <w:proofErr w:type="spellEnd"/>
      <w:r w:rsidRPr="00A07A27">
        <w:rPr>
          <w:rFonts w:ascii="Times New Roman" w:hAnsi="Times New Roman" w:cs="Times New Roman"/>
          <w:b/>
          <w:sz w:val="28"/>
        </w:rPr>
        <w:t xml:space="preserve">-углеводного </w:t>
      </w:r>
      <w:proofErr w:type="spellStart"/>
      <w:r w:rsidRPr="00A07A27">
        <w:rPr>
          <w:rFonts w:ascii="Times New Roman" w:hAnsi="Times New Roman" w:cs="Times New Roman"/>
          <w:b/>
          <w:sz w:val="28"/>
        </w:rPr>
        <w:t>гранулята</w:t>
      </w:r>
      <w:proofErr w:type="spellEnd"/>
      <w:r w:rsidRPr="00A07A27">
        <w:rPr>
          <w:rFonts w:ascii="Times New Roman" w:hAnsi="Times New Roman" w:cs="Times New Roman"/>
          <w:sz w:val="28"/>
        </w:rPr>
        <w:t xml:space="preserve"> / С. В. </w:t>
      </w:r>
      <w:proofErr w:type="spellStart"/>
      <w:r w:rsidRPr="00A07A27">
        <w:rPr>
          <w:rFonts w:ascii="Times New Roman" w:hAnsi="Times New Roman" w:cs="Times New Roman"/>
          <w:sz w:val="28"/>
        </w:rPr>
        <w:t>Вараксин</w:t>
      </w:r>
      <w:proofErr w:type="spellEnd"/>
      <w:r w:rsidRPr="00A07A27">
        <w:rPr>
          <w:rFonts w:ascii="Times New Roman" w:hAnsi="Times New Roman" w:cs="Times New Roman"/>
          <w:sz w:val="28"/>
        </w:rPr>
        <w:t xml:space="preserve"> [и др.] // Вестник </w:t>
      </w:r>
      <w:proofErr w:type="gramStart"/>
      <w:r w:rsidRPr="00A07A27">
        <w:rPr>
          <w:rFonts w:ascii="Times New Roman" w:hAnsi="Times New Roman" w:cs="Times New Roman"/>
          <w:sz w:val="28"/>
        </w:rPr>
        <w:t>Бурятской</w:t>
      </w:r>
      <w:proofErr w:type="gramEnd"/>
      <w:r w:rsidRPr="00A07A27">
        <w:rPr>
          <w:rFonts w:ascii="Times New Roman" w:hAnsi="Times New Roman" w:cs="Times New Roman"/>
          <w:sz w:val="28"/>
        </w:rPr>
        <w:t xml:space="preserve"> гос. с.-х. акад. им. В.Р. Филиппова. – 2016. – № 3. – С. 107-117.</w:t>
      </w:r>
    </w:p>
    <w:p w:rsidR="00A07A27" w:rsidRPr="00A07A27" w:rsidRDefault="00A07A27" w:rsidP="00826661">
      <w:pPr>
        <w:pStyle w:val="a3"/>
        <w:widowControl w:val="0"/>
        <w:ind w:firstLine="709"/>
        <w:jc w:val="both"/>
        <w:rPr>
          <w:rFonts w:ascii="Times New Roman" w:hAnsi="Times New Roman" w:cs="Times New Roman"/>
          <w:sz w:val="24"/>
        </w:rPr>
      </w:pPr>
      <w:r w:rsidRPr="00A07A27">
        <w:rPr>
          <w:rFonts w:ascii="Times New Roman" w:hAnsi="Times New Roman" w:cs="Times New Roman"/>
          <w:sz w:val="24"/>
        </w:rPr>
        <w:t xml:space="preserve">Получаемый в результате приготовления соевого молока так называемый нерастворимый соевый остаток после его отделения от жидкой фракции не подвергается никакой обработке. В настоящее время существует противоречие между желанием получить высокоценный кормовой продукт из нерастворимого соевого остатка и отсутствием данных, позволяющих проектировать высокоэффективные технологические </w:t>
      </w:r>
      <w:r w:rsidRPr="00A07A27">
        <w:rPr>
          <w:rFonts w:ascii="Times New Roman" w:hAnsi="Times New Roman" w:cs="Times New Roman"/>
          <w:sz w:val="24"/>
        </w:rPr>
        <w:lastRenderedPageBreak/>
        <w:t xml:space="preserve">линии и технические средства по производству высокобелковых кормов различной физической формы и состава. Целью исследований является повышение эффективности приготовления соевых высокобелковых кормов жидкой и гранулированной формы, путем обоснования и оптимизации параметров технических средств, предназначенных для их реализации. Посредством теоретического анализа, на основании установленных зависимостей обоснована величина зазора между абразивными рабочими органами экстрактора-разделителя, получены аналитические выражения для определения производительности линии по жидкой и твердой фазе кормовых продуктов, а также параметры процесса сушки гранул. В ходе экспериментальных исследований, посредством математического моделирования обоснованы оптимальные режимы и параметры для процесса отжима жидкой фракции из нерастворимого </w:t>
      </w:r>
      <w:proofErr w:type="spellStart"/>
      <w:r w:rsidRPr="00A07A27">
        <w:rPr>
          <w:rFonts w:ascii="Times New Roman" w:hAnsi="Times New Roman" w:cs="Times New Roman"/>
          <w:sz w:val="24"/>
        </w:rPr>
        <w:t>соево</w:t>
      </w:r>
      <w:proofErr w:type="spellEnd"/>
      <w:r w:rsidRPr="00A07A27">
        <w:rPr>
          <w:rFonts w:ascii="Times New Roman" w:hAnsi="Times New Roman" w:cs="Times New Roman"/>
          <w:sz w:val="24"/>
        </w:rPr>
        <w:t xml:space="preserve">-кукурузного остатка. </w:t>
      </w:r>
    </w:p>
    <w:p w:rsidR="00A07A27" w:rsidRDefault="00A07A27" w:rsidP="007B22A4">
      <w:pPr>
        <w:pStyle w:val="a3"/>
        <w:ind w:firstLine="709"/>
        <w:jc w:val="both"/>
        <w:rPr>
          <w:rFonts w:ascii="Times New Roman" w:hAnsi="Times New Roman" w:cs="Times New Roman"/>
          <w:sz w:val="24"/>
        </w:rPr>
      </w:pPr>
    </w:p>
    <w:p w:rsidR="00872FB5" w:rsidRPr="00625512" w:rsidRDefault="00872FB5" w:rsidP="00625512">
      <w:pPr>
        <w:pStyle w:val="a3"/>
        <w:ind w:firstLine="709"/>
        <w:jc w:val="both"/>
        <w:rPr>
          <w:rFonts w:ascii="Times New Roman" w:hAnsi="Times New Roman" w:cs="Times New Roman"/>
          <w:sz w:val="28"/>
          <w:szCs w:val="28"/>
        </w:rPr>
      </w:pPr>
      <w:proofErr w:type="spellStart"/>
      <w:r w:rsidRPr="00625512">
        <w:rPr>
          <w:rFonts w:ascii="Times New Roman" w:hAnsi="Times New Roman" w:cs="Times New Roman"/>
          <w:b/>
          <w:sz w:val="28"/>
          <w:szCs w:val="28"/>
        </w:rPr>
        <w:t>Растимешин</w:t>
      </w:r>
      <w:proofErr w:type="spellEnd"/>
      <w:r w:rsidRPr="00625512">
        <w:rPr>
          <w:rFonts w:ascii="Times New Roman" w:hAnsi="Times New Roman" w:cs="Times New Roman"/>
          <w:b/>
          <w:sz w:val="28"/>
          <w:szCs w:val="28"/>
        </w:rPr>
        <w:t>, С. А.</w:t>
      </w:r>
      <w:r w:rsidRPr="00625512">
        <w:rPr>
          <w:rFonts w:ascii="Times New Roman" w:hAnsi="Times New Roman" w:cs="Times New Roman"/>
          <w:sz w:val="28"/>
          <w:szCs w:val="28"/>
        </w:rPr>
        <w:t xml:space="preserve"> </w:t>
      </w:r>
      <w:proofErr w:type="spellStart"/>
      <w:r w:rsidRPr="00625512">
        <w:rPr>
          <w:rFonts w:ascii="Times New Roman" w:hAnsi="Times New Roman" w:cs="Times New Roman"/>
          <w:sz w:val="28"/>
          <w:szCs w:val="28"/>
        </w:rPr>
        <w:t>Энергоэффективный</w:t>
      </w:r>
      <w:proofErr w:type="spellEnd"/>
      <w:r w:rsidRPr="00625512">
        <w:rPr>
          <w:rFonts w:ascii="Times New Roman" w:hAnsi="Times New Roman" w:cs="Times New Roman"/>
          <w:sz w:val="28"/>
          <w:szCs w:val="28"/>
        </w:rPr>
        <w:t xml:space="preserve"> способ борьбы с перегревом воздуха в коровниках / С. А. </w:t>
      </w:r>
      <w:proofErr w:type="spellStart"/>
      <w:r w:rsidRPr="00625512">
        <w:rPr>
          <w:rFonts w:ascii="Times New Roman" w:hAnsi="Times New Roman" w:cs="Times New Roman"/>
          <w:sz w:val="28"/>
          <w:szCs w:val="28"/>
        </w:rPr>
        <w:t>Растимешин</w:t>
      </w:r>
      <w:proofErr w:type="spellEnd"/>
      <w:r w:rsidRPr="00625512">
        <w:rPr>
          <w:rFonts w:ascii="Times New Roman" w:hAnsi="Times New Roman" w:cs="Times New Roman"/>
          <w:sz w:val="28"/>
          <w:szCs w:val="28"/>
        </w:rPr>
        <w:t xml:space="preserve">, С. С. </w:t>
      </w:r>
      <w:proofErr w:type="spellStart"/>
      <w:r w:rsidRPr="00625512">
        <w:rPr>
          <w:rFonts w:ascii="Times New Roman" w:hAnsi="Times New Roman" w:cs="Times New Roman"/>
          <w:sz w:val="28"/>
          <w:szCs w:val="28"/>
        </w:rPr>
        <w:t>Трунов</w:t>
      </w:r>
      <w:proofErr w:type="spellEnd"/>
      <w:r w:rsidRPr="00625512">
        <w:rPr>
          <w:rFonts w:ascii="Times New Roman" w:hAnsi="Times New Roman" w:cs="Times New Roman"/>
          <w:sz w:val="28"/>
          <w:szCs w:val="28"/>
        </w:rPr>
        <w:t xml:space="preserve"> // Вестник аграрной науки Дона. </w:t>
      </w:r>
      <w:r w:rsidRPr="00625512">
        <w:rPr>
          <w:rFonts w:ascii="Times New Roman" w:hAnsi="Times New Roman" w:cs="Times New Roman"/>
          <w:sz w:val="28"/>
          <w:szCs w:val="28"/>
        </w:rPr>
        <w:softHyphen/>
        <w:t>– 2016. – Т.</w:t>
      </w:r>
      <w:r w:rsidR="00826661">
        <w:rPr>
          <w:rFonts w:ascii="Times New Roman" w:hAnsi="Times New Roman" w:cs="Times New Roman"/>
          <w:sz w:val="28"/>
          <w:szCs w:val="28"/>
        </w:rPr>
        <w:t xml:space="preserve"> </w:t>
      </w:r>
      <w:r w:rsidRPr="00625512">
        <w:rPr>
          <w:rFonts w:ascii="Times New Roman" w:hAnsi="Times New Roman" w:cs="Times New Roman"/>
          <w:sz w:val="28"/>
          <w:szCs w:val="28"/>
        </w:rPr>
        <w:t>2. № 34. – С. 24-29.</w:t>
      </w:r>
    </w:p>
    <w:p w:rsidR="00872FB5" w:rsidRPr="006B27A6" w:rsidRDefault="00872FB5" w:rsidP="00625512">
      <w:pPr>
        <w:pStyle w:val="a3"/>
        <w:ind w:firstLine="709"/>
        <w:jc w:val="both"/>
        <w:rPr>
          <w:rFonts w:ascii="Times New Roman" w:hAnsi="Times New Roman" w:cs="Times New Roman"/>
          <w:sz w:val="24"/>
        </w:rPr>
      </w:pPr>
      <w:r w:rsidRPr="006B27A6">
        <w:rPr>
          <w:rFonts w:ascii="Times New Roman" w:hAnsi="Times New Roman" w:cs="Times New Roman"/>
          <w:sz w:val="24"/>
        </w:rPr>
        <w:t xml:space="preserve">Статья посвящена охлаждению внутреннего воздуха в помещении коровника. Рассмотрены способы охлаждения внутреннего воздуха в коровниках с целью поддержания оптимальных значений последнего. </w:t>
      </w:r>
      <w:proofErr w:type="spellStart"/>
      <w:proofErr w:type="gramStart"/>
      <w:r w:rsidRPr="006B27A6">
        <w:rPr>
          <w:rFonts w:ascii="Times New Roman" w:hAnsi="Times New Roman" w:cs="Times New Roman"/>
          <w:sz w:val="24"/>
        </w:rPr>
        <w:t>P</w:t>
      </w:r>
      <w:proofErr w:type="gramEnd"/>
      <w:r w:rsidRPr="006B27A6">
        <w:rPr>
          <w:rFonts w:ascii="Times New Roman" w:hAnsi="Times New Roman" w:cs="Times New Roman"/>
          <w:sz w:val="24"/>
        </w:rPr>
        <w:t>азработка</w:t>
      </w:r>
      <w:proofErr w:type="spellEnd"/>
      <w:r w:rsidRPr="006B27A6">
        <w:rPr>
          <w:rFonts w:ascii="Times New Roman" w:hAnsi="Times New Roman" w:cs="Times New Roman"/>
          <w:sz w:val="24"/>
        </w:rPr>
        <w:t xml:space="preserve"> эффективных способов и технических средств охлаждения воздуха в коровнике и снижение расхода энергии при этом по сравнению с существующими способами охлаждения воздуха является актуальной задачей исследований. Для уменьшения температуры воздуха в помещении применяют различные способы охлаждения воздуха, которые условно можно разделить </w:t>
      </w:r>
      <w:proofErr w:type="gramStart"/>
      <w:r w:rsidRPr="006B27A6">
        <w:rPr>
          <w:rFonts w:ascii="Times New Roman" w:hAnsi="Times New Roman" w:cs="Times New Roman"/>
          <w:sz w:val="24"/>
        </w:rPr>
        <w:t>на</w:t>
      </w:r>
      <w:proofErr w:type="gramEnd"/>
      <w:r w:rsidRPr="006B27A6">
        <w:rPr>
          <w:rFonts w:ascii="Times New Roman" w:hAnsi="Times New Roman" w:cs="Times New Roman"/>
          <w:sz w:val="24"/>
        </w:rPr>
        <w:t xml:space="preserve"> пассивные и активные. Все возможные пассивные методы в основном способствуют снижению тепловой нагрузки зданий, но не обеспечивают температурных условий воздушной среды животноводческих помещений. Это обусловлено тем, что для этих целей необходимо не только максимально снизить теплопоступления в помещения, но и удалить значительное количество избыточного тепла. К активным способам борьбы с перегревом, в первую очередь, относится интенсивная вентиляция помещений с предварительным охлаждением. Применение активного вентилирования в зоне нахождения животных требует установки дополнительно мощных вентиляторов, требующих значительного расхода энергии, при условии, что температура внутри помещения не превышает наружную температуру. Рассмотрен </w:t>
      </w:r>
      <w:proofErr w:type="spellStart"/>
      <w:r w:rsidRPr="006B27A6">
        <w:rPr>
          <w:rFonts w:ascii="Times New Roman" w:hAnsi="Times New Roman" w:cs="Times New Roman"/>
          <w:sz w:val="24"/>
        </w:rPr>
        <w:t>изовлажностный</w:t>
      </w:r>
      <w:proofErr w:type="spellEnd"/>
      <w:r w:rsidRPr="006B27A6">
        <w:rPr>
          <w:rFonts w:ascii="Times New Roman" w:hAnsi="Times New Roman" w:cs="Times New Roman"/>
          <w:sz w:val="24"/>
        </w:rPr>
        <w:t xml:space="preserve"> процесс охлаждения внутреннего воздуха в коровнике с целью поддержания оптимальных значений последнего. Обосновано применение тепловентиляторов, используемых в качестве установок для охлаждения воздуха в помещении коровника по </w:t>
      </w:r>
      <w:proofErr w:type="spellStart"/>
      <w:r w:rsidRPr="006B27A6">
        <w:rPr>
          <w:rFonts w:ascii="Times New Roman" w:hAnsi="Times New Roman" w:cs="Times New Roman"/>
          <w:sz w:val="24"/>
        </w:rPr>
        <w:t>изовлажностному</w:t>
      </w:r>
      <w:proofErr w:type="spellEnd"/>
      <w:r w:rsidRPr="006B27A6">
        <w:rPr>
          <w:rFonts w:ascii="Times New Roman" w:hAnsi="Times New Roman" w:cs="Times New Roman"/>
          <w:sz w:val="24"/>
        </w:rPr>
        <w:t xml:space="preserve"> процессу изменения параметров влажностного воздуха. Проведённые исследования показали, что применительно к коровнику наиболее приемлемым является </w:t>
      </w:r>
      <w:proofErr w:type="spellStart"/>
      <w:r w:rsidRPr="006B27A6">
        <w:rPr>
          <w:rFonts w:ascii="Times New Roman" w:hAnsi="Times New Roman" w:cs="Times New Roman"/>
          <w:sz w:val="24"/>
        </w:rPr>
        <w:t>изовлажностное</w:t>
      </w:r>
      <w:proofErr w:type="spellEnd"/>
      <w:r w:rsidRPr="006B27A6">
        <w:rPr>
          <w:rFonts w:ascii="Times New Roman" w:hAnsi="Times New Roman" w:cs="Times New Roman"/>
          <w:sz w:val="24"/>
        </w:rPr>
        <w:t xml:space="preserve"> охлаждение воздуха внутри животноводческого помещения, с помощью поверхностных теплообменников. В качестве охладителей внутреннего воздуха в коровнике, может быть использован водяной тепловентилятор, а в качестве </w:t>
      </w:r>
      <w:proofErr w:type="spellStart"/>
      <w:r w:rsidRPr="006B27A6">
        <w:rPr>
          <w:rFonts w:ascii="Times New Roman" w:hAnsi="Times New Roman" w:cs="Times New Roman"/>
          <w:sz w:val="24"/>
        </w:rPr>
        <w:t>хладоагента</w:t>
      </w:r>
      <w:proofErr w:type="spellEnd"/>
      <w:r w:rsidRPr="006B27A6">
        <w:rPr>
          <w:rFonts w:ascii="Times New Roman" w:hAnsi="Times New Roman" w:cs="Times New Roman"/>
          <w:sz w:val="24"/>
        </w:rPr>
        <w:t xml:space="preserve"> может применяться холодная вода. </w:t>
      </w:r>
    </w:p>
    <w:p w:rsidR="00872FB5" w:rsidRDefault="00872FB5" w:rsidP="007B22A4">
      <w:pPr>
        <w:pStyle w:val="a3"/>
        <w:ind w:firstLine="709"/>
        <w:jc w:val="both"/>
        <w:rPr>
          <w:rFonts w:ascii="Times New Roman" w:hAnsi="Times New Roman" w:cs="Times New Roman"/>
          <w:sz w:val="24"/>
        </w:rPr>
      </w:pPr>
    </w:p>
    <w:p w:rsidR="00727989" w:rsidRPr="00727989" w:rsidRDefault="00727989" w:rsidP="00826661">
      <w:pPr>
        <w:pStyle w:val="a3"/>
        <w:ind w:firstLine="709"/>
        <w:jc w:val="both"/>
        <w:rPr>
          <w:rFonts w:ascii="Times New Roman" w:hAnsi="Times New Roman" w:cs="Times New Roman"/>
          <w:sz w:val="28"/>
        </w:rPr>
      </w:pPr>
      <w:r w:rsidRPr="00727989">
        <w:rPr>
          <w:rFonts w:ascii="Times New Roman" w:hAnsi="Times New Roman" w:cs="Times New Roman"/>
          <w:b/>
          <w:sz w:val="28"/>
        </w:rPr>
        <w:t xml:space="preserve">Роботизированная установка </w:t>
      </w:r>
      <w:proofErr w:type="spellStart"/>
      <w:r w:rsidRPr="00727989">
        <w:rPr>
          <w:rFonts w:ascii="Times New Roman" w:hAnsi="Times New Roman" w:cs="Times New Roman"/>
          <w:b/>
          <w:sz w:val="28"/>
        </w:rPr>
        <w:t>преддоильной</w:t>
      </w:r>
      <w:proofErr w:type="spellEnd"/>
      <w:r w:rsidRPr="00727989">
        <w:rPr>
          <w:rFonts w:ascii="Times New Roman" w:hAnsi="Times New Roman" w:cs="Times New Roman"/>
          <w:b/>
          <w:sz w:val="28"/>
        </w:rPr>
        <w:t xml:space="preserve"> подготовки вымени</w:t>
      </w:r>
      <w:r w:rsidRPr="00727989">
        <w:rPr>
          <w:rFonts w:ascii="Times New Roman" w:hAnsi="Times New Roman" w:cs="Times New Roman"/>
          <w:sz w:val="28"/>
        </w:rPr>
        <w:t xml:space="preserve"> / Н.</w:t>
      </w:r>
      <w:r>
        <w:rPr>
          <w:rFonts w:ascii="Times New Roman" w:hAnsi="Times New Roman" w:cs="Times New Roman"/>
          <w:sz w:val="28"/>
        </w:rPr>
        <w:t xml:space="preserve"> </w:t>
      </w:r>
      <w:r w:rsidRPr="00727989">
        <w:rPr>
          <w:rFonts w:ascii="Times New Roman" w:hAnsi="Times New Roman" w:cs="Times New Roman"/>
          <w:sz w:val="28"/>
        </w:rPr>
        <w:t>В.</w:t>
      </w:r>
      <w:r>
        <w:rPr>
          <w:rFonts w:ascii="Times New Roman" w:hAnsi="Times New Roman" w:cs="Times New Roman"/>
          <w:sz w:val="28"/>
        </w:rPr>
        <w:t xml:space="preserve"> </w:t>
      </w:r>
      <w:proofErr w:type="spellStart"/>
      <w:r w:rsidRPr="00727989">
        <w:rPr>
          <w:rFonts w:ascii="Times New Roman" w:hAnsi="Times New Roman" w:cs="Times New Roman"/>
          <w:sz w:val="28"/>
        </w:rPr>
        <w:t>Муханов</w:t>
      </w:r>
      <w:proofErr w:type="spellEnd"/>
      <w:r>
        <w:rPr>
          <w:rFonts w:ascii="Times New Roman" w:hAnsi="Times New Roman" w:cs="Times New Roman"/>
          <w:sz w:val="28"/>
        </w:rPr>
        <w:t xml:space="preserve"> </w:t>
      </w:r>
      <w:r w:rsidRPr="00727989">
        <w:rPr>
          <w:rFonts w:ascii="Times New Roman" w:hAnsi="Times New Roman" w:cs="Times New Roman"/>
          <w:sz w:val="28"/>
        </w:rPr>
        <w:t>[</w:t>
      </w:r>
      <w:r>
        <w:rPr>
          <w:rFonts w:ascii="Times New Roman" w:hAnsi="Times New Roman" w:cs="Times New Roman"/>
          <w:sz w:val="28"/>
        </w:rPr>
        <w:t>и др.</w:t>
      </w:r>
      <w:r w:rsidRPr="00727989">
        <w:rPr>
          <w:rFonts w:ascii="Times New Roman" w:hAnsi="Times New Roman" w:cs="Times New Roman"/>
          <w:sz w:val="28"/>
        </w:rPr>
        <w:t xml:space="preserve">] // Аграрный вестник </w:t>
      </w:r>
      <w:proofErr w:type="spellStart"/>
      <w:r w:rsidRPr="00727989">
        <w:rPr>
          <w:rFonts w:ascii="Times New Roman" w:hAnsi="Times New Roman" w:cs="Times New Roman"/>
          <w:sz w:val="28"/>
        </w:rPr>
        <w:t>Верхневолжья</w:t>
      </w:r>
      <w:proofErr w:type="spellEnd"/>
      <w:r w:rsidRPr="00727989">
        <w:rPr>
          <w:rFonts w:ascii="Times New Roman" w:hAnsi="Times New Roman" w:cs="Times New Roman"/>
          <w:sz w:val="28"/>
        </w:rPr>
        <w:t>. – 2016</w:t>
      </w:r>
      <w:r w:rsidR="00826661">
        <w:rPr>
          <w:rFonts w:ascii="Times New Roman" w:hAnsi="Times New Roman" w:cs="Times New Roman"/>
          <w:sz w:val="28"/>
        </w:rPr>
        <w:t>.</w:t>
      </w:r>
      <w:r w:rsidRPr="00727989">
        <w:rPr>
          <w:rFonts w:ascii="Times New Roman" w:hAnsi="Times New Roman" w:cs="Times New Roman"/>
          <w:sz w:val="28"/>
        </w:rPr>
        <w:t xml:space="preserve"> </w:t>
      </w:r>
      <w:r w:rsidR="00826661" w:rsidRPr="00727989">
        <w:rPr>
          <w:rFonts w:ascii="Times New Roman" w:hAnsi="Times New Roman" w:cs="Times New Roman"/>
          <w:sz w:val="28"/>
        </w:rPr>
        <w:t>–</w:t>
      </w:r>
      <w:r w:rsidRPr="00727989">
        <w:rPr>
          <w:rFonts w:ascii="Times New Roman" w:hAnsi="Times New Roman" w:cs="Times New Roman"/>
          <w:sz w:val="28"/>
        </w:rPr>
        <w:t xml:space="preserve"> № 3. – С. 100-104.</w:t>
      </w:r>
    </w:p>
    <w:p w:rsidR="00727989" w:rsidRPr="00727989" w:rsidRDefault="00727989" w:rsidP="00727989">
      <w:pPr>
        <w:pStyle w:val="a3"/>
        <w:ind w:firstLine="709"/>
        <w:jc w:val="both"/>
        <w:rPr>
          <w:rFonts w:ascii="Times New Roman" w:hAnsi="Times New Roman" w:cs="Times New Roman"/>
          <w:sz w:val="24"/>
        </w:rPr>
      </w:pPr>
      <w:r w:rsidRPr="00727989">
        <w:rPr>
          <w:rFonts w:ascii="Times New Roman" w:hAnsi="Times New Roman" w:cs="Times New Roman"/>
          <w:sz w:val="24"/>
        </w:rPr>
        <w:t xml:space="preserve">Сохранение здоровья и достижение максимальной продуктивности дойного стада - первоочередные задачи молочного скотоводства. Важным аспектом при этом является правильная подготовка вымени коров к доению, которая включает ряд последовательных действий: подмыв и массаж вымени, обтирание вымени насухо и сдаивание первых струек молока. Проведение первых двух действий несложно механизировать и автоматизировать, </w:t>
      </w:r>
      <w:r w:rsidRPr="00727989">
        <w:rPr>
          <w:rFonts w:ascii="Times New Roman" w:hAnsi="Times New Roman" w:cs="Times New Roman"/>
          <w:sz w:val="24"/>
        </w:rPr>
        <w:lastRenderedPageBreak/>
        <w:t xml:space="preserve">а две заключительных лучше предоставить оператору доильного зала для контроля качества выполнения всей технологической операции </w:t>
      </w:r>
      <w:proofErr w:type="spellStart"/>
      <w:r w:rsidRPr="00727989">
        <w:rPr>
          <w:rFonts w:ascii="Times New Roman" w:hAnsi="Times New Roman" w:cs="Times New Roman"/>
          <w:sz w:val="24"/>
        </w:rPr>
        <w:t>преддоильной</w:t>
      </w:r>
      <w:proofErr w:type="spellEnd"/>
      <w:r w:rsidRPr="00727989">
        <w:rPr>
          <w:rFonts w:ascii="Times New Roman" w:hAnsi="Times New Roman" w:cs="Times New Roman"/>
          <w:sz w:val="24"/>
        </w:rPr>
        <w:t xml:space="preserve"> подготовки вымени. Наиболее важными в данном перечне действий являются подмыв и массаж вымени. Именно от их правильного выполнения зависят проявление рефлекса молокоотдачи, интенсивность и полнота доения. Для качественного проведения данной операции с минимальными затратами труда необходимо использовать установки </w:t>
      </w:r>
      <w:proofErr w:type="spellStart"/>
      <w:r w:rsidRPr="00727989">
        <w:rPr>
          <w:rFonts w:ascii="Times New Roman" w:hAnsi="Times New Roman" w:cs="Times New Roman"/>
          <w:sz w:val="24"/>
        </w:rPr>
        <w:t>преддоильной</w:t>
      </w:r>
      <w:proofErr w:type="spellEnd"/>
      <w:r w:rsidRPr="00727989">
        <w:rPr>
          <w:rFonts w:ascii="Times New Roman" w:hAnsi="Times New Roman" w:cs="Times New Roman"/>
          <w:sz w:val="24"/>
        </w:rPr>
        <w:t xml:space="preserve"> подготовки вымени, работу которой легче всего согласовать с доильной установкой типа «Карусель». Наиболее перспективными являются роботизированные установки с системой позиционирования манипулятора. Установка </w:t>
      </w:r>
      <w:proofErr w:type="spellStart"/>
      <w:r w:rsidRPr="00727989">
        <w:rPr>
          <w:rFonts w:ascii="Times New Roman" w:hAnsi="Times New Roman" w:cs="Times New Roman"/>
          <w:sz w:val="24"/>
        </w:rPr>
        <w:t>преддоильной</w:t>
      </w:r>
      <w:proofErr w:type="spellEnd"/>
      <w:r w:rsidRPr="00727989">
        <w:rPr>
          <w:rFonts w:ascii="Times New Roman" w:hAnsi="Times New Roman" w:cs="Times New Roman"/>
          <w:sz w:val="24"/>
        </w:rPr>
        <w:t xml:space="preserve"> подготовки вымени представляет собой совокупность станка и манипулятора с исполнительным рабочим органом, непосредственно осуществляющим подмыв и массаж вымени. Частичная роботизация процесса </w:t>
      </w:r>
      <w:proofErr w:type="spellStart"/>
      <w:r w:rsidRPr="00727989">
        <w:rPr>
          <w:rFonts w:ascii="Times New Roman" w:hAnsi="Times New Roman" w:cs="Times New Roman"/>
          <w:sz w:val="24"/>
        </w:rPr>
        <w:t>преддоильной</w:t>
      </w:r>
      <w:proofErr w:type="spellEnd"/>
      <w:r w:rsidRPr="00727989">
        <w:rPr>
          <w:rFonts w:ascii="Times New Roman" w:hAnsi="Times New Roman" w:cs="Times New Roman"/>
          <w:sz w:val="24"/>
        </w:rPr>
        <w:t xml:space="preserve"> подготовки вымени обладает рядом достоин</w:t>
      </w:r>
      <w:proofErr w:type="gramStart"/>
      <w:r w:rsidRPr="00727989">
        <w:rPr>
          <w:rFonts w:ascii="Times New Roman" w:hAnsi="Times New Roman" w:cs="Times New Roman"/>
          <w:sz w:val="24"/>
        </w:rPr>
        <w:t>ств в ср</w:t>
      </w:r>
      <w:proofErr w:type="gramEnd"/>
      <w:r w:rsidRPr="00727989">
        <w:rPr>
          <w:rFonts w:ascii="Times New Roman" w:hAnsi="Times New Roman" w:cs="Times New Roman"/>
          <w:sz w:val="24"/>
        </w:rPr>
        <w:t xml:space="preserve">авнении с проведением данной операции вручную. </w:t>
      </w:r>
    </w:p>
    <w:p w:rsidR="00C26861" w:rsidRPr="00625512" w:rsidRDefault="00C26861" w:rsidP="00C26861">
      <w:pPr>
        <w:pStyle w:val="a3"/>
        <w:jc w:val="both"/>
        <w:rPr>
          <w:rFonts w:ascii="Times New Roman" w:hAnsi="Times New Roman" w:cs="Times New Roman"/>
          <w:sz w:val="24"/>
        </w:rPr>
      </w:pPr>
    </w:p>
    <w:p w:rsidR="00C26861" w:rsidRDefault="00C26861" w:rsidP="00C26861">
      <w:pPr>
        <w:pStyle w:val="a3"/>
        <w:ind w:firstLine="709"/>
        <w:jc w:val="both"/>
        <w:rPr>
          <w:rFonts w:ascii="Times New Roman" w:hAnsi="Times New Roman" w:cs="Times New Roman"/>
          <w:sz w:val="28"/>
        </w:rPr>
      </w:pPr>
      <w:r w:rsidRPr="00BA50ED">
        <w:rPr>
          <w:rFonts w:ascii="Times New Roman" w:hAnsi="Times New Roman" w:cs="Times New Roman"/>
          <w:b/>
          <w:sz w:val="28"/>
        </w:rPr>
        <w:t>Секционный аккумулятор природного холода для охлаждения молока на фермах</w:t>
      </w:r>
      <w:r w:rsidRPr="00BA50ED">
        <w:rPr>
          <w:rFonts w:ascii="Times New Roman" w:hAnsi="Times New Roman" w:cs="Times New Roman"/>
          <w:sz w:val="28"/>
        </w:rPr>
        <w:t xml:space="preserve"> /</w:t>
      </w:r>
      <w:r>
        <w:rPr>
          <w:rFonts w:ascii="Times New Roman" w:hAnsi="Times New Roman" w:cs="Times New Roman"/>
          <w:sz w:val="28"/>
        </w:rPr>
        <w:t xml:space="preserve"> </w:t>
      </w:r>
      <w:r w:rsidRPr="00BA50ED">
        <w:rPr>
          <w:rFonts w:ascii="Times New Roman" w:hAnsi="Times New Roman" w:cs="Times New Roman"/>
          <w:sz w:val="28"/>
        </w:rPr>
        <w:t>С.</w:t>
      </w:r>
      <w:r>
        <w:rPr>
          <w:rFonts w:ascii="Times New Roman" w:hAnsi="Times New Roman" w:cs="Times New Roman"/>
          <w:sz w:val="28"/>
        </w:rPr>
        <w:t xml:space="preserve"> </w:t>
      </w:r>
      <w:r w:rsidRPr="00BA50ED">
        <w:rPr>
          <w:rFonts w:ascii="Times New Roman" w:hAnsi="Times New Roman" w:cs="Times New Roman"/>
          <w:sz w:val="28"/>
        </w:rPr>
        <w:t>П.</w:t>
      </w:r>
      <w:r>
        <w:rPr>
          <w:rFonts w:ascii="Times New Roman" w:hAnsi="Times New Roman" w:cs="Times New Roman"/>
          <w:sz w:val="28"/>
        </w:rPr>
        <w:t xml:space="preserve"> </w:t>
      </w:r>
      <w:proofErr w:type="spellStart"/>
      <w:r w:rsidRPr="00BA50ED">
        <w:rPr>
          <w:rFonts w:ascii="Times New Roman" w:hAnsi="Times New Roman" w:cs="Times New Roman"/>
          <w:sz w:val="28"/>
        </w:rPr>
        <w:t>Козловцева</w:t>
      </w:r>
      <w:proofErr w:type="spellEnd"/>
      <w:r>
        <w:rPr>
          <w:rFonts w:ascii="Times New Roman" w:hAnsi="Times New Roman" w:cs="Times New Roman"/>
          <w:sz w:val="28"/>
        </w:rPr>
        <w:t xml:space="preserve"> </w:t>
      </w:r>
      <w:r w:rsidRPr="00BA50ED">
        <w:rPr>
          <w:rFonts w:ascii="Times New Roman" w:hAnsi="Times New Roman" w:cs="Times New Roman"/>
          <w:sz w:val="28"/>
        </w:rPr>
        <w:t>[</w:t>
      </w:r>
      <w:r>
        <w:rPr>
          <w:rFonts w:ascii="Times New Roman" w:hAnsi="Times New Roman" w:cs="Times New Roman"/>
          <w:sz w:val="28"/>
        </w:rPr>
        <w:t>и др.</w:t>
      </w:r>
      <w:r w:rsidRPr="00BA50ED">
        <w:rPr>
          <w:rFonts w:ascii="Times New Roman" w:hAnsi="Times New Roman" w:cs="Times New Roman"/>
          <w:sz w:val="28"/>
        </w:rPr>
        <w:t>]</w:t>
      </w:r>
      <w:r>
        <w:rPr>
          <w:rFonts w:ascii="Times New Roman" w:hAnsi="Times New Roman" w:cs="Times New Roman"/>
          <w:sz w:val="28"/>
        </w:rPr>
        <w:t xml:space="preserve"> </w:t>
      </w:r>
      <w:r w:rsidRPr="00BA50ED">
        <w:rPr>
          <w:rFonts w:ascii="Times New Roman" w:hAnsi="Times New Roman" w:cs="Times New Roman"/>
          <w:sz w:val="28"/>
        </w:rPr>
        <w:t xml:space="preserve">// Известия Самарской гос. с.-х. академии. – 2016. – </w:t>
      </w:r>
      <w:r>
        <w:rPr>
          <w:rFonts w:ascii="Times New Roman" w:hAnsi="Times New Roman" w:cs="Times New Roman"/>
          <w:sz w:val="28"/>
        </w:rPr>
        <w:t>Т</w:t>
      </w:r>
      <w:r w:rsidRPr="00BA50ED">
        <w:rPr>
          <w:rFonts w:ascii="Times New Roman" w:hAnsi="Times New Roman" w:cs="Times New Roman"/>
          <w:sz w:val="28"/>
        </w:rPr>
        <w:t>. 1. № 4. – С. 43-46</w:t>
      </w:r>
      <w:r>
        <w:rPr>
          <w:rFonts w:ascii="Times New Roman" w:hAnsi="Times New Roman" w:cs="Times New Roman"/>
          <w:sz w:val="28"/>
        </w:rPr>
        <w:t>.</w:t>
      </w:r>
    </w:p>
    <w:p w:rsidR="00C26861" w:rsidRPr="00302EDD" w:rsidRDefault="00C26861" w:rsidP="007B22A4">
      <w:pPr>
        <w:pStyle w:val="a3"/>
        <w:ind w:firstLine="709"/>
        <w:jc w:val="both"/>
        <w:rPr>
          <w:rFonts w:ascii="Times New Roman" w:hAnsi="Times New Roman" w:cs="Times New Roman"/>
          <w:sz w:val="24"/>
        </w:rPr>
      </w:pPr>
    </w:p>
    <w:p w:rsidR="007E1AEB" w:rsidRPr="00625512" w:rsidRDefault="007E1AEB" w:rsidP="007E1AEB">
      <w:pPr>
        <w:pStyle w:val="a3"/>
        <w:ind w:firstLine="709"/>
        <w:jc w:val="both"/>
        <w:rPr>
          <w:rFonts w:ascii="Times New Roman" w:hAnsi="Times New Roman" w:cs="Times New Roman"/>
          <w:sz w:val="28"/>
        </w:rPr>
      </w:pPr>
      <w:r w:rsidRPr="00625512">
        <w:rPr>
          <w:rFonts w:ascii="Times New Roman" w:hAnsi="Times New Roman" w:cs="Times New Roman"/>
          <w:b/>
          <w:sz w:val="28"/>
        </w:rPr>
        <w:t xml:space="preserve">Современные методы и средства электрозащиты на животноводческих фермах и комплексах </w:t>
      </w:r>
      <w:r w:rsidRPr="00625512">
        <w:rPr>
          <w:rFonts w:ascii="Times New Roman" w:hAnsi="Times New Roman" w:cs="Times New Roman"/>
          <w:sz w:val="28"/>
        </w:rPr>
        <w:t xml:space="preserve">/ Р. Х. </w:t>
      </w:r>
      <w:proofErr w:type="spellStart"/>
      <w:r w:rsidRPr="00625512">
        <w:rPr>
          <w:rFonts w:ascii="Times New Roman" w:hAnsi="Times New Roman" w:cs="Times New Roman"/>
          <w:sz w:val="28"/>
        </w:rPr>
        <w:t>Давлятшин</w:t>
      </w:r>
      <w:proofErr w:type="spellEnd"/>
      <w:r w:rsidRPr="00625512">
        <w:rPr>
          <w:rFonts w:ascii="Times New Roman" w:hAnsi="Times New Roman" w:cs="Times New Roman"/>
          <w:sz w:val="28"/>
        </w:rPr>
        <w:t xml:space="preserve"> [и др.] // Вестник аграрной науки Дона. – 2016. – Т. 1. № 33. – С. 81-89.</w:t>
      </w:r>
    </w:p>
    <w:p w:rsidR="007E1AEB" w:rsidRPr="007E1AEB" w:rsidRDefault="007E1AEB" w:rsidP="00826661">
      <w:pPr>
        <w:pStyle w:val="a3"/>
        <w:ind w:firstLine="709"/>
        <w:jc w:val="both"/>
        <w:rPr>
          <w:rFonts w:ascii="Times New Roman" w:hAnsi="Times New Roman" w:cs="Times New Roman"/>
          <w:sz w:val="24"/>
        </w:rPr>
      </w:pPr>
      <w:r w:rsidRPr="007E1AEB">
        <w:rPr>
          <w:rFonts w:ascii="Times New Roman" w:hAnsi="Times New Roman" w:cs="Times New Roman"/>
          <w:sz w:val="24"/>
        </w:rPr>
        <w:t xml:space="preserve">Целью работы является теоретический анализ методов и средств обеспечения электробезопасности на животноводческих фермах и комплексах. Применение электрифицированных технологических процессов облегчает труд и повышает его производительность. Вместе с тем появляется риск поражения электрическим током, как людей, так и животных. О том, что такие случаи имеют место быть, говорят статистические данные Росстата. Рассмотрены различные устройства и системы, предназначенные для защиты от </w:t>
      </w:r>
      <w:proofErr w:type="spellStart"/>
      <w:r w:rsidRPr="007E1AEB">
        <w:rPr>
          <w:rFonts w:ascii="Times New Roman" w:hAnsi="Times New Roman" w:cs="Times New Roman"/>
          <w:sz w:val="24"/>
        </w:rPr>
        <w:t>электропоражений</w:t>
      </w:r>
      <w:proofErr w:type="spellEnd"/>
      <w:r w:rsidRPr="007E1AEB">
        <w:rPr>
          <w:rFonts w:ascii="Times New Roman" w:hAnsi="Times New Roman" w:cs="Times New Roman"/>
          <w:sz w:val="24"/>
        </w:rPr>
        <w:t xml:space="preserve">, такие как защитное заземление, </w:t>
      </w:r>
      <w:proofErr w:type="spellStart"/>
      <w:r w:rsidRPr="007E1AEB">
        <w:rPr>
          <w:rFonts w:ascii="Times New Roman" w:hAnsi="Times New Roman" w:cs="Times New Roman"/>
          <w:sz w:val="24"/>
        </w:rPr>
        <w:t>зануление</w:t>
      </w:r>
      <w:proofErr w:type="spellEnd"/>
      <w:r w:rsidRPr="007E1AEB">
        <w:rPr>
          <w:rFonts w:ascii="Times New Roman" w:hAnsi="Times New Roman" w:cs="Times New Roman"/>
          <w:sz w:val="24"/>
        </w:rPr>
        <w:t>, устройство защитного отключения, система выравнивания электрических потенциалов. Показаны их принципиальные схемы и схемы работы. Проанализированы рабочие характеристики приведенных устройств и их возможные причины отказов, выявлены преимущества и недостатки. Отмечено как перспективное направление в области обеспечения электрозащиты применение устройств на микропроцессорной элементной базе. Проанализированы также проблемы внедрения таковой в сельскохозяйственное производство. Таким образом, в результате проведения теоретического анализа методов и средств обеспечения электрозащиты на животноводческих фермах и комплексах, выявлены недостатки применяемых устройств, условия, при которых они не могут выполнить свои функции. Из этого следует, что необходимы совершенствование существующих и разработка новых средств обеспечения электробезопасности.</w:t>
      </w:r>
    </w:p>
    <w:p w:rsidR="007E1AEB" w:rsidRPr="007E1AEB" w:rsidRDefault="007E1AEB" w:rsidP="007E1AEB">
      <w:pPr>
        <w:pStyle w:val="a3"/>
        <w:ind w:firstLine="709"/>
        <w:jc w:val="both"/>
        <w:rPr>
          <w:rFonts w:ascii="Times New Roman" w:hAnsi="Times New Roman" w:cs="Times New Roman"/>
          <w:sz w:val="24"/>
        </w:rPr>
      </w:pPr>
    </w:p>
    <w:p w:rsidR="002A1E19" w:rsidRDefault="002A1E19" w:rsidP="007B22A4">
      <w:pPr>
        <w:pStyle w:val="a3"/>
        <w:ind w:firstLine="709"/>
        <w:jc w:val="both"/>
        <w:rPr>
          <w:rFonts w:ascii="Times New Roman" w:hAnsi="Times New Roman" w:cs="Times New Roman"/>
          <w:sz w:val="28"/>
        </w:rPr>
      </w:pPr>
      <w:r w:rsidRPr="0034177F">
        <w:rPr>
          <w:rFonts w:ascii="Times New Roman" w:hAnsi="Times New Roman" w:cs="Times New Roman"/>
          <w:b/>
          <w:sz w:val="28"/>
        </w:rPr>
        <w:t>Фоминых</w:t>
      </w:r>
      <w:r>
        <w:rPr>
          <w:rFonts w:ascii="Times New Roman" w:hAnsi="Times New Roman" w:cs="Times New Roman"/>
          <w:b/>
          <w:sz w:val="28"/>
        </w:rPr>
        <w:t>,</w:t>
      </w:r>
      <w:r w:rsidRPr="0034177F">
        <w:rPr>
          <w:rFonts w:ascii="Times New Roman" w:hAnsi="Times New Roman" w:cs="Times New Roman"/>
          <w:b/>
          <w:sz w:val="28"/>
        </w:rPr>
        <w:t xml:space="preserve"> А. В.</w:t>
      </w:r>
      <w:r>
        <w:rPr>
          <w:rFonts w:ascii="Times New Roman" w:hAnsi="Times New Roman" w:cs="Times New Roman"/>
          <w:sz w:val="28"/>
        </w:rPr>
        <w:t xml:space="preserve"> </w:t>
      </w:r>
      <w:r w:rsidRPr="0034177F">
        <w:rPr>
          <w:rFonts w:ascii="Times New Roman" w:hAnsi="Times New Roman" w:cs="Times New Roman"/>
          <w:sz w:val="28"/>
        </w:rPr>
        <w:t xml:space="preserve">Технологическая линия приготовления сухой </w:t>
      </w:r>
      <w:proofErr w:type="spellStart"/>
      <w:r w:rsidRPr="0034177F">
        <w:rPr>
          <w:rFonts w:ascii="Times New Roman" w:hAnsi="Times New Roman" w:cs="Times New Roman"/>
          <w:sz w:val="28"/>
        </w:rPr>
        <w:t>окары</w:t>
      </w:r>
      <w:proofErr w:type="spellEnd"/>
      <w:r w:rsidRPr="0034177F">
        <w:rPr>
          <w:rFonts w:ascii="Times New Roman" w:hAnsi="Times New Roman" w:cs="Times New Roman"/>
          <w:sz w:val="28"/>
        </w:rPr>
        <w:t xml:space="preserve"> для приготовления комбикормов</w:t>
      </w:r>
      <w:r w:rsidRPr="00687594">
        <w:rPr>
          <w:rFonts w:ascii="Times New Roman" w:hAnsi="Times New Roman" w:cs="Times New Roman"/>
          <w:sz w:val="28"/>
        </w:rPr>
        <w:t xml:space="preserve"> / А.</w:t>
      </w:r>
      <w:r>
        <w:rPr>
          <w:rFonts w:ascii="Times New Roman" w:hAnsi="Times New Roman" w:cs="Times New Roman"/>
          <w:sz w:val="28"/>
        </w:rPr>
        <w:t xml:space="preserve"> </w:t>
      </w:r>
      <w:r w:rsidRPr="00687594">
        <w:rPr>
          <w:rFonts w:ascii="Times New Roman" w:hAnsi="Times New Roman" w:cs="Times New Roman"/>
          <w:sz w:val="28"/>
        </w:rPr>
        <w:t>В.</w:t>
      </w:r>
      <w:r>
        <w:rPr>
          <w:rFonts w:ascii="Times New Roman" w:hAnsi="Times New Roman" w:cs="Times New Roman"/>
          <w:sz w:val="28"/>
        </w:rPr>
        <w:t xml:space="preserve"> </w:t>
      </w:r>
      <w:r w:rsidRPr="00687594">
        <w:rPr>
          <w:rFonts w:ascii="Times New Roman" w:hAnsi="Times New Roman" w:cs="Times New Roman"/>
          <w:sz w:val="28"/>
        </w:rPr>
        <w:t>Фоминых, С.</w:t>
      </w:r>
      <w:r>
        <w:rPr>
          <w:rFonts w:ascii="Times New Roman" w:hAnsi="Times New Roman" w:cs="Times New Roman"/>
          <w:sz w:val="28"/>
        </w:rPr>
        <w:t xml:space="preserve"> </w:t>
      </w:r>
      <w:r w:rsidRPr="00687594">
        <w:rPr>
          <w:rFonts w:ascii="Times New Roman" w:hAnsi="Times New Roman" w:cs="Times New Roman"/>
          <w:sz w:val="28"/>
        </w:rPr>
        <w:t>В.</w:t>
      </w:r>
      <w:r>
        <w:rPr>
          <w:rFonts w:ascii="Times New Roman" w:hAnsi="Times New Roman" w:cs="Times New Roman"/>
          <w:sz w:val="28"/>
        </w:rPr>
        <w:t xml:space="preserve"> </w:t>
      </w:r>
      <w:r w:rsidRPr="00687594">
        <w:rPr>
          <w:rFonts w:ascii="Times New Roman" w:hAnsi="Times New Roman" w:cs="Times New Roman"/>
          <w:sz w:val="28"/>
        </w:rPr>
        <w:t>Фомина, М.</w:t>
      </w:r>
      <w:r>
        <w:rPr>
          <w:rFonts w:ascii="Times New Roman" w:hAnsi="Times New Roman" w:cs="Times New Roman"/>
          <w:sz w:val="28"/>
        </w:rPr>
        <w:t xml:space="preserve"> </w:t>
      </w:r>
      <w:r w:rsidRPr="00687594">
        <w:rPr>
          <w:rFonts w:ascii="Times New Roman" w:hAnsi="Times New Roman" w:cs="Times New Roman"/>
          <w:sz w:val="28"/>
        </w:rPr>
        <w:t>И.</w:t>
      </w:r>
      <w:r>
        <w:rPr>
          <w:rFonts w:ascii="Times New Roman" w:hAnsi="Times New Roman" w:cs="Times New Roman"/>
          <w:sz w:val="28"/>
        </w:rPr>
        <w:t xml:space="preserve"> </w:t>
      </w:r>
      <w:proofErr w:type="spellStart"/>
      <w:r w:rsidRPr="00687594">
        <w:rPr>
          <w:rFonts w:ascii="Times New Roman" w:hAnsi="Times New Roman" w:cs="Times New Roman"/>
          <w:sz w:val="28"/>
        </w:rPr>
        <w:t>Мялин</w:t>
      </w:r>
      <w:proofErr w:type="spellEnd"/>
      <w:r w:rsidRPr="00687594">
        <w:rPr>
          <w:rFonts w:ascii="Times New Roman" w:hAnsi="Times New Roman" w:cs="Times New Roman"/>
          <w:sz w:val="28"/>
        </w:rPr>
        <w:t xml:space="preserve"> // Вестник Курганской ГСХА. – 2016. – № 3. – С. 78-80</w:t>
      </w:r>
      <w:r>
        <w:rPr>
          <w:rFonts w:ascii="Times New Roman" w:hAnsi="Times New Roman" w:cs="Times New Roman"/>
          <w:sz w:val="28"/>
        </w:rPr>
        <w:t>.</w:t>
      </w:r>
    </w:p>
    <w:p w:rsidR="00DC301E" w:rsidRPr="00625512" w:rsidRDefault="00DC301E" w:rsidP="007B22A4">
      <w:pPr>
        <w:pStyle w:val="a3"/>
        <w:ind w:firstLine="709"/>
        <w:jc w:val="both"/>
        <w:rPr>
          <w:rFonts w:ascii="Times New Roman" w:hAnsi="Times New Roman" w:cs="Times New Roman"/>
          <w:sz w:val="24"/>
        </w:rPr>
      </w:pPr>
    </w:p>
    <w:p w:rsidR="00826661" w:rsidRDefault="00DC301E" w:rsidP="00826661">
      <w:pPr>
        <w:spacing w:after="120" w:line="240" w:lineRule="auto"/>
        <w:ind w:firstLine="709"/>
        <w:jc w:val="both"/>
        <w:rPr>
          <w:rFonts w:ascii="Times New Roman" w:hAnsi="Times New Roman" w:cs="Times New Roman"/>
          <w:sz w:val="28"/>
        </w:rPr>
      </w:pPr>
      <w:proofErr w:type="spellStart"/>
      <w:r w:rsidRPr="006E121B">
        <w:rPr>
          <w:rFonts w:ascii="Times New Roman" w:hAnsi="Times New Roman" w:cs="Times New Roman"/>
          <w:b/>
          <w:sz w:val="28"/>
        </w:rPr>
        <w:t>Шилин</w:t>
      </w:r>
      <w:proofErr w:type="spellEnd"/>
      <w:r>
        <w:rPr>
          <w:rFonts w:ascii="Times New Roman" w:hAnsi="Times New Roman" w:cs="Times New Roman"/>
          <w:b/>
          <w:sz w:val="28"/>
        </w:rPr>
        <w:t>,</w:t>
      </w:r>
      <w:r w:rsidRPr="006E121B">
        <w:rPr>
          <w:rFonts w:ascii="Times New Roman" w:hAnsi="Times New Roman" w:cs="Times New Roman"/>
          <w:b/>
          <w:sz w:val="28"/>
        </w:rPr>
        <w:t xml:space="preserve"> В. А.</w:t>
      </w:r>
      <w:r>
        <w:rPr>
          <w:rFonts w:ascii="Times New Roman" w:hAnsi="Times New Roman" w:cs="Times New Roman"/>
          <w:sz w:val="28"/>
        </w:rPr>
        <w:t xml:space="preserve"> </w:t>
      </w:r>
      <w:r w:rsidRPr="006E121B">
        <w:rPr>
          <w:rFonts w:ascii="Times New Roman" w:hAnsi="Times New Roman" w:cs="Times New Roman"/>
          <w:sz w:val="28"/>
        </w:rPr>
        <w:t>Совершенствование первичной обработки молока на пастбищах / В.</w:t>
      </w:r>
      <w:r>
        <w:rPr>
          <w:rFonts w:ascii="Times New Roman" w:hAnsi="Times New Roman" w:cs="Times New Roman"/>
          <w:sz w:val="28"/>
        </w:rPr>
        <w:t xml:space="preserve"> </w:t>
      </w:r>
      <w:r w:rsidRPr="006E121B">
        <w:rPr>
          <w:rFonts w:ascii="Times New Roman" w:hAnsi="Times New Roman" w:cs="Times New Roman"/>
          <w:sz w:val="28"/>
        </w:rPr>
        <w:t>А.</w:t>
      </w:r>
      <w:r>
        <w:rPr>
          <w:rFonts w:ascii="Times New Roman" w:hAnsi="Times New Roman" w:cs="Times New Roman"/>
          <w:sz w:val="28"/>
        </w:rPr>
        <w:t xml:space="preserve"> </w:t>
      </w:r>
      <w:proofErr w:type="spellStart"/>
      <w:r w:rsidRPr="006E121B">
        <w:rPr>
          <w:rFonts w:ascii="Times New Roman" w:hAnsi="Times New Roman" w:cs="Times New Roman"/>
          <w:sz w:val="28"/>
        </w:rPr>
        <w:t>Шилин</w:t>
      </w:r>
      <w:proofErr w:type="spellEnd"/>
      <w:r w:rsidRPr="006E121B">
        <w:rPr>
          <w:rFonts w:ascii="Times New Roman" w:hAnsi="Times New Roman" w:cs="Times New Roman"/>
          <w:sz w:val="28"/>
        </w:rPr>
        <w:t>, О.</w:t>
      </w:r>
      <w:r>
        <w:rPr>
          <w:rFonts w:ascii="Times New Roman" w:hAnsi="Times New Roman" w:cs="Times New Roman"/>
          <w:sz w:val="28"/>
        </w:rPr>
        <w:t xml:space="preserve"> </w:t>
      </w:r>
      <w:r w:rsidRPr="006E121B">
        <w:rPr>
          <w:rFonts w:ascii="Times New Roman" w:hAnsi="Times New Roman" w:cs="Times New Roman"/>
          <w:sz w:val="28"/>
        </w:rPr>
        <w:t>А. Герасимова // Известия Великолукской гос. с.-х. академии. – 2016. – № 1. – С. 19-26.</w:t>
      </w:r>
    </w:p>
    <w:p w:rsidR="002151DC" w:rsidRPr="002151DC" w:rsidRDefault="002151DC" w:rsidP="00826661">
      <w:pPr>
        <w:spacing w:after="0" w:line="240" w:lineRule="auto"/>
        <w:ind w:firstLine="709"/>
        <w:jc w:val="both"/>
        <w:rPr>
          <w:rFonts w:ascii="Times New Roman" w:hAnsi="Times New Roman" w:cs="Times New Roman"/>
          <w:sz w:val="28"/>
        </w:rPr>
      </w:pPr>
      <w:proofErr w:type="spellStart"/>
      <w:r w:rsidRPr="002151DC">
        <w:rPr>
          <w:rFonts w:ascii="Times New Roman" w:hAnsi="Times New Roman" w:cs="Times New Roman"/>
          <w:b/>
          <w:sz w:val="28"/>
        </w:rPr>
        <w:lastRenderedPageBreak/>
        <w:t>Шмигель</w:t>
      </w:r>
      <w:proofErr w:type="spellEnd"/>
      <w:r>
        <w:rPr>
          <w:rFonts w:ascii="Times New Roman" w:hAnsi="Times New Roman" w:cs="Times New Roman"/>
          <w:b/>
          <w:sz w:val="28"/>
        </w:rPr>
        <w:t>,</w:t>
      </w:r>
      <w:r w:rsidRPr="002151DC">
        <w:rPr>
          <w:rFonts w:ascii="Times New Roman" w:hAnsi="Times New Roman" w:cs="Times New Roman"/>
          <w:b/>
          <w:sz w:val="28"/>
        </w:rPr>
        <w:t xml:space="preserve"> В. В.</w:t>
      </w:r>
      <w:r w:rsidRPr="002151DC">
        <w:rPr>
          <w:rFonts w:ascii="Times New Roman" w:hAnsi="Times New Roman" w:cs="Times New Roman"/>
          <w:sz w:val="28"/>
        </w:rPr>
        <w:t xml:space="preserve"> Тенденции и эффективность применения светодиодов в животноводстве / </w:t>
      </w:r>
      <w:r w:rsidR="00886C07" w:rsidRPr="002151DC">
        <w:rPr>
          <w:rFonts w:ascii="Times New Roman" w:hAnsi="Times New Roman" w:cs="Times New Roman"/>
          <w:sz w:val="28"/>
        </w:rPr>
        <w:t>В. В.</w:t>
      </w:r>
      <w:r w:rsidR="00886C07">
        <w:rPr>
          <w:rFonts w:ascii="Times New Roman" w:hAnsi="Times New Roman" w:cs="Times New Roman"/>
          <w:sz w:val="28"/>
        </w:rPr>
        <w:t xml:space="preserve"> </w:t>
      </w:r>
      <w:proofErr w:type="spellStart"/>
      <w:r w:rsidRPr="002151DC">
        <w:rPr>
          <w:rFonts w:ascii="Times New Roman" w:hAnsi="Times New Roman" w:cs="Times New Roman"/>
          <w:sz w:val="28"/>
        </w:rPr>
        <w:t>Шмигель</w:t>
      </w:r>
      <w:proofErr w:type="spellEnd"/>
      <w:r w:rsidRPr="002151DC">
        <w:rPr>
          <w:rFonts w:ascii="Times New Roman" w:hAnsi="Times New Roman" w:cs="Times New Roman"/>
          <w:sz w:val="28"/>
        </w:rPr>
        <w:t xml:space="preserve">, Е. В. </w:t>
      </w:r>
      <w:proofErr w:type="spellStart"/>
      <w:r w:rsidRPr="002151DC">
        <w:rPr>
          <w:rFonts w:ascii="Times New Roman" w:hAnsi="Times New Roman" w:cs="Times New Roman"/>
          <w:sz w:val="28"/>
        </w:rPr>
        <w:t>Соцкая</w:t>
      </w:r>
      <w:proofErr w:type="spellEnd"/>
      <w:r w:rsidRPr="002151DC">
        <w:rPr>
          <w:rFonts w:ascii="Times New Roman" w:hAnsi="Times New Roman" w:cs="Times New Roman"/>
          <w:sz w:val="28"/>
        </w:rPr>
        <w:t xml:space="preserve"> // Вестник Бурятской гос. с.-х. акад. им. В.Р. Филиппова. – 2016. – № 3. – С.</w:t>
      </w:r>
      <w:r>
        <w:rPr>
          <w:rFonts w:ascii="Times New Roman" w:hAnsi="Times New Roman" w:cs="Times New Roman"/>
          <w:sz w:val="28"/>
        </w:rPr>
        <w:t xml:space="preserve"> </w:t>
      </w:r>
      <w:r w:rsidRPr="002151DC">
        <w:rPr>
          <w:rFonts w:ascii="Times New Roman" w:hAnsi="Times New Roman" w:cs="Times New Roman"/>
          <w:sz w:val="28"/>
        </w:rPr>
        <w:t>91-95.</w:t>
      </w:r>
    </w:p>
    <w:p w:rsidR="002151DC" w:rsidRPr="002151DC" w:rsidRDefault="002151DC" w:rsidP="002151DC">
      <w:pPr>
        <w:pStyle w:val="a3"/>
        <w:ind w:firstLine="709"/>
        <w:jc w:val="both"/>
        <w:rPr>
          <w:rFonts w:ascii="Times New Roman" w:hAnsi="Times New Roman" w:cs="Times New Roman"/>
          <w:sz w:val="24"/>
        </w:rPr>
      </w:pPr>
      <w:r w:rsidRPr="002151DC">
        <w:rPr>
          <w:rFonts w:ascii="Times New Roman" w:hAnsi="Times New Roman" w:cs="Times New Roman"/>
          <w:sz w:val="24"/>
        </w:rPr>
        <w:t xml:space="preserve">Рассматриваются актуальные системы освещения в животноводстве при помощи светодиодов. Приводится перечень нормативных документов по освещению в сельском хозяйстве и животноводстве. Анализируются нормы освещенности, алгоритмы прерывистого освещения, особенности применения блоков автоматического управления светодиодным освещением. </w:t>
      </w:r>
    </w:p>
    <w:p w:rsidR="00DC301E" w:rsidRPr="00625512" w:rsidRDefault="00DC301E" w:rsidP="007B22A4">
      <w:pPr>
        <w:pStyle w:val="a3"/>
        <w:ind w:firstLine="709"/>
        <w:jc w:val="both"/>
        <w:rPr>
          <w:rFonts w:ascii="Times New Roman" w:hAnsi="Times New Roman" w:cs="Times New Roman"/>
          <w:sz w:val="24"/>
        </w:rPr>
      </w:pPr>
    </w:p>
    <w:p w:rsidR="006B27A6" w:rsidRDefault="00097744" w:rsidP="00097744">
      <w:pPr>
        <w:pStyle w:val="a3"/>
        <w:ind w:firstLine="709"/>
        <w:jc w:val="both"/>
        <w:rPr>
          <w:rFonts w:ascii="Times New Roman" w:hAnsi="Times New Roman" w:cs="Times New Roman"/>
          <w:sz w:val="28"/>
        </w:rPr>
      </w:pPr>
      <w:r w:rsidRPr="00097744">
        <w:rPr>
          <w:rFonts w:ascii="Times New Roman" w:hAnsi="Times New Roman" w:cs="Times New Roman"/>
          <w:b/>
          <w:sz w:val="28"/>
        </w:rPr>
        <w:t>Яровой</w:t>
      </w:r>
      <w:r>
        <w:rPr>
          <w:rFonts w:ascii="Times New Roman" w:hAnsi="Times New Roman" w:cs="Times New Roman"/>
          <w:b/>
          <w:sz w:val="28"/>
        </w:rPr>
        <w:t>,</w:t>
      </w:r>
      <w:r w:rsidRPr="00097744">
        <w:rPr>
          <w:rFonts w:ascii="Times New Roman" w:hAnsi="Times New Roman" w:cs="Times New Roman"/>
          <w:b/>
          <w:sz w:val="28"/>
        </w:rPr>
        <w:t xml:space="preserve"> М. Н. </w:t>
      </w:r>
      <w:r w:rsidR="008361D2" w:rsidRPr="00097744">
        <w:rPr>
          <w:rFonts w:ascii="Times New Roman" w:hAnsi="Times New Roman" w:cs="Times New Roman"/>
          <w:sz w:val="28"/>
        </w:rPr>
        <w:t xml:space="preserve">Оценка эффективности использования составных дисков дискового </w:t>
      </w:r>
      <w:proofErr w:type="spellStart"/>
      <w:r w:rsidR="008361D2" w:rsidRPr="00097744">
        <w:rPr>
          <w:rFonts w:ascii="Times New Roman" w:hAnsi="Times New Roman" w:cs="Times New Roman"/>
          <w:sz w:val="28"/>
        </w:rPr>
        <w:t>измельчителя</w:t>
      </w:r>
      <w:proofErr w:type="spellEnd"/>
      <w:r w:rsidR="008361D2" w:rsidRPr="00097744">
        <w:rPr>
          <w:rFonts w:ascii="Times New Roman" w:hAnsi="Times New Roman" w:cs="Times New Roman"/>
          <w:sz w:val="28"/>
        </w:rPr>
        <w:t xml:space="preserve"> фуражного зерна /</w:t>
      </w:r>
      <w:r>
        <w:rPr>
          <w:rFonts w:ascii="Times New Roman" w:hAnsi="Times New Roman" w:cs="Times New Roman"/>
          <w:sz w:val="28"/>
        </w:rPr>
        <w:t xml:space="preserve"> </w:t>
      </w:r>
      <w:r w:rsidRPr="00097744">
        <w:rPr>
          <w:rFonts w:ascii="Times New Roman" w:hAnsi="Times New Roman" w:cs="Times New Roman"/>
          <w:sz w:val="28"/>
        </w:rPr>
        <w:t>М.</w:t>
      </w:r>
      <w:r>
        <w:rPr>
          <w:rFonts w:ascii="Times New Roman" w:hAnsi="Times New Roman" w:cs="Times New Roman"/>
          <w:sz w:val="28"/>
        </w:rPr>
        <w:t xml:space="preserve"> </w:t>
      </w:r>
      <w:r w:rsidRPr="00097744">
        <w:rPr>
          <w:rFonts w:ascii="Times New Roman" w:hAnsi="Times New Roman" w:cs="Times New Roman"/>
          <w:sz w:val="28"/>
        </w:rPr>
        <w:t>Н.</w:t>
      </w:r>
      <w:r>
        <w:rPr>
          <w:rFonts w:ascii="Times New Roman" w:hAnsi="Times New Roman" w:cs="Times New Roman"/>
          <w:sz w:val="28"/>
        </w:rPr>
        <w:t xml:space="preserve"> </w:t>
      </w:r>
      <w:r w:rsidR="008361D2" w:rsidRPr="00097744">
        <w:rPr>
          <w:rFonts w:ascii="Times New Roman" w:hAnsi="Times New Roman" w:cs="Times New Roman"/>
          <w:sz w:val="28"/>
        </w:rPr>
        <w:t xml:space="preserve">Яровой, </w:t>
      </w:r>
      <w:r w:rsidRPr="00097744">
        <w:rPr>
          <w:rFonts w:ascii="Times New Roman" w:hAnsi="Times New Roman" w:cs="Times New Roman"/>
          <w:sz w:val="28"/>
        </w:rPr>
        <w:t>Е.</w:t>
      </w:r>
      <w:r>
        <w:rPr>
          <w:rFonts w:ascii="Times New Roman" w:hAnsi="Times New Roman" w:cs="Times New Roman"/>
          <w:sz w:val="28"/>
        </w:rPr>
        <w:t xml:space="preserve"> </w:t>
      </w:r>
      <w:r w:rsidRPr="00097744">
        <w:rPr>
          <w:rFonts w:ascii="Times New Roman" w:hAnsi="Times New Roman" w:cs="Times New Roman"/>
          <w:sz w:val="28"/>
        </w:rPr>
        <w:t>А.</w:t>
      </w:r>
      <w:r>
        <w:rPr>
          <w:rFonts w:ascii="Times New Roman" w:hAnsi="Times New Roman" w:cs="Times New Roman"/>
          <w:sz w:val="28"/>
        </w:rPr>
        <w:t xml:space="preserve"> </w:t>
      </w:r>
      <w:r w:rsidR="008361D2" w:rsidRPr="00097744">
        <w:rPr>
          <w:rFonts w:ascii="Times New Roman" w:hAnsi="Times New Roman" w:cs="Times New Roman"/>
          <w:sz w:val="28"/>
        </w:rPr>
        <w:t xml:space="preserve">Извеков, </w:t>
      </w:r>
      <w:r w:rsidRPr="00097744">
        <w:rPr>
          <w:rFonts w:ascii="Times New Roman" w:hAnsi="Times New Roman" w:cs="Times New Roman"/>
          <w:sz w:val="28"/>
        </w:rPr>
        <w:t>А.</w:t>
      </w:r>
      <w:r>
        <w:rPr>
          <w:rFonts w:ascii="Times New Roman" w:hAnsi="Times New Roman" w:cs="Times New Roman"/>
          <w:sz w:val="28"/>
        </w:rPr>
        <w:t xml:space="preserve"> </w:t>
      </w:r>
      <w:r w:rsidRPr="00097744">
        <w:rPr>
          <w:rFonts w:ascii="Times New Roman" w:hAnsi="Times New Roman" w:cs="Times New Roman"/>
          <w:sz w:val="28"/>
        </w:rPr>
        <w:t xml:space="preserve">А. </w:t>
      </w:r>
      <w:proofErr w:type="spellStart"/>
      <w:r w:rsidR="008361D2" w:rsidRPr="00097744">
        <w:rPr>
          <w:rFonts w:ascii="Times New Roman" w:hAnsi="Times New Roman" w:cs="Times New Roman"/>
          <w:sz w:val="28"/>
        </w:rPr>
        <w:t>Сундеев</w:t>
      </w:r>
      <w:proofErr w:type="spellEnd"/>
      <w:r w:rsidR="008361D2" w:rsidRPr="00097744">
        <w:rPr>
          <w:rFonts w:ascii="Times New Roman" w:hAnsi="Times New Roman" w:cs="Times New Roman"/>
          <w:sz w:val="28"/>
        </w:rPr>
        <w:t xml:space="preserve"> // Вестник Воронежского гос. аграрного ун-та. – 2016. –№ 1. – С. 75-82</w:t>
      </w:r>
      <w:r w:rsidRPr="00097744">
        <w:rPr>
          <w:rFonts w:ascii="Times New Roman" w:hAnsi="Times New Roman" w:cs="Times New Roman"/>
          <w:sz w:val="28"/>
        </w:rPr>
        <w:t>.</w:t>
      </w:r>
    </w:p>
    <w:p w:rsidR="00625512" w:rsidRPr="00625512" w:rsidRDefault="00625512" w:rsidP="00097744">
      <w:pPr>
        <w:pStyle w:val="a3"/>
        <w:ind w:firstLine="709"/>
        <w:jc w:val="both"/>
        <w:rPr>
          <w:rFonts w:ascii="Times New Roman" w:hAnsi="Times New Roman" w:cs="Times New Roman"/>
          <w:sz w:val="24"/>
        </w:rPr>
      </w:pPr>
    </w:p>
    <w:p w:rsidR="006B27A6" w:rsidRPr="00A441C0" w:rsidRDefault="00A441C0" w:rsidP="00A441C0">
      <w:pPr>
        <w:pStyle w:val="a3"/>
        <w:jc w:val="center"/>
        <w:rPr>
          <w:rFonts w:ascii="Times New Roman" w:hAnsi="Times New Roman" w:cs="Times New Roman"/>
          <w:b/>
          <w:sz w:val="28"/>
        </w:rPr>
      </w:pPr>
      <w:r w:rsidRPr="00A441C0">
        <w:rPr>
          <w:rFonts w:ascii="Times New Roman" w:hAnsi="Times New Roman" w:cs="Times New Roman"/>
          <w:b/>
          <w:sz w:val="28"/>
        </w:rPr>
        <w:t>Электроснабжение сельского хозяйства</w:t>
      </w:r>
    </w:p>
    <w:p w:rsidR="00A441C0" w:rsidRPr="00A441C0" w:rsidRDefault="00AF5105" w:rsidP="00A441C0">
      <w:pPr>
        <w:pStyle w:val="a3"/>
        <w:ind w:firstLine="709"/>
        <w:jc w:val="both"/>
        <w:rPr>
          <w:rFonts w:ascii="Times New Roman" w:hAnsi="Times New Roman" w:cs="Times New Roman"/>
          <w:sz w:val="28"/>
          <w:szCs w:val="28"/>
        </w:rPr>
      </w:pPr>
      <w:proofErr w:type="spellStart"/>
      <w:r w:rsidRPr="00A441C0">
        <w:rPr>
          <w:rFonts w:ascii="Times New Roman" w:hAnsi="Times New Roman" w:cs="Times New Roman"/>
          <w:b/>
          <w:sz w:val="28"/>
          <w:szCs w:val="28"/>
        </w:rPr>
        <w:t>В</w:t>
      </w:r>
      <w:r w:rsidR="00A441C0" w:rsidRPr="00A441C0">
        <w:rPr>
          <w:rFonts w:ascii="Times New Roman" w:hAnsi="Times New Roman" w:cs="Times New Roman"/>
          <w:b/>
          <w:sz w:val="28"/>
          <w:szCs w:val="28"/>
        </w:rPr>
        <w:t>етродизельная</w:t>
      </w:r>
      <w:proofErr w:type="spellEnd"/>
      <w:r w:rsidR="00A441C0" w:rsidRPr="00A441C0">
        <w:rPr>
          <w:rFonts w:ascii="Times New Roman" w:hAnsi="Times New Roman" w:cs="Times New Roman"/>
          <w:b/>
          <w:sz w:val="28"/>
          <w:szCs w:val="28"/>
        </w:rPr>
        <w:t xml:space="preserve"> установка для электроснабжения фермерского хозяйства </w:t>
      </w:r>
      <w:r w:rsidRPr="00A441C0">
        <w:rPr>
          <w:rFonts w:ascii="Times New Roman" w:hAnsi="Times New Roman" w:cs="Times New Roman"/>
          <w:sz w:val="28"/>
          <w:szCs w:val="28"/>
        </w:rPr>
        <w:t>/</w:t>
      </w:r>
      <w:r w:rsidR="00A441C0" w:rsidRPr="00A441C0">
        <w:rPr>
          <w:rFonts w:ascii="Times New Roman" w:hAnsi="Times New Roman" w:cs="Times New Roman"/>
          <w:sz w:val="28"/>
          <w:szCs w:val="28"/>
        </w:rPr>
        <w:t xml:space="preserve"> И. И.</w:t>
      </w:r>
      <w:r w:rsidRPr="00A441C0">
        <w:rPr>
          <w:rFonts w:ascii="Times New Roman" w:hAnsi="Times New Roman" w:cs="Times New Roman"/>
          <w:sz w:val="28"/>
          <w:szCs w:val="28"/>
        </w:rPr>
        <w:t xml:space="preserve"> Артюхов</w:t>
      </w:r>
      <w:r w:rsidR="00A441C0" w:rsidRPr="00A441C0">
        <w:rPr>
          <w:rFonts w:ascii="Times New Roman" w:hAnsi="Times New Roman" w:cs="Times New Roman"/>
          <w:sz w:val="28"/>
          <w:szCs w:val="28"/>
        </w:rPr>
        <w:t xml:space="preserve"> [и др.]</w:t>
      </w:r>
      <w:r w:rsidRPr="00A441C0">
        <w:rPr>
          <w:rFonts w:ascii="Times New Roman" w:hAnsi="Times New Roman" w:cs="Times New Roman"/>
          <w:sz w:val="28"/>
          <w:szCs w:val="28"/>
        </w:rPr>
        <w:t xml:space="preserve"> // </w:t>
      </w:r>
      <w:hyperlink r:id="rId9" w:history="1">
        <w:r w:rsidRPr="00A441C0">
          <w:rPr>
            <w:rFonts w:ascii="Times New Roman" w:hAnsi="Times New Roman" w:cs="Times New Roman"/>
            <w:sz w:val="28"/>
            <w:szCs w:val="28"/>
          </w:rPr>
          <w:t>Вестник аграрной науки Дона</w:t>
        </w:r>
      </w:hyperlink>
      <w:r w:rsidRPr="00A441C0">
        <w:rPr>
          <w:rFonts w:ascii="Times New Roman" w:hAnsi="Times New Roman" w:cs="Times New Roman"/>
          <w:sz w:val="28"/>
          <w:szCs w:val="28"/>
        </w:rPr>
        <w:t xml:space="preserve">. </w:t>
      </w:r>
      <w:r w:rsidR="00A441C0" w:rsidRPr="00A441C0">
        <w:rPr>
          <w:rFonts w:ascii="Times New Roman" w:hAnsi="Times New Roman" w:cs="Times New Roman"/>
          <w:sz w:val="28"/>
          <w:szCs w:val="28"/>
        </w:rPr>
        <w:t xml:space="preserve">– </w:t>
      </w:r>
      <w:r w:rsidRPr="00A441C0">
        <w:rPr>
          <w:rFonts w:ascii="Times New Roman" w:hAnsi="Times New Roman" w:cs="Times New Roman"/>
          <w:sz w:val="28"/>
          <w:szCs w:val="28"/>
        </w:rPr>
        <w:t xml:space="preserve">2016. </w:t>
      </w:r>
      <w:r w:rsidR="00A441C0" w:rsidRPr="00A441C0">
        <w:rPr>
          <w:rFonts w:ascii="Times New Roman" w:hAnsi="Times New Roman" w:cs="Times New Roman"/>
          <w:sz w:val="28"/>
          <w:szCs w:val="28"/>
        </w:rPr>
        <w:t>–</w:t>
      </w:r>
      <w:r w:rsidRPr="00A441C0">
        <w:rPr>
          <w:rFonts w:ascii="Times New Roman" w:hAnsi="Times New Roman" w:cs="Times New Roman"/>
          <w:sz w:val="28"/>
          <w:szCs w:val="28"/>
        </w:rPr>
        <w:t xml:space="preserve"> </w:t>
      </w:r>
      <w:r w:rsidR="008D59B4" w:rsidRPr="00A441C0">
        <w:rPr>
          <w:rFonts w:ascii="Times New Roman" w:hAnsi="Times New Roman" w:cs="Times New Roman"/>
          <w:sz w:val="28"/>
          <w:szCs w:val="28"/>
        </w:rPr>
        <w:t>Т.</w:t>
      </w:r>
      <w:r w:rsidR="00A441C0" w:rsidRPr="00A441C0">
        <w:rPr>
          <w:rFonts w:ascii="Times New Roman" w:hAnsi="Times New Roman" w:cs="Times New Roman"/>
          <w:sz w:val="28"/>
          <w:szCs w:val="28"/>
        </w:rPr>
        <w:t xml:space="preserve"> </w:t>
      </w:r>
      <w:r w:rsidR="008D59B4" w:rsidRPr="00A441C0">
        <w:rPr>
          <w:rFonts w:ascii="Times New Roman" w:hAnsi="Times New Roman" w:cs="Times New Roman"/>
          <w:sz w:val="28"/>
          <w:szCs w:val="28"/>
        </w:rPr>
        <w:t>1.</w:t>
      </w:r>
      <w:r w:rsidR="00A441C0" w:rsidRPr="00A441C0">
        <w:rPr>
          <w:rFonts w:ascii="Times New Roman" w:hAnsi="Times New Roman" w:cs="Times New Roman"/>
          <w:sz w:val="28"/>
          <w:szCs w:val="28"/>
        </w:rPr>
        <w:t xml:space="preserve"> </w:t>
      </w:r>
      <w:r w:rsidR="008D59B4" w:rsidRPr="00A441C0">
        <w:rPr>
          <w:rFonts w:ascii="Times New Roman" w:hAnsi="Times New Roman" w:cs="Times New Roman"/>
          <w:sz w:val="28"/>
          <w:szCs w:val="28"/>
        </w:rPr>
        <w:t xml:space="preserve">№ 33. </w:t>
      </w:r>
      <w:r w:rsidRPr="00A441C0">
        <w:rPr>
          <w:rFonts w:ascii="Times New Roman" w:hAnsi="Times New Roman" w:cs="Times New Roman"/>
          <w:sz w:val="28"/>
          <w:szCs w:val="28"/>
        </w:rPr>
        <w:t>– С.</w:t>
      </w:r>
      <w:r w:rsidR="00A441C0" w:rsidRPr="00A441C0">
        <w:rPr>
          <w:rFonts w:ascii="Times New Roman" w:hAnsi="Times New Roman" w:cs="Times New Roman"/>
          <w:sz w:val="28"/>
          <w:szCs w:val="28"/>
        </w:rPr>
        <w:t xml:space="preserve"> </w:t>
      </w:r>
      <w:r w:rsidRPr="00A441C0">
        <w:rPr>
          <w:rFonts w:ascii="Times New Roman" w:hAnsi="Times New Roman" w:cs="Times New Roman"/>
          <w:sz w:val="28"/>
          <w:szCs w:val="28"/>
        </w:rPr>
        <w:t>41-48</w:t>
      </w:r>
      <w:r w:rsidR="00A441C0" w:rsidRPr="00A441C0">
        <w:rPr>
          <w:rFonts w:ascii="Times New Roman" w:hAnsi="Times New Roman" w:cs="Times New Roman"/>
          <w:sz w:val="28"/>
          <w:szCs w:val="28"/>
        </w:rPr>
        <w:t>.</w:t>
      </w:r>
    </w:p>
    <w:p w:rsidR="00531BAD" w:rsidRDefault="006B27A6" w:rsidP="00A441C0">
      <w:pPr>
        <w:pStyle w:val="a3"/>
        <w:ind w:firstLine="709"/>
        <w:jc w:val="both"/>
        <w:rPr>
          <w:rFonts w:ascii="Times New Roman" w:eastAsia="Times New Roman" w:hAnsi="Times New Roman" w:cs="Times New Roman"/>
          <w:sz w:val="24"/>
          <w:szCs w:val="24"/>
          <w:lang w:eastAsia="ru-RU"/>
        </w:rPr>
      </w:pPr>
      <w:r w:rsidRPr="000068C4">
        <w:rPr>
          <w:rFonts w:ascii="Times New Roman" w:eastAsia="Times New Roman" w:hAnsi="Times New Roman" w:cs="Times New Roman"/>
          <w:sz w:val="24"/>
          <w:szCs w:val="24"/>
          <w:lang w:eastAsia="ru-RU"/>
        </w:rPr>
        <w:t xml:space="preserve">Проведен анализ </w:t>
      </w:r>
      <w:proofErr w:type="gramStart"/>
      <w:r w:rsidRPr="000068C4">
        <w:rPr>
          <w:rFonts w:ascii="Times New Roman" w:eastAsia="Times New Roman" w:hAnsi="Times New Roman" w:cs="Times New Roman"/>
          <w:sz w:val="24"/>
          <w:szCs w:val="24"/>
          <w:lang w:eastAsia="ru-RU"/>
        </w:rPr>
        <w:t>схем построения системы электроснабжения удаленных фермерских хозяйств</w:t>
      </w:r>
      <w:proofErr w:type="gramEnd"/>
      <w:r w:rsidRPr="000068C4">
        <w:rPr>
          <w:rFonts w:ascii="Times New Roman" w:eastAsia="Times New Roman" w:hAnsi="Times New Roman" w:cs="Times New Roman"/>
          <w:sz w:val="24"/>
          <w:szCs w:val="24"/>
          <w:lang w:eastAsia="ru-RU"/>
        </w:rPr>
        <w:t xml:space="preserve"> на базе гибридных автономных установок - </w:t>
      </w:r>
      <w:proofErr w:type="spellStart"/>
      <w:r w:rsidRPr="000068C4">
        <w:rPr>
          <w:rFonts w:ascii="Times New Roman" w:eastAsia="Times New Roman" w:hAnsi="Times New Roman" w:cs="Times New Roman"/>
          <w:sz w:val="24"/>
          <w:szCs w:val="24"/>
          <w:lang w:eastAsia="ru-RU"/>
        </w:rPr>
        <w:t>ветродизельных</w:t>
      </w:r>
      <w:proofErr w:type="spellEnd"/>
      <w:r w:rsidRPr="000068C4">
        <w:rPr>
          <w:rFonts w:ascii="Times New Roman" w:eastAsia="Times New Roman" w:hAnsi="Times New Roman" w:cs="Times New Roman"/>
          <w:sz w:val="24"/>
          <w:szCs w:val="24"/>
          <w:lang w:eastAsia="ru-RU"/>
        </w:rPr>
        <w:t xml:space="preserve"> установок. Особенности </w:t>
      </w:r>
      <w:proofErr w:type="spellStart"/>
      <w:r w:rsidRPr="000068C4">
        <w:rPr>
          <w:rFonts w:ascii="Times New Roman" w:eastAsia="Times New Roman" w:hAnsi="Times New Roman" w:cs="Times New Roman"/>
          <w:sz w:val="24"/>
          <w:szCs w:val="24"/>
          <w:lang w:eastAsia="ru-RU"/>
        </w:rPr>
        <w:t>электроприемников</w:t>
      </w:r>
      <w:proofErr w:type="spellEnd"/>
      <w:r w:rsidRPr="000068C4">
        <w:rPr>
          <w:rFonts w:ascii="Times New Roman" w:eastAsia="Times New Roman" w:hAnsi="Times New Roman" w:cs="Times New Roman"/>
          <w:sz w:val="24"/>
          <w:szCs w:val="24"/>
          <w:lang w:eastAsia="ru-RU"/>
        </w:rPr>
        <w:t xml:space="preserve"> сельскохозяйственных объектов, их суточный график работы требует уточнения мощности выбираемых электрогенерирующих установок и более детального анализа их нормальной работы. Использование в хозяйствах двигателей достаточно большой мощности определил также необходимость проведения подробной оценки пусковых режимов и влияния этих </w:t>
      </w:r>
      <w:proofErr w:type="gramStart"/>
      <w:r w:rsidRPr="000068C4">
        <w:rPr>
          <w:rFonts w:ascii="Times New Roman" w:eastAsia="Times New Roman" w:hAnsi="Times New Roman" w:cs="Times New Roman"/>
          <w:sz w:val="24"/>
          <w:szCs w:val="24"/>
          <w:lang w:eastAsia="ru-RU"/>
        </w:rPr>
        <w:t>режимов</w:t>
      </w:r>
      <w:proofErr w:type="gramEnd"/>
      <w:r w:rsidRPr="000068C4">
        <w:rPr>
          <w:rFonts w:ascii="Times New Roman" w:eastAsia="Times New Roman" w:hAnsi="Times New Roman" w:cs="Times New Roman"/>
          <w:sz w:val="24"/>
          <w:szCs w:val="24"/>
          <w:lang w:eastAsia="ru-RU"/>
        </w:rPr>
        <w:t xml:space="preserve"> на функционирование генерирующего </w:t>
      </w:r>
      <w:proofErr w:type="spellStart"/>
      <w:r w:rsidRPr="000068C4">
        <w:rPr>
          <w:rFonts w:ascii="Times New Roman" w:eastAsia="Times New Roman" w:hAnsi="Times New Roman" w:cs="Times New Roman"/>
          <w:sz w:val="24"/>
          <w:szCs w:val="24"/>
          <w:lang w:eastAsia="ru-RU"/>
        </w:rPr>
        <w:t>энергооборудования</w:t>
      </w:r>
      <w:proofErr w:type="spellEnd"/>
      <w:r w:rsidRPr="000068C4">
        <w:rPr>
          <w:rFonts w:ascii="Times New Roman" w:eastAsia="Times New Roman" w:hAnsi="Times New Roman" w:cs="Times New Roman"/>
          <w:sz w:val="24"/>
          <w:szCs w:val="24"/>
          <w:lang w:eastAsia="ru-RU"/>
        </w:rPr>
        <w:t xml:space="preserve">. В качестве предлагаемого источника электроснабжения для удаленных фермерских хозяйств рекомендуется применять комбинированную схему, в состав которой входит возобновляемый источник энергии (ветроэнергетическая установка с ветродвигателем и синхронным генератором на постоянных магнитах), а также дизельная электростанция с двигателем внутреннего сгорания и синхронным генератором с электромагнитным возбуждением и блоком управления. Предложенные технические решения позволяют улучшить технико-экономические показатели системы электроснабжения фермерского хозяйства на основе </w:t>
      </w:r>
      <w:proofErr w:type="spellStart"/>
      <w:r w:rsidRPr="000068C4">
        <w:rPr>
          <w:rFonts w:ascii="Times New Roman" w:eastAsia="Times New Roman" w:hAnsi="Times New Roman" w:cs="Times New Roman"/>
          <w:sz w:val="24"/>
          <w:szCs w:val="24"/>
          <w:lang w:eastAsia="ru-RU"/>
        </w:rPr>
        <w:t>ветродизельных</w:t>
      </w:r>
      <w:proofErr w:type="spellEnd"/>
      <w:r w:rsidRPr="000068C4">
        <w:rPr>
          <w:rFonts w:ascii="Times New Roman" w:eastAsia="Times New Roman" w:hAnsi="Times New Roman" w:cs="Times New Roman"/>
          <w:sz w:val="24"/>
          <w:szCs w:val="24"/>
          <w:lang w:eastAsia="ru-RU"/>
        </w:rPr>
        <w:t xml:space="preserve"> установок.</w:t>
      </w:r>
    </w:p>
    <w:p w:rsidR="006B27A6" w:rsidRDefault="006B27A6" w:rsidP="00AF5105">
      <w:pPr>
        <w:pStyle w:val="a3"/>
        <w:jc w:val="both"/>
        <w:rPr>
          <w:rFonts w:ascii="Times New Roman" w:eastAsia="Times New Roman" w:hAnsi="Times New Roman" w:cs="Times New Roman"/>
          <w:sz w:val="24"/>
          <w:szCs w:val="24"/>
          <w:lang w:eastAsia="ru-RU"/>
        </w:rPr>
      </w:pPr>
    </w:p>
    <w:p w:rsidR="00BA2B6A" w:rsidRPr="007226BD" w:rsidRDefault="00A441C0" w:rsidP="00535A84">
      <w:pPr>
        <w:pStyle w:val="a3"/>
        <w:ind w:firstLine="709"/>
        <w:jc w:val="both"/>
        <w:rPr>
          <w:rFonts w:ascii="Times New Roman" w:hAnsi="Times New Roman" w:cs="Times New Roman"/>
          <w:sz w:val="24"/>
        </w:rPr>
      </w:pPr>
      <w:r>
        <w:rPr>
          <w:rFonts w:ascii="Times New Roman" w:hAnsi="Times New Roman" w:cs="Times New Roman"/>
          <w:sz w:val="24"/>
        </w:rPr>
        <w:t>Составитель: Л. М. Бабанина</w:t>
      </w:r>
      <w:r w:rsidR="000068C4" w:rsidRPr="000068C4">
        <w:rPr>
          <w:rFonts w:ascii="Times New Roman" w:eastAsia="Times New Roman" w:hAnsi="Times New Roman" w:cs="Times New Roman"/>
          <w:noProof/>
          <w:sz w:val="24"/>
          <w:szCs w:val="24"/>
          <w:lang w:eastAsia="ru-RU"/>
        </w:rPr>
        <w:drawing>
          <wp:inline distT="0" distB="0" distL="0" distR="0" wp14:anchorId="47FBA224" wp14:editId="1B882608">
            <wp:extent cx="7620" cy="7620"/>
            <wp:effectExtent l="0" t="0" r="0" b="0"/>
            <wp:docPr id="2" name="Рисунок 2"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ibrary.ru/pic/1pix.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sectPr w:rsidR="00BA2B6A" w:rsidRPr="007226BD">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7D6" w:rsidRDefault="007A77D6" w:rsidP="00D4192A">
      <w:pPr>
        <w:spacing w:after="0" w:line="240" w:lineRule="auto"/>
      </w:pPr>
      <w:r>
        <w:separator/>
      </w:r>
    </w:p>
  </w:endnote>
  <w:endnote w:type="continuationSeparator" w:id="0">
    <w:p w:rsidR="007A77D6" w:rsidRDefault="007A77D6" w:rsidP="00D41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969089"/>
      <w:docPartObj>
        <w:docPartGallery w:val="Page Numbers (Bottom of Page)"/>
        <w:docPartUnique/>
      </w:docPartObj>
    </w:sdtPr>
    <w:sdtEndPr/>
    <w:sdtContent>
      <w:p w:rsidR="00AC1391" w:rsidRDefault="00AC1391">
        <w:pPr>
          <w:pStyle w:val="ab"/>
          <w:jc w:val="center"/>
        </w:pPr>
        <w:r>
          <w:fldChar w:fldCharType="begin"/>
        </w:r>
        <w:r>
          <w:instrText>PAGE   \* MERGEFORMAT</w:instrText>
        </w:r>
        <w:r>
          <w:fldChar w:fldCharType="separate"/>
        </w:r>
        <w:r w:rsidR="00282468">
          <w:rPr>
            <w:noProof/>
          </w:rPr>
          <w:t>9</w:t>
        </w:r>
        <w:r>
          <w:fldChar w:fldCharType="end"/>
        </w:r>
      </w:p>
    </w:sdtContent>
  </w:sdt>
  <w:p w:rsidR="00AC1391" w:rsidRDefault="00AC139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7D6" w:rsidRDefault="007A77D6" w:rsidP="00D4192A">
      <w:pPr>
        <w:spacing w:after="0" w:line="240" w:lineRule="auto"/>
      </w:pPr>
      <w:r>
        <w:separator/>
      </w:r>
    </w:p>
  </w:footnote>
  <w:footnote w:type="continuationSeparator" w:id="0">
    <w:p w:rsidR="007A77D6" w:rsidRDefault="007A77D6" w:rsidP="00D419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E0F"/>
    <w:rsid w:val="000068C4"/>
    <w:rsid w:val="00046E27"/>
    <w:rsid w:val="00097744"/>
    <w:rsid w:val="000C528A"/>
    <w:rsid w:val="001064BA"/>
    <w:rsid w:val="001149D0"/>
    <w:rsid w:val="00127C00"/>
    <w:rsid w:val="001A7BB8"/>
    <w:rsid w:val="002150E1"/>
    <w:rsid w:val="002151DC"/>
    <w:rsid w:val="00261B13"/>
    <w:rsid w:val="002762F0"/>
    <w:rsid w:val="00282468"/>
    <w:rsid w:val="002A1E19"/>
    <w:rsid w:val="002A5249"/>
    <w:rsid w:val="002B4E82"/>
    <w:rsid w:val="002C1167"/>
    <w:rsid w:val="002C310C"/>
    <w:rsid w:val="002D3A8C"/>
    <w:rsid w:val="002F2BA0"/>
    <w:rsid w:val="002F315F"/>
    <w:rsid w:val="003371B1"/>
    <w:rsid w:val="003710E7"/>
    <w:rsid w:val="00380FD9"/>
    <w:rsid w:val="0038342E"/>
    <w:rsid w:val="00384749"/>
    <w:rsid w:val="0039174E"/>
    <w:rsid w:val="003C6E26"/>
    <w:rsid w:val="00431808"/>
    <w:rsid w:val="00440F22"/>
    <w:rsid w:val="00490B5D"/>
    <w:rsid w:val="004A0AFD"/>
    <w:rsid w:val="004A3908"/>
    <w:rsid w:val="004E513E"/>
    <w:rsid w:val="00502075"/>
    <w:rsid w:val="005313F0"/>
    <w:rsid w:val="00531BAD"/>
    <w:rsid w:val="00535A84"/>
    <w:rsid w:val="005506AC"/>
    <w:rsid w:val="00586359"/>
    <w:rsid w:val="005C7DF3"/>
    <w:rsid w:val="005D55CB"/>
    <w:rsid w:val="005E6483"/>
    <w:rsid w:val="0060204F"/>
    <w:rsid w:val="006174C8"/>
    <w:rsid w:val="00625512"/>
    <w:rsid w:val="006410F8"/>
    <w:rsid w:val="0064341D"/>
    <w:rsid w:val="006B27A6"/>
    <w:rsid w:val="006C3FD2"/>
    <w:rsid w:val="006E121B"/>
    <w:rsid w:val="006E58F2"/>
    <w:rsid w:val="006F0E0F"/>
    <w:rsid w:val="00700013"/>
    <w:rsid w:val="0071120F"/>
    <w:rsid w:val="0071397A"/>
    <w:rsid w:val="007226BD"/>
    <w:rsid w:val="00727989"/>
    <w:rsid w:val="00767343"/>
    <w:rsid w:val="00793060"/>
    <w:rsid w:val="00793120"/>
    <w:rsid w:val="007A2040"/>
    <w:rsid w:val="007A77D6"/>
    <w:rsid w:val="007B22A4"/>
    <w:rsid w:val="007D0495"/>
    <w:rsid w:val="007E1AEB"/>
    <w:rsid w:val="007E72B5"/>
    <w:rsid w:val="00826661"/>
    <w:rsid w:val="00826955"/>
    <w:rsid w:val="008361D2"/>
    <w:rsid w:val="008448D4"/>
    <w:rsid w:val="00867169"/>
    <w:rsid w:val="00870CB2"/>
    <w:rsid w:val="00872FB5"/>
    <w:rsid w:val="00886C07"/>
    <w:rsid w:val="00887476"/>
    <w:rsid w:val="008D59B4"/>
    <w:rsid w:val="009156B3"/>
    <w:rsid w:val="009432D4"/>
    <w:rsid w:val="00955085"/>
    <w:rsid w:val="00972A6E"/>
    <w:rsid w:val="009940FE"/>
    <w:rsid w:val="009A4525"/>
    <w:rsid w:val="009D314C"/>
    <w:rsid w:val="009E7D93"/>
    <w:rsid w:val="009F1E6E"/>
    <w:rsid w:val="009F639F"/>
    <w:rsid w:val="00A07A27"/>
    <w:rsid w:val="00A441C0"/>
    <w:rsid w:val="00A8590A"/>
    <w:rsid w:val="00A868B9"/>
    <w:rsid w:val="00AC0DD8"/>
    <w:rsid w:val="00AC1391"/>
    <w:rsid w:val="00AD22F8"/>
    <w:rsid w:val="00AF1769"/>
    <w:rsid w:val="00AF5105"/>
    <w:rsid w:val="00AF57CE"/>
    <w:rsid w:val="00B13C8D"/>
    <w:rsid w:val="00B20E18"/>
    <w:rsid w:val="00B256F9"/>
    <w:rsid w:val="00B4031C"/>
    <w:rsid w:val="00B6757F"/>
    <w:rsid w:val="00BA2B6A"/>
    <w:rsid w:val="00BA3582"/>
    <w:rsid w:val="00BA50ED"/>
    <w:rsid w:val="00BB5F1F"/>
    <w:rsid w:val="00BC2F9D"/>
    <w:rsid w:val="00BD4B1D"/>
    <w:rsid w:val="00BF0241"/>
    <w:rsid w:val="00C107B6"/>
    <w:rsid w:val="00C21112"/>
    <w:rsid w:val="00C26861"/>
    <w:rsid w:val="00C57247"/>
    <w:rsid w:val="00C95A0A"/>
    <w:rsid w:val="00CA3CD0"/>
    <w:rsid w:val="00CA683A"/>
    <w:rsid w:val="00CB668B"/>
    <w:rsid w:val="00CE0FD5"/>
    <w:rsid w:val="00CE15B5"/>
    <w:rsid w:val="00CE6629"/>
    <w:rsid w:val="00CF1F2C"/>
    <w:rsid w:val="00D4192A"/>
    <w:rsid w:val="00D47877"/>
    <w:rsid w:val="00D926F7"/>
    <w:rsid w:val="00DC301E"/>
    <w:rsid w:val="00DC6D6D"/>
    <w:rsid w:val="00DD38FC"/>
    <w:rsid w:val="00DE4AE2"/>
    <w:rsid w:val="00E0219D"/>
    <w:rsid w:val="00E05C30"/>
    <w:rsid w:val="00E14ED3"/>
    <w:rsid w:val="00E234A5"/>
    <w:rsid w:val="00E24379"/>
    <w:rsid w:val="00E60D78"/>
    <w:rsid w:val="00E65AEB"/>
    <w:rsid w:val="00EB6021"/>
    <w:rsid w:val="00ED4501"/>
    <w:rsid w:val="00EE5850"/>
    <w:rsid w:val="00EE725E"/>
    <w:rsid w:val="00F16A64"/>
    <w:rsid w:val="00F210DD"/>
    <w:rsid w:val="00F2707E"/>
    <w:rsid w:val="00F31857"/>
    <w:rsid w:val="00F31F27"/>
    <w:rsid w:val="00F36C44"/>
    <w:rsid w:val="00FA302D"/>
    <w:rsid w:val="00FB09BA"/>
    <w:rsid w:val="00FC3CC9"/>
    <w:rsid w:val="00FF2750"/>
    <w:rsid w:val="00FF5050"/>
    <w:rsid w:val="00FF6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4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26BD"/>
    <w:pPr>
      <w:spacing w:after="0" w:line="240" w:lineRule="auto"/>
    </w:pPr>
  </w:style>
  <w:style w:type="paragraph" w:styleId="a4">
    <w:name w:val="header"/>
    <w:basedOn w:val="a"/>
    <w:link w:val="a5"/>
    <w:uiPriority w:val="99"/>
    <w:unhideWhenUsed/>
    <w:rsid w:val="006174C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74C8"/>
  </w:style>
  <w:style w:type="table" w:styleId="a6">
    <w:name w:val="Table Grid"/>
    <w:basedOn w:val="a1"/>
    <w:uiPriority w:val="59"/>
    <w:rsid w:val="00617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174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74C8"/>
    <w:rPr>
      <w:rFonts w:ascii="Tahoma" w:hAnsi="Tahoma" w:cs="Tahoma"/>
      <w:sz w:val="16"/>
      <w:szCs w:val="16"/>
    </w:rPr>
  </w:style>
  <w:style w:type="paragraph" w:styleId="a9">
    <w:name w:val="Normal (Web)"/>
    <w:basedOn w:val="a"/>
    <w:uiPriority w:val="99"/>
    <w:unhideWhenUsed/>
    <w:rsid w:val="008269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2D3A8C"/>
    <w:rPr>
      <w:color w:val="0000FF"/>
      <w:u w:val="single"/>
    </w:rPr>
  </w:style>
  <w:style w:type="paragraph" w:styleId="ab">
    <w:name w:val="footer"/>
    <w:basedOn w:val="a"/>
    <w:link w:val="ac"/>
    <w:uiPriority w:val="99"/>
    <w:unhideWhenUsed/>
    <w:rsid w:val="00D4192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419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4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26BD"/>
    <w:pPr>
      <w:spacing w:after="0" w:line="240" w:lineRule="auto"/>
    </w:pPr>
  </w:style>
  <w:style w:type="paragraph" w:styleId="a4">
    <w:name w:val="header"/>
    <w:basedOn w:val="a"/>
    <w:link w:val="a5"/>
    <w:uiPriority w:val="99"/>
    <w:unhideWhenUsed/>
    <w:rsid w:val="006174C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74C8"/>
  </w:style>
  <w:style w:type="table" w:styleId="a6">
    <w:name w:val="Table Grid"/>
    <w:basedOn w:val="a1"/>
    <w:uiPriority w:val="59"/>
    <w:rsid w:val="00617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174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74C8"/>
    <w:rPr>
      <w:rFonts w:ascii="Tahoma" w:hAnsi="Tahoma" w:cs="Tahoma"/>
      <w:sz w:val="16"/>
      <w:szCs w:val="16"/>
    </w:rPr>
  </w:style>
  <w:style w:type="paragraph" w:styleId="a9">
    <w:name w:val="Normal (Web)"/>
    <w:basedOn w:val="a"/>
    <w:uiPriority w:val="99"/>
    <w:unhideWhenUsed/>
    <w:rsid w:val="008269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2D3A8C"/>
    <w:rPr>
      <w:color w:val="0000FF"/>
      <w:u w:val="single"/>
    </w:rPr>
  </w:style>
  <w:style w:type="paragraph" w:styleId="ab">
    <w:name w:val="footer"/>
    <w:basedOn w:val="a"/>
    <w:link w:val="ac"/>
    <w:uiPriority w:val="99"/>
    <w:unhideWhenUsed/>
    <w:rsid w:val="00D4192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41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elibrary.ru/title_about.asp?id=325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62B86-89F1-4497-90B2-5A6091D24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17</Pages>
  <Words>7983</Words>
  <Characters>45505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ОТЭЛ-4</cp:lastModifiedBy>
  <cp:revision>187</cp:revision>
  <dcterms:created xsi:type="dcterms:W3CDTF">2016-11-03T06:03:00Z</dcterms:created>
  <dcterms:modified xsi:type="dcterms:W3CDTF">2016-12-09T02:20:00Z</dcterms:modified>
</cp:coreProperties>
</file>