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93573" w:rsidRPr="00A93573" w:rsidTr="00213196">
        <w:tc>
          <w:tcPr>
            <w:tcW w:w="828" w:type="pct"/>
          </w:tcPr>
          <w:p w:rsidR="00A93573" w:rsidRPr="00A93573" w:rsidRDefault="00A93573" w:rsidP="00A9357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A93573">
              <w:rPr>
                <w:rFonts w:ascii="Times New Roman" w:eastAsiaTheme="majorEastAsia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1DAEE0F" wp14:editId="36EB7F8E">
                  <wp:extent cx="590598" cy="304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A93573" w:rsidRPr="00A93573" w:rsidRDefault="00A93573" w:rsidP="00A9357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A93573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A93573" w:rsidRPr="00A93573" w:rsidRDefault="00A93573" w:rsidP="00A9357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color w:val="000000"/>
                <w:sz w:val="20"/>
                <w:szCs w:val="20"/>
              </w:rPr>
            </w:pPr>
            <w:r w:rsidRPr="00A93573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A93573" w:rsidRPr="00A93573" w:rsidRDefault="00A93573" w:rsidP="00A93573">
      <w:pPr>
        <w:pStyle w:val="a4"/>
        <w:rPr>
          <w:rFonts w:ascii="Times New Roman" w:hAnsi="Times New Roman" w:cs="Times New Roman"/>
          <w:sz w:val="24"/>
        </w:rPr>
      </w:pPr>
    </w:p>
    <w:p w:rsidR="00A93573" w:rsidRPr="00A93573" w:rsidRDefault="00A93573" w:rsidP="00A9357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93573">
        <w:rPr>
          <w:rFonts w:ascii="Times New Roman" w:hAnsi="Times New Roman" w:cs="Times New Roman"/>
          <w:b/>
          <w:sz w:val="28"/>
        </w:rPr>
        <w:t>Механизация и автоматизация сельского хозяйства</w:t>
      </w:r>
    </w:p>
    <w:p w:rsidR="00E81029" w:rsidRPr="00E81029" w:rsidRDefault="00E81029" w:rsidP="00E8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81029">
        <w:rPr>
          <w:rFonts w:ascii="Times New Roman" w:hAnsi="Times New Roman" w:cs="Times New Roman"/>
          <w:b/>
          <w:sz w:val="28"/>
          <w:szCs w:val="24"/>
        </w:rPr>
        <w:t>Аверичев</w:t>
      </w:r>
      <w:proofErr w:type="spellEnd"/>
      <w:r w:rsidRPr="00E81029">
        <w:rPr>
          <w:rFonts w:ascii="Times New Roman" w:hAnsi="Times New Roman" w:cs="Times New Roman"/>
          <w:b/>
          <w:sz w:val="28"/>
          <w:szCs w:val="24"/>
        </w:rPr>
        <w:t>, Л. В.</w:t>
      </w:r>
      <w:r w:rsidRPr="00E81029">
        <w:rPr>
          <w:rFonts w:ascii="Times New Roman" w:hAnsi="Times New Roman" w:cs="Times New Roman"/>
          <w:sz w:val="28"/>
          <w:szCs w:val="24"/>
        </w:rPr>
        <w:t xml:space="preserve"> Интеграция </w:t>
      </w:r>
      <w:proofErr w:type="spellStart"/>
      <w:r w:rsidRPr="00E81029">
        <w:rPr>
          <w:rFonts w:ascii="Times New Roman" w:hAnsi="Times New Roman" w:cs="Times New Roman"/>
          <w:sz w:val="28"/>
          <w:szCs w:val="24"/>
        </w:rPr>
        <w:t>агроинженерного</w:t>
      </w:r>
      <w:proofErr w:type="spellEnd"/>
      <w:r w:rsidRPr="00E81029">
        <w:rPr>
          <w:rFonts w:ascii="Times New Roman" w:hAnsi="Times New Roman" w:cs="Times New Roman"/>
          <w:sz w:val="28"/>
          <w:szCs w:val="24"/>
        </w:rPr>
        <w:t xml:space="preserve"> образования с производителями сельхозтехники / Л. В. </w:t>
      </w:r>
      <w:proofErr w:type="spellStart"/>
      <w:r w:rsidRPr="00E81029">
        <w:rPr>
          <w:rFonts w:ascii="Times New Roman" w:hAnsi="Times New Roman" w:cs="Times New Roman"/>
          <w:sz w:val="28"/>
          <w:szCs w:val="24"/>
        </w:rPr>
        <w:t>Аверичев</w:t>
      </w:r>
      <w:proofErr w:type="spellEnd"/>
      <w:r w:rsidRPr="00E81029">
        <w:rPr>
          <w:rFonts w:ascii="Times New Roman" w:hAnsi="Times New Roman" w:cs="Times New Roman"/>
          <w:sz w:val="28"/>
          <w:szCs w:val="24"/>
        </w:rPr>
        <w:t xml:space="preserve">, А. П. Черныш, Р. Н. </w:t>
      </w:r>
      <w:proofErr w:type="spellStart"/>
      <w:r w:rsidRPr="00E81029">
        <w:rPr>
          <w:rFonts w:ascii="Times New Roman" w:hAnsi="Times New Roman" w:cs="Times New Roman"/>
          <w:sz w:val="28"/>
          <w:szCs w:val="24"/>
        </w:rPr>
        <w:t>Дубоделов</w:t>
      </w:r>
      <w:proofErr w:type="spellEnd"/>
      <w:r w:rsidRPr="00E81029">
        <w:rPr>
          <w:rFonts w:ascii="Times New Roman" w:hAnsi="Times New Roman" w:cs="Times New Roman"/>
          <w:sz w:val="28"/>
          <w:szCs w:val="24"/>
        </w:rPr>
        <w:t xml:space="preserve"> // Сел</w:t>
      </w:r>
      <w:proofErr w:type="gramStart"/>
      <w:r w:rsidR="003F239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E8102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81029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E81029">
        <w:rPr>
          <w:rFonts w:ascii="Times New Roman" w:hAnsi="Times New Roman" w:cs="Times New Roman"/>
          <w:sz w:val="28"/>
          <w:szCs w:val="24"/>
        </w:rPr>
        <w:t>еханизатор. – 2017. – №12. – С. 4–5, 13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81029" w:rsidRDefault="00E81029" w:rsidP="00E8102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66">
        <w:rPr>
          <w:rFonts w:ascii="Times New Roman" w:hAnsi="Times New Roman" w:cs="Times New Roman"/>
          <w:sz w:val="24"/>
          <w:szCs w:val="24"/>
        </w:rPr>
        <w:t>Представлен опыт подготовки высококвалифицированных кадров для агропромышленного комплекса региона, основанный на системном подходе к обучению, ознакомительных и производственных практиках на передовых предприятиях региона, учитывающий потребности работодателей в инженерных кадрах.</w:t>
      </w:r>
    </w:p>
    <w:p w:rsidR="00E81029" w:rsidRPr="00436E66" w:rsidRDefault="00E81029" w:rsidP="00E8102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405" w:rsidRPr="001001EC" w:rsidRDefault="00597405" w:rsidP="005974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01EC">
        <w:rPr>
          <w:rFonts w:ascii="Times New Roman" w:hAnsi="Times New Roman" w:cs="Times New Roman"/>
          <w:b/>
          <w:sz w:val="28"/>
          <w:szCs w:val="24"/>
        </w:rPr>
        <w:t xml:space="preserve">Анаэробное сбраживание субстрата в </w:t>
      </w:r>
      <w:proofErr w:type="spellStart"/>
      <w:r w:rsidRPr="001001EC">
        <w:rPr>
          <w:rFonts w:ascii="Times New Roman" w:hAnsi="Times New Roman" w:cs="Times New Roman"/>
          <w:b/>
          <w:sz w:val="28"/>
          <w:szCs w:val="24"/>
        </w:rPr>
        <w:t>метатенке</w:t>
      </w:r>
      <w:proofErr w:type="spellEnd"/>
      <w:r w:rsidRPr="001001EC">
        <w:rPr>
          <w:rFonts w:ascii="Times New Roman" w:hAnsi="Times New Roman" w:cs="Times New Roman"/>
          <w:b/>
          <w:sz w:val="28"/>
          <w:szCs w:val="24"/>
        </w:rPr>
        <w:t xml:space="preserve"> биогазовой установки с использованием затравки</w:t>
      </w:r>
      <w:r w:rsidRPr="001001EC">
        <w:rPr>
          <w:rFonts w:ascii="Times New Roman" w:hAnsi="Times New Roman" w:cs="Times New Roman"/>
          <w:sz w:val="28"/>
          <w:szCs w:val="24"/>
        </w:rPr>
        <w:t xml:space="preserve"> / А. П. Черныш [и др.] // Сел</w:t>
      </w:r>
      <w:proofErr w:type="gramStart"/>
      <w:r w:rsidR="003F239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1001E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1001EC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1001EC">
        <w:rPr>
          <w:rFonts w:ascii="Times New Roman" w:hAnsi="Times New Roman" w:cs="Times New Roman"/>
          <w:sz w:val="28"/>
          <w:szCs w:val="24"/>
        </w:rPr>
        <w:t xml:space="preserve">еханизатор. </w:t>
      </w:r>
      <w:r w:rsidR="00A93573">
        <w:rPr>
          <w:rFonts w:ascii="Times New Roman" w:hAnsi="Times New Roman" w:cs="Times New Roman"/>
          <w:sz w:val="28"/>
          <w:szCs w:val="24"/>
        </w:rPr>
        <w:t>–</w:t>
      </w:r>
      <w:r w:rsidRPr="001001EC">
        <w:rPr>
          <w:rFonts w:ascii="Times New Roman" w:hAnsi="Times New Roman" w:cs="Times New Roman"/>
          <w:sz w:val="28"/>
          <w:szCs w:val="24"/>
        </w:rPr>
        <w:t xml:space="preserve"> 2017. </w:t>
      </w:r>
      <w:r w:rsidR="00A93573">
        <w:rPr>
          <w:rFonts w:ascii="Times New Roman" w:hAnsi="Times New Roman" w:cs="Times New Roman"/>
          <w:sz w:val="28"/>
          <w:szCs w:val="24"/>
        </w:rPr>
        <w:t>–</w:t>
      </w:r>
      <w:r w:rsidRPr="001001EC">
        <w:rPr>
          <w:rFonts w:ascii="Times New Roman" w:hAnsi="Times New Roman" w:cs="Times New Roman"/>
          <w:sz w:val="28"/>
          <w:szCs w:val="24"/>
        </w:rPr>
        <w:t xml:space="preserve"> </w:t>
      </w:r>
      <w:r w:rsidR="00A93573">
        <w:rPr>
          <w:rFonts w:ascii="Times New Roman" w:hAnsi="Times New Roman" w:cs="Times New Roman"/>
          <w:sz w:val="28"/>
          <w:szCs w:val="24"/>
        </w:rPr>
        <w:t>№</w:t>
      </w:r>
      <w:r w:rsidRPr="001001EC">
        <w:rPr>
          <w:rFonts w:ascii="Times New Roman" w:hAnsi="Times New Roman" w:cs="Times New Roman"/>
          <w:sz w:val="28"/>
          <w:szCs w:val="24"/>
        </w:rPr>
        <w:t xml:space="preserve"> 12. </w:t>
      </w:r>
      <w:r w:rsidR="00A93573">
        <w:rPr>
          <w:rFonts w:ascii="Times New Roman" w:hAnsi="Times New Roman" w:cs="Times New Roman"/>
          <w:sz w:val="28"/>
          <w:szCs w:val="24"/>
        </w:rPr>
        <w:t>–</w:t>
      </w:r>
      <w:r w:rsidRPr="001001EC">
        <w:rPr>
          <w:rFonts w:ascii="Times New Roman" w:hAnsi="Times New Roman" w:cs="Times New Roman"/>
          <w:sz w:val="28"/>
          <w:szCs w:val="24"/>
        </w:rPr>
        <w:t xml:space="preserve"> С. 32-33, 35</w:t>
      </w:r>
      <w:proofErr w:type="gramStart"/>
      <w:r w:rsidRPr="001001EC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1001EC">
        <w:rPr>
          <w:rFonts w:ascii="Times New Roman" w:hAnsi="Times New Roman" w:cs="Times New Roman"/>
          <w:sz w:val="28"/>
          <w:szCs w:val="24"/>
        </w:rPr>
        <w:t xml:space="preserve"> 2 рис.</w:t>
      </w:r>
    </w:p>
    <w:p w:rsidR="00597405" w:rsidRDefault="00597405" w:rsidP="005974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EC">
        <w:rPr>
          <w:rFonts w:ascii="Times New Roman" w:hAnsi="Times New Roman" w:cs="Times New Roman"/>
          <w:sz w:val="24"/>
          <w:szCs w:val="24"/>
        </w:rPr>
        <w:t xml:space="preserve">Рассмотрены этапы получения биогаза с использованием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инокулята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(затравка). Предложен наиболее продуктивный тип загрузки в накопительном режиме анаэробного сбраживания по выходу биогаза.</w:t>
      </w:r>
    </w:p>
    <w:p w:rsidR="00CF5D1A" w:rsidRDefault="00CF5D1A" w:rsidP="0059740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A21" w:rsidRDefault="00B23A21" w:rsidP="00B23A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23A21">
        <w:rPr>
          <w:rFonts w:ascii="Times New Roman" w:hAnsi="Times New Roman" w:cs="Times New Roman"/>
          <w:b/>
          <w:sz w:val="28"/>
          <w:szCs w:val="24"/>
        </w:rPr>
        <w:t>Кашапов</w:t>
      </w:r>
      <w:proofErr w:type="spellEnd"/>
      <w:r w:rsidRPr="00B23A21">
        <w:rPr>
          <w:rFonts w:ascii="Times New Roman" w:hAnsi="Times New Roman" w:cs="Times New Roman"/>
          <w:b/>
          <w:sz w:val="28"/>
          <w:szCs w:val="24"/>
        </w:rPr>
        <w:t>, И. И.</w:t>
      </w:r>
      <w:r w:rsidRPr="00B23A21">
        <w:rPr>
          <w:rFonts w:ascii="Times New Roman" w:hAnsi="Times New Roman" w:cs="Times New Roman"/>
          <w:sz w:val="28"/>
          <w:szCs w:val="24"/>
        </w:rPr>
        <w:t xml:space="preserve"> Обзор показателей энергетической эффективности /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23A21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23A21">
        <w:rPr>
          <w:rFonts w:ascii="Times New Roman" w:hAnsi="Times New Roman" w:cs="Times New Roman"/>
          <w:sz w:val="28"/>
          <w:szCs w:val="24"/>
        </w:rPr>
        <w:t>Кашапов</w:t>
      </w:r>
      <w:proofErr w:type="spellEnd"/>
      <w:r w:rsidRPr="00B23A21">
        <w:rPr>
          <w:rFonts w:ascii="Times New Roman" w:hAnsi="Times New Roman" w:cs="Times New Roman"/>
          <w:sz w:val="28"/>
          <w:szCs w:val="24"/>
        </w:rPr>
        <w:t>, Б.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23A21">
        <w:rPr>
          <w:rFonts w:ascii="Times New Roman" w:hAnsi="Times New Roman" w:cs="Times New Roman"/>
          <w:sz w:val="28"/>
          <w:szCs w:val="24"/>
        </w:rPr>
        <w:t xml:space="preserve">Г. </w:t>
      </w:r>
      <w:proofErr w:type="spellStart"/>
      <w:r w:rsidRPr="00B23A21">
        <w:rPr>
          <w:rFonts w:ascii="Times New Roman" w:hAnsi="Times New Roman" w:cs="Times New Roman"/>
          <w:sz w:val="28"/>
          <w:szCs w:val="24"/>
        </w:rPr>
        <w:t>Зиганшин</w:t>
      </w:r>
      <w:proofErr w:type="spellEnd"/>
      <w:r w:rsidRPr="00B23A21">
        <w:rPr>
          <w:rFonts w:ascii="Times New Roman" w:hAnsi="Times New Roman" w:cs="Times New Roman"/>
          <w:sz w:val="28"/>
          <w:szCs w:val="24"/>
        </w:rPr>
        <w:t xml:space="preserve"> // Инновации в сел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B23A2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23A21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B23A21">
        <w:rPr>
          <w:rFonts w:ascii="Times New Roman" w:hAnsi="Times New Roman" w:cs="Times New Roman"/>
          <w:sz w:val="28"/>
          <w:szCs w:val="24"/>
        </w:rPr>
        <w:t>оз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B23A21">
        <w:rPr>
          <w:rFonts w:ascii="Times New Roman" w:hAnsi="Times New Roman" w:cs="Times New Roman"/>
          <w:sz w:val="28"/>
          <w:szCs w:val="24"/>
        </w:rPr>
        <w:t>ве. – 2017. – № 2 (23). – С. 19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23A21">
        <w:rPr>
          <w:rFonts w:ascii="Times New Roman" w:hAnsi="Times New Roman" w:cs="Times New Roman"/>
          <w:sz w:val="28"/>
          <w:szCs w:val="24"/>
        </w:rPr>
        <w:t>24.</w:t>
      </w:r>
    </w:p>
    <w:p w:rsidR="00B23A21" w:rsidRPr="00B23A21" w:rsidRDefault="00B23A21" w:rsidP="00B23A2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C5EC1" w:rsidRDefault="000C5EC1" w:rsidP="000C5EC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27E6A">
        <w:rPr>
          <w:rFonts w:ascii="Times New Roman" w:hAnsi="Times New Roman" w:cs="Times New Roman"/>
          <w:b/>
          <w:sz w:val="28"/>
          <w:szCs w:val="24"/>
        </w:rPr>
        <w:t>Квашин</w:t>
      </w:r>
      <w:proofErr w:type="spellEnd"/>
      <w:r w:rsidR="00627E6A" w:rsidRPr="00627E6A">
        <w:rPr>
          <w:rFonts w:ascii="Times New Roman" w:hAnsi="Times New Roman" w:cs="Times New Roman"/>
          <w:b/>
          <w:sz w:val="28"/>
          <w:szCs w:val="24"/>
        </w:rPr>
        <w:t>,</w:t>
      </w:r>
      <w:r w:rsidRPr="00627E6A">
        <w:rPr>
          <w:rFonts w:ascii="Times New Roman" w:hAnsi="Times New Roman" w:cs="Times New Roman"/>
          <w:b/>
          <w:sz w:val="28"/>
          <w:szCs w:val="24"/>
        </w:rPr>
        <w:t xml:space="preserve"> В.</w:t>
      </w:r>
      <w:r w:rsidR="00627E6A" w:rsidRPr="00627E6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27E6A">
        <w:rPr>
          <w:rFonts w:ascii="Times New Roman" w:hAnsi="Times New Roman" w:cs="Times New Roman"/>
          <w:b/>
          <w:sz w:val="28"/>
          <w:szCs w:val="24"/>
        </w:rPr>
        <w:t>П.</w:t>
      </w:r>
      <w:r w:rsidRPr="00627E6A">
        <w:rPr>
          <w:rFonts w:ascii="Times New Roman" w:hAnsi="Times New Roman" w:cs="Times New Roman"/>
          <w:sz w:val="28"/>
          <w:szCs w:val="24"/>
        </w:rPr>
        <w:t xml:space="preserve"> Рекомендации по экономии электроэнергии в сельскохозяйственном производстве /</w:t>
      </w:r>
      <w:r w:rsidR="00627E6A" w:rsidRPr="00627E6A">
        <w:rPr>
          <w:rFonts w:ascii="Times New Roman" w:hAnsi="Times New Roman" w:cs="Times New Roman"/>
          <w:sz w:val="28"/>
          <w:szCs w:val="24"/>
        </w:rPr>
        <w:t xml:space="preserve"> В.</w:t>
      </w:r>
      <w:r w:rsidR="00627E6A">
        <w:rPr>
          <w:rFonts w:ascii="Times New Roman" w:hAnsi="Times New Roman" w:cs="Times New Roman"/>
          <w:sz w:val="28"/>
          <w:szCs w:val="24"/>
        </w:rPr>
        <w:t xml:space="preserve"> </w:t>
      </w:r>
      <w:r w:rsidR="00627E6A" w:rsidRPr="00627E6A">
        <w:rPr>
          <w:rFonts w:ascii="Times New Roman" w:hAnsi="Times New Roman" w:cs="Times New Roman"/>
          <w:sz w:val="28"/>
          <w:szCs w:val="24"/>
        </w:rPr>
        <w:t>П.</w:t>
      </w:r>
      <w:r w:rsidRPr="00627E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27E6A">
        <w:rPr>
          <w:rFonts w:ascii="Times New Roman" w:hAnsi="Times New Roman" w:cs="Times New Roman"/>
          <w:sz w:val="28"/>
          <w:szCs w:val="24"/>
        </w:rPr>
        <w:t>Квашин</w:t>
      </w:r>
      <w:proofErr w:type="spellEnd"/>
      <w:r w:rsidRPr="00627E6A">
        <w:rPr>
          <w:rFonts w:ascii="Times New Roman" w:hAnsi="Times New Roman" w:cs="Times New Roman"/>
          <w:sz w:val="28"/>
          <w:szCs w:val="24"/>
        </w:rPr>
        <w:t>,</w:t>
      </w:r>
      <w:r w:rsidR="00627E6A" w:rsidRPr="00627E6A">
        <w:rPr>
          <w:rFonts w:ascii="Times New Roman" w:hAnsi="Times New Roman" w:cs="Times New Roman"/>
          <w:sz w:val="28"/>
          <w:szCs w:val="24"/>
        </w:rPr>
        <w:t xml:space="preserve"> А.</w:t>
      </w:r>
      <w:r w:rsidR="00627E6A">
        <w:rPr>
          <w:rFonts w:ascii="Times New Roman" w:hAnsi="Times New Roman" w:cs="Times New Roman"/>
          <w:sz w:val="28"/>
          <w:szCs w:val="24"/>
        </w:rPr>
        <w:t xml:space="preserve"> </w:t>
      </w:r>
      <w:r w:rsidR="00627E6A" w:rsidRPr="00627E6A">
        <w:rPr>
          <w:rFonts w:ascii="Times New Roman" w:hAnsi="Times New Roman" w:cs="Times New Roman"/>
          <w:sz w:val="28"/>
          <w:szCs w:val="24"/>
        </w:rPr>
        <w:t>Г.</w:t>
      </w:r>
      <w:r w:rsidRPr="00627E6A">
        <w:rPr>
          <w:rFonts w:ascii="Times New Roman" w:hAnsi="Times New Roman" w:cs="Times New Roman"/>
          <w:sz w:val="28"/>
          <w:szCs w:val="24"/>
        </w:rPr>
        <w:t xml:space="preserve"> Щербакова, </w:t>
      </w:r>
      <w:r w:rsidR="00627E6A" w:rsidRPr="00627E6A">
        <w:rPr>
          <w:rFonts w:ascii="Times New Roman" w:hAnsi="Times New Roman" w:cs="Times New Roman"/>
          <w:sz w:val="28"/>
          <w:szCs w:val="24"/>
        </w:rPr>
        <w:t>С.</w:t>
      </w:r>
      <w:r w:rsidR="00627E6A">
        <w:rPr>
          <w:rFonts w:ascii="Times New Roman" w:hAnsi="Times New Roman" w:cs="Times New Roman"/>
          <w:sz w:val="28"/>
          <w:szCs w:val="24"/>
        </w:rPr>
        <w:t xml:space="preserve"> </w:t>
      </w:r>
      <w:r w:rsidR="00627E6A" w:rsidRPr="00627E6A">
        <w:rPr>
          <w:rFonts w:ascii="Times New Roman" w:hAnsi="Times New Roman" w:cs="Times New Roman"/>
          <w:sz w:val="28"/>
          <w:szCs w:val="24"/>
        </w:rPr>
        <w:t xml:space="preserve">В. </w:t>
      </w:r>
      <w:r w:rsidRPr="00627E6A">
        <w:rPr>
          <w:rFonts w:ascii="Times New Roman" w:hAnsi="Times New Roman" w:cs="Times New Roman"/>
          <w:sz w:val="28"/>
          <w:szCs w:val="24"/>
        </w:rPr>
        <w:t xml:space="preserve">Захаров // </w:t>
      </w:r>
      <w:proofErr w:type="spellStart"/>
      <w:r w:rsidRPr="00627E6A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627E6A">
        <w:rPr>
          <w:rFonts w:ascii="Times New Roman" w:hAnsi="Times New Roman" w:cs="Times New Roman"/>
          <w:sz w:val="28"/>
          <w:szCs w:val="24"/>
        </w:rPr>
        <w:t xml:space="preserve">. Омского гос. </w:t>
      </w:r>
      <w:proofErr w:type="spellStart"/>
      <w:r w:rsidRPr="00627E6A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627E6A">
        <w:rPr>
          <w:rFonts w:ascii="Times New Roman" w:hAnsi="Times New Roman" w:cs="Times New Roman"/>
          <w:sz w:val="28"/>
          <w:szCs w:val="24"/>
        </w:rPr>
        <w:t>.  ун-та. – 2017. – № 4. – С. 222</w:t>
      </w:r>
      <w:r w:rsidR="00627E6A">
        <w:rPr>
          <w:rFonts w:ascii="Times New Roman" w:hAnsi="Times New Roman" w:cs="Times New Roman"/>
          <w:sz w:val="28"/>
          <w:szCs w:val="24"/>
        </w:rPr>
        <w:t>–</w:t>
      </w:r>
      <w:r w:rsidRPr="00627E6A">
        <w:rPr>
          <w:rFonts w:ascii="Times New Roman" w:hAnsi="Times New Roman" w:cs="Times New Roman"/>
          <w:sz w:val="28"/>
          <w:szCs w:val="24"/>
        </w:rPr>
        <w:t>228.</w:t>
      </w:r>
    </w:p>
    <w:p w:rsidR="00627E6A" w:rsidRPr="00627E6A" w:rsidRDefault="00627E6A" w:rsidP="000C5EC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2292A" w:rsidRPr="00F2292A" w:rsidRDefault="00F2292A" w:rsidP="00F229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2292A">
        <w:rPr>
          <w:rFonts w:ascii="Times New Roman" w:hAnsi="Times New Roman" w:cs="Times New Roman"/>
          <w:b/>
          <w:sz w:val="28"/>
          <w:szCs w:val="24"/>
        </w:rPr>
        <w:t>Керученко</w:t>
      </w:r>
      <w:proofErr w:type="spellEnd"/>
      <w:r w:rsidRPr="00F2292A">
        <w:rPr>
          <w:rFonts w:ascii="Times New Roman" w:hAnsi="Times New Roman" w:cs="Times New Roman"/>
          <w:b/>
          <w:sz w:val="28"/>
          <w:szCs w:val="24"/>
        </w:rPr>
        <w:t>, Л. С.</w:t>
      </w:r>
      <w:r w:rsidRPr="00F2292A">
        <w:rPr>
          <w:rFonts w:ascii="Times New Roman" w:hAnsi="Times New Roman" w:cs="Times New Roman"/>
          <w:sz w:val="28"/>
          <w:szCs w:val="24"/>
        </w:rPr>
        <w:t xml:space="preserve"> Определение несущей способности масляного слоя по коэффициенту электропроводности фрикционного контакта / Л. С. </w:t>
      </w:r>
      <w:proofErr w:type="spellStart"/>
      <w:r w:rsidRPr="00F2292A">
        <w:rPr>
          <w:rFonts w:ascii="Times New Roman" w:hAnsi="Times New Roman" w:cs="Times New Roman"/>
          <w:sz w:val="28"/>
          <w:szCs w:val="24"/>
        </w:rPr>
        <w:t>Керученко</w:t>
      </w:r>
      <w:proofErr w:type="spellEnd"/>
      <w:r w:rsidRPr="00F2292A">
        <w:rPr>
          <w:rFonts w:ascii="Times New Roman" w:hAnsi="Times New Roman" w:cs="Times New Roman"/>
          <w:sz w:val="28"/>
          <w:szCs w:val="24"/>
        </w:rPr>
        <w:t>, Е. И. Мал</w:t>
      </w:r>
      <w:r>
        <w:rPr>
          <w:rFonts w:ascii="Times New Roman" w:hAnsi="Times New Roman" w:cs="Times New Roman"/>
          <w:sz w:val="28"/>
          <w:szCs w:val="24"/>
        </w:rPr>
        <w:t>ьцева // Сел</w:t>
      </w:r>
      <w:proofErr w:type="gramStart"/>
      <w:r w:rsidR="003F2394"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м</w:t>
      </w:r>
      <w:proofErr w:type="gramEnd"/>
      <w:r>
        <w:rPr>
          <w:rFonts w:ascii="Times New Roman" w:hAnsi="Times New Roman" w:cs="Times New Roman"/>
          <w:sz w:val="28"/>
          <w:szCs w:val="24"/>
        </w:rPr>
        <w:t>еханизатор. – 2017. –</w:t>
      </w:r>
      <w:r w:rsidRPr="00F2292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F2292A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F2292A">
        <w:rPr>
          <w:rFonts w:ascii="Times New Roman" w:hAnsi="Times New Roman" w:cs="Times New Roman"/>
          <w:sz w:val="28"/>
          <w:szCs w:val="24"/>
        </w:rPr>
        <w:t xml:space="preserve"> С. 43, 46</w:t>
      </w:r>
      <w:proofErr w:type="gramStart"/>
      <w:r w:rsidRPr="00F2292A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F2292A">
        <w:rPr>
          <w:rFonts w:ascii="Times New Roman" w:hAnsi="Times New Roman" w:cs="Times New Roman"/>
          <w:sz w:val="28"/>
          <w:szCs w:val="24"/>
        </w:rPr>
        <w:t xml:space="preserve"> 2 рис.</w:t>
      </w:r>
    </w:p>
    <w:p w:rsidR="00F2292A" w:rsidRDefault="00F2292A" w:rsidP="00F229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66">
        <w:rPr>
          <w:rFonts w:ascii="Times New Roman" w:hAnsi="Times New Roman" w:cs="Times New Roman"/>
          <w:sz w:val="24"/>
          <w:szCs w:val="24"/>
        </w:rPr>
        <w:t>Предложена принципиальная схема установки для определения несущей способности очищенного масла. Показана зависимость тока во фрикционном контакте от приложенной нагрузки.</w:t>
      </w:r>
    </w:p>
    <w:p w:rsidR="00627E6A" w:rsidRDefault="00627E6A" w:rsidP="00F229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655" w:rsidRPr="004B7655" w:rsidRDefault="004B7655" w:rsidP="004B76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7655">
        <w:rPr>
          <w:rFonts w:ascii="Times New Roman" w:hAnsi="Times New Roman" w:cs="Times New Roman"/>
          <w:b/>
          <w:sz w:val="28"/>
          <w:szCs w:val="24"/>
        </w:rPr>
        <w:t>Кувшинов, А. Н.</w:t>
      </w:r>
      <w:r w:rsidRPr="004B7655">
        <w:rPr>
          <w:rFonts w:ascii="Times New Roman" w:hAnsi="Times New Roman" w:cs="Times New Roman"/>
          <w:sz w:val="28"/>
          <w:szCs w:val="24"/>
        </w:rPr>
        <w:t xml:space="preserve"> Влияние параметров колесного движителя на уплотняющее воздействие агрегатов на почву / А. Н. Кувшинов // Инновации в сел</w:t>
      </w:r>
      <w:proofErr w:type="gramStart"/>
      <w:r w:rsidRPr="004B7655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4B765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B7655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4B7655">
        <w:rPr>
          <w:rFonts w:ascii="Times New Roman" w:hAnsi="Times New Roman" w:cs="Times New Roman"/>
          <w:sz w:val="28"/>
          <w:szCs w:val="24"/>
        </w:rPr>
        <w:t>оз-ве. – 2017. – № 2 (23). – С. 218–222.</w:t>
      </w:r>
    </w:p>
    <w:p w:rsidR="00F2292A" w:rsidRDefault="00F2292A" w:rsidP="00F229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1A5" w:rsidRPr="009951A5" w:rsidRDefault="009951A5" w:rsidP="009951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51A5">
        <w:rPr>
          <w:rFonts w:ascii="Times New Roman" w:hAnsi="Times New Roman" w:cs="Times New Roman"/>
          <w:b/>
          <w:sz w:val="28"/>
          <w:szCs w:val="24"/>
        </w:rPr>
        <w:t>Кушнарев, Л. И.</w:t>
      </w:r>
      <w:r w:rsidRPr="009951A5">
        <w:rPr>
          <w:rFonts w:ascii="Times New Roman" w:hAnsi="Times New Roman" w:cs="Times New Roman"/>
          <w:sz w:val="28"/>
          <w:szCs w:val="24"/>
        </w:rPr>
        <w:t xml:space="preserve"> Организационно-технологическое проектирование систем технического сервиса / Л. И. Кушнарев // </w:t>
      </w:r>
      <w:proofErr w:type="spellStart"/>
      <w:r w:rsidRPr="009951A5">
        <w:rPr>
          <w:rFonts w:ascii="Times New Roman" w:hAnsi="Times New Roman" w:cs="Times New Roman"/>
          <w:sz w:val="28"/>
          <w:szCs w:val="24"/>
        </w:rPr>
        <w:t>Агроснабфорум</w:t>
      </w:r>
      <w:proofErr w:type="spellEnd"/>
      <w:r w:rsidRPr="009951A5">
        <w:rPr>
          <w:rFonts w:ascii="Times New Roman" w:hAnsi="Times New Roman" w:cs="Times New Roman"/>
          <w:sz w:val="28"/>
          <w:szCs w:val="24"/>
        </w:rPr>
        <w:t>. – 2017. – № 8. – С. 28–30.</w:t>
      </w:r>
    </w:p>
    <w:p w:rsidR="009951A5" w:rsidRDefault="009951A5" w:rsidP="009951A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66">
        <w:rPr>
          <w:rFonts w:ascii="Times New Roman" w:hAnsi="Times New Roman" w:cs="Times New Roman"/>
          <w:sz w:val="24"/>
          <w:szCs w:val="24"/>
        </w:rPr>
        <w:t>Работа направлена на повышение эффективности производства работ и услуг технического сервиса машин и оборудования на сельскохозяйственных предприятиях агропромышленного комплекса на основе использования современных методик организационно-технологического планирования, проектирования и организации деятельности инженерно-технических служб хозяйств и предприятий технического сервиса.</w:t>
      </w:r>
    </w:p>
    <w:p w:rsidR="008D2C06" w:rsidRDefault="008D2C06" w:rsidP="008D2C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44E6">
        <w:rPr>
          <w:rFonts w:ascii="Times New Roman" w:hAnsi="Times New Roman" w:cs="Times New Roman"/>
          <w:b/>
          <w:sz w:val="28"/>
          <w:szCs w:val="24"/>
        </w:rPr>
        <w:lastRenderedPageBreak/>
        <w:t>Маслов, Г. Г.</w:t>
      </w:r>
      <w:r w:rsidRPr="001744E6">
        <w:rPr>
          <w:rFonts w:ascii="Times New Roman" w:hAnsi="Times New Roman" w:cs="Times New Roman"/>
          <w:sz w:val="28"/>
          <w:szCs w:val="24"/>
        </w:rPr>
        <w:t xml:space="preserve"> Обоснование </w:t>
      </w:r>
      <w:proofErr w:type="gramStart"/>
      <w:r w:rsidRPr="001744E6">
        <w:rPr>
          <w:rFonts w:ascii="Times New Roman" w:hAnsi="Times New Roman" w:cs="Times New Roman"/>
          <w:sz w:val="28"/>
          <w:szCs w:val="24"/>
        </w:rPr>
        <w:t>коэффициента использования рабочего времени смены агрегата</w:t>
      </w:r>
      <w:proofErr w:type="gramEnd"/>
      <w:r w:rsidRPr="001744E6">
        <w:rPr>
          <w:rFonts w:ascii="Times New Roman" w:hAnsi="Times New Roman" w:cs="Times New Roman"/>
          <w:sz w:val="28"/>
          <w:szCs w:val="24"/>
        </w:rPr>
        <w:t xml:space="preserve"> для боронования озимых с одновременной подкормкой / Г. Г. Маслов, А. С. </w:t>
      </w:r>
      <w:proofErr w:type="spellStart"/>
      <w:r w:rsidRPr="001744E6">
        <w:rPr>
          <w:rFonts w:ascii="Times New Roman" w:hAnsi="Times New Roman" w:cs="Times New Roman"/>
          <w:sz w:val="28"/>
          <w:szCs w:val="24"/>
        </w:rPr>
        <w:t>Сергунцов</w:t>
      </w:r>
      <w:proofErr w:type="spellEnd"/>
      <w:r w:rsidRPr="001744E6">
        <w:rPr>
          <w:rFonts w:ascii="Times New Roman" w:hAnsi="Times New Roman" w:cs="Times New Roman"/>
          <w:sz w:val="28"/>
          <w:szCs w:val="24"/>
        </w:rPr>
        <w:t xml:space="preserve">, Н. В. </w:t>
      </w:r>
      <w:proofErr w:type="spellStart"/>
      <w:r w:rsidRPr="001744E6">
        <w:rPr>
          <w:rFonts w:ascii="Times New Roman" w:hAnsi="Times New Roman" w:cs="Times New Roman"/>
          <w:sz w:val="28"/>
          <w:szCs w:val="24"/>
        </w:rPr>
        <w:t>Малашихин</w:t>
      </w:r>
      <w:proofErr w:type="spellEnd"/>
      <w:r w:rsidRPr="001744E6">
        <w:rPr>
          <w:rFonts w:ascii="Times New Roman" w:hAnsi="Times New Roman" w:cs="Times New Roman"/>
          <w:sz w:val="28"/>
          <w:szCs w:val="24"/>
        </w:rPr>
        <w:t xml:space="preserve"> // Известия Оренбургского гос. </w:t>
      </w:r>
      <w:proofErr w:type="spellStart"/>
      <w:r w:rsidRPr="001744E6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1744E6">
        <w:rPr>
          <w:rFonts w:ascii="Times New Roman" w:hAnsi="Times New Roman" w:cs="Times New Roman"/>
          <w:sz w:val="28"/>
          <w:szCs w:val="24"/>
        </w:rPr>
        <w:t>. ун-та. – 2017. – № 6. – С. 109–111.</w:t>
      </w:r>
    </w:p>
    <w:p w:rsidR="00627E6A" w:rsidRPr="001744E6" w:rsidRDefault="00627E6A" w:rsidP="008D2C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099" w:rsidRPr="008F1EF3" w:rsidRDefault="00833099" w:rsidP="0083309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F1EF3">
        <w:rPr>
          <w:rFonts w:ascii="Times New Roman" w:hAnsi="Times New Roman" w:cs="Times New Roman"/>
          <w:b/>
          <w:sz w:val="28"/>
          <w:szCs w:val="24"/>
        </w:rPr>
        <w:t>Можаев</w:t>
      </w:r>
      <w:proofErr w:type="spellEnd"/>
      <w:r w:rsidRPr="008F1EF3">
        <w:rPr>
          <w:rFonts w:ascii="Times New Roman" w:hAnsi="Times New Roman" w:cs="Times New Roman"/>
          <w:b/>
          <w:sz w:val="28"/>
          <w:szCs w:val="24"/>
        </w:rPr>
        <w:t>, Е. Е.</w:t>
      </w:r>
      <w:r w:rsidRPr="008F1EF3">
        <w:rPr>
          <w:rFonts w:ascii="Times New Roman" w:hAnsi="Times New Roman" w:cs="Times New Roman"/>
          <w:sz w:val="28"/>
          <w:szCs w:val="24"/>
        </w:rPr>
        <w:t xml:space="preserve"> Энергетический анализ экономической эффективности как основа оптимизации </w:t>
      </w:r>
      <w:proofErr w:type="spellStart"/>
      <w:r w:rsidRPr="008F1EF3">
        <w:rPr>
          <w:rFonts w:ascii="Times New Roman" w:hAnsi="Times New Roman" w:cs="Times New Roman"/>
          <w:sz w:val="28"/>
          <w:szCs w:val="24"/>
        </w:rPr>
        <w:t>агротехнологий</w:t>
      </w:r>
      <w:proofErr w:type="spellEnd"/>
      <w:r w:rsidRPr="008F1EF3">
        <w:rPr>
          <w:rFonts w:ascii="Times New Roman" w:hAnsi="Times New Roman" w:cs="Times New Roman"/>
          <w:sz w:val="28"/>
          <w:szCs w:val="24"/>
        </w:rPr>
        <w:t xml:space="preserve"> / Е. Е. </w:t>
      </w:r>
      <w:proofErr w:type="spellStart"/>
      <w:r w:rsidRPr="008F1EF3">
        <w:rPr>
          <w:rFonts w:ascii="Times New Roman" w:hAnsi="Times New Roman" w:cs="Times New Roman"/>
          <w:sz w:val="28"/>
          <w:szCs w:val="24"/>
        </w:rPr>
        <w:t>Можаев</w:t>
      </w:r>
      <w:proofErr w:type="spellEnd"/>
      <w:r w:rsidRPr="008F1EF3">
        <w:rPr>
          <w:rFonts w:ascii="Times New Roman" w:hAnsi="Times New Roman" w:cs="Times New Roman"/>
          <w:sz w:val="28"/>
          <w:szCs w:val="24"/>
        </w:rPr>
        <w:t xml:space="preserve">, Н. Э. </w:t>
      </w:r>
      <w:proofErr w:type="spellStart"/>
      <w:r w:rsidRPr="008F1EF3">
        <w:rPr>
          <w:rFonts w:ascii="Times New Roman" w:hAnsi="Times New Roman" w:cs="Times New Roman"/>
          <w:sz w:val="28"/>
          <w:szCs w:val="24"/>
        </w:rPr>
        <w:t>Касумов</w:t>
      </w:r>
      <w:proofErr w:type="spellEnd"/>
      <w:r w:rsidRPr="008F1EF3">
        <w:rPr>
          <w:rFonts w:ascii="Times New Roman" w:hAnsi="Times New Roman" w:cs="Times New Roman"/>
          <w:sz w:val="28"/>
          <w:szCs w:val="24"/>
        </w:rPr>
        <w:t xml:space="preserve"> // Молочное и мясное скотоводство.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F1EF3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8F1EF3">
        <w:rPr>
          <w:rFonts w:ascii="Times New Roman" w:hAnsi="Times New Roman" w:cs="Times New Roman"/>
          <w:sz w:val="28"/>
          <w:szCs w:val="24"/>
        </w:rPr>
        <w:t xml:space="preserve"> 8.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F1EF3">
        <w:rPr>
          <w:rFonts w:ascii="Times New Roman" w:hAnsi="Times New Roman" w:cs="Times New Roman"/>
          <w:sz w:val="28"/>
          <w:szCs w:val="24"/>
        </w:rPr>
        <w:t xml:space="preserve"> С. 35</w:t>
      </w:r>
      <w:r w:rsidR="00436E66">
        <w:rPr>
          <w:rFonts w:ascii="Times New Roman" w:hAnsi="Times New Roman" w:cs="Times New Roman"/>
          <w:sz w:val="28"/>
          <w:szCs w:val="24"/>
        </w:rPr>
        <w:t>–</w:t>
      </w:r>
      <w:r w:rsidRPr="008F1EF3">
        <w:rPr>
          <w:rFonts w:ascii="Times New Roman" w:hAnsi="Times New Roman" w:cs="Times New Roman"/>
          <w:sz w:val="28"/>
          <w:szCs w:val="24"/>
        </w:rPr>
        <w:t>37</w:t>
      </w:r>
      <w:proofErr w:type="gramStart"/>
      <w:r w:rsidRPr="008F1EF3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8F1EF3">
        <w:rPr>
          <w:rFonts w:ascii="Times New Roman" w:hAnsi="Times New Roman" w:cs="Times New Roman"/>
          <w:sz w:val="28"/>
          <w:szCs w:val="24"/>
        </w:rPr>
        <w:t xml:space="preserve"> 2 рис.</w:t>
      </w:r>
    </w:p>
    <w:p w:rsidR="00833099" w:rsidRPr="001001EC" w:rsidRDefault="00833099" w:rsidP="008330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EC">
        <w:rPr>
          <w:rFonts w:ascii="Times New Roman" w:hAnsi="Times New Roman" w:cs="Times New Roman"/>
          <w:sz w:val="24"/>
          <w:szCs w:val="24"/>
        </w:rPr>
        <w:t xml:space="preserve">Обоснована объективная необходимость энергетического анализа экономической эффективности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агротехнологий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в связи с тем, что рост цен на первичные топливно-энергетические ресурсы, а также на сельскохозяйственную технику и минеральные удобрения затрудняет оптимизацию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агротехнологий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на основе только экономических показателей, как на дальнесрочную, так и на среднесрочную перспективу. Для анализа преобразования техногенной энергии используют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эксергетический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метод вместо ранее применявшегося более сложного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энтропийного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анализа. Данный метод принципиально невозможно применить для анализа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биопреобразования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энергии. Для анализа преобразования энергии организмами используют величину свободной энергии Гиббса, которая тождественна величине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эксергии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. Это позволяет проводить совместный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эксергетический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анализ, как преобразования техногенной энергии, так и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биоконверсии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природной энергии организмами. Энергия солнечного оптического излучения (ОИ) - основной энергетический вход, как в аграрное производство, так и в экосистемы. Существует необходимость создания отраслевого и федерального стандартов по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эксергетической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оценке кормов, что соответствовало бы полной системе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эксергетического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анализа </w:t>
      </w:r>
      <w:proofErr w:type="spellStart"/>
      <w:r w:rsidRPr="001001EC">
        <w:rPr>
          <w:rFonts w:ascii="Times New Roman" w:hAnsi="Times New Roman" w:cs="Times New Roman"/>
          <w:sz w:val="24"/>
          <w:szCs w:val="24"/>
        </w:rPr>
        <w:t>биопреобразования</w:t>
      </w:r>
      <w:proofErr w:type="spellEnd"/>
      <w:r w:rsidRPr="001001EC">
        <w:rPr>
          <w:rFonts w:ascii="Times New Roman" w:hAnsi="Times New Roman" w:cs="Times New Roman"/>
          <w:sz w:val="24"/>
          <w:szCs w:val="24"/>
        </w:rPr>
        <w:t xml:space="preserve"> энергии в аграрном секторе производства.</w:t>
      </w:r>
    </w:p>
    <w:p w:rsidR="00FE5CC2" w:rsidRPr="00436E66" w:rsidRDefault="00FE5CC2" w:rsidP="00FE5CC2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655" w:rsidRDefault="004B7655" w:rsidP="004B76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7655">
        <w:rPr>
          <w:rFonts w:ascii="Times New Roman" w:hAnsi="Times New Roman" w:cs="Times New Roman"/>
          <w:b/>
          <w:sz w:val="28"/>
          <w:szCs w:val="24"/>
        </w:rPr>
        <w:t>Морозов, А. В.</w:t>
      </w:r>
      <w:r w:rsidRPr="004B7655">
        <w:rPr>
          <w:rFonts w:ascii="Times New Roman" w:hAnsi="Times New Roman" w:cs="Times New Roman"/>
          <w:sz w:val="28"/>
          <w:szCs w:val="24"/>
        </w:rPr>
        <w:t xml:space="preserve"> Экспериментальные исследования влияния электромеханической закалки на микроструктуру и твердость плоских деталей рабочих органов сельскохозяйственных орудий / А. В. Морозов, Е. А. </w:t>
      </w:r>
      <w:proofErr w:type="spellStart"/>
      <w:r w:rsidRPr="004B7655">
        <w:rPr>
          <w:rFonts w:ascii="Times New Roman" w:hAnsi="Times New Roman" w:cs="Times New Roman"/>
          <w:sz w:val="28"/>
          <w:szCs w:val="24"/>
        </w:rPr>
        <w:t>Токмаков</w:t>
      </w:r>
      <w:proofErr w:type="spellEnd"/>
      <w:r w:rsidRPr="004B7655">
        <w:rPr>
          <w:rFonts w:ascii="Times New Roman" w:hAnsi="Times New Roman" w:cs="Times New Roman"/>
          <w:sz w:val="28"/>
          <w:szCs w:val="24"/>
        </w:rPr>
        <w:t xml:space="preserve"> // Инновации в сел</w:t>
      </w:r>
      <w:proofErr w:type="gramStart"/>
      <w:r w:rsidR="00627E6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4B765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B7655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4B7655">
        <w:rPr>
          <w:rFonts w:ascii="Times New Roman" w:hAnsi="Times New Roman" w:cs="Times New Roman"/>
          <w:sz w:val="28"/>
          <w:szCs w:val="24"/>
        </w:rPr>
        <w:t>оз</w:t>
      </w:r>
      <w:r w:rsidR="00627E6A">
        <w:rPr>
          <w:rFonts w:ascii="Times New Roman" w:hAnsi="Times New Roman" w:cs="Times New Roman"/>
          <w:sz w:val="28"/>
          <w:szCs w:val="24"/>
        </w:rPr>
        <w:t>-</w:t>
      </w:r>
      <w:r w:rsidRPr="004B7655">
        <w:rPr>
          <w:rFonts w:ascii="Times New Roman" w:hAnsi="Times New Roman" w:cs="Times New Roman"/>
          <w:sz w:val="28"/>
          <w:szCs w:val="24"/>
        </w:rPr>
        <w:t>ве. – 2017. – № 2 (23). – С. 252–256.</w:t>
      </w:r>
    </w:p>
    <w:p w:rsidR="00627E6A" w:rsidRPr="004B7655" w:rsidRDefault="00627E6A" w:rsidP="004B76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13196" w:rsidRDefault="00213196" w:rsidP="002131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44E6">
        <w:rPr>
          <w:rFonts w:ascii="Times New Roman" w:hAnsi="Times New Roman" w:cs="Times New Roman"/>
          <w:b/>
          <w:sz w:val="28"/>
          <w:szCs w:val="24"/>
        </w:rPr>
        <w:t>Попов, В. Б</w:t>
      </w:r>
      <w:r w:rsidRPr="001744E6">
        <w:rPr>
          <w:rFonts w:ascii="Times New Roman" w:hAnsi="Times New Roman" w:cs="Times New Roman"/>
          <w:sz w:val="28"/>
          <w:szCs w:val="24"/>
        </w:rPr>
        <w:t xml:space="preserve">. Влияние колебаний мобильного сельскохозяйственного агрегата на его управляемость и </w:t>
      </w:r>
      <w:proofErr w:type="spellStart"/>
      <w:r w:rsidRPr="001744E6">
        <w:rPr>
          <w:rFonts w:ascii="Times New Roman" w:hAnsi="Times New Roman" w:cs="Times New Roman"/>
          <w:sz w:val="28"/>
          <w:szCs w:val="24"/>
        </w:rPr>
        <w:t>нагруженность</w:t>
      </w:r>
      <w:proofErr w:type="spellEnd"/>
      <w:r w:rsidRPr="001744E6">
        <w:rPr>
          <w:rFonts w:ascii="Times New Roman" w:hAnsi="Times New Roman" w:cs="Times New Roman"/>
          <w:sz w:val="28"/>
          <w:szCs w:val="24"/>
        </w:rPr>
        <w:t xml:space="preserve"> звеньев механизма навески / В. Б. Попов // </w:t>
      </w:r>
      <w:proofErr w:type="spellStart"/>
      <w:r w:rsidRPr="001744E6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1744E6">
        <w:rPr>
          <w:rFonts w:ascii="Times New Roman" w:hAnsi="Times New Roman" w:cs="Times New Roman"/>
          <w:sz w:val="28"/>
          <w:szCs w:val="24"/>
        </w:rPr>
        <w:t>. Брянской гос. с.-х. акад.. – 2017. – № 6. – С. 43–51.</w:t>
      </w:r>
    </w:p>
    <w:p w:rsidR="009951A5" w:rsidRPr="001744E6" w:rsidRDefault="009951A5" w:rsidP="00F229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2E6B" w:rsidRPr="00627E6A" w:rsidRDefault="003F2E6B" w:rsidP="003F2E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27E6A">
        <w:rPr>
          <w:rFonts w:ascii="Times New Roman" w:hAnsi="Times New Roman" w:cs="Times New Roman"/>
          <w:sz w:val="28"/>
          <w:szCs w:val="24"/>
        </w:rPr>
        <w:t>П</w:t>
      </w:r>
      <w:r w:rsidR="00627E6A" w:rsidRPr="00627E6A">
        <w:rPr>
          <w:rFonts w:ascii="Times New Roman" w:hAnsi="Times New Roman" w:cs="Times New Roman"/>
          <w:b/>
          <w:sz w:val="28"/>
          <w:szCs w:val="24"/>
        </w:rPr>
        <w:t xml:space="preserve">ути и проблемы инженерно-технического обеспечения безопасности и безвредности в технологиях и производственных процессах </w:t>
      </w:r>
      <w:r w:rsidRPr="00627E6A">
        <w:rPr>
          <w:rFonts w:ascii="Times New Roman" w:hAnsi="Times New Roman" w:cs="Times New Roman"/>
          <w:sz w:val="28"/>
          <w:szCs w:val="24"/>
        </w:rPr>
        <w:t xml:space="preserve">АПК / </w:t>
      </w:r>
      <w:r w:rsidR="00627E6A" w:rsidRPr="00627E6A">
        <w:rPr>
          <w:rFonts w:ascii="Times New Roman" w:hAnsi="Times New Roman" w:cs="Times New Roman"/>
          <w:sz w:val="28"/>
          <w:szCs w:val="24"/>
        </w:rPr>
        <w:t xml:space="preserve">Р. В. </w:t>
      </w:r>
      <w:proofErr w:type="spellStart"/>
      <w:r w:rsidRPr="00627E6A">
        <w:rPr>
          <w:rFonts w:ascii="Times New Roman" w:hAnsi="Times New Roman" w:cs="Times New Roman"/>
          <w:sz w:val="28"/>
          <w:szCs w:val="24"/>
        </w:rPr>
        <w:t>Шкрабак</w:t>
      </w:r>
      <w:proofErr w:type="spellEnd"/>
      <w:r w:rsidR="00627E6A">
        <w:rPr>
          <w:rFonts w:ascii="Times New Roman" w:hAnsi="Times New Roman" w:cs="Times New Roman"/>
          <w:sz w:val="28"/>
          <w:szCs w:val="24"/>
        </w:rPr>
        <w:t xml:space="preserve"> </w:t>
      </w:r>
      <w:r w:rsidR="00627E6A" w:rsidRPr="00F2292A">
        <w:rPr>
          <w:rFonts w:ascii="Times New Roman" w:hAnsi="Times New Roman" w:cs="Times New Roman"/>
          <w:sz w:val="28"/>
          <w:szCs w:val="24"/>
        </w:rPr>
        <w:t xml:space="preserve">[и др.] </w:t>
      </w:r>
      <w:r w:rsidRPr="00627E6A">
        <w:rPr>
          <w:rFonts w:ascii="Times New Roman" w:hAnsi="Times New Roman" w:cs="Times New Roman"/>
          <w:sz w:val="28"/>
          <w:szCs w:val="24"/>
        </w:rPr>
        <w:t xml:space="preserve">// </w:t>
      </w:r>
      <w:proofErr w:type="spellStart"/>
      <w:r w:rsidRPr="00627E6A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627E6A" w:rsidRPr="00627E6A">
        <w:rPr>
          <w:rFonts w:ascii="Times New Roman" w:hAnsi="Times New Roman" w:cs="Times New Roman"/>
          <w:sz w:val="28"/>
          <w:szCs w:val="24"/>
        </w:rPr>
        <w:t>.</w:t>
      </w:r>
      <w:r w:rsidRPr="00627E6A">
        <w:rPr>
          <w:rFonts w:ascii="Times New Roman" w:hAnsi="Times New Roman" w:cs="Times New Roman"/>
          <w:sz w:val="28"/>
          <w:szCs w:val="24"/>
        </w:rPr>
        <w:t xml:space="preserve"> науч</w:t>
      </w:r>
      <w:r w:rsidR="00627E6A" w:rsidRPr="00627E6A">
        <w:rPr>
          <w:rFonts w:ascii="Times New Roman" w:hAnsi="Times New Roman" w:cs="Times New Roman"/>
          <w:sz w:val="28"/>
          <w:szCs w:val="24"/>
        </w:rPr>
        <w:t>.</w:t>
      </w:r>
      <w:r w:rsidRPr="00627E6A">
        <w:rPr>
          <w:rFonts w:ascii="Times New Roman" w:hAnsi="Times New Roman" w:cs="Times New Roman"/>
          <w:sz w:val="28"/>
          <w:szCs w:val="24"/>
        </w:rPr>
        <w:t xml:space="preserve"> журн. – 2017. – № 11. – С. 61</w:t>
      </w:r>
      <w:r w:rsidR="00627E6A" w:rsidRPr="00627E6A">
        <w:rPr>
          <w:rFonts w:ascii="Times New Roman" w:hAnsi="Times New Roman" w:cs="Times New Roman"/>
          <w:sz w:val="28"/>
          <w:szCs w:val="24"/>
        </w:rPr>
        <w:t>–</w:t>
      </w:r>
      <w:r w:rsidRPr="00627E6A">
        <w:rPr>
          <w:rFonts w:ascii="Times New Roman" w:hAnsi="Times New Roman" w:cs="Times New Roman"/>
          <w:sz w:val="28"/>
          <w:szCs w:val="24"/>
        </w:rPr>
        <w:t>65</w:t>
      </w:r>
      <w:r w:rsidR="00627E6A" w:rsidRPr="00627E6A">
        <w:rPr>
          <w:rFonts w:ascii="Times New Roman" w:hAnsi="Times New Roman" w:cs="Times New Roman"/>
          <w:sz w:val="28"/>
          <w:szCs w:val="24"/>
        </w:rPr>
        <w:t>.</w:t>
      </w:r>
    </w:p>
    <w:p w:rsidR="00627E6A" w:rsidRPr="00436E66" w:rsidRDefault="00627E6A" w:rsidP="003F2E6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D32" w:rsidRPr="00627E6A" w:rsidRDefault="00627E6A" w:rsidP="00971D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27E6A">
        <w:rPr>
          <w:rFonts w:ascii="Times New Roman" w:hAnsi="Times New Roman" w:cs="Times New Roman"/>
          <w:b/>
          <w:sz w:val="28"/>
          <w:szCs w:val="24"/>
        </w:rPr>
        <w:t>Скворцов, Е. А.</w:t>
      </w:r>
      <w:r w:rsidRPr="00627E6A">
        <w:rPr>
          <w:rFonts w:ascii="Times New Roman" w:hAnsi="Times New Roman" w:cs="Times New Roman"/>
          <w:sz w:val="28"/>
          <w:szCs w:val="24"/>
        </w:rPr>
        <w:t xml:space="preserve"> </w:t>
      </w:r>
      <w:r w:rsidR="00971D32" w:rsidRPr="00627E6A">
        <w:rPr>
          <w:rFonts w:ascii="Times New Roman" w:hAnsi="Times New Roman" w:cs="Times New Roman"/>
          <w:sz w:val="28"/>
          <w:szCs w:val="24"/>
        </w:rPr>
        <w:t>С</w:t>
      </w:r>
      <w:r w:rsidRPr="00627E6A">
        <w:rPr>
          <w:rFonts w:ascii="Times New Roman" w:hAnsi="Times New Roman" w:cs="Times New Roman"/>
          <w:sz w:val="28"/>
          <w:szCs w:val="24"/>
        </w:rPr>
        <w:t xml:space="preserve">ущность и функции сельскохозяйственной робототехники </w:t>
      </w:r>
      <w:r w:rsidR="00971D32" w:rsidRPr="00627E6A">
        <w:rPr>
          <w:rFonts w:ascii="Times New Roman" w:hAnsi="Times New Roman" w:cs="Times New Roman"/>
          <w:sz w:val="28"/>
          <w:szCs w:val="24"/>
        </w:rPr>
        <w:t>/</w:t>
      </w:r>
      <w:r w:rsidRPr="00627E6A">
        <w:rPr>
          <w:rFonts w:ascii="Times New Roman" w:hAnsi="Times New Roman" w:cs="Times New Roman"/>
          <w:sz w:val="28"/>
          <w:szCs w:val="24"/>
        </w:rPr>
        <w:t xml:space="preserve">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27E6A">
        <w:rPr>
          <w:rFonts w:ascii="Times New Roman" w:hAnsi="Times New Roman" w:cs="Times New Roman"/>
          <w:sz w:val="28"/>
          <w:szCs w:val="24"/>
        </w:rPr>
        <w:t>А.</w:t>
      </w:r>
      <w:r w:rsidR="00971D32" w:rsidRPr="00627E6A">
        <w:rPr>
          <w:rFonts w:ascii="Times New Roman" w:hAnsi="Times New Roman" w:cs="Times New Roman"/>
          <w:sz w:val="28"/>
          <w:szCs w:val="24"/>
        </w:rPr>
        <w:t xml:space="preserve"> Скворцов, </w:t>
      </w:r>
      <w:r w:rsidRPr="00627E6A">
        <w:rPr>
          <w:rFonts w:ascii="Times New Roman" w:hAnsi="Times New Roman" w:cs="Times New Roman"/>
          <w:sz w:val="28"/>
          <w:szCs w:val="24"/>
        </w:rPr>
        <w:t>Ф.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27E6A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71D32" w:rsidRPr="00627E6A">
        <w:rPr>
          <w:rFonts w:ascii="Times New Roman" w:hAnsi="Times New Roman" w:cs="Times New Roman"/>
          <w:sz w:val="28"/>
          <w:szCs w:val="24"/>
        </w:rPr>
        <w:t>Водолазский</w:t>
      </w:r>
      <w:proofErr w:type="spellEnd"/>
      <w:r w:rsidR="00971D32" w:rsidRPr="00627E6A">
        <w:rPr>
          <w:rFonts w:ascii="Times New Roman" w:hAnsi="Times New Roman" w:cs="Times New Roman"/>
          <w:sz w:val="28"/>
          <w:szCs w:val="24"/>
        </w:rPr>
        <w:t xml:space="preserve">, </w:t>
      </w:r>
      <w:r w:rsidRPr="00627E6A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27E6A">
        <w:rPr>
          <w:rFonts w:ascii="Times New Roman" w:hAnsi="Times New Roman" w:cs="Times New Roman"/>
          <w:sz w:val="28"/>
          <w:szCs w:val="24"/>
        </w:rPr>
        <w:t xml:space="preserve">В. </w:t>
      </w:r>
      <w:proofErr w:type="spellStart"/>
      <w:r w:rsidR="00971D32" w:rsidRPr="00627E6A">
        <w:rPr>
          <w:rFonts w:ascii="Times New Roman" w:hAnsi="Times New Roman" w:cs="Times New Roman"/>
          <w:sz w:val="28"/>
          <w:szCs w:val="24"/>
        </w:rPr>
        <w:t>Аскерко</w:t>
      </w:r>
      <w:proofErr w:type="spellEnd"/>
      <w:r w:rsidR="00971D32" w:rsidRPr="00627E6A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="00971D32" w:rsidRPr="00627E6A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="00971D32" w:rsidRPr="00627E6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71D32" w:rsidRPr="00627E6A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="00971D32" w:rsidRPr="00627E6A">
        <w:rPr>
          <w:rFonts w:ascii="Times New Roman" w:hAnsi="Times New Roman" w:cs="Times New Roman"/>
          <w:sz w:val="28"/>
          <w:szCs w:val="24"/>
        </w:rPr>
        <w:t xml:space="preserve"> Урала. – 2017. – № 12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71D32" w:rsidRPr="00627E6A">
        <w:rPr>
          <w:rFonts w:ascii="Times New Roman" w:hAnsi="Times New Roman" w:cs="Times New Roman"/>
          <w:sz w:val="28"/>
          <w:szCs w:val="24"/>
        </w:rPr>
        <w:t>(166). – С. 12.</w:t>
      </w:r>
    </w:p>
    <w:p w:rsidR="00627E6A" w:rsidRPr="00436E66" w:rsidRDefault="00627E6A" w:rsidP="00971D3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92A" w:rsidRDefault="00F2292A" w:rsidP="00A52D9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44E6">
        <w:rPr>
          <w:rFonts w:ascii="Times New Roman" w:hAnsi="Times New Roman" w:cs="Times New Roman"/>
          <w:b/>
          <w:sz w:val="28"/>
          <w:szCs w:val="24"/>
        </w:rPr>
        <w:t>Стрижков, И. Г.</w:t>
      </w:r>
      <w:r w:rsidRPr="001744E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744E6">
        <w:rPr>
          <w:rFonts w:ascii="Times New Roman" w:hAnsi="Times New Roman" w:cs="Times New Roman"/>
          <w:sz w:val="28"/>
          <w:szCs w:val="24"/>
        </w:rPr>
        <w:t>Безитерационный</w:t>
      </w:r>
      <w:proofErr w:type="spellEnd"/>
      <w:r w:rsidRPr="001744E6">
        <w:rPr>
          <w:rFonts w:ascii="Times New Roman" w:hAnsi="Times New Roman" w:cs="Times New Roman"/>
          <w:sz w:val="28"/>
          <w:szCs w:val="24"/>
        </w:rPr>
        <w:t xml:space="preserve"> метод расчета скольжения асинхронного двигателя в задачах сельскохозяйственного электропривода / И. Г. Стрижков, Е. Н. </w:t>
      </w:r>
      <w:proofErr w:type="spellStart"/>
      <w:r w:rsidRPr="001744E6">
        <w:rPr>
          <w:rFonts w:ascii="Times New Roman" w:hAnsi="Times New Roman" w:cs="Times New Roman"/>
          <w:sz w:val="28"/>
          <w:szCs w:val="24"/>
        </w:rPr>
        <w:t>Чеснюк</w:t>
      </w:r>
      <w:proofErr w:type="spellEnd"/>
      <w:r w:rsidRPr="001744E6">
        <w:rPr>
          <w:rFonts w:ascii="Times New Roman" w:hAnsi="Times New Roman" w:cs="Times New Roman"/>
          <w:sz w:val="28"/>
          <w:szCs w:val="24"/>
        </w:rPr>
        <w:t xml:space="preserve">, С. В. Оськин // Политематический сетевой электронный науч. журн. </w:t>
      </w:r>
      <w:r w:rsidR="003F2394" w:rsidRPr="001744E6">
        <w:rPr>
          <w:rFonts w:ascii="Times New Roman" w:hAnsi="Times New Roman" w:cs="Times New Roman"/>
          <w:sz w:val="28"/>
          <w:szCs w:val="24"/>
        </w:rPr>
        <w:t>К</w:t>
      </w:r>
      <w:r w:rsidRPr="001744E6">
        <w:rPr>
          <w:rFonts w:ascii="Times New Roman" w:hAnsi="Times New Roman" w:cs="Times New Roman"/>
          <w:sz w:val="28"/>
          <w:szCs w:val="24"/>
        </w:rPr>
        <w:t xml:space="preserve">убанского гос. </w:t>
      </w:r>
      <w:proofErr w:type="spellStart"/>
      <w:r w:rsidRPr="001744E6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1744E6">
        <w:rPr>
          <w:rFonts w:ascii="Times New Roman" w:hAnsi="Times New Roman" w:cs="Times New Roman"/>
          <w:sz w:val="28"/>
          <w:szCs w:val="24"/>
        </w:rPr>
        <w:t xml:space="preserve">. ун-та. – 2017. – № 133. – С. </w:t>
      </w:r>
      <w:r w:rsidRPr="001744E6">
        <w:rPr>
          <w:rFonts w:ascii="Times New Roman" w:hAnsi="Times New Roman" w:cs="Times New Roman"/>
          <w:sz w:val="28"/>
          <w:szCs w:val="24"/>
        </w:rPr>
        <w:lastRenderedPageBreak/>
        <w:t>347–364.</w:t>
      </w:r>
    </w:p>
    <w:p w:rsidR="00A52D97" w:rsidRPr="00A52D97" w:rsidRDefault="00A52D97" w:rsidP="00A52D9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C35" w:rsidRPr="00627E6A" w:rsidRDefault="003F5C35" w:rsidP="00F229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6A">
        <w:rPr>
          <w:rFonts w:ascii="Times New Roman" w:hAnsi="Times New Roman" w:cs="Times New Roman"/>
          <w:b/>
          <w:sz w:val="28"/>
          <w:szCs w:val="28"/>
        </w:rPr>
        <w:t>Утилизация рисовой соломы путём измельчения и расщепления штифтово-ножевым барабаном</w:t>
      </w:r>
      <w:r w:rsidRPr="00627E6A">
        <w:rPr>
          <w:rFonts w:ascii="Times New Roman" w:hAnsi="Times New Roman" w:cs="Times New Roman"/>
          <w:sz w:val="28"/>
          <w:szCs w:val="28"/>
        </w:rPr>
        <w:t xml:space="preserve"> / М. И. Чеботарёв [и др.] // Политематический сетевой электронный науч. журн. Кубанского гос. </w:t>
      </w:r>
      <w:proofErr w:type="spellStart"/>
      <w:r w:rsidRPr="00627E6A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27E6A">
        <w:rPr>
          <w:rFonts w:ascii="Times New Roman" w:hAnsi="Times New Roman" w:cs="Times New Roman"/>
          <w:sz w:val="28"/>
          <w:szCs w:val="28"/>
        </w:rPr>
        <w:t>. ун-та. – 2017. – № 133. – С. 486–497.</w:t>
      </w:r>
    </w:p>
    <w:p w:rsidR="003F5C35" w:rsidRDefault="003F5C35" w:rsidP="00F229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92A" w:rsidRPr="00F2292A" w:rsidRDefault="00F2292A" w:rsidP="00F229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2292A">
        <w:rPr>
          <w:rFonts w:ascii="Times New Roman" w:hAnsi="Times New Roman" w:cs="Times New Roman"/>
          <w:sz w:val="28"/>
          <w:szCs w:val="24"/>
        </w:rPr>
        <w:t>Э</w:t>
      </w:r>
      <w:r w:rsidRPr="00F2292A">
        <w:rPr>
          <w:rFonts w:ascii="Times New Roman" w:hAnsi="Times New Roman" w:cs="Times New Roman"/>
          <w:b/>
          <w:sz w:val="28"/>
          <w:szCs w:val="24"/>
        </w:rPr>
        <w:t xml:space="preserve">кономическое обеспечение отраслевой системы утилизации выведенной из эксплуатации сельскохозяйственной техники </w:t>
      </w:r>
      <w:r w:rsidRPr="00F2292A">
        <w:rPr>
          <w:rFonts w:ascii="Times New Roman" w:hAnsi="Times New Roman" w:cs="Times New Roman"/>
          <w:sz w:val="28"/>
          <w:szCs w:val="24"/>
        </w:rPr>
        <w:t>/ В. С. Герасимов [и др.] //</w:t>
      </w:r>
      <w:r w:rsidR="00554FB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2292A">
        <w:rPr>
          <w:rFonts w:ascii="Times New Roman" w:hAnsi="Times New Roman" w:cs="Times New Roman"/>
          <w:sz w:val="28"/>
          <w:szCs w:val="24"/>
        </w:rPr>
        <w:t>Агроснабфорум</w:t>
      </w:r>
      <w:proofErr w:type="spellEnd"/>
      <w:r w:rsidRPr="00F2292A">
        <w:rPr>
          <w:rFonts w:ascii="Times New Roman" w:hAnsi="Times New Roman" w:cs="Times New Roman"/>
          <w:sz w:val="28"/>
          <w:szCs w:val="24"/>
        </w:rPr>
        <w:t>. – 2017. – № 8. – С. 32–34.</w:t>
      </w:r>
    </w:p>
    <w:p w:rsidR="00F2292A" w:rsidRDefault="00F2292A" w:rsidP="00F229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</w:t>
      </w:r>
      <w:r w:rsidRPr="00436E66">
        <w:rPr>
          <w:rFonts w:ascii="Times New Roman" w:hAnsi="Times New Roman" w:cs="Times New Roman"/>
          <w:sz w:val="24"/>
          <w:szCs w:val="24"/>
        </w:rPr>
        <w:t xml:space="preserve"> подробно представлены результаты исследований ФГБНУ ФНАЦ ВИМ, связанные с определением основных параметров финансовых ресурсов, требующихся для создания ресурсосберегающей </w:t>
      </w:r>
      <w:proofErr w:type="spellStart"/>
      <w:r w:rsidRPr="00436E66">
        <w:rPr>
          <w:rFonts w:ascii="Times New Roman" w:hAnsi="Times New Roman" w:cs="Times New Roman"/>
          <w:sz w:val="24"/>
          <w:szCs w:val="24"/>
        </w:rPr>
        <w:t>экологоориентированной</w:t>
      </w:r>
      <w:proofErr w:type="spellEnd"/>
      <w:r w:rsidRPr="00436E66">
        <w:rPr>
          <w:rFonts w:ascii="Times New Roman" w:hAnsi="Times New Roman" w:cs="Times New Roman"/>
          <w:sz w:val="24"/>
          <w:szCs w:val="24"/>
        </w:rPr>
        <w:t xml:space="preserve"> системы утилизации выведенной из эксплуатации сельскохозяйственной техники.</w:t>
      </w:r>
    </w:p>
    <w:p w:rsidR="003F2E6B" w:rsidRPr="00436E66" w:rsidRDefault="003F2E6B" w:rsidP="003F2E6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E6B" w:rsidRPr="00627E6A" w:rsidRDefault="003F2E6B" w:rsidP="003F2E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27E6A">
        <w:rPr>
          <w:rFonts w:ascii="Times New Roman" w:hAnsi="Times New Roman" w:cs="Times New Roman"/>
          <w:b/>
          <w:sz w:val="28"/>
          <w:szCs w:val="24"/>
        </w:rPr>
        <w:t>Э</w:t>
      </w:r>
      <w:r w:rsidR="00627E6A" w:rsidRPr="00627E6A">
        <w:rPr>
          <w:rFonts w:ascii="Times New Roman" w:hAnsi="Times New Roman" w:cs="Times New Roman"/>
          <w:b/>
          <w:sz w:val="28"/>
          <w:szCs w:val="24"/>
        </w:rPr>
        <w:t>лектротравматизм</w:t>
      </w:r>
      <w:proofErr w:type="spellEnd"/>
      <w:r w:rsidR="00627E6A" w:rsidRPr="00627E6A">
        <w:rPr>
          <w:rFonts w:ascii="Times New Roman" w:hAnsi="Times New Roman" w:cs="Times New Roman"/>
          <w:b/>
          <w:sz w:val="28"/>
          <w:szCs w:val="24"/>
        </w:rPr>
        <w:t xml:space="preserve"> и технические меры его профилактики за счет повышения надежности электроснабжения</w:t>
      </w:r>
      <w:r w:rsidR="00627E6A" w:rsidRPr="00627E6A">
        <w:rPr>
          <w:rFonts w:ascii="Times New Roman" w:hAnsi="Times New Roman" w:cs="Times New Roman"/>
          <w:sz w:val="28"/>
          <w:szCs w:val="24"/>
        </w:rPr>
        <w:t xml:space="preserve"> </w:t>
      </w:r>
      <w:r w:rsidRPr="00436E66">
        <w:rPr>
          <w:rFonts w:ascii="Times New Roman" w:hAnsi="Times New Roman" w:cs="Times New Roman"/>
          <w:sz w:val="24"/>
          <w:szCs w:val="24"/>
        </w:rPr>
        <w:t>/</w:t>
      </w:r>
      <w:r w:rsidR="00627E6A" w:rsidRPr="00627E6A">
        <w:rPr>
          <w:rFonts w:ascii="Times New Roman" w:hAnsi="Times New Roman" w:cs="Times New Roman"/>
          <w:sz w:val="28"/>
          <w:szCs w:val="24"/>
        </w:rPr>
        <w:t xml:space="preserve"> В.</w:t>
      </w:r>
      <w:r w:rsidR="00627E6A">
        <w:rPr>
          <w:rFonts w:ascii="Times New Roman" w:hAnsi="Times New Roman" w:cs="Times New Roman"/>
          <w:sz w:val="28"/>
          <w:szCs w:val="24"/>
        </w:rPr>
        <w:t xml:space="preserve"> </w:t>
      </w:r>
      <w:r w:rsidR="00627E6A" w:rsidRPr="00627E6A">
        <w:rPr>
          <w:rFonts w:ascii="Times New Roman" w:hAnsi="Times New Roman" w:cs="Times New Roman"/>
          <w:sz w:val="28"/>
          <w:szCs w:val="24"/>
        </w:rPr>
        <w:t>С.</w:t>
      </w:r>
      <w:r w:rsidR="00627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6A">
        <w:rPr>
          <w:rFonts w:ascii="Times New Roman" w:hAnsi="Times New Roman" w:cs="Times New Roman"/>
          <w:sz w:val="28"/>
          <w:szCs w:val="24"/>
        </w:rPr>
        <w:t>Шкрабак</w:t>
      </w:r>
      <w:proofErr w:type="spellEnd"/>
      <w:r w:rsidR="00627E6A">
        <w:rPr>
          <w:rFonts w:ascii="Times New Roman" w:hAnsi="Times New Roman" w:cs="Times New Roman"/>
          <w:sz w:val="28"/>
          <w:szCs w:val="24"/>
        </w:rPr>
        <w:t xml:space="preserve"> </w:t>
      </w:r>
      <w:r w:rsidR="00627E6A" w:rsidRPr="00F2292A">
        <w:rPr>
          <w:rFonts w:ascii="Times New Roman" w:hAnsi="Times New Roman" w:cs="Times New Roman"/>
          <w:sz w:val="28"/>
          <w:szCs w:val="24"/>
        </w:rPr>
        <w:t xml:space="preserve">[и др.] </w:t>
      </w:r>
      <w:r w:rsidRPr="00627E6A">
        <w:rPr>
          <w:rFonts w:ascii="Times New Roman" w:hAnsi="Times New Roman" w:cs="Times New Roman"/>
          <w:sz w:val="28"/>
          <w:szCs w:val="24"/>
        </w:rPr>
        <w:t xml:space="preserve">// </w:t>
      </w:r>
      <w:proofErr w:type="spellStart"/>
      <w:r w:rsidRPr="00627E6A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627E6A">
        <w:rPr>
          <w:rFonts w:ascii="Times New Roman" w:hAnsi="Times New Roman" w:cs="Times New Roman"/>
          <w:sz w:val="28"/>
          <w:szCs w:val="24"/>
        </w:rPr>
        <w:t>.</w:t>
      </w:r>
      <w:r w:rsidRPr="00627E6A">
        <w:rPr>
          <w:rFonts w:ascii="Times New Roman" w:hAnsi="Times New Roman" w:cs="Times New Roman"/>
          <w:sz w:val="28"/>
          <w:szCs w:val="24"/>
        </w:rPr>
        <w:t xml:space="preserve"> науч</w:t>
      </w:r>
      <w:r w:rsidR="00627E6A">
        <w:rPr>
          <w:rFonts w:ascii="Times New Roman" w:hAnsi="Times New Roman" w:cs="Times New Roman"/>
          <w:sz w:val="28"/>
          <w:szCs w:val="24"/>
        </w:rPr>
        <w:t>.</w:t>
      </w:r>
      <w:r w:rsidRPr="00627E6A">
        <w:rPr>
          <w:rFonts w:ascii="Times New Roman" w:hAnsi="Times New Roman" w:cs="Times New Roman"/>
          <w:sz w:val="28"/>
          <w:szCs w:val="24"/>
        </w:rPr>
        <w:t xml:space="preserve"> журн. – 2017. – № 11. – С. 56</w:t>
      </w:r>
      <w:r w:rsidR="00627E6A">
        <w:rPr>
          <w:rFonts w:ascii="Times New Roman" w:hAnsi="Times New Roman" w:cs="Times New Roman"/>
          <w:sz w:val="28"/>
          <w:szCs w:val="24"/>
        </w:rPr>
        <w:t>–</w:t>
      </w:r>
      <w:r w:rsidRPr="00627E6A">
        <w:rPr>
          <w:rFonts w:ascii="Times New Roman" w:hAnsi="Times New Roman" w:cs="Times New Roman"/>
          <w:sz w:val="28"/>
          <w:szCs w:val="24"/>
        </w:rPr>
        <w:t>60.</w:t>
      </w:r>
    </w:p>
    <w:p w:rsidR="003F2E6B" w:rsidRPr="00436E66" w:rsidRDefault="003F2E6B" w:rsidP="003F2E6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CC2" w:rsidRPr="00FE5CC2" w:rsidRDefault="00FE5CC2" w:rsidP="00FE5CC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5CC2">
        <w:rPr>
          <w:rFonts w:ascii="Times New Roman" w:hAnsi="Times New Roman" w:cs="Times New Roman"/>
          <w:b/>
          <w:sz w:val="28"/>
          <w:szCs w:val="24"/>
        </w:rPr>
        <w:t>Ремонт и эксплуатация сельскохозяйственной техники</w:t>
      </w:r>
    </w:p>
    <w:p w:rsidR="00DA06F7" w:rsidRPr="00DA06F7" w:rsidRDefault="00DA06F7" w:rsidP="00DA06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A06F7">
        <w:rPr>
          <w:rFonts w:ascii="Times New Roman" w:hAnsi="Times New Roman" w:cs="Times New Roman"/>
          <w:b/>
          <w:sz w:val="28"/>
          <w:szCs w:val="24"/>
        </w:rPr>
        <w:t>Агростекло</w:t>
      </w:r>
      <w:proofErr w:type="spellEnd"/>
      <w:r w:rsidRPr="00DA06F7">
        <w:rPr>
          <w:rFonts w:ascii="Times New Roman" w:hAnsi="Times New Roman" w:cs="Times New Roman"/>
          <w:b/>
          <w:sz w:val="28"/>
          <w:szCs w:val="24"/>
        </w:rPr>
        <w:t>. современные тенденции и перспективы развития</w:t>
      </w:r>
      <w:r w:rsidRPr="00DA06F7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DA06F7">
        <w:rPr>
          <w:rFonts w:ascii="Times New Roman" w:hAnsi="Times New Roman" w:cs="Times New Roman"/>
          <w:sz w:val="28"/>
          <w:szCs w:val="24"/>
        </w:rPr>
        <w:t>Агроснабфорум</w:t>
      </w:r>
      <w:proofErr w:type="spellEnd"/>
      <w:r w:rsidRPr="00DA06F7">
        <w:rPr>
          <w:rFonts w:ascii="Times New Roman" w:hAnsi="Times New Roman" w:cs="Times New Roman"/>
          <w:sz w:val="28"/>
          <w:szCs w:val="24"/>
        </w:rPr>
        <w:t>. – 2017. – № 8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06F7">
        <w:rPr>
          <w:rFonts w:ascii="Times New Roman" w:hAnsi="Times New Roman" w:cs="Times New Roman"/>
          <w:sz w:val="28"/>
          <w:szCs w:val="24"/>
        </w:rPr>
        <w:t>(156). – С. 56–57.</w:t>
      </w:r>
    </w:p>
    <w:p w:rsidR="00DA06F7" w:rsidRDefault="00DA06F7" w:rsidP="00DA06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66">
        <w:rPr>
          <w:rFonts w:ascii="Times New Roman" w:hAnsi="Times New Roman" w:cs="Times New Roman"/>
          <w:sz w:val="24"/>
          <w:szCs w:val="24"/>
        </w:rPr>
        <w:t>Текущие реалии мировой геополитической обстановки таковы, что вопросы продовольственной безопасности любого государства, ведущего более-менее активную внешнеэкономическую деятельность, являются достаточно актуальными, особенно в перспективе. Создание устойчивой и долгосрочной продовольственной независимости, в том числе и для Российской Федерации, является одной из стратегически важных задач, стоящих перед правительством любой страны, решение которой позволит, не только, занять новые ступени в развитии внешнеэкономических связей, но и повысить уровень благосостояния её граждан.</w:t>
      </w:r>
    </w:p>
    <w:p w:rsidR="00DA06F7" w:rsidRPr="00436E66" w:rsidRDefault="00DA06F7" w:rsidP="00DA06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1A5" w:rsidRPr="009951A5" w:rsidRDefault="009951A5" w:rsidP="009951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51A5">
        <w:rPr>
          <w:rFonts w:ascii="Times New Roman" w:hAnsi="Times New Roman" w:cs="Times New Roman"/>
          <w:b/>
          <w:sz w:val="28"/>
          <w:szCs w:val="24"/>
        </w:rPr>
        <w:t>Восстановление изношенных деталей сельскохозяйственной техники гальваническими покрытиями</w:t>
      </w:r>
      <w:r w:rsidRPr="009951A5">
        <w:rPr>
          <w:rFonts w:ascii="Times New Roman" w:hAnsi="Times New Roman" w:cs="Times New Roman"/>
          <w:sz w:val="28"/>
          <w:szCs w:val="24"/>
        </w:rPr>
        <w:t xml:space="preserve"> /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951A5">
        <w:rPr>
          <w:rFonts w:ascii="Times New Roman" w:hAnsi="Times New Roman" w:cs="Times New Roman"/>
          <w:sz w:val="28"/>
          <w:szCs w:val="24"/>
        </w:rPr>
        <w:t xml:space="preserve">Ю. </w:t>
      </w:r>
      <w:proofErr w:type="spellStart"/>
      <w:r w:rsidRPr="009951A5">
        <w:rPr>
          <w:rFonts w:ascii="Times New Roman" w:hAnsi="Times New Roman" w:cs="Times New Roman"/>
          <w:sz w:val="28"/>
          <w:szCs w:val="24"/>
        </w:rPr>
        <w:t>Стекольникова</w:t>
      </w:r>
      <w:proofErr w:type="spellEnd"/>
      <w:r w:rsidRPr="009951A5">
        <w:rPr>
          <w:rFonts w:ascii="Times New Roman" w:hAnsi="Times New Roman" w:cs="Times New Roman"/>
          <w:sz w:val="28"/>
          <w:szCs w:val="24"/>
        </w:rPr>
        <w:t xml:space="preserve"> </w:t>
      </w:r>
      <w:r w:rsidRPr="00F2292A">
        <w:rPr>
          <w:rFonts w:ascii="Times New Roman" w:hAnsi="Times New Roman" w:cs="Times New Roman"/>
          <w:sz w:val="28"/>
          <w:szCs w:val="24"/>
        </w:rPr>
        <w:t xml:space="preserve">[и др.] </w:t>
      </w:r>
      <w:r w:rsidRPr="009951A5">
        <w:rPr>
          <w:rFonts w:ascii="Times New Roman" w:hAnsi="Times New Roman" w:cs="Times New Roman"/>
          <w:sz w:val="28"/>
          <w:szCs w:val="24"/>
        </w:rPr>
        <w:t xml:space="preserve">// </w:t>
      </w:r>
      <w:proofErr w:type="gramStart"/>
      <w:r w:rsidRPr="009951A5">
        <w:rPr>
          <w:rFonts w:ascii="Times New Roman" w:hAnsi="Times New Roman" w:cs="Times New Roman"/>
          <w:sz w:val="28"/>
          <w:szCs w:val="24"/>
        </w:rPr>
        <w:t>Политематический</w:t>
      </w:r>
      <w:proofErr w:type="gramEnd"/>
      <w:r w:rsidRPr="009951A5">
        <w:rPr>
          <w:rFonts w:ascii="Times New Roman" w:hAnsi="Times New Roman" w:cs="Times New Roman"/>
          <w:sz w:val="28"/>
          <w:szCs w:val="24"/>
        </w:rPr>
        <w:t xml:space="preserve"> сетевой электронный науч. журн. Кубанского гос. </w:t>
      </w:r>
      <w:proofErr w:type="spellStart"/>
      <w:r w:rsidRPr="009951A5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9951A5">
        <w:rPr>
          <w:rFonts w:ascii="Times New Roman" w:hAnsi="Times New Roman" w:cs="Times New Roman"/>
          <w:sz w:val="28"/>
          <w:szCs w:val="24"/>
        </w:rPr>
        <w:t>. у</w:t>
      </w:r>
      <w:r>
        <w:rPr>
          <w:rFonts w:ascii="Times New Roman" w:hAnsi="Times New Roman" w:cs="Times New Roman"/>
          <w:sz w:val="28"/>
          <w:szCs w:val="24"/>
        </w:rPr>
        <w:t>н-та. – 2017. – № 133. – С. 173–</w:t>
      </w:r>
      <w:r w:rsidRPr="009951A5">
        <w:rPr>
          <w:rFonts w:ascii="Times New Roman" w:hAnsi="Times New Roman" w:cs="Times New Roman"/>
          <w:sz w:val="28"/>
          <w:szCs w:val="24"/>
        </w:rPr>
        <w:t>185.</w:t>
      </w:r>
    </w:p>
    <w:p w:rsidR="009951A5" w:rsidRPr="009951A5" w:rsidRDefault="009951A5" w:rsidP="00F229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038" w:rsidRDefault="00A85038" w:rsidP="00A850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038">
        <w:rPr>
          <w:rFonts w:ascii="Times New Roman" w:hAnsi="Times New Roman" w:cs="Times New Roman"/>
          <w:b/>
          <w:sz w:val="28"/>
          <w:szCs w:val="28"/>
        </w:rPr>
        <w:t>Исследование свойств магнитных смазочных материалов</w:t>
      </w:r>
      <w:r w:rsidRPr="00A85038">
        <w:rPr>
          <w:rFonts w:ascii="Times New Roman" w:hAnsi="Times New Roman" w:cs="Times New Roman"/>
          <w:sz w:val="28"/>
          <w:szCs w:val="28"/>
        </w:rPr>
        <w:t xml:space="preserve">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03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038">
        <w:rPr>
          <w:rFonts w:ascii="Times New Roman" w:hAnsi="Times New Roman" w:cs="Times New Roman"/>
          <w:sz w:val="28"/>
          <w:szCs w:val="28"/>
        </w:rPr>
        <w:t xml:space="preserve">Терентьев [и др.] // </w:t>
      </w:r>
      <w:proofErr w:type="spellStart"/>
      <w:r w:rsidRPr="00A85038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A850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5038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A850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5038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Pr="00A85038">
        <w:rPr>
          <w:rFonts w:ascii="Times New Roman" w:hAnsi="Times New Roman" w:cs="Times New Roman"/>
          <w:sz w:val="28"/>
          <w:szCs w:val="28"/>
        </w:rPr>
        <w:t>. – 2017. – № 4 (21). – С. 96–102.</w:t>
      </w:r>
    </w:p>
    <w:p w:rsidR="00A85038" w:rsidRPr="00A85038" w:rsidRDefault="00A85038" w:rsidP="00A8503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89" w:rsidRPr="003F2394" w:rsidRDefault="00253389" w:rsidP="002533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2394">
        <w:rPr>
          <w:rFonts w:ascii="Times New Roman" w:hAnsi="Times New Roman" w:cs="Times New Roman"/>
          <w:b/>
          <w:sz w:val="28"/>
          <w:szCs w:val="24"/>
        </w:rPr>
        <w:t>Кушнарев</w:t>
      </w:r>
      <w:r w:rsidR="003F2394" w:rsidRPr="003F2394">
        <w:rPr>
          <w:rFonts w:ascii="Times New Roman" w:hAnsi="Times New Roman" w:cs="Times New Roman"/>
          <w:b/>
          <w:sz w:val="28"/>
          <w:szCs w:val="24"/>
        </w:rPr>
        <w:t>,</w:t>
      </w:r>
      <w:r w:rsidRPr="003F2394">
        <w:rPr>
          <w:rFonts w:ascii="Times New Roman" w:hAnsi="Times New Roman" w:cs="Times New Roman"/>
          <w:b/>
          <w:sz w:val="28"/>
          <w:szCs w:val="24"/>
        </w:rPr>
        <w:t xml:space="preserve"> Л.</w:t>
      </w:r>
      <w:r w:rsidR="003F2394" w:rsidRPr="003F239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F2394">
        <w:rPr>
          <w:rFonts w:ascii="Times New Roman" w:hAnsi="Times New Roman" w:cs="Times New Roman"/>
          <w:b/>
          <w:sz w:val="28"/>
          <w:szCs w:val="24"/>
        </w:rPr>
        <w:t xml:space="preserve">И. </w:t>
      </w:r>
      <w:r w:rsidRPr="003F2394">
        <w:rPr>
          <w:rFonts w:ascii="Times New Roman" w:hAnsi="Times New Roman" w:cs="Times New Roman"/>
          <w:sz w:val="28"/>
          <w:szCs w:val="24"/>
        </w:rPr>
        <w:t>О</w:t>
      </w:r>
      <w:r w:rsidR="003F2394" w:rsidRPr="003F2394">
        <w:rPr>
          <w:rFonts w:ascii="Times New Roman" w:hAnsi="Times New Roman" w:cs="Times New Roman"/>
          <w:sz w:val="28"/>
          <w:szCs w:val="24"/>
        </w:rPr>
        <w:t xml:space="preserve">рганизационно-технологическое проектирование систем технического сервиса </w:t>
      </w:r>
      <w:r w:rsidRPr="003F2394">
        <w:rPr>
          <w:rFonts w:ascii="Times New Roman" w:hAnsi="Times New Roman" w:cs="Times New Roman"/>
          <w:sz w:val="28"/>
          <w:szCs w:val="24"/>
        </w:rPr>
        <w:t xml:space="preserve">/ </w:t>
      </w:r>
      <w:r w:rsidR="003F2394" w:rsidRPr="003F2394">
        <w:rPr>
          <w:rFonts w:ascii="Times New Roman" w:hAnsi="Times New Roman" w:cs="Times New Roman"/>
          <w:sz w:val="28"/>
          <w:szCs w:val="24"/>
        </w:rPr>
        <w:t>Л.</w:t>
      </w:r>
      <w:r w:rsidR="003F2394">
        <w:rPr>
          <w:rFonts w:ascii="Times New Roman" w:hAnsi="Times New Roman" w:cs="Times New Roman"/>
          <w:sz w:val="28"/>
          <w:szCs w:val="24"/>
        </w:rPr>
        <w:t xml:space="preserve"> </w:t>
      </w:r>
      <w:r w:rsidR="003F2394" w:rsidRPr="003F2394">
        <w:rPr>
          <w:rFonts w:ascii="Times New Roman" w:hAnsi="Times New Roman" w:cs="Times New Roman"/>
          <w:sz w:val="28"/>
          <w:szCs w:val="24"/>
        </w:rPr>
        <w:t xml:space="preserve">И. </w:t>
      </w:r>
      <w:r w:rsidRPr="003F2394">
        <w:rPr>
          <w:rFonts w:ascii="Times New Roman" w:hAnsi="Times New Roman" w:cs="Times New Roman"/>
          <w:sz w:val="28"/>
          <w:szCs w:val="24"/>
        </w:rPr>
        <w:t xml:space="preserve">Кушнарев // </w:t>
      </w:r>
      <w:proofErr w:type="spellStart"/>
      <w:r w:rsidRPr="003F2394">
        <w:rPr>
          <w:rFonts w:ascii="Times New Roman" w:hAnsi="Times New Roman" w:cs="Times New Roman"/>
          <w:sz w:val="28"/>
          <w:szCs w:val="24"/>
        </w:rPr>
        <w:t>А</w:t>
      </w:r>
      <w:r w:rsidR="003F2394" w:rsidRPr="003F2394">
        <w:rPr>
          <w:rFonts w:ascii="Times New Roman" w:hAnsi="Times New Roman" w:cs="Times New Roman"/>
          <w:sz w:val="28"/>
          <w:szCs w:val="24"/>
        </w:rPr>
        <w:t>гроснабфорум</w:t>
      </w:r>
      <w:proofErr w:type="spellEnd"/>
      <w:r w:rsidRPr="003F2394">
        <w:rPr>
          <w:rFonts w:ascii="Times New Roman" w:hAnsi="Times New Roman" w:cs="Times New Roman"/>
          <w:sz w:val="28"/>
          <w:szCs w:val="24"/>
        </w:rPr>
        <w:t>. – 2017. – № 8</w:t>
      </w:r>
      <w:r w:rsidR="003F2394">
        <w:rPr>
          <w:rFonts w:ascii="Times New Roman" w:hAnsi="Times New Roman" w:cs="Times New Roman"/>
          <w:sz w:val="28"/>
          <w:szCs w:val="24"/>
        </w:rPr>
        <w:t xml:space="preserve"> </w:t>
      </w:r>
      <w:r w:rsidRPr="003F2394">
        <w:rPr>
          <w:rFonts w:ascii="Times New Roman" w:hAnsi="Times New Roman" w:cs="Times New Roman"/>
          <w:sz w:val="28"/>
          <w:szCs w:val="24"/>
        </w:rPr>
        <w:t>(156). – С. 28</w:t>
      </w:r>
      <w:r w:rsidR="003F2394">
        <w:rPr>
          <w:rFonts w:ascii="Times New Roman" w:hAnsi="Times New Roman" w:cs="Times New Roman"/>
          <w:sz w:val="28"/>
          <w:szCs w:val="24"/>
        </w:rPr>
        <w:t>–</w:t>
      </w:r>
      <w:r w:rsidRPr="003F2394">
        <w:rPr>
          <w:rFonts w:ascii="Times New Roman" w:hAnsi="Times New Roman" w:cs="Times New Roman"/>
          <w:sz w:val="28"/>
          <w:szCs w:val="24"/>
        </w:rPr>
        <w:t>30</w:t>
      </w:r>
      <w:r w:rsidR="003F2394">
        <w:rPr>
          <w:rFonts w:ascii="Times New Roman" w:hAnsi="Times New Roman" w:cs="Times New Roman"/>
          <w:sz w:val="28"/>
          <w:szCs w:val="24"/>
        </w:rPr>
        <w:t>.</w:t>
      </w:r>
    </w:p>
    <w:p w:rsidR="00253389" w:rsidRDefault="00253389" w:rsidP="004A1B6C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66">
        <w:rPr>
          <w:rFonts w:ascii="Times New Roman" w:hAnsi="Times New Roman" w:cs="Times New Roman"/>
          <w:sz w:val="24"/>
          <w:szCs w:val="24"/>
        </w:rPr>
        <w:t xml:space="preserve">Работа направлена на повышение эффективности производства работ и услуг технического сервиса машин и оборудования на сельскохозяйственных предприятиях агропромышленного комплекса на основе использования современных методик организационно-технологического планирования, проектирования и организации деятельности инженерно-технических служб хозяйств и предприятий технического </w:t>
      </w:r>
      <w:r w:rsidRPr="00436E66">
        <w:rPr>
          <w:rFonts w:ascii="Times New Roman" w:hAnsi="Times New Roman" w:cs="Times New Roman"/>
          <w:sz w:val="24"/>
          <w:szCs w:val="24"/>
        </w:rPr>
        <w:lastRenderedPageBreak/>
        <w:t>сервиса.</w:t>
      </w:r>
    </w:p>
    <w:p w:rsidR="0057323F" w:rsidRDefault="0057323F" w:rsidP="002533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EE6" w:rsidRPr="00DA2EE6" w:rsidRDefault="00DA2EE6" w:rsidP="00DA2EE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A2EE6">
        <w:rPr>
          <w:rFonts w:ascii="Times New Roman" w:hAnsi="Times New Roman" w:cs="Times New Roman"/>
          <w:b/>
          <w:sz w:val="28"/>
          <w:szCs w:val="24"/>
        </w:rPr>
        <w:t>Леонов, А. А.</w:t>
      </w:r>
      <w:r w:rsidRPr="00DA2EE6">
        <w:rPr>
          <w:rFonts w:ascii="Times New Roman" w:hAnsi="Times New Roman" w:cs="Times New Roman"/>
          <w:sz w:val="28"/>
          <w:szCs w:val="24"/>
        </w:rPr>
        <w:t xml:space="preserve"> Устройство для контроля параметров валов и осей / А. А. Леонов // Сел</w:t>
      </w:r>
      <w:proofErr w:type="gramStart"/>
      <w:r w:rsidR="00B23A21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DA2EE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DA2EE6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DA2EE6">
        <w:rPr>
          <w:rFonts w:ascii="Times New Roman" w:hAnsi="Times New Roman" w:cs="Times New Roman"/>
          <w:sz w:val="28"/>
          <w:szCs w:val="24"/>
        </w:rPr>
        <w:t xml:space="preserve">еханизатор.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A2EE6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DA2EE6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DA2EE6">
        <w:rPr>
          <w:rFonts w:ascii="Times New Roman" w:hAnsi="Times New Roman" w:cs="Times New Roman"/>
          <w:sz w:val="28"/>
          <w:szCs w:val="24"/>
        </w:rPr>
        <w:t xml:space="preserve"> С. 39, 42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A2EE6" w:rsidRPr="00436E66" w:rsidRDefault="00DA2EE6" w:rsidP="00DA2EE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66">
        <w:rPr>
          <w:rFonts w:ascii="Times New Roman" w:hAnsi="Times New Roman" w:cs="Times New Roman"/>
          <w:sz w:val="24"/>
          <w:szCs w:val="24"/>
        </w:rPr>
        <w:t>Показана целесообразность контроля геометрических параметров валов и осей при ремонте сельскохозяйственной техники и оборудования, разработана установка для полуавтоматического контроля геометрии валов и осей.</w:t>
      </w:r>
    </w:p>
    <w:p w:rsidR="00DA2EE6" w:rsidRPr="00436E66" w:rsidRDefault="00DA2EE6" w:rsidP="002533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655" w:rsidRDefault="004B7655" w:rsidP="004B76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744E6">
        <w:rPr>
          <w:rFonts w:ascii="Times New Roman" w:hAnsi="Times New Roman" w:cs="Times New Roman"/>
          <w:sz w:val="28"/>
          <w:szCs w:val="24"/>
        </w:rPr>
        <w:t>Низамутдинов</w:t>
      </w:r>
      <w:proofErr w:type="spellEnd"/>
      <w:r w:rsidRPr="001744E6">
        <w:rPr>
          <w:rFonts w:ascii="Times New Roman" w:hAnsi="Times New Roman" w:cs="Times New Roman"/>
          <w:sz w:val="28"/>
          <w:szCs w:val="24"/>
        </w:rPr>
        <w:t xml:space="preserve">, Исследование отработанных масел / </w:t>
      </w:r>
      <w:proofErr w:type="spellStart"/>
      <w:r w:rsidRPr="001744E6">
        <w:rPr>
          <w:rFonts w:ascii="Times New Roman" w:hAnsi="Times New Roman" w:cs="Times New Roman"/>
          <w:sz w:val="28"/>
          <w:szCs w:val="24"/>
        </w:rPr>
        <w:t>Низамутдинов</w:t>
      </w:r>
      <w:proofErr w:type="spellEnd"/>
      <w:r w:rsidRPr="001744E6">
        <w:rPr>
          <w:rFonts w:ascii="Times New Roman" w:hAnsi="Times New Roman" w:cs="Times New Roman"/>
          <w:sz w:val="28"/>
          <w:szCs w:val="24"/>
        </w:rPr>
        <w:t>, Д. М. Марьин // Инновации в сел</w:t>
      </w:r>
      <w:proofErr w:type="gramStart"/>
      <w:r w:rsidR="00B23A21" w:rsidRPr="001744E6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1744E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1744E6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1744E6">
        <w:rPr>
          <w:rFonts w:ascii="Times New Roman" w:hAnsi="Times New Roman" w:cs="Times New Roman"/>
          <w:sz w:val="28"/>
          <w:szCs w:val="24"/>
        </w:rPr>
        <w:t>оз</w:t>
      </w:r>
      <w:r w:rsidR="00B23A21" w:rsidRPr="001744E6">
        <w:rPr>
          <w:rFonts w:ascii="Times New Roman" w:hAnsi="Times New Roman" w:cs="Times New Roman"/>
          <w:sz w:val="28"/>
          <w:szCs w:val="24"/>
        </w:rPr>
        <w:t>-</w:t>
      </w:r>
      <w:r w:rsidRPr="001744E6">
        <w:rPr>
          <w:rFonts w:ascii="Times New Roman" w:hAnsi="Times New Roman" w:cs="Times New Roman"/>
          <w:sz w:val="28"/>
          <w:szCs w:val="24"/>
        </w:rPr>
        <w:t>ве. – 2017. – № 2 (23). – С. 198–201.</w:t>
      </w:r>
    </w:p>
    <w:p w:rsidR="003F2394" w:rsidRPr="00B23A21" w:rsidRDefault="003F2394" w:rsidP="004B76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C35" w:rsidRDefault="003F5C35" w:rsidP="003F5C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F5C35">
        <w:rPr>
          <w:rFonts w:ascii="Times New Roman" w:hAnsi="Times New Roman" w:cs="Times New Roman"/>
          <w:b/>
          <w:sz w:val="28"/>
          <w:szCs w:val="24"/>
        </w:rPr>
        <w:t>Параскевов</w:t>
      </w:r>
      <w:proofErr w:type="spellEnd"/>
      <w:r w:rsidRPr="003F5C35">
        <w:rPr>
          <w:rFonts w:ascii="Times New Roman" w:hAnsi="Times New Roman" w:cs="Times New Roman"/>
          <w:b/>
          <w:sz w:val="28"/>
          <w:szCs w:val="24"/>
        </w:rPr>
        <w:t>, А. В.</w:t>
      </w:r>
      <w:r w:rsidRPr="003F5C35">
        <w:rPr>
          <w:rFonts w:ascii="Times New Roman" w:hAnsi="Times New Roman" w:cs="Times New Roman"/>
          <w:sz w:val="28"/>
          <w:szCs w:val="24"/>
        </w:rPr>
        <w:t xml:space="preserve"> Компьютерная автоматизированная система как средство повышения эффективности деятельности ремонтных предприятий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5C35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F5C35">
        <w:rPr>
          <w:rFonts w:ascii="Times New Roman" w:hAnsi="Times New Roman" w:cs="Times New Roman"/>
          <w:sz w:val="28"/>
          <w:szCs w:val="24"/>
        </w:rPr>
        <w:t>Параскевов</w:t>
      </w:r>
      <w:proofErr w:type="spellEnd"/>
      <w:r w:rsidRPr="003F5C35">
        <w:rPr>
          <w:rFonts w:ascii="Times New Roman" w:hAnsi="Times New Roman" w:cs="Times New Roman"/>
          <w:sz w:val="28"/>
          <w:szCs w:val="24"/>
        </w:rPr>
        <w:t>, 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5C35">
        <w:rPr>
          <w:rFonts w:ascii="Times New Roman" w:hAnsi="Times New Roman" w:cs="Times New Roman"/>
          <w:sz w:val="28"/>
          <w:szCs w:val="24"/>
        </w:rPr>
        <w:t>А. Кравченко, 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5C35">
        <w:rPr>
          <w:rFonts w:ascii="Times New Roman" w:hAnsi="Times New Roman" w:cs="Times New Roman"/>
          <w:sz w:val="28"/>
          <w:szCs w:val="24"/>
        </w:rPr>
        <w:t xml:space="preserve">Д. </w:t>
      </w:r>
      <w:proofErr w:type="spellStart"/>
      <w:r w:rsidRPr="003F5C35">
        <w:rPr>
          <w:rFonts w:ascii="Times New Roman" w:hAnsi="Times New Roman" w:cs="Times New Roman"/>
          <w:sz w:val="28"/>
          <w:szCs w:val="24"/>
        </w:rPr>
        <w:t>Молько</w:t>
      </w:r>
      <w:proofErr w:type="spellEnd"/>
      <w:r w:rsidRPr="003F5C35">
        <w:rPr>
          <w:rFonts w:ascii="Times New Roman" w:hAnsi="Times New Roman" w:cs="Times New Roman"/>
          <w:sz w:val="28"/>
          <w:szCs w:val="24"/>
        </w:rPr>
        <w:t xml:space="preserve"> // Политематический сетевой электронный науч. журн. Кубанского гос. </w:t>
      </w:r>
      <w:proofErr w:type="spellStart"/>
      <w:r w:rsidRPr="003F5C35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3F5C35">
        <w:rPr>
          <w:rFonts w:ascii="Times New Roman" w:hAnsi="Times New Roman" w:cs="Times New Roman"/>
          <w:sz w:val="28"/>
          <w:szCs w:val="24"/>
        </w:rPr>
        <w:t>. ун</w:t>
      </w:r>
      <w:r>
        <w:rPr>
          <w:rFonts w:ascii="Times New Roman" w:hAnsi="Times New Roman" w:cs="Times New Roman"/>
          <w:sz w:val="28"/>
          <w:szCs w:val="24"/>
        </w:rPr>
        <w:t>-та. – 2017. – № 133. – С. 1013–</w:t>
      </w:r>
      <w:r w:rsidRPr="003F5C35">
        <w:rPr>
          <w:rFonts w:ascii="Times New Roman" w:hAnsi="Times New Roman" w:cs="Times New Roman"/>
          <w:sz w:val="28"/>
          <w:szCs w:val="24"/>
        </w:rPr>
        <w:t>1028.</w:t>
      </w:r>
    </w:p>
    <w:p w:rsidR="003F5C35" w:rsidRPr="00B23A21" w:rsidRDefault="003F5C35" w:rsidP="003F5C3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23F" w:rsidRPr="0057323F" w:rsidRDefault="0057323F" w:rsidP="005732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7323F">
        <w:rPr>
          <w:rFonts w:ascii="Times New Roman" w:hAnsi="Times New Roman" w:cs="Times New Roman"/>
          <w:b/>
          <w:sz w:val="28"/>
          <w:szCs w:val="24"/>
        </w:rPr>
        <w:t>Раков, Н. В</w:t>
      </w:r>
      <w:r w:rsidRPr="0057323F">
        <w:rPr>
          <w:rFonts w:ascii="Times New Roman" w:hAnsi="Times New Roman" w:cs="Times New Roman"/>
          <w:sz w:val="28"/>
          <w:szCs w:val="24"/>
        </w:rPr>
        <w:t xml:space="preserve">. Повышение долговечности блока цилиндров двигателя Д-260 / Н. В. Раков, А. В. </w:t>
      </w:r>
      <w:proofErr w:type="spellStart"/>
      <w:r w:rsidRPr="0057323F">
        <w:rPr>
          <w:rFonts w:ascii="Times New Roman" w:hAnsi="Times New Roman" w:cs="Times New Roman"/>
          <w:sz w:val="28"/>
          <w:szCs w:val="24"/>
        </w:rPr>
        <w:t>Смольянов</w:t>
      </w:r>
      <w:proofErr w:type="spellEnd"/>
      <w:r w:rsidRPr="0057323F">
        <w:rPr>
          <w:rFonts w:ascii="Times New Roman" w:hAnsi="Times New Roman" w:cs="Times New Roman"/>
          <w:sz w:val="28"/>
          <w:szCs w:val="24"/>
        </w:rPr>
        <w:t xml:space="preserve">, П. П. </w:t>
      </w:r>
      <w:proofErr w:type="spellStart"/>
      <w:r w:rsidRPr="0057323F">
        <w:rPr>
          <w:rFonts w:ascii="Times New Roman" w:hAnsi="Times New Roman" w:cs="Times New Roman"/>
          <w:sz w:val="28"/>
          <w:szCs w:val="24"/>
        </w:rPr>
        <w:t>Лезин</w:t>
      </w:r>
      <w:proofErr w:type="spellEnd"/>
      <w:r w:rsidRPr="0057323F">
        <w:rPr>
          <w:rFonts w:ascii="Times New Roman" w:hAnsi="Times New Roman" w:cs="Times New Roman"/>
          <w:sz w:val="28"/>
          <w:szCs w:val="24"/>
        </w:rPr>
        <w:t xml:space="preserve"> // Сел</w:t>
      </w:r>
      <w:proofErr w:type="gramStart"/>
      <w:r w:rsidR="00B23A21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57323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57323F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57323F">
        <w:rPr>
          <w:rFonts w:ascii="Times New Roman" w:hAnsi="Times New Roman" w:cs="Times New Roman"/>
          <w:sz w:val="28"/>
          <w:szCs w:val="24"/>
        </w:rPr>
        <w:t xml:space="preserve">еханизатор. </w:t>
      </w:r>
      <w:r w:rsidR="00DA06F7">
        <w:rPr>
          <w:rFonts w:ascii="Times New Roman" w:hAnsi="Times New Roman" w:cs="Times New Roman"/>
          <w:sz w:val="28"/>
          <w:szCs w:val="24"/>
        </w:rPr>
        <w:t>–</w:t>
      </w:r>
      <w:r w:rsidRPr="0057323F">
        <w:rPr>
          <w:rFonts w:ascii="Times New Roman" w:hAnsi="Times New Roman" w:cs="Times New Roman"/>
          <w:sz w:val="28"/>
          <w:szCs w:val="24"/>
        </w:rPr>
        <w:t xml:space="preserve"> 2017. </w:t>
      </w:r>
      <w:r w:rsidR="00DA06F7">
        <w:rPr>
          <w:rFonts w:ascii="Times New Roman" w:hAnsi="Times New Roman" w:cs="Times New Roman"/>
          <w:sz w:val="28"/>
          <w:szCs w:val="24"/>
        </w:rPr>
        <w:t>–</w:t>
      </w:r>
      <w:r w:rsidRPr="0057323F">
        <w:rPr>
          <w:rFonts w:ascii="Times New Roman" w:hAnsi="Times New Roman" w:cs="Times New Roman"/>
          <w:sz w:val="28"/>
          <w:szCs w:val="24"/>
        </w:rPr>
        <w:t xml:space="preserve"> </w:t>
      </w:r>
      <w:r w:rsidR="00DA06F7">
        <w:rPr>
          <w:rFonts w:ascii="Times New Roman" w:hAnsi="Times New Roman" w:cs="Times New Roman"/>
          <w:sz w:val="28"/>
          <w:szCs w:val="24"/>
        </w:rPr>
        <w:t>№</w:t>
      </w:r>
      <w:r w:rsidRPr="0057323F">
        <w:rPr>
          <w:rFonts w:ascii="Times New Roman" w:hAnsi="Times New Roman" w:cs="Times New Roman"/>
          <w:sz w:val="28"/>
          <w:szCs w:val="24"/>
        </w:rPr>
        <w:t xml:space="preserve"> 12. </w:t>
      </w:r>
      <w:r w:rsidR="00DA06F7">
        <w:rPr>
          <w:rFonts w:ascii="Times New Roman" w:hAnsi="Times New Roman" w:cs="Times New Roman"/>
          <w:sz w:val="28"/>
          <w:szCs w:val="24"/>
        </w:rPr>
        <w:t>–</w:t>
      </w:r>
      <w:r w:rsidRPr="0057323F">
        <w:rPr>
          <w:rFonts w:ascii="Times New Roman" w:hAnsi="Times New Roman" w:cs="Times New Roman"/>
          <w:sz w:val="28"/>
          <w:szCs w:val="24"/>
        </w:rPr>
        <w:t xml:space="preserve"> С. 44</w:t>
      </w:r>
      <w:r w:rsidR="00DA06F7">
        <w:rPr>
          <w:rFonts w:ascii="Times New Roman" w:hAnsi="Times New Roman" w:cs="Times New Roman"/>
          <w:sz w:val="28"/>
          <w:szCs w:val="24"/>
        </w:rPr>
        <w:t>–</w:t>
      </w:r>
      <w:r w:rsidRPr="0057323F">
        <w:rPr>
          <w:rFonts w:ascii="Times New Roman" w:hAnsi="Times New Roman" w:cs="Times New Roman"/>
          <w:sz w:val="28"/>
          <w:szCs w:val="24"/>
        </w:rPr>
        <w:t>45</w:t>
      </w:r>
      <w:proofErr w:type="gramStart"/>
      <w:r w:rsidRPr="0057323F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57323F">
        <w:rPr>
          <w:rFonts w:ascii="Times New Roman" w:hAnsi="Times New Roman" w:cs="Times New Roman"/>
          <w:sz w:val="28"/>
          <w:szCs w:val="24"/>
        </w:rPr>
        <w:t xml:space="preserve"> 2 рис.</w:t>
      </w:r>
    </w:p>
    <w:p w:rsidR="0057323F" w:rsidRDefault="0057323F" w:rsidP="005732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E6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36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E66">
        <w:rPr>
          <w:rFonts w:ascii="Times New Roman" w:hAnsi="Times New Roman" w:cs="Times New Roman"/>
          <w:sz w:val="24"/>
          <w:szCs w:val="24"/>
        </w:rPr>
        <w:t>повышение</w:t>
      </w:r>
      <w:proofErr w:type="gramEnd"/>
      <w:r w:rsidRPr="00436E66">
        <w:rPr>
          <w:rFonts w:ascii="Times New Roman" w:hAnsi="Times New Roman" w:cs="Times New Roman"/>
          <w:sz w:val="24"/>
          <w:szCs w:val="24"/>
        </w:rPr>
        <w:t xml:space="preserve"> долговечности блоков цилиндров двигателей Д-260 предлагается изношенные отверстия под распределительный вал восстанавливать установкой втулок. Для чего был произведен расчет и выбор посадки с натягом, выбран способ сборки соединения.</w:t>
      </w:r>
    </w:p>
    <w:p w:rsidR="00253389" w:rsidRPr="00B23A21" w:rsidRDefault="00253389" w:rsidP="002533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389" w:rsidRDefault="00253389" w:rsidP="002533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7323F">
        <w:rPr>
          <w:rFonts w:ascii="Times New Roman" w:hAnsi="Times New Roman" w:cs="Times New Roman"/>
          <w:b/>
          <w:sz w:val="28"/>
          <w:szCs w:val="24"/>
        </w:rPr>
        <w:t>Учкин</w:t>
      </w:r>
      <w:proofErr w:type="spellEnd"/>
      <w:r w:rsidR="0057323F" w:rsidRPr="0057323F">
        <w:rPr>
          <w:rFonts w:ascii="Times New Roman" w:hAnsi="Times New Roman" w:cs="Times New Roman"/>
          <w:b/>
          <w:sz w:val="28"/>
          <w:szCs w:val="24"/>
        </w:rPr>
        <w:t>,</w:t>
      </w:r>
      <w:r w:rsidRPr="0057323F">
        <w:rPr>
          <w:rFonts w:ascii="Times New Roman" w:hAnsi="Times New Roman" w:cs="Times New Roman"/>
          <w:b/>
          <w:sz w:val="28"/>
          <w:szCs w:val="24"/>
        </w:rPr>
        <w:t xml:space="preserve"> П.</w:t>
      </w:r>
      <w:r w:rsidR="005732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7323F">
        <w:rPr>
          <w:rFonts w:ascii="Times New Roman" w:hAnsi="Times New Roman" w:cs="Times New Roman"/>
          <w:b/>
          <w:sz w:val="28"/>
          <w:szCs w:val="24"/>
        </w:rPr>
        <w:t>Г.</w:t>
      </w:r>
      <w:r w:rsidRPr="00253389">
        <w:rPr>
          <w:rFonts w:ascii="Times New Roman" w:hAnsi="Times New Roman" w:cs="Times New Roman"/>
          <w:sz w:val="28"/>
          <w:szCs w:val="24"/>
        </w:rPr>
        <w:t xml:space="preserve"> </w:t>
      </w:r>
      <w:r w:rsidRPr="0057323F">
        <w:rPr>
          <w:rFonts w:ascii="Times New Roman" w:hAnsi="Times New Roman" w:cs="Times New Roman"/>
          <w:sz w:val="28"/>
          <w:szCs w:val="24"/>
        </w:rPr>
        <w:t>Использование порошков с добавлением карбида вольфрама для плазменной наплавки рабочих органов глубокорыхлителей</w:t>
      </w:r>
      <w:r w:rsidRPr="00253389">
        <w:rPr>
          <w:rFonts w:ascii="Times New Roman" w:hAnsi="Times New Roman" w:cs="Times New Roman"/>
          <w:sz w:val="28"/>
          <w:szCs w:val="24"/>
        </w:rPr>
        <w:t xml:space="preserve"> / </w:t>
      </w:r>
      <w:r w:rsidR="0057323F" w:rsidRPr="00253389">
        <w:rPr>
          <w:rFonts w:ascii="Times New Roman" w:hAnsi="Times New Roman" w:cs="Times New Roman"/>
          <w:sz w:val="28"/>
          <w:szCs w:val="24"/>
        </w:rPr>
        <w:t>П.</w:t>
      </w:r>
      <w:r w:rsidR="0057323F">
        <w:rPr>
          <w:rFonts w:ascii="Times New Roman" w:hAnsi="Times New Roman" w:cs="Times New Roman"/>
          <w:sz w:val="28"/>
          <w:szCs w:val="24"/>
        </w:rPr>
        <w:t xml:space="preserve"> </w:t>
      </w:r>
      <w:r w:rsidR="0057323F" w:rsidRPr="00253389">
        <w:rPr>
          <w:rFonts w:ascii="Times New Roman" w:hAnsi="Times New Roman" w:cs="Times New Roman"/>
          <w:sz w:val="28"/>
          <w:szCs w:val="24"/>
        </w:rPr>
        <w:t>Г.</w:t>
      </w:r>
      <w:r w:rsidR="0057323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53389">
        <w:rPr>
          <w:rFonts w:ascii="Times New Roman" w:hAnsi="Times New Roman" w:cs="Times New Roman"/>
          <w:sz w:val="28"/>
          <w:szCs w:val="24"/>
        </w:rPr>
        <w:t>Учкин</w:t>
      </w:r>
      <w:proofErr w:type="spellEnd"/>
      <w:r w:rsidRPr="00253389">
        <w:rPr>
          <w:rFonts w:ascii="Times New Roman" w:hAnsi="Times New Roman" w:cs="Times New Roman"/>
          <w:sz w:val="28"/>
          <w:szCs w:val="24"/>
        </w:rPr>
        <w:t xml:space="preserve">, </w:t>
      </w:r>
      <w:r w:rsidR="0057323F" w:rsidRPr="00253389">
        <w:rPr>
          <w:rFonts w:ascii="Times New Roman" w:hAnsi="Times New Roman" w:cs="Times New Roman"/>
          <w:sz w:val="28"/>
          <w:szCs w:val="24"/>
        </w:rPr>
        <w:t>В.</w:t>
      </w:r>
      <w:r w:rsidR="0057323F">
        <w:rPr>
          <w:rFonts w:ascii="Times New Roman" w:hAnsi="Times New Roman" w:cs="Times New Roman"/>
          <w:sz w:val="28"/>
          <w:szCs w:val="24"/>
        </w:rPr>
        <w:t xml:space="preserve"> </w:t>
      </w:r>
      <w:r w:rsidR="0057323F" w:rsidRPr="00253389">
        <w:rPr>
          <w:rFonts w:ascii="Times New Roman" w:hAnsi="Times New Roman" w:cs="Times New Roman"/>
          <w:sz w:val="28"/>
          <w:szCs w:val="24"/>
        </w:rPr>
        <w:t xml:space="preserve">А. </w:t>
      </w:r>
      <w:r w:rsidRPr="00253389">
        <w:rPr>
          <w:rFonts w:ascii="Times New Roman" w:hAnsi="Times New Roman" w:cs="Times New Roman"/>
          <w:sz w:val="28"/>
          <w:szCs w:val="24"/>
        </w:rPr>
        <w:t xml:space="preserve">Шахов // </w:t>
      </w:r>
      <w:r w:rsidRPr="0057323F">
        <w:rPr>
          <w:rFonts w:ascii="Times New Roman" w:hAnsi="Times New Roman" w:cs="Times New Roman"/>
          <w:sz w:val="28"/>
          <w:szCs w:val="24"/>
        </w:rPr>
        <w:t>И</w:t>
      </w:r>
      <w:r w:rsidR="0057323F" w:rsidRPr="0057323F">
        <w:rPr>
          <w:rFonts w:ascii="Times New Roman" w:hAnsi="Times New Roman" w:cs="Times New Roman"/>
          <w:sz w:val="28"/>
          <w:szCs w:val="24"/>
        </w:rPr>
        <w:t>звестия</w:t>
      </w:r>
      <w:r w:rsidRPr="0057323F">
        <w:rPr>
          <w:rFonts w:ascii="Times New Roman" w:hAnsi="Times New Roman" w:cs="Times New Roman"/>
          <w:sz w:val="28"/>
          <w:szCs w:val="24"/>
        </w:rPr>
        <w:t xml:space="preserve"> О</w:t>
      </w:r>
      <w:r w:rsidR="0057323F" w:rsidRPr="0057323F">
        <w:rPr>
          <w:rFonts w:ascii="Times New Roman" w:hAnsi="Times New Roman" w:cs="Times New Roman"/>
          <w:sz w:val="28"/>
          <w:szCs w:val="24"/>
        </w:rPr>
        <w:t xml:space="preserve">ренбургского гос. </w:t>
      </w:r>
      <w:proofErr w:type="spellStart"/>
      <w:r w:rsidR="0057323F" w:rsidRPr="0057323F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57323F" w:rsidRPr="0057323F">
        <w:rPr>
          <w:rFonts w:ascii="Times New Roman" w:hAnsi="Times New Roman" w:cs="Times New Roman"/>
          <w:sz w:val="28"/>
          <w:szCs w:val="24"/>
        </w:rPr>
        <w:t>. ун-та</w:t>
      </w:r>
      <w:r w:rsidR="0057323F" w:rsidRPr="00253389">
        <w:rPr>
          <w:rFonts w:ascii="Times New Roman" w:hAnsi="Times New Roman" w:cs="Times New Roman"/>
          <w:sz w:val="28"/>
          <w:szCs w:val="24"/>
        </w:rPr>
        <w:t>.</w:t>
      </w:r>
      <w:r w:rsidR="0057323F">
        <w:rPr>
          <w:rFonts w:ascii="Times New Roman" w:hAnsi="Times New Roman" w:cs="Times New Roman"/>
          <w:sz w:val="28"/>
          <w:szCs w:val="24"/>
        </w:rPr>
        <w:t xml:space="preserve"> – 2017. – № 6. – С. 92–</w:t>
      </w:r>
      <w:r w:rsidRPr="00253389">
        <w:rPr>
          <w:rFonts w:ascii="Times New Roman" w:hAnsi="Times New Roman" w:cs="Times New Roman"/>
          <w:sz w:val="28"/>
          <w:szCs w:val="24"/>
        </w:rPr>
        <w:t>96.</w:t>
      </w:r>
    </w:p>
    <w:p w:rsidR="0057323F" w:rsidRPr="00B23A21" w:rsidRDefault="0057323F" w:rsidP="002533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92A" w:rsidRPr="00F2292A" w:rsidRDefault="00F2292A" w:rsidP="00F229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2292A">
        <w:rPr>
          <w:rFonts w:ascii="Times New Roman" w:hAnsi="Times New Roman" w:cs="Times New Roman"/>
          <w:b/>
          <w:sz w:val="28"/>
          <w:szCs w:val="24"/>
        </w:rPr>
        <w:t xml:space="preserve">Черныш, А. П. </w:t>
      </w:r>
      <w:r w:rsidRPr="00F2292A">
        <w:rPr>
          <w:rFonts w:ascii="Times New Roman" w:hAnsi="Times New Roman" w:cs="Times New Roman"/>
          <w:sz w:val="28"/>
          <w:szCs w:val="24"/>
        </w:rPr>
        <w:t>Модульное восстановление поверхностей рабочих органов машин с применением технологических ремонтных блоков / А. П. Ч</w:t>
      </w:r>
      <w:r>
        <w:rPr>
          <w:rFonts w:ascii="Times New Roman" w:hAnsi="Times New Roman" w:cs="Times New Roman"/>
          <w:sz w:val="28"/>
          <w:szCs w:val="24"/>
        </w:rPr>
        <w:t>ерныш // Сел</w:t>
      </w:r>
      <w:proofErr w:type="gramStart"/>
      <w:r w:rsidR="00B23A21"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м</w:t>
      </w:r>
      <w:proofErr w:type="gramEnd"/>
      <w:r>
        <w:rPr>
          <w:rFonts w:ascii="Times New Roman" w:hAnsi="Times New Roman" w:cs="Times New Roman"/>
          <w:sz w:val="28"/>
          <w:szCs w:val="24"/>
        </w:rPr>
        <w:t>еханизатор. –</w:t>
      </w:r>
      <w:r w:rsidRPr="00F2292A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F2292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F2292A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F2292A">
        <w:rPr>
          <w:rFonts w:ascii="Times New Roman" w:hAnsi="Times New Roman" w:cs="Times New Roman"/>
          <w:sz w:val="28"/>
          <w:szCs w:val="24"/>
        </w:rPr>
        <w:t xml:space="preserve"> С. 40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F2292A">
        <w:rPr>
          <w:rFonts w:ascii="Times New Roman" w:hAnsi="Times New Roman" w:cs="Times New Roman"/>
          <w:sz w:val="28"/>
          <w:szCs w:val="24"/>
        </w:rPr>
        <w:t>41</w:t>
      </w:r>
      <w:proofErr w:type="gramStart"/>
      <w:r w:rsidRPr="00F2292A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F2292A">
        <w:rPr>
          <w:rFonts w:ascii="Times New Roman" w:hAnsi="Times New Roman" w:cs="Times New Roman"/>
          <w:sz w:val="28"/>
          <w:szCs w:val="24"/>
        </w:rPr>
        <w:t xml:space="preserve"> 2 рис.</w:t>
      </w:r>
    </w:p>
    <w:p w:rsidR="00F2292A" w:rsidRPr="00436E66" w:rsidRDefault="00F2292A" w:rsidP="00F229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66">
        <w:rPr>
          <w:rFonts w:ascii="Times New Roman" w:hAnsi="Times New Roman" w:cs="Times New Roman"/>
          <w:sz w:val="24"/>
          <w:szCs w:val="24"/>
        </w:rPr>
        <w:t xml:space="preserve">Предложен новый подход в выборе и обосновании </w:t>
      </w:r>
      <w:proofErr w:type="gramStart"/>
      <w:r w:rsidRPr="00436E66">
        <w:rPr>
          <w:rFonts w:ascii="Times New Roman" w:hAnsi="Times New Roman" w:cs="Times New Roman"/>
          <w:sz w:val="24"/>
          <w:szCs w:val="24"/>
        </w:rPr>
        <w:t>способов восстановления изношенных поверхностей деталей сельскохозяйственных машин</w:t>
      </w:r>
      <w:proofErr w:type="gramEnd"/>
      <w:r w:rsidRPr="00436E66">
        <w:rPr>
          <w:rFonts w:ascii="Times New Roman" w:hAnsi="Times New Roman" w:cs="Times New Roman"/>
          <w:sz w:val="24"/>
          <w:szCs w:val="24"/>
        </w:rPr>
        <w:t xml:space="preserve"> при применении технологических ремонтных блоков. На основании систематизации и логической увязки идентифицированных изношенных поверхностей, их условий эксплуатации, технологических средств и выборе оптимальных их сочетаний подобран </w:t>
      </w:r>
      <w:proofErr w:type="spellStart"/>
      <w:r w:rsidRPr="00436E66">
        <w:rPr>
          <w:rFonts w:ascii="Times New Roman" w:hAnsi="Times New Roman" w:cs="Times New Roman"/>
          <w:sz w:val="24"/>
          <w:szCs w:val="24"/>
        </w:rPr>
        <w:t>низкозатратный</w:t>
      </w:r>
      <w:proofErr w:type="spellEnd"/>
      <w:r w:rsidRPr="00436E66">
        <w:rPr>
          <w:rFonts w:ascii="Times New Roman" w:hAnsi="Times New Roman" w:cs="Times New Roman"/>
          <w:sz w:val="24"/>
          <w:szCs w:val="24"/>
        </w:rPr>
        <w:t xml:space="preserve"> способ восстановления деталей с необходимым качеством поверхностного слоя.</w:t>
      </w:r>
    </w:p>
    <w:p w:rsidR="00E81029" w:rsidRPr="00B23A21" w:rsidRDefault="00E81029" w:rsidP="00FE5CC2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0008" w:rsidRPr="00EB0008" w:rsidRDefault="00EB0008" w:rsidP="00EB0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B0008">
        <w:rPr>
          <w:rFonts w:ascii="Times New Roman" w:hAnsi="Times New Roman" w:cs="Times New Roman"/>
          <w:b/>
          <w:sz w:val="28"/>
          <w:szCs w:val="24"/>
        </w:rPr>
        <w:t>Юферев</w:t>
      </w:r>
      <w:proofErr w:type="spellEnd"/>
      <w:r w:rsidRPr="00EB0008">
        <w:rPr>
          <w:rFonts w:ascii="Times New Roman" w:hAnsi="Times New Roman" w:cs="Times New Roman"/>
          <w:b/>
          <w:sz w:val="28"/>
          <w:szCs w:val="24"/>
        </w:rPr>
        <w:t>, Л. Ю.</w:t>
      </w:r>
      <w:r w:rsidRPr="00EB0008">
        <w:rPr>
          <w:rFonts w:ascii="Times New Roman" w:hAnsi="Times New Roman" w:cs="Times New Roman"/>
          <w:sz w:val="28"/>
          <w:szCs w:val="24"/>
        </w:rPr>
        <w:t xml:space="preserve"> Возможность использования светодиодного уф излучения при ремонтном окрашивании сельскохозяйственного оборудования / Л. Ю. </w:t>
      </w:r>
      <w:proofErr w:type="spellStart"/>
      <w:r w:rsidRPr="00EB0008">
        <w:rPr>
          <w:rFonts w:ascii="Times New Roman" w:hAnsi="Times New Roman" w:cs="Times New Roman"/>
          <w:sz w:val="28"/>
          <w:szCs w:val="24"/>
        </w:rPr>
        <w:t>Юферев</w:t>
      </w:r>
      <w:proofErr w:type="spellEnd"/>
      <w:r w:rsidRPr="00EB0008">
        <w:rPr>
          <w:rFonts w:ascii="Times New Roman" w:hAnsi="Times New Roman" w:cs="Times New Roman"/>
          <w:sz w:val="28"/>
          <w:szCs w:val="24"/>
        </w:rPr>
        <w:t>, Л. К. Алферова // Инновации в сел</w:t>
      </w:r>
      <w:proofErr w:type="gramStart"/>
      <w:r w:rsidR="003F239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EB000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B0008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EB0008">
        <w:rPr>
          <w:rFonts w:ascii="Times New Roman" w:hAnsi="Times New Roman" w:cs="Times New Roman"/>
          <w:sz w:val="28"/>
          <w:szCs w:val="24"/>
        </w:rPr>
        <w:t>оз</w:t>
      </w:r>
      <w:r w:rsidR="003F2394">
        <w:rPr>
          <w:rFonts w:ascii="Times New Roman" w:hAnsi="Times New Roman" w:cs="Times New Roman"/>
          <w:sz w:val="28"/>
          <w:szCs w:val="24"/>
        </w:rPr>
        <w:t>-</w:t>
      </w:r>
      <w:r w:rsidRPr="00EB0008">
        <w:rPr>
          <w:rFonts w:ascii="Times New Roman" w:hAnsi="Times New Roman" w:cs="Times New Roman"/>
          <w:sz w:val="28"/>
          <w:szCs w:val="24"/>
        </w:rPr>
        <w:t>ве. – 2017. – № 2 (23). – С. 123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EB0008">
        <w:rPr>
          <w:rFonts w:ascii="Times New Roman" w:hAnsi="Times New Roman" w:cs="Times New Roman"/>
          <w:sz w:val="28"/>
          <w:szCs w:val="24"/>
        </w:rPr>
        <w:t>127.</w:t>
      </w:r>
    </w:p>
    <w:p w:rsidR="00EB0008" w:rsidRPr="00436E66" w:rsidRDefault="00EB0008" w:rsidP="00EB000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BF4" w:rsidRDefault="00E81029" w:rsidP="00971BF4">
      <w:pPr>
        <w:pStyle w:val="a4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Тракторы сельскохозяйственного использования</w:t>
      </w:r>
    </w:p>
    <w:p w:rsidR="00E81029" w:rsidRPr="00E81029" w:rsidRDefault="00E81029" w:rsidP="00971BF4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81029">
        <w:rPr>
          <w:rFonts w:ascii="Times New Roman" w:hAnsi="Times New Roman" w:cs="Times New Roman"/>
          <w:b/>
          <w:sz w:val="28"/>
          <w:szCs w:val="24"/>
        </w:rPr>
        <w:t>Бережнов</w:t>
      </w:r>
      <w:proofErr w:type="spellEnd"/>
      <w:r w:rsidRPr="00E81029">
        <w:rPr>
          <w:rFonts w:ascii="Times New Roman" w:hAnsi="Times New Roman" w:cs="Times New Roman"/>
          <w:b/>
          <w:sz w:val="28"/>
          <w:szCs w:val="24"/>
        </w:rPr>
        <w:t>, Н. Н.</w:t>
      </w:r>
      <w:r w:rsidRPr="00E81029">
        <w:rPr>
          <w:rFonts w:ascii="Times New Roman" w:hAnsi="Times New Roman" w:cs="Times New Roman"/>
          <w:sz w:val="28"/>
          <w:szCs w:val="24"/>
        </w:rPr>
        <w:t xml:space="preserve"> Повышение эффективности прогрева тракторных двигателей / Н. Н. </w:t>
      </w:r>
      <w:proofErr w:type="spellStart"/>
      <w:r w:rsidRPr="00E81029">
        <w:rPr>
          <w:rFonts w:ascii="Times New Roman" w:hAnsi="Times New Roman" w:cs="Times New Roman"/>
          <w:sz w:val="28"/>
          <w:szCs w:val="24"/>
        </w:rPr>
        <w:t>Бережнов</w:t>
      </w:r>
      <w:proofErr w:type="spellEnd"/>
      <w:r w:rsidRPr="00E81029">
        <w:rPr>
          <w:rFonts w:ascii="Times New Roman" w:hAnsi="Times New Roman" w:cs="Times New Roman"/>
          <w:sz w:val="28"/>
          <w:szCs w:val="24"/>
        </w:rPr>
        <w:t xml:space="preserve">, А. П. </w:t>
      </w:r>
      <w:proofErr w:type="spellStart"/>
      <w:r w:rsidRPr="00E81029">
        <w:rPr>
          <w:rFonts w:ascii="Times New Roman" w:hAnsi="Times New Roman" w:cs="Times New Roman"/>
          <w:sz w:val="28"/>
          <w:szCs w:val="24"/>
        </w:rPr>
        <w:t>Сырбаков</w:t>
      </w:r>
      <w:proofErr w:type="spellEnd"/>
      <w:r w:rsidRPr="00E81029">
        <w:rPr>
          <w:rFonts w:ascii="Times New Roman" w:hAnsi="Times New Roman" w:cs="Times New Roman"/>
          <w:sz w:val="28"/>
          <w:szCs w:val="24"/>
        </w:rPr>
        <w:t xml:space="preserve">, М. А. </w:t>
      </w:r>
      <w:proofErr w:type="spellStart"/>
      <w:r w:rsidRPr="00E81029">
        <w:rPr>
          <w:rFonts w:ascii="Times New Roman" w:hAnsi="Times New Roman" w:cs="Times New Roman"/>
          <w:sz w:val="28"/>
          <w:szCs w:val="24"/>
        </w:rPr>
        <w:t>Корчуг</w:t>
      </w:r>
      <w:r>
        <w:rPr>
          <w:rFonts w:ascii="Times New Roman" w:hAnsi="Times New Roman" w:cs="Times New Roman"/>
          <w:sz w:val="28"/>
          <w:szCs w:val="24"/>
        </w:rPr>
        <w:t>анова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// Сел</w:t>
      </w:r>
      <w:proofErr w:type="gramStart"/>
      <w:r w:rsidR="00971BF4"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lastRenderedPageBreak/>
        <w:t>м</w:t>
      </w:r>
      <w:proofErr w:type="gramEnd"/>
      <w:r>
        <w:rPr>
          <w:rFonts w:ascii="Times New Roman" w:hAnsi="Times New Roman" w:cs="Times New Roman"/>
          <w:sz w:val="28"/>
          <w:szCs w:val="24"/>
        </w:rPr>
        <w:t>еханизатор. –</w:t>
      </w:r>
      <w:r w:rsidRPr="00E81029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 xml:space="preserve">– № </w:t>
      </w:r>
      <w:r w:rsidRPr="00E81029">
        <w:rPr>
          <w:rFonts w:ascii="Times New Roman" w:hAnsi="Times New Roman" w:cs="Times New Roman"/>
          <w:sz w:val="28"/>
          <w:szCs w:val="24"/>
        </w:rPr>
        <w:t xml:space="preserve">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E81029">
        <w:rPr>
          <w:rFonts w:ascii="Times New Roman" w:hAnsi="Times New Roman" w:cs="Times New Roman"/>
          <w:sz w:val="28"/>
          <w:szCs w:val="24"/>
        </w:rPr>
        <w:t xml:space="preserve"> С. 12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E81029">
        <w:rPr>
          <w:rFonts w:ascii="Times New Roman" w:hAnsi="Times New Roman" w:cs="Times New Roman"/>
          <w:sz w:val="28"/>
          <w:szCs w:val="24"/>
        </w:rPr>
        <w:t>13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81029" w:rsidRPr="00436E66" w:rsidRDefault="00E81029" w:rsidP="00E8102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66">
        <w:rPr>
          <w:rFonts w:ascii="Times New Roman" w:hAnsi="Times New Roman" w:cs="Times New Roman"/>
          <w:sz w:val="24"/>
          <w:szCs w:val="24"/>
        </w:rPr>
        <w:t>Рассмотрена возможность применения автоматизированной системы для ускорения прогрева дизельных двигателей в условиях отрицательных температур.</w:t>
      </w:r>
    </w:p>
    <w:p w:rsidR="00E81029" w:rsidRPr="00436E66" w:rsidRDefault="00E81029" w:rsidP="00E8102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1A5" w:rsidRPr="009951A5" w:rsidRDefault="009951A5" w:rsidP="009951A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51A5">
        <w:rPr>
          <w:rFonts w:ascii="Times New Roman" w:hAnsi="Times New Roman" w:cs="Times New Roman"/>
          <w:b/>
          <w:sz w:val="28"/>
          <w:szCs w:val="24"/>
        </w:rPr>
        <w:t>Иванов, А.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951A5">
        <w:rPr>
          <w:rFonts w:ascii="Times New Roman" w:hAnsi="Times New Roman" w:cs="Times New Roman"/>
          <w:b/>
          <w:sz w:val="28"/>
          <w:szCs w:val="24"/>
        </w:rPr>
        <w:t>С.</w:t>
      </w:r>
      <w:r w:rsidRPr="009951A5">
        <w:rPr>
          <w:rFonts w:ascii="Times New Roman" w:hAnsi="Times New Roman" w:cs="Times New Roman"/>
          <w:sz w:val="28"/>
          <w:szCs w:val="24"/>
        </w:rPr>
        <w:t xml:space="preserve"> Определение расхода </w:t>
      </w:r>
      <w:proofErr w:type="gramStart"/>
      <w:r w:rsidRPr="009951A5">
        <w:rPr>
          <w:rFonts w:ascii="Times New Roman" w:hAnsi="Times New Roman" w:cs="Times New Roman"/>
          <w:sz w:val="28"/>
          <w:szCs w:val="24"/>
        </w:rPr>
        <w:t>топливо-смазочных</w:t>
      </w:r>
      <w:proofErr w:type="gramEnd"/>
      <w:r w:rsidRPr="009951A5">
        <w:rPr>
          <w:rFonts w:ascii="Times New Roman" w:hAnsi="Times New Roman" w:cs="Times New Roman"/>
          <w:sz w:val="28"/>
          <w:szCs w:val="24"/>
        </w:rPr>
        <w:t xml:space="preserve"> материалов и выработки тракторов </w:t>
      </w:r>
      <w:r w:rsidR="0057323F" w:rsidRPr="009951A5">
        <w:rPr>
          <w:rFonts w:ascii="Times New Roman" w:hAnsi="Times New Roman" w:cs="Times New Roman"/>
          <w:sz w:val="28"/>
          <w:szCs w:val="24"/>
        </w:rPr>
        <w:t>Д</w:t>
      </w:r>
      <w:r w:rsidRPr="009951A5">
        <w:rPr>
          <w:rFonts w:ascii="Times New Roman" w:hAnsi="Times New Roman" w:cs="Times New Roman"/>
          <w:sz w:val="28"/>
          <w:szCs w:val="24"/>
        </w:rPr>
        <w:t xml:space="preserve">жон </w:t>
      </w:r>
      <w:proofErr w:type="spellStart"/>
      <w:r w:rsidR="0057323F" w:rsidRPr="009951A5">
        <w:rPr>
          <w:rFonts w:ascii="Times New Roman" w:hAnsi="Times New Roman" w:cs="Times New Roman"/>
          <w:sz w:val="28"/>
          <w:szCs w:val="24"/>
        </w:rPr>
        <w:t>Д</w:t>
      </w:r>
      <w:r w:rsidRPr="009951A5">
        <w:rPr>
          <w:rFonts w:ascii="Times New Roman" w:hAnsi="Times New Roman" w:cs="Times New Roman"/>
          <w:sz w:val="28"/>
          <w:szCs w:val="24"/>
        </w:rPr>
        <w:t>ир</w:t>
      </w:r>
      <w:proofErr w:type="spellEnd"/>
      <w:r w:rsidRPr="009951A5">
        <w:rPr>
          <w:rFonts w:ascii="Times New Roman" w:hAnsi="Times New Roman" w:cs="Times New Roman"/>
          <w:sz w:val="28"/>
          <w:szCs w:val="24"/>
        </w:rPr>
        <w:t xml:space="preserve"> в условиях Тюменской области / А. С. Иванов, О. А. Морозов // Политематический сетевой электронный науч. журн. Кубанского гос. </w:t>
      </w:r>
      <w:proofErr w:type="spellStart"/>
      <w:r w:rsidRPr="009951A5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9951A5">
        <w:rPr>
          <w:rFonts w:ascii="Times New Roman" w:hAnsi="Times New Roman" w:cs="Times New Roman"/>
          <w:sz w:val="28"/>
          <w:szCs w:val="24"/>
        </w:rPr>
        <w:t>. ун-та. – 2017. – № 133. – С. 402–410.</w:t>
      </w:r>
    </w:p>
    <w:p w:rsidR="00F44824" w:rsidRPr="00B23A21" w:rsidRDefault="00F44824" w:rsidP="00FE5CC2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5D1A" w:rsidRPr="00FE5CC2" w:rsidRDefault="00CF5D1A" w:rsidP="00FE5CC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5CC2">
        <w:rPr>
          <w:rFonts w:ascii="Times New Roman" w:hAnsi="Times New Roman" w:cs="Times New Roman"/>
          <w:b/>
          <w:sz w:val="28"/>
          <w:szCs w:val="24"/>
        </w:rPr>
        <w:t>Механизация растениеводства</w:t>
      </w:r>
    </w:p>
    <w:p w:rsidR="00341DED" w:rsidRDefault="00341DED" w:rsidP="00341D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1DED">
        <w:rPr>
          <w:rFonts w:ascii="Times New Roman" w:hAnsi="Times New Roman" w:cs="Times New Roman"/>
          <w:b/>
          <w:sz w:val="28"/>
          <w:szCs w:val="24"/>
        </w:rPr>
        <w:t>Беляков, М. В.</w:t>
      </w:r>
      <w:r w:rsidRPr="00341DED">
        <w:rPr>
          <w:rFonts w:ascii="Times New Roman" w:hAnsi="Times New Roman" w:cs="Times New Roman"/>
          <w:sz w:val="28"/>
          <w:szCs w:val="24"/>
        </w:rPr>
        <w:t xml:space="preserve"> Оптический люминесцентный анализатор всхожести семян растений / 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41DED">
        <w:rPr>
          <w:rFonts w:ascii="Times New Roman" w:hAnsi="Times New Roman" w:cs="Times New Roman"/>
          <w:sz w:val="28"/>
          <w:szCs w:val="24"/>
        </w:rPr>
        <w:t>В. Беляков // Инновации в сел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341DE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41DED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341DED">
        <w:rPr>
          <w:rFonts w:ascii="Times New Roman" w:hAnsi="Times New Roman" w:cs="Times New Roman"/>
          <w:sz w:val="28"/>
          <w:szCs w:val="24"/>
        </w:rPr>
        <w:t>оз</w:t>
      </w:r>
      <w:r>
        <w:rPr>
          <w:rFonts w:ascii="Times New Roman" w:hAnsi="Times New Roman" w:cs="Times New Roman"/>
          <w:sz w:val="28"/>
          <w:szCs w:val="24"/>
        </w:rPr>
        <w:t>-ве. – 2017. – № 2 (23). – С. 69–</w:t>
      </w:r>
      <w:r w:rsidRPr="00341DED">
        <w:rPr>
          <w:rFonts w:ascii="Times New Roman" w:hAnsi="Times New Roman" w:cs="Times New Roman"/>
          <w:sz w:val="28"/>
          <w:szCs w:val="24"/>
        </w:rPr>
        <w:t>72.</w:t>
      </w:r>
    </w:p>
    <w:p w:rsidR="00341DED" w:rsidRPr="00B23A21" w:rsidRDefault="00341DED" w:rsidP="00341D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029" w:rsidRPr="00E81029" w:rsidRDefault="00E81029" w:rsidP="00E8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1029">
        <w:rPr>
          <w:rFonts w:ascii="Times New Roman" w:hAnsi="Times New Roman" w:cs="Times New Roman"/>
          <w:b/>
          <w:sz w:val="28"/>
          <w:szCs w:val="24"/>
        </w:rPr>
        <w:t>Васильченко, А. М.</w:t>
      </w:r>
      <w:r w:rsidRPr="00E81029">
        <w:rPr>
          <w:rFonts w:ascii="Times New Roman" w:hAnsi="Times New Roman" w:cs="Times New Roman"/>
          <w:sz w:val="28"/>
          <w:szCs w:val="24"/>
        </w:rPr>
        <w:t xml:space="preserve"> Исследование процесса мойки картофеля в машине барабанного типа с </w:t>
      </w:r>
      <w:proofErr w:type="spellStart"/>
      <w:r w:rsidRPr="00E81029">
        <w:rPr>
          <w:rFonts w:ascii="Times New Roman" w:hAnsi="Times New Roman" w:cs="Times New Roman"/>
          <w:sz w:val="28"/>
          <w:szCs w:val="24"/>
        </w:rPr>
        <w:t>валиковой</w:t>
      </w:r>
      <w:proofErr w:type="spellEnd"/>
      <w:r w:rsidRPr="00E81029">
        <w:rPr>
          <w:rFonts w:ascii="Times New Roman" w:hAnsi="Times New Roman" w:cs="Times New Roman"/>
          <w:sz w:val="28"/>
          <w:szCs w:val="24"/>
        </w:rPr>
        <w:t xml:space="preserve"> рабочей поверхностью / А. М. Васильченко, А. Н. </w:t>
      </w:r>
      <w:proofErr w:type="spellStart"/>
      <w:r w:rsidRPr="00E81029">
        <w:rPr>
          <w:rFonts w:ascii="Times New Roman" w:hAnsi="Times New Roman" w:cs="Times New Roman"/>
          <w:sz w:val="28"/>
          <w:szCs w:val="24"/>
        </w:rPr>
        <w:t>Черкозьянов</w:t>
      </w:r>
      <w:proofErr w:type="spellEnd"/>
      <w:r w:rsidRPr="00E81029">
        <w:rPr>
          <w:rFonts w:ascii="Times New Roman" w:hAnsi="Times New Roman" w:cs="Times New Roman"/>
          <w:sz w:val="28"/>
          <w:szCs w:val="24"/>
        </w:rPr>
        <w:t xml:space="preserve"> // Сел</w:t>
      </w:r>
      <w:proofErr w:type="gramStart"/>
      <w:r w:rsidR="00B23A21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E8102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81029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E81029">
        <w:rPr>
          <w:rFonts w:ascii="Times New Roman" w:hAnsi="Times New Roman" w:cs="Times New Roman"/>
          <w:sz w:val="28"/>
          <w:szCs w:val="24"/>
        </w:rPr>
        <w:t xml:space="preserve">еханизатор.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E81029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E81029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E81029">
        <w:rPr>
          <w:rFonts w:ascii="Times New Roman" w:hAnsi="Times New Roman" w:cs="Times New Roman"/>
          <w:sz w:val="28"/>
          <w:szCs w:val="24"/>
        </w:rPr>
        <w:t xml:space="preserve"> С. 10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E81029">
        <w:rPr>
          <w:rFonts w:ascii="Times New Roman" w:hAnsi="Times New Roman" w:cs="Times New Roman"/>
          <w:sz w:val="28"/>
          <w:szCs w:val="24"/>
        </w:rPr>
        <w:t>11, 21</w:t>
      </w:r>
      <w:proofErr w:type="gramStart"/>
      <w:r w:rsidRPr="00E81029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E81029">
        <w:rPr>
          <w:rFonts w:ascii="Times New Roman" w:hAnsi="Times New Roman" w:cs="Times New Roman"/>
          <w:sz w:val="28"/>
          <w:szCs w:val="24"/>
        </w:rPr>
        <w:t xml:space="preserve"> 6 рис.</w:t>
      </w:r>
    </w:p>
    <w:p w:rsidR="00E81029" w:rsidRDefault="00E81029" w:rsidP="00E8102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66">
        <w:rPr>
          <w:rFonts w:ascii="Times New Roman" w:hAnsi="Times New Roman" w:cs="Times New Roman"/>
          <w:sz w:val="24"/>
          <w:szCs w:val="24"/>
        </w:rPr>
        <w:t>Представлены результаты теоретического исследования процесса мойки картофеля. Установлены конструктивные параметры исследования режима работы барабанной машины для доработки картофеля.</w:t>
      </w:r>
    </w:p>
    <w:p w:rsidR="00E81029" w:rsidRDefault="00E81029" w:rsidP="00E8102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655" w:rsidRDefault="004B7655" w:rsidP="004B76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7655">
        <w:rPr>
          <w:rFonts w:ascii="Times New Roman" w:hAnsi="Times New Roman" w:cs="Times New Roman"/>
          <w:b/>
          <w:sz w:val="28"/>
          <w:szCs w:val="24"/>
        </w:rPr>
        <w:t>Соколов, А.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B7655">
        <w:rPr>
          <w:rFonts w:ascii="Times New Roman" w:hAnsi="Times New Roman" w:cs="Times New Roman"/>
          <w:sz w:val="28"/>
          <w:szCs w:val="24"/>
        </w:rPr>
        <w:t>Испытание светодиодных установок для облучения растений без внешнего освещения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B7655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B7655">
        <w:rPr>
          <w:rFonts w:ascii="Times New Roman" w:hAnsi="Times New Roman" w:cs="Times New Roman"/>
          <w:sz w:val="28"/>
          <w:szCs w:val="24"/>
        </w:rPr>
        <w:t>Соколов, 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B7655">
        <w:rPr>
          <w:rFonts w:ascii="Times New Roman" w:hAnsi="Times New Roman" w:cs="Times New Roman"/>
          <w:sz w:val="28"/>
          <w:szCs w:val="24"/>
        </w:rPr>
        <w:t>А. Рощин,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B7655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4B7655">
        <w:rPr>
          <w:rFonts w:ascii="Times New Roman" w:hAnsi="Times New Roman" w:cs="Times New Roman"/>
          <w:sz w:val="28"/>
          <w:szCs w:val="24"/>
        </w:rPr>
        <w:t>Качан</w:t>
      </w:r>
      <w:proofErr w:type="spellEnd"/>
      <w:r w:rsidRPr="004B7655">
        <w:rPr>
          <w:rFonts w:ascii="Times New Roman" w:hAnsi="Times New Roman" w:cs="Times New Roman"/>
          <w:sz w:val="28"/>
          <w:szCs w:val="24"/>
        </w:rPr>
        <w:t xml:space="preserve"> // Инновации в сел</w:t>
      </w:r>
      <w:proofErr w:type="gramStart"/>
      <w:r w:rsidRPr="004B7655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4B765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х</w:t>
      </w:r>
      <w:proofErr w:type="gramEnd"/>
      <w:r>
        <w:rPr>
          <w:rFonts w:ascii="Times New Roman" w:hAnsi="Times New Roman" w:cs="Times New Roman"/>
          <w:sz w:val="28"/>
          <w:szCs w:val="24"/>
        </w:rPr>
        <w:t>оз</w:t>
      </w:r>
      <w:r w:rsidRPr="004B7655">
        <w:rPr>
          <w:rFonts w:ascii="Times New Roman" w:hAnsi="Times New Roman" w:cs="Times New Roman"/>
          <w:sz w:val="28"/>
          <w:szCs w:val="24"/>
        </w:rPr>
        <w:t>-ве. – 2017. – № 2 (23). – С. 128–132.</w:t>
      </w:r>
    </w:p>
    <w:p w:rsidR="004B7655" w:rsidRPr="00B23A21" w:rsidRDefault="004B7655" w:rsidP="004B76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C06" w:rsidRPr="008D2C06" w:rsidRDefault="008D2C06" w:rsidP="008D2C0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D2C06">
        <w:rPr>
          <w:rFonts w:ascii="Times New Roman" w:hAnsi="Times New Roman" w:cs="Times New Roman"/>
          <w:b/>
          <w:sz w:val="28"/>
          <w:szCs w:val="24"/>
        </w:rPr>
        <w:t>Формирование рационального состава наиболее эффективных разбрасывателей минеральных удобрений для агропредприятий</w:t>
      </w:r>
      <w:r w:rsidRPr="008D2C06">
        <w:rPr>
          <w:rFonts w:ascii="Times New Roman" w:hAnsi="Times New Roman" w:cs="Times New Roman"/>
          <w:sz w:val="28"/>
          <w:szCs w:val="24"/>
        </w:rPr>
        <w:t xml:space="preserve"> / В. А. </w:t>
      </w:r>
      <w:proofErr w:type="spellStart"/>
      <w:r w:rsidRPr="008D2C06">
        <w:rPr>
          <w:rFonts w:ascii="Times New Roman" w:hAnsi="Times New Roman" w:cs="Times New Roman"/>
          <w:sz w:val="28"/>
          <w:szCs w:val="24"/>
        </w:rPr>
        <w:t>Милюткин</w:t>
      </w:r>
      <w:proofErr w:type="spellEnd"/>
      <w:r w:rsidRPr="008D2C06">
        <w:rPr>
          <w:rFonts w:ascii="Times New Roman" w:hAnsi="Times New Roman" w:cs="Times New Roman"/>
          <w:sz w:val="28"/>
          <w:szCs w:val="24"/>
        </w:rPr>
        <w:t xml:space="preserve"> </w:t>
      </w:r>
      <w:r w:rsidRPr="00E81029">
        <w:rPr>
          <w:rFonts w:ascii="Times New Roman" w:hAnsi="Times New Roman" w:cs="Times New Roman"/>
          <w:sz w:val="28"/>
          <w:szCs w:val="24"/>
        </w:rPr>
        <w:t xml:space="preserve">[и др.] </w:t>
      </w:r>
      <w:r w:rsidRPr="008D2C06">
        <w:rPr>
          <w:rFonts w:ascii="Times New Roman" w:hAnsi="Times New Roman" w:cs="Times New Roman"/>
          <w:sz w:val="28"/>
          <w:szCs w:val="24"/>
        </w:rPr>
        <w:t xml:space="preserve">// Известия Оренбургского гос. </w:t>
      </w:r>
      <w:proofErr w:type="spellStart"/>
      <w:r w:rsidRPr="008D2C06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8D2C06">
        <w:rPr>
          <w:rFonts w:ascii="Times New Roman" w:hAnsi="Times New Roman" w:cs="Times New Roman"/>
          <w:sz w:val="28"/>
          <w:szCs w:val="24"/>
        </w:rPr>
        <w:t>. ун-та.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D2C06">
        <w:rPr>
          <w:rFonts w:ascii="Times New Roman" w:hAnsi="Times New Roman" w:cs="Times New Roman"/>
          <w:sz w:val="28"/>
          <w:szCs w:val="24"/>
        </w:rPr>
        <w:t>– 2017. – № 6. – С. 111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D2C06">
        <w:rPr>
          <w:rFonts w:ascii="Times New Roman" w:hAnsi="Times New Roman" w:cs="Times New Roman"/>
          <w:sz w:val="28"/>
          <w:szCs w:val="24"/>
        </w:rPr>
        <w:t>114.</w:t>
      </w:r>
    </w:p>
    <w:p w:rsidR="003F2E6B" w:rsidRPr="00B23A21" w:rsidRDefault="003F2E6B" w:rsidP="00E328E7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28E7" w:rsidRPr="00E328E7" w:rsidRDefault="00E328E7" w:rsidP="00E328E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28E7">
        <w:rPr>
          <w:rFonts w:ascii="Times New Roman" w:hAnsi="Times New Roman" w:cs="Times New Roman"/>
          <w:b/>
          <w:sz w:val="28"/>
          <w:szCs w:val="24"/>
        </w:rPr>
        <w:t>Почвообрабатывающие машины и орудия</w:t>
      </w:r>
    </w:p>
    <w:p w:rsidR="00627E6A" w:rsidRDefault="00627E6A" w:rsidP="00627E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27E6A">
        <w:rPr>
          <w:rFonts w:ascii="Times New Roman" w:hAnsi="Times New Roman" w:cs="Times New Roman"/>
          <w:b/>
          <w:sz w:val="28"/>
          <w:szCs w:val="24"/>
        </w:rPr>
        <w:t>Болотов</w:t>
      </w:r>
      <w:proofErr w:type="spellEnd"/>
      <w:r w:rsidRPr="00627E6A">
        <w:rPr>
          <w:rFonts w:ascii="Times New Roman" w:hAnsi="Times New Roman" w:cs="Times New Roman"/>
          <w:b/>
          <w:sz w:val="28"/>
          <w:szCs w:val="24"/>
        </w:rPr>
        <w:t>, Д. С.</w:t>
      </w:r>
      <w:r w:rsidRPr="00627E6A">
        <w:rPr>
          <w:rFonts w:ascii="Times New Roman" w:hAnsi="Times New Roman" w:cs="Times New Roman"/>
          <w:sz w:val="28"/>
          <w:szCs w:val="24"/>
        </w:rPr>
        <w:t xml:space="preserve"> К исследованию влияния вида напряжения, подаваемого на рабочие органы </w:t>
      </w:r>
      <w:proofErr w:type="spellStart"/>
      <w:r w:rsidRPr="00627E6A">
        <w:rPr>
          <w:rFonts w:ascii="Times New Roman" w:hAnsi="Times New Roman" w:cs="Times New Roman"/>
          <w:sz w:val="28"/>
          <w:szCs w:val="24"/>
        </w:rPr>
        <w:t>электротехнологического</w:t>
      </w:r>
      <w:proofErr w:type="spellEnd"/>
      <w:r w:rsidRPr="00627E6A">
        <w:rPr>
          <w:rFonts w:ascii="Times New Roman" w:hAnsi="Times New Roman" w:cs="Times New Roman"/>
          <w:sz w:val="28"/>
          <w:szCs w:val="24"/>
        </w:rPr>
        <w:t xml:space="preserve"> культиватора, на распространение электрического поля по поверхности почвы / 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27E6A">
        <w:rPr>
          <w:rFonts w:ascii="Times New Roman" w:hAnsi="Times New Roman" w:cs="Times New Roman"/>
          <w:sz w:val="28"/>
          <w:szCs w:val="24"/>
        </w:rPr>
        <w:t xml:space="preserve">С. </w:t>
      </w:r>
      <w:proofErr w:type="spellStart"/>
      <w:r w:rsidRPr="00627E6A">
        <w:rPr>
          <w:rFonts w:ascii="Times New Roman" w:hAnsi="Times New Roman" w:cs="Times New Roman"/>
          <w:sz w:val="28"/>
          <w:szCs w:val="24"/>
        </w:rPr>
        <w:t>Болотов</w:t>
      </w:r>
      <w:proofErr w:type="spellEnd"/>
      <w:r w:rsidRPr="00627E6A">
        <w:rPr>
          <w:rFonts w:ascii="Times New Roman" w:hAnsi="Times New Roman" w:cs="Times New Roman"/>
          <w:sz w:val="28"/>
          <w:szCs w:val="24"/>
        </w:rPr>
        <w:t>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27E6A">
        <w:rPr>
          <w:rFonts w:ascii="Times New Roman" w:hAnsi="Times New Roman" w:cs="Times New Roman"/>
          <w:sz w:val="28"/>
          <w:szCs w:val="24"/>
        </w:rPr>
        <w:t xml:space="preserve">Г. </w:t>
      </w:r>
      <w:proofErr w:type="spellStart"/>
      <w:r w:rsidRPr="00627E6A">
        <w:rPr>
          <w:rFonts w:ascii="Times New Roman" w:hAnsi="Times New Roman" w:cs="Times New Roman"/>
          <w:sz w:val="28"/>
          <w:szCs w:val="24"/>
        </w:rPr>
        <w:t>Ляпин</w:t>
      </w:r>
      <w:proofErr w:type="spellEnd"/>
      <w:r w:rsidRPr="00627E6A">
        <w:rPr>
          <w:rFonts w:ascii="Times New Roman" w:hAnsi="Times New Roman" w:cs="Times New Roman"/>
          <w:sz w:val="28"/>
          <w:szCs w:val="24"/>
        </w:rPr>
        <w:t>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27E6A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627E6A">
        <w:rPr>
          <w:rFonts w:ascii="Times New Roman" w:hAnsi="Times New Roman" w:cs="Times New Roman"/>
          <w:sz w:val="28"/>
          <w:szCs w:val="24"/>
        </w:rPr>
        <w:t>Патрин</w:t>
      </w:r>
      <w:proofErr w:type="spellEnd"/>
      <w:r w:rsidRPr="00627E6A">
        <w:rPr>
          <w:rFonts w:ascii="Times New Roman" w:hAnsi="Times New Roman" w:cs="Times New Roman"/>
          <w:sz w:val="28"/>
          <w:szCs w:val="24"/>
        </w:rPr>
        <w:t xml:space="preserve"> // Инновации в сел</w:t>
      </w:r>
      <w:proofErr w:type="gramStart"/>
      <w:r w:rsidR="003F239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627E6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27E6A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627E6A">
        <w:rPr>
          <w:rFonts w:ascii="Times New Roman" w:hAnsi="Times New Roman" w:cs="Times New Roman"/>
          <w:sz w:val="28"/>
          <w:szCs w:val="24"/>
        </w:rPr>
        <w:t>оз</w:t>
      </w:r>
      <w:r w:rsidR="003F2394">
        <w:rPr>
          <w:rFonts w:ascii="Times New Roman" w:hAnsi="Times New Roman" w:cs="Times New Roman"/>
          <w:sz w:val="28"/>
          <w:szCs w:val="24"/>
        </w:rPr>
        <w:t>-</w:t>
      </w:r>
      <w:r w:rsidRPr="00627E6A">
        <w:rPr>
          <w:rFonts w:ascii="Times New Roman" w:hAnsi="Times New Roman" w:cs="Times New Roman"/>
          <w:sz w:val="28"/>
          <w:szCs w:val="24"/>
        </w:rPr>
        <w:t>ве. – 2017. – № 2 (23). – С. 13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627E6A">
        <w:rPr>
          <w:rFonts w:ascii="Times New Roman" w:hAnsi="Times New Roman" w:cs="Times New Roman"/>
          <w:sz w:val="28"/>
          <w:szCs w:val="24"/>
        </w:rPr>
        <w:t>18.</w:t>
      </w:r>
    </w:p>
    <w:p w:rsidR="00627E6A" w:rsidRPr="00B23A21" w:rsidRDefault="00627E6A" w:rsidP="00627E6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794" w:rsidRPr="00E81029" w:rsidRDefault="007E1794" w:rsidP="00436E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1029">
        <w:rPr>
          <w:rFonts w:ascii="Times New Roman" w:hAnsi="Times New Roman" w:cs="Times New Roman"/>
          <w:b/>
          <w:sz w:val="28"/>
          <w:szCs w:val="24"/>
        </w:rPr>
        <w:t xml:space="preserve">К вопросу об оптимизации конструкции активных рабочих органов </w:t>
      </w:r>
      <w:proofErr w:type="spellStart"/>
      <w:r w:rsidRPr="00E81029">
        <w:rPr>
          <w:rFonts w:ascii="Times New Roman" w:hAnsi="Times New Roman" w:cs="Times New Roman"/>
          <w:b/>
          <w:sz w:val="28"/>
          <w:szCs w:val="24"/>
        </w:rPr>
        <w:t>почвофрез</w:t>
      </w:r>
      <w:proofErr w:type="spellEnd"/>
      <w:r w:rsidRPr="00E81029">
        <w:rPr>
          <w:rFonts w:ascii="Times New Roman" w:hAnsi="Times New Roman" w:cs="Times New Roman"/>
          <w:b/>
          <w:sz w:val="28"/>
          <w:szCs w:val="24"/>
        </w:rPr>
        <w:t xml:space="preserve"> с вертикальной осью вращения</w:t>
      </w:r>
      <w:r w:rsidRPr="00E81029">
        <w:rPr>
          <w:rFonts w:ascii="Times New Roman" w:hAnsi="Times New Roman" w:cs="Times New Roman"/>
          <w:sz w:val="28"/>
          <w:szCs w:val="24"/>
        </w:rPr>
        <w:t xml:space="preserve"> /</w:t>
      </w:r>
      <w:r w:rsidR="00213196" w:rsidRPr="00E81029">
        <w:rPr>
          <w:rFonts w:ascii="Times New Roman" w:hAnsi="Times New Roman" w:cs="Times New Roman"/>
          <w:sz w:val="28"/>
          <w:szCs w:val="24"/>
        </w:rPr>
        <w:t xml:space="preserve"> В. Н.</w:t>
      </w:r>
      <w:r w:rsidRPr="00E81029">
        <w:rPr>
          <w:rFonts w:ascii="Times New Roman" w:hAnsi="Times New Roman" w:cs="Times New Roman"/>
          <w:sz w:val="28"/>
          <w:szCs w:val="24"/>
        </w:rPr>
        <w:t xml:space="preserve"> Блохин</w:t>
      </w:r>
      <w:r w:rsidR="00213196" w:rsidRPr="00E81029">
        <w:rPr>
          <w:rFonts w:ascii="Times New Roman" w:hAnsi="Times New Roman" w:cs="Times New Roman"/>
          <w:sz w:val="28"/>
          <w:szCs w:val="24"/>
        </w:rPr>
        <w:t xml:space="preserve"> [и др.]</w:t>
      </w:r>
      <w:r w:rsidRPr="00E81029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E8102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E81029">
        <w:rPr>
          <w:rFonts w:ascii="Times New Roman" w:hAnsi="Times New Roman" w:cs="Times New Roman"/>
          <w:sz w:val="28"/>
          <w:szCs w:val="24"/>
        </w:rPr>
        <w:t>. Брянской гос. с.-х. акад.. – 2017. – № 6. – С. 39</w:t>
      </w:r>
      <w:r w:rsidR="00213196" w:rsidRPr="00E81029">
        <w:rPr>
          <w:rFonts w:ascii="Times New Roman" w:hAnsi="Times New Roman" w:cs="Times New Roman"/>
          <w:sz w:val="28"/>
          <w:szCs w:val="24"/>
        </w:rPr>
        <w:t>–</w:t>
      </w:r>
      <w:r w:rsidRPr="00E81029">
        <w:rPr>
          <w:rFonts w:ascii="Times New Roman" w:hAnsi="Times New Roman" w:cs="Times New Roman"/>
          <w:sz w:val="28"/>
          <w:szCs w:val="24"/>
        </w:rPr>
        <w:t>42.</w:t>
      </w:r>
    </w:p>
    <w:p w:rsidR="00E328E7" w:rsidRPr="00436E66" w:rsidRDefault="00E328E7" w:rsidP="00436E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636" w:rsidRPr="006A1636" w:rsidRDefault="006A1636" w:rsidP="006A16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1636">
        <w:rPr>
          <w:rFonts w:ascii="Times New Roman" w:hAnsi="Times New Roman" w:cs="Times New Roman"/>
          <w:b/>
          <w:sz w:val="28"/>
          <w:szCs w:val="24"/>
        </w:rPr>
        <w:t>Мотоблок с бесступенчатым регулированием скорости</w:t>
      </w:r>
      <w:r w:rsidRPr="006A1636">
        <w:rPr>
          <w:rFonts w:ascii="Times New Roman" w:hAnsi="Times New Roman" w:cs="Times New Roman"/>
          <w:sz w:val="28"/>
          <w:szCs w:val="24"/>
        </w:rPr>
        <w:t xml:space="preserve"> / В. Ф. Купряшкин [и др.] // Сел</w:t>
      </w:r>
      <w:proofErr w:type="gramStart"/>
      <w:r w:rsidR="00B23A21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6A163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A1636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6A1636">
        <w:rPr>
          <w:rFonts w:ascii="Times New Roman" w:hAnsi="Times New Roman" w:cs="Times New Roman"/>
          <w:sz w:val="28"/>
          <w:szCs w:val="24"/>
        </w:rPr>
        <w:t xml:space="preserve">еханизатор. </w:t>
      </w:r>
      <w:r>
        <w:rPr>
          <w:rFonts w:ascii="Times New Roman" w:hAnsi="Times New Roman" w:cs="Times New Roman"/>
          <w:sz w:val="28"/>
          <w:szCs w:val="24"/>
        </w:rPr>
        <w:t>– 2017. –</w:t>
      </w:r>
      <w:r w:rsidRPr="006A163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№</w:t>
      </w:r>
      <w:r w:rsidRPr="006A1636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 xml:space="preserve">– С. </w:t>
      </w:r>
      <w:r w:rsidRPr="006A1636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6A1636">
        <w:rPr>
          <w:rFonts w:ascii="Times New Roman" w:hAnsi="Times New Roman" w:cs="Times New Roman"/>
          <w:sz w:val="28"/>
          <w:szCs w:val="24"/>
        </w:rPr>
        <w:t>23, 3-я с. обл.</w:t>
      </w:r>
    </w:p>
    <w:p w:rsidR="006A1636" w:rsidRDefault="006A1636" w:rsidP="006A163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66">
        <w:rPr>
          <w:rFonts w:ascii="Times New Roman" w:hAnsi="Times New Roman" w:cs="Times New Roman"/>
          <w:sz w:val="24"/>
          <w:szCs w:val="24"/>
        </w:rPr>
        <w:t>Рассмотрена конструкция и особенности работы мотоблока с бесступенчатым регулированием поступательной скорости в агрегате с плугом.</w:t>
      </w:r>
    </w:p>
    <w:p w:rsidR="00EB0008" w:rsidRPr="00436E66" w:rsidRDefault="00EB0008" w:rsidP="00EB000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D32" w:rsidRDefault="00971D32" w:rsidP="00971D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71D32">
        <w:rPr>
          <w:rFonts w:ascii="Times New Roman" w:hAnsi="Times New Roman" w:cs="Times New Roman"/>
          <w:b/>
          <w:sz w:val="28"/>
          <w:szCs w:val="24"/>
        </w:rPr>
        <w:lastRenderedPageBreak/>
        <w:t>Орехов, Г. И.</w:t>
      </w:r>
      <w:r w:rsidRPr="00971D32">
        <w:rPr>
          <w:rFonts w:ascii="Times New Roman" w:hAnsi="Times New Roman" w:cs="Times New Roman"/>
          <w:sz w:val="28"/>
          <w:szCs w:val="24"/>
        </w:rPr>
        <w:t xml:space="preserve"> Технологическая схема почвообрабатывающего орудия для заделки </w:t>
      </w:r>
      <w:proofErr w:type="spellStart"/>
      <w:r w:rsidRPr="00971D32">
        <w:rPr>
          <w:rFonts w:ascii="Times New Roman" w:hAnsi="Times New Roman" w:cs="Times New Roman"/>
          <w:sz w:val="28"/>
          <w:szCs w:val="24"/>
        </w:rPr>
        <w:t>сидерата</w:t>
      </w:r>
      <w:proofErr w:type="spellEnd"/>
      <w:r w:rsidRPr="00971D32">
        <w:rPr>
          <w:rFonts w:ascii="Times New Roman" w:hAnsi="Times New Roman" w:cs="Times New Roman"/>
          <w:sz w:val="28"/>
          <w:szCs w:val="24"/>
        </w:rPr>
        <w:t xml:space="preserve"> /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71D32">
        <w:rPr>
          <w:rFonts w:ascii="Times New Roman" w:hAnsi="Times New Roman" w:cs="Times New Roman"/>
          <w:sz w:val="28"/>
          <w:szCs w:val="24"/>
        </w:rPr>
        <w:t>И. Орехов,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71D32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971D32">
        <w:rPr>
          <w:rFonts w:ascii="Times New Roman" w:hAnsi="Times New Roman" w:cs="Times New Roman"/>
          <w:sz w:val="28"/>
          <w:szCs w:val="24"/>
        </w:rPr>
        <w:t>Цыбань</w:t>
      </w:r>
      <w:proofErr w:type="spellEnd"/>
      <w:r w:rsidRPr="00971D32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971D32">
        <w:rPr>
          <w:rFonts w:ascii="Times New Roman" w:hAnsi="Times New Roman" w:cs="Times New Roman"/>
          <w:sz w:val="28"/>
          <w:szCs w:val="24"/>
        </w:rPr>
        <w:t>Дальневост</w:t>
      </w:r>
      <w:proofErr w:type="spellEnd"/>
      <w:r w:rsidRPr="00971D32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971D32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971D32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971D32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971D32">
        <w:rPr>
          <w:rFonts w:ascii="Times New Roman" w:hAnsi="Times New Roman" w:cs="Times New Roman"/>
          <w:sz w:val="28"/>
          <w:szCs w:val="24"/>
        </w:rPr>
        <w:t>. – 2017. – № 3. – С. 191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71D32">
        <w:rPr>
          <w:rFonts w:ascii="Times New Roman" w:hAnsi="Times New Roman" w:cs="Times New Roman"/>
          <w:sz w:val="28"/>
          <w:szCs w:val="24"/>
        </w:rPr>
        <w:t>199.</w:t>
      </w:r>
    </w:p>
    <w:p w:rsidR="00971D32" w:rsidRPr="00B23A21" w:rsidRDefault="00971D32" w:rsidP="00971D3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824" w:rsidRDefault="00F44824" w:rsidP="00F448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4824">
        <w:rPr>
          <w:rFonts w:ascii="Times New Roman" w:hAnsi="Times New Roman" w:cs="Times New Roman"/>
          <w:b/>
          <w:sz w:val="28"/>
          <w:szCs w:val="24"/>
        </w:rPr>
        <w:t>Панов, А. И.</w:t>
      </w:r>
      <w:r w:rsidRPr="00F44824">
        <w:rPr>
          <w:rFonts w:ascii="Times New Roman" w:hAnsi="Times New Roman" w:cs="Times New Roman"/>
          <w:sz w:val="28"/>
          <w:szCs w:val="24"/>
        </w:rPr>
        <w:t xml:space="preserve"> Обоснование параметров культиватора-</w:t>
      </w:r>
      <w:proofErr w:type="spellStart"/>
      <w:r w:rsidRPr="00F44824">
        <w:rPr>
          <w:rFonts w:ascii="Times New Roman" w:hAnsi="Times New Roman" w:cs="Times New Roman"/>
          <w:sz w:val="28"/>
          <w:szCs w:val="24"/>
        </w:rPr>
        <w:t>гребнеобразователя</w:t>
      </w:r>
      <w:proofErr w:type="spellEnd"/>
      <w:r w:rsidRPr="00F44824">
        <w:rPr>
          <w:rFonts w:ascii="Times New Roman" w:hAnsi="Times New Roman" w:cs="Times New Roman"/>
          <w:sz w:val="28"/>
          <w:szCs w:val="24"/>
        </w:rPr>
        <w:t xml:space="preserve"> для возделывания клубнеплодов / А. И. Панов, В. А. Игумнов // Инновации в сел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F4482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F44824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F44824">
        <w:rPr>
          <w:rFonts w:ascii="Times New Roman" w:hAnsi="Times New Roman" w:cs="Times New Roman"/>
          <w:sz w:val="28"/>
          <w:szCs w:val="24"/>
        </w:rPr>
        <w:t>оз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F44824">
        <w:rPr>
          <w:rFonts w:ascii="Times New Roman" w:hAnsi="Times New Roman" w:cs="Times New Roman"/>
          <w:sz w:val="28"/>
          <w:szCs w:val="24"/>
        </w:rPr>
        <w:t>ве. – 2017. – № 2 (23). – С. 237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F44824">
        <w:rPr>
          <w:rFonts w:ascii="Times New Roman" w:hAnsi="Times New Roman" w:cs="Times New Roman"/>
          <w:sz w:val="28"/>
          <w:szCs w:val="24"/>
        </w:rPr>
        <w:t>242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44824" w:rsidRPr="00B23A21" w:rsidRDefault="00F44824" w:rsidP="00F4482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008" w:rsidRPr="003F2394" w:rsidRDefault="00EB0008" w:rsidP="00EB0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2394">
        <w:rPr>
          <w:rFonts w:ascii="Times New Roman" w:hAnsi="Times New Roman" w:cs="Times New Roman"/>
          <w:b/>
          <w:sz w:val="28"/>
          <w:szCs w:val="24"/>
        </w:rPr>
        <w:t>Применение вибрации в дисковых почвообрабатывающих орудиях</w:t>
      </w:r>
      <w:r w:rsidRPr="003F2394">
        <w:rPr>
          <w:rFonts w:ascii="Times New Roman" w:hAnsi="Times New Roman" w:cs="Times New Roman"/>
          <w:sz w:val="28"/>
          <w:szCs w:val="24"/>
        </w:rPr>
        <w:t xml:space="preserve"> / </w:t>
      </w:r>
      <w:r w:rsidR="003F2394" w:rsidRPr="003F2394">
        <w:rPr>
          <w:rFonts w:ascii="Times New Roman" w:hAnsi="Times New Roman" w:cs="Times New Roman"/>
          <w:sz w:val="28"/>
          <w:szCs w:val="24"/>
        </w:rPr>
        <w:t>А.</w:t>
      </w:r>
      <w:r w:rsidR="003F2394">
        <w:rPr>
          <w:rFonts w:ascii="Times New Roman" w:hAnsi="Times New Roman" w:cs="Times New Roman"/>
          <w:sz w:val="28"/>
          <w:szCs w:val="24"/>
        </w:rPr>
        <w:t xml:space="preserve"> </w:t>
      </w:r>
      <w:r w:rsidR="003F2394" w:rsidRPr="003F2394">
        <w:rPr>
          <w:rFonts w:ascii="Times New Roman" w:hAnsi="Times New Roman" w:cs="Times New Roman"/>
          <w:sz w:val="28"/>
          <w:szCs w:val="24"/>
        </w:rPr>
        <w:t>С.</w:t>
      </w:r>
      <w:r w:rsidR="003F239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F2394">
        <w:rPr>
          <w:rFonts w:ascii="Times New Roman" w:hAnsi="Times New Roman" w:cs="Times New Roman"/>
          <w:sz w:val="28"/>
          <w:szCs w:val="24"/>
        </w:rPr>
        <w:t>Союнов</w:t>
      </w:r>
      <w:proofErr w:type="spellEnd"/>
      <w:r w:rsidRPr="003F2394">
        <w:rPr>
          <w:rFonts w:ascii="Times New Roman" w:hAnsi="Times New Roman" w:cs="Times New Roman"/>
          <w:sz w:val="28"/>
          <w:szCs w:val="24"/>
        </w:rPr>
        <w:t xml:space="preserve"> </w:t>
      </w:r>
      <w:r w:rsidR="003F2394" w:rsidRPr="00F2292A">
        <w:rPr>
          <w:rFonts w:ascii="Times New Roman" w:hAnsi="Times New Roman" w:cs="Times New Roman"/>
          <w:sz w:val="28"/>
          <w:szCs w:val="24"/>
        </w:rPr>
        <w:t xml:space="preserve">[и др.] </w:t>
      </w:r>
      <w:r w:rsidRPr="003F2394">
        <w:rPr>
          <w:rFonts w:ascii="Times New Roman" w:hAnsi="Times New Roman" w:cs="Times New Roman"/>
          <w:sz w:val="28"/>
          <w:szCs w:val="24"/>
        </w:rPr>
        <w:t xml:space="preserve">// </w:t>
      </w:r>
      <w:proofErr w:type="spellStart"/>
      <w:r w:rsidRPr="003F2394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3F2394">
        <w:rPr>
          <w:rFonts w:ascii="Times New Roman" w:hAnsi="Times New Roman" w:cs="Times New Roman"/>
          <w:sz w:val="28"/>
          <w:szCs w:val="24"/>
        </w:rPr>
        <w:t xml:space="preserve">. Омского гос. </w:t>
      </w:r>
      <w:proofErr w:type="spellStart"/>
      <w:r w:rsidRPr="003F2394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3F2394">
        <w:rPr>
          <w:rFonts w:ascii="Times New Roman" w:hAnsi="Times New Roman" w:cs="Times New Roman"/>
          <w:sz w:val="28"/>
          <w:szCs w:val="24"/>
        </w:rPr>
        <w:t>. ун-та. – 2017. – № 4. – С. 249</w:t>
      </w:r>
      <w:r w:rsidR="003F2394">
        <w:rPr>
          <w:rFonts w:ascii="Times New Roman" w:hAnsi="Times New Roman" w:cs="Times New Roman"/>
          <w:sz w:val="28"/>
          <w:szCs w:val="24"/>
        </w:rPr>
        <w:t>–</w:t>
      </w:r>
      <w:r w:rsidRPr="003F2394">
        <w:rPr>
          <w:rFonts w:ascii="Times New Roman" w:hAnsi="Times New Roman" w:cs="Times New Roman"/>
          <w:sz w:val="28"/>
          <w:szCs w:val="24"/>
        </w:rPr>
        <w:t>252.</w:t>
      </w:r>
    </w:p>
    <w:p w:rsidR="003F2E6B" w:rsidRPr="00B23A21" w:rsidRDefault="003F2E6B" w:rsidP="00EB000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E6B" w:rsidRPr="003F2394" w:rsidRDefault="003F2394" w:rsidP="003F2E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F2394">
        <w:rPr>
          <w:rFonts w:ascii="Times New Roman" w:hAnsi="Times New Roman" w:cs="Times New Roman"/>
          <w:b/>
          <w:sz w:val="28"/>
          <w:szCs w:val="24"/>
        </w:rPr>
        <w:t>Припоров</w:t>
      </w:r>
      <w:proofErr w:type="spellEnd"/>
      <w:r w:rsidRPr="003F2394">
        <w:rPr>
          <w:rFonts w:ascii="Times New Roman" w:hAnsi="Times New Roman" w:cs="Times New Roman"/>
          <w:b/>
          <w:sz w:val="28"/>
          <w:szCs w:val="24"/>
        </w:rPr>
        <w:t xml:space="preserve">, Е. В. </w:t>
      </w:r>
      <w:r w:rsidR="003F2E6B" w:rsidRPr="003F2394">
        <w:rPr>
          <w:rFonts w:ascii="Times New Roman" w:hAnsi="Times New Roman" w:cs="Times New Roman"/>
          <w:sz w:val="28"/>
          <w:szCs w:val="24"/>
        </w:rPr>
        <w:t>Анализ дисковых орудий с рядным расположением сферических диско</w:t>
      </w:r>
      <w:r w:rsidRPr="003F2394">
        <w:rPr>
          <w:rFonts w:ascii="Times New Roman" w:hAnsi="Times New Roman" w:cs="Times New Roman"/>
          <w:sz w:val="28"/>
          <w:szCs w:val="24"/>
        </w:rPr>
        <w:t>в</w:t>
      </w:r>
      <w:r w:rsidR="003F2E6B" w:rsidRPr="003F2394">
        <w:rPr>
          <w:rFonts w:ascii="Times New Roman" w:hAnsi="Times New Roman" w:cs="Times New Roman"/>
          <w:sz w:val="28"/>
          <w:szCs w:val="24"/>
        </w:rPr>
        <w:t xml:space="preserve"> 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2394">
        <w:rPr>
          <w:rFonts w:ascii="Times New Roman" w:hAnsi="Times New Roman" w:cs="Times New Roman"/>
          <w:sz w:val="28"/>
          <w:szCs w:val="24"/>
        </w:rPr>
        <w:t>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2394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F2E6B" w:rsidRPr="003F2394">
        <w:rPr>
          <w:rFonts w:ascii="Times New Roman" w:hAnsi="Times New Roman" w:cs="Times New Roman"/>
          <w:sz w:val="28"/>
          <w:szCs w:val="24"/>
        </w:rPr>
        <w:t>Припоров</w:t>
      </w:r>
      <w:proofErr w:type="spellEnd"/>
      <w:r w:rsidR="003F2E6B" w:rsidRPr="003F2394">
        <w:rPr>
          <w:rFonts w:ascii="Times New Roman" w:hAnsi="Times New Roman" w:cs="Times New Roman"/>
          <w:sz w:val="28"/>
          <w:szCs w:val="24"/>
        </w:rPr>
        <w:t xml:space="preserve">, </w:t>
      </w:r>
      <w:r w:rsidRPr="003F2394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2394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F2E6B" w:rsidRPr="003F2394">
        <w:rPr>
          <w:rFonts w:ascii="Times New Roman" w:hAnsi="Times New Roman" w:cs="Times New Roman"/>
          <w:sz w:val="28"/>
          <w:szCs w:val="24"/>
        </w:rPr>
        <w:t xml:space="preserve">Фроленко, </w:t>
      </w:r>
      <w:r w:rsidRPr="003F2394">
        <w:rPr>
          <w:rFonts w:ascii="Times New Roman" w:hAnsi="Times New Roman" w:cs="Times New Roman"/>
          <w:sz w:val="28"/>
          <w:szCs w:val="24"/>
        </w:rPr>
        <w:t>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2394">
        <w:rPr>
          <w:rFonts w:ascii="Times New Roman" w:hAnsi="Times New Roman" w:cs="Times New Roman"/>
          <w:sz w:val="28"/>
          <w:szCs w:val="24"/>
        </w:rPr>
        <w:t xml:space="preserve">П. </w:t>
      </w:r>
      <w:r w:rsidR="003F2E6B" w:rsidRPr="003F2394">
        <w:rPr>
          <w:rFonts w:ascii="Times New Roman" w:hAnsi="Times New Roman" w:cs="Times New Roman"/>
          <w:sz w:val="28"/>
          <w:szCs w:val="24"/>
        </w:rPr>
        <w:t>Усачёв // И</w:t>
      </w:r>
      <w:r w:rsidRPr="003F2394">
        <w:rPr>
          <w:rFonts w:ascii="Times New Roman" w:hAnsi="Times New Roman" w:cs="Times New Roman"/>
          <w:sz w:val="28"/>
          <w:szCs w:val="24"/>
        </w:rPr>
        <w:t>звестия</w:t>
      </w:r>
      <w:r w:rsidR="003F2E6B" w:rsidRPr="003F2394">
        <w:rPr>
          <w:rFonts w:ascii="Times New Roman" w:hAnsi="Times New Roman" w:cs="Times New Roman"/>
          <w:sz w:val="28"/>
          <w:szCs w:val="24"/>
        </w:rPr>
        <w:t xml:space="preserve"> О</w:t>
      </w:r>
      <w:r w:rsidRPr="003F2394">
        <w:rPr>
          <w:rFonts w:ascii="Times New Roman" w:hAnsi="Times New Roman" w:cs="Times New Roman"/>
          <w:sz w:val="28"/>
          <w:szCs w:val="24"/>
        </w:rPr>
        <w:t xml:space="preserve">ренбургского гос. </w:t>
      </w:r>
      <w:proofErr w:type="spellStart"/>
      <w:r w:rsidRPr="003F2394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3F2394">
        <w:rPr>
          <w:rFonts w:ascii="Times New Roman" w:hAnsi="Times New Roman" w:cs="Times New Roman"/>
          <w:sz w:val="28"/>
          <w:szCs w:val="24"/>
        </w:rPr>
        <w:t>. ун-та.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F2E6B" w:rsidRPr="003F2394">
        <w:rPr>
          <w:rFonts w:ascii="Times New Roman" w:hAnsi="Times New Roman" w:cs="Times New Roman"/>
          <w:sz w:val="28"/>
          <w:szCs w:val="24"/>
        </w:rPr>
        <w:t>– 2017. – № 6. – С. 104</w:t>
      </w:r>
      <w:r>
        <w:rPr>
          <w:rFonts w:ascii="Times New Roman" w:hAnsi="Times New Roman" w:cs="Times New Roman"/>
          <w:sz w:val="28"/>
          <w:szCs w:val="24"/>
        </w:rPr>
        <w:t>–</w:t>
      </w:r>
      <w:r w:rsidR="003F2E6B" w:rsidRPr="003F2394">
        <w:rPr>
          <w:rFonts w:ascii="Times New Roman" w:hAnsi="Times New Roman" w:cs="Times New Roman"/>
          <w:sz w:val="28"/>
          <w:szCs w:val="24"/>
        </w:rPr>
        <w:t>107.</w:t>
      </w:r>
    </w:p>
    <w:p w:rsidR="003F2E6B" w:rsidRDefault="003F2E6B" w:rsidP="00EB000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D21" w:rsidRPr="00E81029" w:rsidRDefault="00E81029" w:rsidP="00E81029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1029">
        <w:rPr>
          <w:rFonts w:ascii="Times New Roman" w:hAnsi="Times New Roman" w:cs="Times New Roman"/>
          <w:b/>
          <w:sz w:val="28"/>
          <w:szCs w:val="24"/>
        </w:rPr>
        <w:t>Посевные и посадочные машины</w:t>
      </w:r>
    </w:p>
    <w:p w:rsidR="00E16E1A" w:rsidRPr="00E81029" w:rsidRDefault="00E16E1A" w:rsidP="00436E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81029">
        <w:rPr>
          <w:rFonts w:ascii="Times New Roman" w:hAnsi="Times New Roman" w:cs="Times New Roman"/>
          <w:b/>
          <w:sz w:val="28"/>
          <w:szCs w:val="24"/>
        </w:rPr>
        <w:t>Бережнов</w:t>
      </w:r>
      <w:proofErr w:type="spellEnd"/>
      <w:r w:rsidRPr="00E81029">
        <w:rPr>
          <w:rFonts w:ascii="Times New Roman" w:hAnsi="Times New Roman" w:cs="Times New Roman"/>
          <w:b/>
          <w:sz w:val="28"/>
          <w:szCs w:val="24"/>
        </w:rPr>
        <w:t>, Н. Н.</w:t>
      </w:r>
      <w:r w:rsidRPr="00E81029">
        <w:rPr>
          <w:rFonts w:ascii="Times New Roman" w:hAnsi="Times New Roman" w:cs="Times New Roman"/>
          <w:sz w:val="28"/>
          <w:szCs w:val="24"/>
        </w:rPr>
        <w:t xml:space="preserve"> Воздействие на почву движителей бункера автономной высевающей системы посевного комплекса / Н. Н. </w:t>
      </w:r>
      <w:proofErr w:type="spellStart"/>
      <w:r w:rsidRPr="00E81029">
        <w:rPr>
          <w:rFonts w:ascii="Times New Roman" w:hAnsi="Times New Roman" w:cs="Times New Roman"/>
          <w:sz w:val="28"/>
          <w:szCs w:val="24"/>
        </w:rPr>
        <w:t>Бережнов</w:t>
      </w:r>
      <w:proofErr w:type="spellEnd"/>
      <w:r w:rsidRPr="00E81029">
        <w:rPr>
          <w:rFonts w:ascii="Times New Roman" w:hAnsi="Times New Roman" w:cs="Times New Roman"/>
          <w:sz w:val="28"/>
          <w:szCs w:val="24"/>
        </w:rPr>
        <w:t xml:space="preserve"> // Сел</w:t>
      </w:r>
      <w:proofErr w:type="gramStart"/>
      <w:r w:rsidR="003F239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E8102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81029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E81029">
        <w:rPr>
          <w:rFonts w:ascii="Times New Roman" w:hAnsi="Times New Roman" w:cs="Times New Roman"/>
          <w:sz w:val="28"/>
          <w:szCs w:val="24"/>
        </w:rPr>
        <w:t xml:space="preserve">еханизатор. </w:t>
      </w:r>
      <w:r w:rsidR="00E81029">
        <w:rPr>
          <w:rFonts w:ascii="Times New Roman" w:hAnsi="Times New Roman" w:cs="Times New Roman"/>
          <w:sz w:val="28"/>
          <w:szCs w:val="24"/>
        </w:rPr>
        <w:t>– 2017. – №</w:t>
      </w:r>
      <w:r w:rsidRPr="00E81029">
        <w:rPr>
          <w:rFonts w:ascii="Times New Roman" w:hAnsi="Times New Roman" w:cs="Times New Roman"/>
          <w:sz w:val="28"/>
          <w:szCs w:val="24"/>
        </w:rPr>
        <w:t xml:space="preserve"> 12. </w:t>
      </w:r>
      <w:r w:rsidR="00E81029">
        <w:rPr>
          <w:rFonts w:ascii="Times New Roman" w:hAnsi="Times New Roman" w:cs="Times New Roman"/>
          <w:sz w:val="28"/>
          <w:szCs w:val="24"/>
        </w:rPr>
        <w:t>–</w:t>
      </w:r>
      <w:r w:rsidRPr="00E81029">
        <w:rPr>
          <w:rFonts w:ascii="Times New Roman" w:hAnsi="Times New Roman" w:cs="Times New Roman"/>
          <w:sz w:val="28"/>
          <w:szCs w:val="24"/>
        </w:rPr>
        <w:t xml:space="preserve"> С. 16</w:t>
      </w:r>
      <w:r w:rsidR="00E81029">
        <w:rPr>
          <w:rFonts w:ascii="Times New Roman" w:hAnsi="Times New Roman" w:cs="Times New Roman"/>
          <w:sz w:val="28"/>
          <w:szCs w:val="24"/>
        </w:rPr>
        <w:t>–</w:t>
      </w:r>
      <w:r w:rsidRPr="00E81029">
        <w:rPr>
          <w:rFonts w:ascii="Times New Roman" w:hAnsi="Times New Roman" w:cs="Times New Roman"/>
          <w:sz w:val="28"/>
          <w:szCs w:val="24"/>
        </w:rPr>
        <w:t>17, 42</w:t>
      </w:r>
      <w:proofErr w:type="gramStart"/>
      <w:r w:rsidRPr="00E81029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E81029">
        <w:rPr>
          <w:rFonts w:ascii="Times New Roman" w:hAnsi="Times New Roman" w:cs="Times New Roman"/>
          <w:sz w:val="28"/>
          <w:szCs w:val="24"/>
        </w:rPr>
        <w:t xml:space="preserve"> 4 рис.</w:t>
      </w:r>
    </w:p>
    <w:p w:rsidR="00E16E1A" w:rsidRPr="00436E66" w:rsidRDefault="00E16E1A" w:rsidP="00436E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66">
        <w:rPr>
          <w:rFonts w:ascii="Times New Roman" w:hAnsi="Times New Roman" w:cs="Times New Roman"/>
          <w:sz w:val="24"/>
          <w:szCs w:val="24"/>
        </w:rPr>
        <w:t>Представлены результаты оценки уплотняющего воздействия на почву движителей бункера П-250 посевного комплекса "Кузбасс-Т".</w:t>
      </w:r>
    </w:p>
    <w:p w:rsidR="00E16E1A" w:rsidRPr="00436E66" w:rsidRDefault="00E16E1A" w:rsidP="00436E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E1A" w:rsidRPr="00E81029" w:rsidRDefault="00E16E1A" w:rsidP="00436E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81029">
        <w:rPr>
          <w:rFonts w:ascii="Times New Roman" w:hAnsi="Times New Roman" w:cs="Times New Roman"/>
          <w:b/>
          <w:sz w:val="28"/>
          <w:szCs w:val="24"/>
        </w:rPr>
        <w:t>Бережнов</w:t>
      </w:r>
      <w:proofErr w:type="spellEnd"/>
      <w:r w:rsidRPr="00E81029">
        <w:rPr>
          <w:rFonts w:ascii="Times New Roman" w:hAnsi="Times New Roman" w:cs="Times New Roman"/>
          <w:b/>
          <w:sz w:val="28"/>
          <w:szCs w:val="24"/>
        </w:rPr>
        <w:t>, Н. Н.</w:t>
      </w:r>
      <w:r w:rsidRPr="00E81029">
        <w:rPr>
          <w:rFonts w:ascii="Times New Roman" w:hAnsi="Times New Roman" w:cs="Times New Roman"/>
          <w:sz w:val="28"/>
          <w:szCs w:val="24"/>
        </w:rPr>
        <w:t xml:space="preserve"> Полевые испытания посевного почвообрабатывающего комплекса "Кузбасс" / Н. Н. </w:t>
      </w:r>
      <w:proofErr w:type="spellStart"/>
      <w:r w:rsidRPr="00E81029">
        <w:rPr>
          <w:rFonts w:ascii="Times New Roman" w:hAnsi="Times New Roman" w:cs="Times New Roman"/>
          <w:sz w:val="28"/>
          <w:szCs w:val="24"/>
        </w:rPr>
        <w:t>Бережнов</w:t>
      </w:r>
      <w:proofErr w:type="spellEnd"/>
      <w:r w:rsidRPr="00E81029">
        <w:rPr>
          <w:rFonts w:ascii="Times New Roman" w:hAnsi="Times New Roman" w:cs="Times New Roman"/>
          <w:sz w:val="28"/>
          <w:szCs w:val="24"/>
        </w:rPr>
        <w:t xml:space="preserve"> // Сел</w:t>
      </w:r>
      <w:proofErr w:type="gramStart"/>
      <w:r w:rsidR="003F239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E8102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81029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E81029">
        <w:rPr>
          <w:rFonts w:ascii="Times New Roman" w:hAnsi="Times New Roman" w:cs="Times New Roman"/>
          <w:sz w:val="28"/>
          <w:szCs w:val="24"/>
        </w:rPr>
        <w:t xml:space="preserve">еханизатор. </w:t>
      </w:r>
      <w:r w:rsidR="00E81029">
        <w:rPr>
          <w:rFonts w:ascii="Times New Roman" w:hAnsi="Times New Roman" w:cs="Times New Roman"/>
          <w:sz w:val="28"/>
          <w:szCs w:val="24"/>
        </w:rPr>
        <w:t>–</w:t>
      </w:r>
      <w:r w:rsidRPr="00E81029">
        <w:rPr>
          <w:rFonts w:ascii="Times New Roman" w:hAnsi="Times New Roman" w:cs="Times New Roman"/>
          <w:sz w:val="28"/>
          <w:szCs w:val="24"/>
        </w:rPr>
        <w:t xml:space="preserve"> 2017. </w:t>
      </w:r>
      <w:r w:rsidR="00E81029">
        <w:rPr>
          <w:rFonts w:ascii="Times New Roman" w:hAnsi="Times New Roman" w:cs="Times New Roman"/>
          <w:sz w:val="28"/>
          <w:szCs w:val="24"/>
        </w:rPr>
        <w:t>– №</w:t>
      </w:r>
      <w:r w:rsidRPr="00E81029">
        <w:rPr>
          <w:rFonts w:ascii="Times New Roman" w:hAnsi="Times New Roman" w:cs="Times New Roman"/>
          <w:sz w:val="28"/>
          <w:szCs w:val="24"/>
        </w:rPr>
        <w:t xml:space="preserve"> 12. </w:t>
      </w:r>
      <w:r w:rsidR="00E81029">
        <w:rPr>
          <w:rFonts w:ascii="Times New Roman" w:hAnsi="Times New Roman" w:cs="Times New Roman"/>
          <w:sz w:val="28"/>
          <w:szCs w:val="24"/>
        </w:rPr>
        <w:t>– С. 8–</w:t>
      </w:r>
      <w:r w:rsidRPr="00E81029">
        <w:rPr>
          <w:rFonts w:ascii="Times New Roman" w:hAnsi="Times New Roman" w:cs="Times New Roman"/>
          <w:sz w:val="28"/>
          <w:szCs w:val="24"/>
        </w:rPr>
        <w:t>9, 4-я с. обл.</w:t>
      </w:r>
      <w:proofErr w:type="gramStart"/>
      <w:r w:rsidRPr="00E81029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E81029">
        <w:rPr>
          <w:rFonts w:ascii="Times New Roman" w:hAnsi="Times New Roman" w:cs="Times New Roman"/>
          <w:sz w:val="28"/>
          <w:szCs w:val="24"/>
        </w:rPr>
        <w:t xml:space="preserve"> 3 табл., рис.</w:t>
      </w:r>
    </w:p>
    <w:p w:rsidR="00E16E1A" w:rsidRPr="00436E66" w:rsidRDefault="00E16E1A" w:rsidP="00436E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66">
        <w:rPr>
          <w:rFonts w:ascii="Times New Roman" w:hAnsi="Times New Roman" w:cs="Times New Roman"/>
          <w:sz w:val="24"/>
          <w:szCs w:val="24"/>
        </w:rPr>
        <w:t xml:space="preserve">Для определения энергетических показателей выработки научно обоснованных рекомендаций по рациональному </w:t>
      </w:r>
      <w:proofErr w:type="spellStart"/>
      <w:r w:rsidRPr="00436E66">
        <w:rPr>
          <w:rFonts w:ascii="Times New Roman" w:hAnsi="Times New Roman" w:cs="Times New Roman"/>
          <w:sz w:val="24"/>
          <w:szCs w:val="24"/>
        </w:rPr>
        <w:t>агрегатированию</w:t>
      </w:r>
      <w:proofErr w:type="spellEnd"/>
      <w:r w:rsidRPr="00436E66">
        <w:rPr>
          <w:rFonts w:ascii="Times New Roman" w:hAnsi="Times New Roman" w:cs="Times New Roman"/>
          <w:sz w:val="24"/>
          <w:szCs w:val="24"/>
        </w:rPr>
        <w:t xml:space="preserve"> посевного почвообрабатывающего комплекса "Кузбасс" проведено его контрольное </w:t>
      </w:r>
      <w:proofErr w:type="spellStart"/>
      <w:r w:rsidRPr="00436E66">
        <w:rPr>
          <w:rFonts w:ascii="Times New Roman" w:hAnsi="Times New Roman" w:cs="Times New Roman"/>
          <w:sz w:val="24"/>
          <w:szCs w:val="24"/>
        </w:rPr>
        <w:t>динамометрирование</w:t>
      </w:r>
      <w:proofErr w:type="spellEnd"/>
      <w:r w:rsidRPr="00436E66">
        <w:rPr>
          <w:rFonts w:ascii="Times New Roman" w:hAnsi="Times New Roman" w:cs="Times New Roman"/>
          <w:sz w:val="24"/>
          <w:szCs w:val="24"/>
        </w:rPr>
        <w:t xml:space="preserve"> в составе машинно-тракторного агрегата.</w:t>
      </w:r>
    </w:p>
    <w:p w:rsidR="00AA2E3E" w:rsidRPr="00436E66" w:rsidRDefault="00AA2E3E" w:rsidP="00436E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E1A" w:rsidRPr="00E81029" w:rsidRDefault="00E16E1A" w:rsidP="00436E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1029">
        <w:rPr>
          <w:rFonts w:ascii="Times New Roman" w:hAnsi="Times New Roman" w:cs="Times New Roman"/>
          <w:b/>
          <w:sz w:val="28"/>
          <w:szCs w:val="24"/>
        </w:rPr>
        <w:t>Быков, С. Н.</w:t>
      </w:r>
      <w:r w:rsidRPr="00E81029">
        <w:rPr>
          <w:rFonts w:ascii="Times New Roman" w:hAnsi="Times New Roman" w:cs="Times New Roman"/>
          <w:sz w:val="28"/>
          <w:szCs w:val="24"/>
        </w:rPr>
        <w:t xml:space="preserve"> Устройство резки клубней для картофелесажалки / С. Н. Быков // Сел</w:t>
      </w:r>
      <w:proofErr w:type="gramStart"/>
      <w:r w:rsidR="00B23A21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E8102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81029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E81029">
        <w:rPr>
          <w:rFonts w:ascii="Times New Roman" w:hAnsi="Times New Roman" w:cs="Times New Roman"/>
          <w:sz w:val="28"/>
          <w:szCs w:val="24"/>
        </w:rPr>
        <w:t xml:space="preserve">еханизатор. </w:t>
      </w:r>
      <w:r w:rsidR="00E81029">
        <w:rPr>
          <w:rFonts w:ascii="Times New Roman" w:hAnsi="Times New Roman" w:cs="Times New Roman"/>
          <w:sz w:val="28"/>
          <w:szCs w:val="24"/>
        </w:rPr>
        <w:t>–</w:t>
      </w:r>
      <w:r w:rsidRPr="00E81029">
        <w:rPr>
          <w:rFonts w:ascii="Times New Roman" w:hAnsi="Times New Roman" w:cs="Times New Roman"/>
          <w:sz w:val="28"/>
          <w:szCs w:val="24"/>
        </w:rPr>
        <w:t xml:space="preserve"> 2017. </w:t>
      </w:r>
      <w:r w:rsidR="00E81029">
        <w:rPr>
          <w:rFonts w:ascii="Times New Roman" w:hAnsi="Times New Roman" w:cs="Times New Roman"/>
          <w:sz w:val="28"/>
          <w:szCs w:val="24"/>
        </w:rPr>
        <w:t>– №</w:t>
      </w:r>
      <w:r w:rsidRPr="00E81029">
        <w:rPr>
          <w:rFonts w:ascii="Times New Roman" w:hAnsi="Times New Roman" w:cs="Times New Roman"/>
          <w:sz w:val="28"/>
          <w:szCs w:val="24"/>
        </w:rPr>
        <w:t xml:space="preserve"> 12. </w:t>
      </w:r>
      <w:r w:rsidR="00E81029">
        <w:rPr>
          <w:rFonts w:ascii="Times New Roman" w:hAnsi="Times New Roman" w:cs="Times New Roman"/>
          <w:sz w:val="28"/>
          <w:szCs w:val="24"/>
        </w:rPr>
        <w:t>–</w:t>
      </w:r>
      <w:r w:rsidRPr="00E81029">
        <w:rPr>
          <w:rFonts w:ascii="Times New Roman" w:hAnsi="Times New Roman" w:cs="Times New Roman"/>
          <w:sz w:val="28"/>
          <w:szCs w:val="24"/>
        </w:rPr>
        <w:t xml:space="preserve"> С. 14</w:t>
      </w:r>
      <w:r w:rsidR="00252A35">
        <w:rPr>
          <w:rFonts w:ascii="Times New Roman" w:hAnsi="Times New Roman" w:cs="Times New Roman"/>
          <w:sz w:val="28"/>
          <w:szCs w:val="24"/>
        </w:rPr>
        <w:t>–</w:t>
      </w:r>
      <w:r w:rsidRPr="00E81029">
        <w:rPr>
          <w:rFonts w:ascii="Times New Roman" w:hAnsi="Times New Roman" w:cs="Times New Roman"/>
          <w:sz w:val="28"/>
          <w:szCs w:val="24"/>
        </w:rPr>
        <w:t>15</w:t>
      </w:r>
      <w:r w:rsidR="00E81029">
        <w:rPr>
          <w:rFonts w:ascii="Times New Roman" w:hAnsi="Times New Roman" w:cs="Times New Roman"/>
          <w:sz w:val="28"/>
          <w:szCs w:val="24"/>
        </w:rPr>
        <w:t>.</w:t>
      </w:r>
    </w:p>
    <w:p w:rsidR="00E16E1A" w:rsidRDefault="00E16E1A" w:rsidP="00436E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66">
        <w:rPr>
          <w:rFonts w:ascii="Times New Roman" w:hAnsi="Times New Roman" w:cs="Times New Roman"/>
          <w:sz w:val="24"/>
          <w:szCs w:val="24"/>
        </w:rPr>
        <w:t>Обоснована эффективность использования резаных крупных клубней при посадке картофеля. Предложена модернизация картофелесажалки установкой на нее устройства для резки клубней при посадке.</w:t>
      </w:r>
    </w:p>
    <w:p w:rsidR="00E81029" w:rsidRPr="00436E66" w:rsidRDefault="00E81029" w:rsidP="00436E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2DC" w:rsidRDefault="00AA32DC" w:rsidP="00AA32D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32DC">
        <w:rPr>
          <w:rFonts w:ascii="Times New Roman" w:hAnsi="Times New Roman" w:cs="Times New Roman"/>
          <w:b/>
          <w:sz w:val="28"/>
          <w:szCs w:val="24"/>
        </w:rPr>
        <w:t>Макарова, Г. В.</w:t>
      </w:r>
      <w:r w:rsidRPr="00AA32DC">
        <w:rPr>
          <w:rFonts w:ascii="Times New Roman" w:hAnsi="Times New Roman" w:cs="Times New Roman"/>
          <w:sz w:val="28"/>
          <w:szCs w:val="24"/>
        </w:rPr>
        <w:t xml:space="preserve"> Установка для </w:t>
      </w:r>
      <w:proofErr w:type="spellStart"/>
      <w:r w:rsidRPr="00AA32DC">
        <w:rPr>
          <w:rFonts w:ascii="Times New Roman" w:hAnsi="Times New Roman" w:cs="Times New Roman"/>
          <w:sz w:val="28"/>
          <w:szCs w:val="24"/>
        </w:rPr>
        <w:t>предпосадочной</w:t>
      </w:r>
      <w:proofErr w:type="spellEnd"/>
      <w:r w:rsidRPr="00AA32DC">
        <w:rPr>
          <w:rFonts w:ascii="Times New Roman" w:hAnsi="Times New Roman" w:cs="Times New Roman"/>
          <w:sz w:val="28"/>
          <w:szCs w:val="24"/>
        </w:rPr>
        <w:t xml:space="preserve"> обработки клубней семенного картофеля низкочастотным магнитным и тепловым полями / Г. В. Макарова, С. В. Соловьев, М. С. </w:t>
      </w:r>
      <w:proofErr w:type="spellStart"/>
      <w:r w:rsidRPr="00AA32DC">
        <w:rPr>
          <w:rFonts w:ascii="Times New Roman" w:hAnsi="Times New Roman" w:cs="Times New Roman"/>
          <w:sz w:val="28"/>
          <w:szCs w:val="24"/>
        </w:rPr>
        <w:t>Титенкова</w:t>
      </w:r>
      <w:proofErr w:type="spellEnd"/>
      <w:r w:rsidRPr="00AA32DC">
        <w:rPr>
          <w:rFonts w:ascii="Times New Roman" w:hAnsi="Times New Roman" w:cs="Times New Roman"/>
          <w:sz w:val="28"/>
          <w:szCs w:val="24"/>
        </w:rPr>
        <w:t xml:space="preserve"> // Инновации в сел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AA32D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AA32DC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AA32DC">
        <w:rPr>
          <w:rFonts w:ascii="Times New Roman" w:hAnsi="Times New Roman" w:cs="Times New Roman"/>
          <w:sz w:val="28"/>
          <w:szCs w:val="24"/>
        </w:rPr>
        <w:t>оз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AA32DC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>е. – 2017. – № 2 (23). – С. 100–</w:t>
      </w:r>
      <w:r w:rsidRPr="00AA32DC">
        <w:rPr>
          <w:rFonts w:ascii="Times New Roman" w:hAnsi="Times New Roman" w:cs="Times New Roman"/>
          <w:sz w:val="28"/>
          <w:szCs w:val="24"/>
        </w:rPr>
        <w:t>106.</w:t>
      </w:r>
    </w:p>
    <w:p w:rsidR="00AA32DC" w:rsidRPr="00B23A21" w:rsidRDefault="00AA32DC" w:rsidP="00AA32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EC1" w:rsidRPr="008D2C06" w:rsidRDefault="000C5EC1" w:rsidP="000C5EC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D2C06">
        <w:rPr>
          <w:rFonts w:ascii="Times New Roman" w:hAnsi="Times New Roman" w:cs="Times New Roman"/>
          <w:b/>
          <w:sz w:val="28"/>
          <w:szCs w:val="24"/>
        </w:rPr>
        <w:t>Редреев</w:t>
      </w:r>
      <w:proofErr w:type="spellEnd"/>
      <w:r w:rsidR="008D2C06" w:rsidRPr="008D2C06">
        <w:rPr>
          <w:rFonts w:ascii="Times New Roman" w:hAnsi="Times New Roman" w:cs="Times New Roman"/>
          <w:b/>
          <w:sz w:val="28"/>
          <w:szCs w:val="24"/>
        </w:rPr>
        <w:t>,</w:t>
      </w:r>
      <w:r w:rsidRPr="008D2C06">
        <w:rPr>
          <w:rFonts w:ascii="Times New Roman" w:hAnsi="Times New Roman" w:cs="Times New Roman"/>
          <w:b/>
          <w:sz w:val="28"/>
          <w:szCs w:val="24"/>
        </w:rPr>
        <w:t xml:space="preserve"> Г.</w:t>
      </w:r>
      <w:r w:rsidR="008D2C06" w:rsidRPr="008D2C0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D2C06">
        <w:rPr>
          <w:rFonts w:ascii="Times New Roman" w:hAnsi="Times New Roman" w:cs="Times New Roman"/>
          <w:b/>
          <w:sz w:val="28"/>
          <w:szCs w:val="24"/>
        </w:rPr>
        <w:t>В.</w:t>
      </w:r>
      <w:r w:rsidRPr="008D2C06">
        <w:rPr>
          <w:rFonts w:ascii="Times New Roman" w:hAnsi="Times New Roman" w:cs="Times New Roman"/>
          <w:sz w:val="28"/>
          <w:szCs w:val="24"/>
        </w:rPr>
        <w:t xml:space="preserve"> Потенциал современных посевных комплексов на севе / </w:t>
      </w:r>
      <w:r w:rsidR="008D2C06" w:rsidRPr="008D2C06">
        <w:rPr>
          <w:rFonts w:ascii="Times New Roman" w:hAnsi="Times New Roman" w:cs="Times New Roman"/>
          <w:sz w:val="28"/>
          <w:szCs w:val="24"/>
        </w:rPr>
        <w:t>Г.</w:t>
      </w:r>
      <w:r w:rsidR="008D2C06">
        <w:rPr>
          <w:rFonts w:ascii="Times New Roman" w:hAnsi="Times New Roman" w:cs="Times New Roman"/>
          <w:sz w:val="28"/>
          <w:szCs w:val="24"/>
        </w:rPr>
        <w:t xml:space="preserve"> </w:t>
      </w:r>
      <w:r w:rsidR="008D2C06" w:rsidRPr="008D2C06">
        <w:rPr>
          <w:rFonts w:ascii="Times New Roman" w:hAnsi="Times New Roman" w:cs="Times New Roman"/>
          <w:sz w:val="28"/>
          <w:szCs w:val="24"/>
        </w:rPr>
        <w:t>В.</w:t>
      </w:r>
      <w:r w:rsidR="008D2C0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D2C06">
        <w:rPr>
          <w:rFonts w:ascii="Times New Roman" w:hAnsi="Times New Roman" w:cs="Times New Roman"/>
          <w:sz w:val="28"/>
          <w:szCs w:val="24"/>
        </w:rPr>
        <w:t>Редреев</w:t>
      </w:r>
      <w:proofErr w:type="spellEnd"/>
      <w:r w:rsidRPr="008D2C06">
        <w:rPr>
          <w:rFonts w:ascii="Times New Roman" w:hAnsi="Times New Roman" w:cs="Times New Roman"/>
          <w:sz w:val="28"/>
          <w:szCs w:val="24"/>
        </w:rPr>
        <w:t xml:space="preserve">, </w:t>
      </w:r>
      <w:r w:rsidR="008D2C06" w:rsidRPr="008D2C06">
        <w:rPr>
          <w:rFonts w:ascii="Times New Roman" w:hAnsi="Times New Roman" w:cs="Times New Roman"/>
          <w:sz w:val="28"/>
          <w:szCs w:val="24"/>
        </w:rPr>
        <w:t>В.</w:t>
      </w:r>
      <w:r w:rsidR="008D2C06">
        <w:rPr>
          <w:rFonts w:ascii="Times New Roman" w:hAnsi="Times New Roman" w:cs="Times New Roman"/>
          <w:sz w:val="28"/>
          <w:szCs w:val="24"/>
        </w:rPr>
        <w:t xml:space="preserve"> </w:t>
      </w:r>
      <w:r w:rsidR="008D2C06" w:rsidRPr="008D2C06">
        <w:rPr>
          <w:rFonts w:ascii="Times New Roman" w:hAnsi="Times New Roman" w:cs="Times New Roman"/>
          <w:sz w:val="28"/>
          <w:szCs w:val="24"/>
        </w:rPr>
        <w:t xml:space="preserve">В. </w:t>
      </w:r>
      <w:proofErr w:type="spellStart"/>
      <w:r w:rsidRPr="008D2C06">
        <w:rPr>
          <w:rFonts w:ascii="Times New Roman" w:hAnsi="Times New Roman" w:cs="Times New Roman"/>
          <w:sz w:val="28"/>
          <w:szCs w:val="24"/>
        </w:rPr>
        <w:t>Качурин</w:t>
      </w:r>
      <w:proofErr w:type="spellEnd"/>
      <w:r w:rsidRPr="008D2C06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8D2C06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8D2C06">
        <w:rPr>
          <w:rFonts w:ascii="Times New Roman" w:hAnsi="Times New Roman" w:cs="Times New Roman"/>
          <w:sz w:val="28"/>
          <w:szCs w:val="24"/>
        </w:rPr>
        <w:t xml:space="preserve">. Омского гос. </w:t>
      </w:r>
      <w:proofErr w:type="spellStart"/>
      <w:r w:rsidRPr="008D2C06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8D2C06">
        <w:rPr>
          <w:rFonts w:ascii="Times New Roman" w:hAnsi="Times New Roman" w:cs="Times New Roman"/>
          <w:sz w:val="28"/>
          <w:szCs w:val="24"/>
        </w:rPr>
        <w:t xml:space="preserve">. </w:t>
      </w:r>
      <w:r w:rsidR="008D2C06">
        <w:rPr>
          <w:rFonts w:ascii="Times New Roman" w:hAnsi="Times New Roman" w:cs="Times New Roman"/>
          <w:sz w:val="28"/>
          <w:szCs w:val="24"/>
        </w:rPr>
        <w:t>ун-та. – 2017. – № 4. – С. 239–</w:t>
      </w:r>
      <w:r w:rsidRPr="008D2C06">
        <w:rPr>
          <w:rFonts w:ascii="Times New Roman" w:hAnsi="Times New Roman" w:cs="Times New Roman"/>
          <w:sz w:val="28"/>
          <w:szCs w:val="24"/>
        </w:rPr>
        <w:t>244.</w:t>
      </w:r>
    </w:p>
    <w:p w:rsidR="000C5EC1" w:rsidRDefault="000C5EC1" w:rsidP="000C5EC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029" w:rsidRPr="00482EDB" w:rsidRDefault="00E81029" w:rsidP="00E810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1029">
        <w:rPr>
          <w:rFonts w:ascii="Times New Roman" w:hAnsi="Times New Roman" w:cs="Times New Roman"/>
          <w:b/>
          <w:sz w:val="28"/>
          <w:szCs w:val="24"/>
        </w:rPr>
        <w:lastRenderedPageBreak/>
        <w:t>Система контроля высева семян</w:t>
      </w:r>
      <w:r w:rsidRPr="00482EDB">
        <w:rPr>
          <w:rFonts w:ascii="Times New Roman" w:hAnsi="Times New Roman" w:cs="Times New Roman"/>
          <w:sz w:val="28"/>
          <w:szCs w:val="24"/>
        </w:rPr>
        <w:t xml:space="preserve"> / А. И. </w:t>
      </w:r>
      <w:proofErr w:type="spellStart"/>
      <w:r w:rsidRPr="00482EDB">
        <w:rPr>
          <w:rFonts w:ascii="Times New Roman" w:hAnsi="Times New Roman" w:cs="Times New Roman"/>
          <w:sz w:val="28"/>
          <w:szCs w:val="24"/>
        </w:rPr>
        <w:t>Завражнов</w:t>
      </w:r>
      <w:proofErr w:type="spellEnd"/>
      <w:r w:rsidRPr="00482EDB">
        <w:rPr>
          <w:rFonts w:ascii="Times New Roman" w:hAnsi="Times New Roman" w:cs="Times New Roman"/>
          <w:sz w:val="28"/>
          <w:szCs w:val="24"/>
        </w:rPr>
        <w:t xml:space="preserve"> [и др.] // Сел</w:t>
      </w:r>
      <w:proofErr w:type="gramStart"/>
      <w:r w:rsidR="00B23A21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482EDB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82EDB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482EDB">
        <w:rPr>
          <w:rFonts w:ascii="Times New Roman" w:hAnsi="Times New Roman" w:cs="Times New Roman"/>
          <w:sz w:val="28"/>
          <w:szCs w:val="24"/>
        </w:rPr>
        <w:t xml:space="preserve">еханизатор.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482EDB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 №</w:t>
      </w:r>
      <w:r w:rsidRPr="00482EDB">
        <w:rPr>
          <w:rFonts w:ascii="Times New Roman" w:hAnsi="Times New Roman" w:cs="Times New Roman"/>
          <w:sz w:val="28"/>
          <w:szCs w:val="24"/>
        </w:rPr>
        <w:t xml:space="preserve"> 12.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482EDB">
        <w:rPr>
          <w:rFonts w:ascii="Times New Roman" w:hAnsi="Times New Roman" w:cs="Times New Roman"/>
          <w:sz w:val="28"/>
          <w:szCs w:val="24"/>
        </w:rPr>
        <w:t xml:space="preserve"> С. 18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482EDB">
        <w:rPr>
          <w:rFonts w:ascii="Times New Roman" w:hAnsi="Times New Roman" w:cs="Times New Roman"/>
          <w:sz w:val="28"/>
          <w:szCs w:val="24"/>
        </w:rPr>
        <w:t>21</w:t>
      </w:r>
      <w:proofErr w:type="gramStart"/>
      <w:r w:rsidRPr="00482EDB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482EDB">
        <w:rPr>
          <w:rFonts w:ascii="Times New Roman" w:hAnsi="Times New Roman" w:cs="Times New Roman"/>
          <w:sz w:val="28"/>
          <w:szCs w:val="24"/>
        </w:rPr>
        <w:t xml:space="preserve"> 3 рис., 2 табл.</w:t>
      </w:r>
    </w:p>
    <w:p w:rsidR="00E81029" w:rsidRDefault="00E81029" w:rsidP="00E8102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EC">
        <w:rPr>
          <w:rFonts w:ascii="Times New Roman" w:hAnsi="Times New Roman" w:cs="Times New Roman"/>
          <w:sz w:val="24"/>
          <w:szCs w:val="24"/>
        </w:rPr>
        <w:t>Приведена система контроля высева семян, включающая емкостные датчики высева, индуктивный датчик пути, контроллер с микропроцессором и кабельную разводку, которая предназначена для информирования механизатора о качестве посева и технологических отказах сеялки.</w:t>
      </w:r>
    </w:p>
    <w:p w:rsidR="00B23A21" w:rsidRPr="001001EC" w:rsidRDefault="00B23A21" w:rsidP="00E8102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92A" w:rsidRDefault="00F2292A" w:rsidP="00252A3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Машины по уходу за растениями</w:t>
      </w:r>
    </w:p>
    <w:p w:rsidR="003F2E6B" w:rsidRPr="003F2E6B" w:rsidRDefault="003F2E6B" w:rsidP="003F2E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F2E6B">
        <w:rPr>
          <w:rFonts w:ascii="Times New Roman" w:hAnsi="Times New Roman" w:cs="Times New Roman"/>
          <w:b/>
          <w:sz w:val="28"/>
          <w:szCs w:val="24"/>
        </w:rPr>
        <w:t>Муровский</w:t>
      </w:r>
      <w:proofErr w:type="spellEnd"/>
      <w:r w:rsidRPr="003F2E6B">
        <w:rPr>
          <w:rFonts w:ascii="Times New Roman" w:hAnsi="Times New Roman" w:cs="Times New Roman"/>
          <w:b/>
          <w:sz w:val="28"/>
          <w:szCs w:val="24"/>
        </w:rPr>
        <w:t>, С. П.</w:t>
      </w:r>
      <w:r w:rsidRPr="003F2E6B">
        <w:rPr>
          <w:rFonts w:ascii="Times New Roman" w:hAnsi="Times New Roman" w:cs="Times New Roman"/>
          <w:sz w:val="28"/>
          <w:szCs w:val="24"/>
        </w:rPr>
        <w:t xml:space="preserve"> Энергосберегающая автономная система дистанционного полива / С. П. </w:t>
      </w:r>
      <w:proofErr w:type="spellStart"/>
      <w:r w:rsidRPr="003F2E6B">
        <w:rPr>
          <w:rFonts w:ascii="Times New Roman" w:hAnsi="Times New Roman" w:cs="Times New Roman"/>
          <w:sz w:val="28"/>
          <w:szCs w:val="24"/>
        </w:rPr>
        <w:t>Муровский</w:t>
      </w:r>
      <w:proofErr w:type="spellEnd"/>
      <w:r w:rsidRPr="003F2E6B">
        <w:rPr>
          <w:rFonts w:ascii="Times New Roman" w:hAnsi="Times New Roman" w:cs="Times New Roman"/>
          <w:sz w:val="28"/>
          <w:szCs w:val="24"/>
        </w:rPr>
        <w:t xml:space="preserve">, А. С. </w:t>
      </w:r>
      <w:proofErr w:type="spellStart"/>
      <w:r w:rsidRPr="003F2E6B">
        <w:rPr>
          <w:rFonts w:ascii="Times New Roman" w:hAnsi="Times New Roman" w:cs="Times New Roman"/>
          <w:sz w:val="28"/>
          <w:szCs w:val="24"/>
        </w:rPr>
        <w:t>Муровская</w:t>
      </w:r>
      <w:proofErr w:type="spellEnd"/>
      <w:r w:rsidRPr="003F2E6B">
        <w:rPr>
          <w:rFonts w:ascii="Times New Roman" w:hAnsi="Times New Roman" w:cs="Times New Roman"/>
          <w:sz w:val="28"/>
          <w:szCs w:val="24"/>
        </w:rPr>
        <w:t>, Г. Л. Павленко // Инновации в сел</w:t>
      </w:r>
      <w:proofErr w:type="gramStart"/>
      <w:r w:rsidRPr="003F2E6B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3F2E6B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F2E6B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3F2E6B">
        <w:rPr>
          <w:rFonts w:ascii="Times New Roman" w:hAnsi="Times New Roman" w:cs="Times New Roman"/>
          <w:sz w:val="28"/>
          <w:szCs w:val="24"/>
        </w:rPr>
        <w:t>оз-ве. – 2017. – № 2 (23). – С. 73–88.</w:t>
      </w:r>
    </w:p>
    <w:p w:rsidR="003F2E6B" w:rsidRPr="00436E66" w:rsidRDefault="003F2E6B" w:rsidP="003F2E6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92A" w:rsidRPr="00F2292A" w:rsidRDefault="00F2292A" w:rsidP="00F229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2292A">
        <w:rPr>
          <w:rFonts w:ascii="Times New Roman" w:hAnsi="Times New Roman" w:cs="Times New Roman"/>
          <w:b/>
          <w:sz w:val="28"/>
          <w:szCs w:val="24"/>
        </w:rPr>
        <w:t>Полянская, Е.</w:t>
      </w:r>
      <w:r w:rsidRPr="00F2292A">
        <w:rPr>
          <w:rFonts w:ascii="Times New Roman" w:hAnsi="Times New Roman" w:cs="Times New Roman"/>
          <w:sz w:val="28"/>
          <w:szCs w:val="24"/>
        </w:rPr>
        <w:t xml:space="preserve"> Готовь сани летом,</w:t>
      </w:r>
      <w:r w:rsidR="003F2E6B">
        <w:rPr>
          <w:rFonts w:ascii="Times New Roman" w:hAnsi="Times New Roman" w:cs="Times New Roman"/>
          <w:sz w:val="28"/>
          <w:szCs w:val="24"/>
        </w:rPr>
        <w:t xml:space="preserve"> </w:t>
      </w:r>
      <w:r w:rsidRPr="00F2292A">
        <w:rPr>
          <w:rFonts w:ascii="Times New Roman" w:hAnsi="Times New Roman" w:cs="Times New Roman"/>
          <w:sz w:val="28"/>
          <w:szCs w:val="24"/>
        </w:rPr>
        <w:t>а опрыскиватель осенью / Е. Полянская //</w:t>
      </w:r>
      <w:r w:rsidR="00971BF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2292A">
        <w:rPr>
          <w:rFonts w:ascii="Times New Roman" w:hAnsi="Times New Roman" w:cs="Times New Roman"/>
          <w:sz w:val="28"/>
          <w:szCs w:val="24"/>
        </w:rPr>
        <w:t>Агроснабфору</w:t>
      </w:r>
      <w:r w:rsidR="001744E6">
        <w:rPr>
          <w:rFonts w:ascii="Times New Roman" w:hAnsi="Times New Roman" w:cs="Times New Roman"/>
          <w:sz w:val="28"/>
          <w:szCs w:val="24"/>
        </w:rPr>
        <w:t>м</w:t>
      </w:r>
      <w:proofErr w:type="spellEnd"/>
      <w:r w:rsidR="001744E6">
        <w:rPr>
          <w:rFonts w:ascii="Times New Roman" w:hAnsi="Times New Roman" w:cs="Times New Roman"/>
          <w:sz w:val="28"/>
          <w:szCs w:val="24"/>
        </w:rPr>
        <w:t>. – 2017. – № 8. – С. 46–</w:t>
      </w:r>
      <w:r w:rsidRPr="00F2292A">
        <w:rPr>
          <w:rFonts w:ascii="Times New Roman" w:hAnsi="Times New Roman" w:cs="Times New Roman"/>
          <w:sz w:val="28"/>
          <w:szCs w:val="24"/>
        </w:rPr>
        <w:t>47.</w:t>
      </w:r>
    </w:p>
    <w:p w:rsidR="00F2292A" w:rsidRDefault="00F2292A" w:rsidP="00F229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66">
        <w:rPr>
          <w:rFonts w:ascii="Times New Roman" w:hAnsi="Times New Roman" w:cs="Times New Roman"/>
          <w:sz w:val="24"/>
          <w:szCs w:val="24"/>
        </w:rPr>
        <w:t xml:space="preserve">Вот и закончились полевые работы, самое время подумать о том, как сохранить опрыскиватель до следующей весны. Своевременная и качественная подготовка опрыскивающей техники к зимнему хранению и следующему сезону позволит избежать затрат на дополнительный весенний ремонт и сразу приступить к полевым работам </w:t>
      </w:r>
      <w:proofErr w:type="gramStart"/>
      <w:r w:rsidRPr="00436E66">
        <w:rPr>
          <w:rFonts w:ascii="Times New Roman" w:hAnsi="Times New Roman" w:cs="Times New Roman"/>
          <w:sz w:val="24"/>
          <w:szCs w:val="24"/>
        </w:rPr>
        <w:t>вес-ной</w:t>
      </w:r>
      <w:proofErr w:type="gramEnd"/>
      <w:r w:rsidRPr="00436E66">
        <w:rPr>
          <w:rFonts w:ascii="Times New Roman" w:hAnsi="Times New Roman" w:cs="Times New Roman"/>
          <w:sz w:val="24"/>
          <w:szCs w:val="24"/>
        </w:rPr>
        <w:t xml:space="preserve"> следующего года. При этом достаточно затратить всего несколько часов на подготовку к следующему сезону.</w:t>
      </w:r>
    </w:p>
    <w:p w:rsidR="00B23A21" w:rsidRDefault="00B23A21" w:rsidP="00F2292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E6B" w:rsidRPr="00B23A21" w:rsidRDefault="00B23A21" w:rsidP="003F2E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23A21">
        <w:rPr>
          <w:rFonts w:ascii="Times New Roman" w:hAnsi="Times New Roman" w:cs="Times New Roman"/>
          <w:b/>
          <w:sz w:val="28"/>
          <w:szCs w:val="24"/>
        </w:rPr>
        <w:t>Портнов, С. А.</w:t>
      </w:r>
      <w:r w:rsidRPr="00B23A21">
        <w:rPr>
          <w:rFonts w:ascii="Times New Roman" w:hAnsi="Times New Roman" w:cs="Times New Roman"/>
          <w:sz w:val="28"/>
          <w:szCs w:val="24"/>
        </w:rPr>
        <w:t xml:space="preserve"> </w:t>
      </w:r>
      <w:r w:rsidR="003F2E6B" w:rsidRPr="00B23A21">
        <w:rPr>
          <w:rFonts w:ascii="Times New Roman" w:hAnsi="Times New Roman" w:cs="Times New Roman"/>
          <w:sz w:val="28"/>
          <w:szCs w:val="24"/>
        </w:rPr>
        <w:t xml:space="preserve">К </w:t>
      </w:r>
      <w:r w:rsidRPr="00B23A21">
        <w:rPr>
          <w:rFonts w:ascii="Times New Roman" w:hAnsi="Times New Roman" w:cs="Times New Roman"/>
          <w:sz w:val="28"/>
          <w:szCs w:val="24"/>
        </w:rPr>
        <w:t>вопросу об автоматизированной системе полива декоративных растений в закрытом грунте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F2E6B" w:rsidRPr="00B23A21"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23A21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23A21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F2E6B" w:rsidRPr="00B23A21">
        <w:rPr>
          <w:rFonts w:ascii="Times New Roman" w:hAnsi="Times New Roman" w:cs="Times New Roman"/>
          <w:sz w:val="28"/>
          <w:szCs w:val="24"/>
        </w:rPr>
        <w:t xml:space="preserve">Портнов, </w:t>
      </w:r>
      <w:r w:rsidRPr="00B23A21">
        <w:rPr>
          <w:rFonts w:ascii="Times New Roman" w:hAnsi="Times New Roman" w:cs="Times New Roman"/>
          <w:sz w:val="28"/>
          <w:szCs w:val="24"/>
        </w:rPr>
        <w:t>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23A21">
        <w:rPr>
          <w:rFonts w:ascii="Times New Roman" w:hAnsi="Times New Roman" w:cs="Times New Roman"/>
          <w:sz w:val="28"/>
          <w:szCs w:val="24"/>
        </w:rPr>
        <w:t xml:space="preserve">В. </w:t>
      </w:r>
      <w:r w:rsidR="003F2E6B" w:rsidRPr="00B23A21">
        <w:rPr>
          <w:rFonts w:ascii="Times New Roman" w:hAnsi="Times New Roman" w:cs="Times New Roman"/>
          <w:sz w:val="28"/>
          <w:szCs w:val="24"/>
        </w:rPr>
        <w:t xml:space="preserve">Михеева // </w:t>
      </w:r>
      <w:proofErr w:type="spellStart"/>
      <w:r w:rsidR="003F2E6B" w:rsidRPr="00B23A2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="003F2E6B" w:rsidRPr="00B23A21">
        <w:rPr>
          <w:rFonts w:ascii="Times New Roman" w:hAnsi="Times New Roman" w:cs="Times New Roman"/>
          <w:sz w:val="28"/>
          <w:szCs w:val="24"/>
        </w:rPr>
        <w:t xml:space="preserve"> науч</w:t>
      </w:r>
      <w:r>
        <w:rPr>
          <w:rFonts w:ascii="Times New Roman" w:hAnsi="Times New Roman" w:cs="Times New Roman"/>
          <w:sz w:val="28"/>
          <w:szCs w:val="24"/>
        </w:rPr>
        <w:t>.</w:t>
      </w:r>
      <w:r w:rsidR="003F2E6B" w:rsidRPr="00B23A21">
        <w:rPr>
          <w:rFonts w:ascii="Times New Roman" w:hAnsi="Times New Roman" w:cs="Times New Roman"/>
          <w:sz w:val="28"/>
          <w:szCs w:val="24"/>
        </w:rPr>
        <w:t xml:space="preserve"> журн</w:t>
      </w:r>
      <w:r>
        <w:rPr>
          <w:rFonts w:ascii="Times New Roman" w:hAnsi="Times New Roman" w:cs="Times New Roman"/>
          <w:sz w:val="28"/>
          <w:szCs w:val="24"/>
        </w:rPr>
        <w:t>. – 2017. – № 11. – С. 51–</w:t>
      </w:r>
      <w:r w:rsidR="003F2E6B" w:rsidRPr="00B23A21">
        <w:rPr>
          <w:rFonts w:ascii="Times New Roman" w:hAnsi="Times New Roman" w:cs="Times New Roman"/>
          <w:sz w:val="28"/>
          <w:szCs w:val="24"/>
        </w:rPr>
        <w:t>55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2292A" w:rsidRPr="00B23A21" w:rsidRDefault="00F2292A" w:rsidP="00252A35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2A35" w:rsidRPr="00252A35" w:rsidRDefault="00252A35" w:rsidP="00252A3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2A35">
        <w:rPr>
          <w:rFonts w:ascii="Times New Roman" w:hAnsi="Times New Roman" w:cs="Times New Roman"/>
          <w:b/>
          <w:sz w:val="28"/>
          <w:szCs w:val="24"/>
        </w:rPr>
        <w:t>Машины для уборки и обработки урожая</w:t>
      </w:r>
    </w:p>
    <w:p w:rsidR="00EB0008" w:rsidRDefault="00EB0008" w:rsidP="00EB0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B0008">
        <w:rPr>
          <w:rFonts w:ascii="Times New Roman" w:hAnsi="Times New Roman" w:cs="Times New Roman"/>
          <w:b/>
          <w:sz w:val="28"/>
          <w:szCs w:val="24"/>
        </w:rPr>
        <w:t>Бумбар</w:t>
      </w:r>
      <w:proofErr w:type="spellEnd"/>
      <w:r w:rsidRPr="00EB0008">
        <w:rPr>
          <w:rFonts w:ascii="Times New Roman" w:hAnsi="Times New Roman" w:cs="Times New Roman"/>
          <w:b/>
          <w:sz w:val="28"/>
          <w:szCs w:val="24"/>
        </w:rPr>
        <w:t>, И. В.</w:t>
      </w:r>
      <w:r w:rsidRPr="00EB0008">
        <w:rPr>
          <w:rFonts w:ascii="Times New Roman" w:hAnsi="Times New Roman" w:cs="Times New Roman"/>
          <w:sz w:val="28"/>
          <w:szCs w:val="24"/>
        </w:rPr>
        <w:t xml:space="preserve"> К оценке обмолота початков кукурузы </w:t>
      </w:r>
      <w:proofErr w:type="spellStart"/>
      <w:r w:rsidRPr="00EB0008">
        <w:rPr>
          <w:rFonts w:ascii="Times New Roman" w:hAnsi="Times New Roman" w:cs="Times New Roman"/>
          <w:sz w:val="28"/>
          <w:szCs w:val="24"/>
        </w:rPr>
        <w:t>бильным</w:t>
      </w:r>
      <w:proofErr w:type="spellEnd"/>
      <w:r w:rsidRPr="00EB0008">
        <w:rPr>
          <w:rFonts w:ascii="Times New Roman" w:hAnsi="Times New Roman" w:cs="Times New Roman"/>
          <w:sz w:val="28"/>
          <w:szCs w:val="24"/>
        </w:rPr>
        <w:t xml:space="preserve"> барабаном зернового комбайна /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B0008">
        <w:rPr>
          <w:rFonts w:ascii="Times New Roman" w:hAnsi="Times New Roman" w:cs="Times New Roman"/>
          <w:sz w:val="28"/>
          <w:szCs w:val="24"/>
        </w:rPr>
        <w:t xml:space="preserve">В. </w:t>
      </w:r>
      <w:proofErr w:type="spellStart"/>
      <w:r w:rsidRPr="00EB0008">
        <w:rPr>
          <w:rFonts w:ascii="Times New Roman" w:hAnsi="Times New Roman" w:cs="Times New Roman"/>
          <w:sz w:val="28"/>
          <w:szCs w:val="24"/>
        </w:rPr>
        <w:t>Бумбар</w:t>
      </w:r>
      <w:proofErr w:type="spellEnd"/>
      <w:r w:rsidRPr="00EB0008">
        <w:rPr>
          <w:rFonts w:ascii="Times New Roman" w:hAnsi="Times New Roman" w:cs="Times New Roman"/>
          <w:sz w:val="28"/>
          <w:szCs w:val="24"/>
        </w:rPr>
        <w:t>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B0008">
        <w:rPr>
          <w:rFonts w:ascii="Times New Roman" w:hAnsi="Times New Roman" w:cs="Times New Roman"/>
          <w:sz w:val="28"/>
          <w:szCs w:val="24"/>
        </w:rPr>
        <w:t xml:space="preserve">А. Кувшинов // </w:t>
      </w:r>
      <w:proofErr w:type="spellStart"/>
      <w:r w:rsidRPr="00EB0008">
        <w:rPr>
          <w:rFonts w:ascii="Times New Roman" w:hAnsi="Times New Roman" w:cs="Times New Roman"/>
          <w:sz w:val="28"/>
          <w:szCs w:val="24"/>
        </w:rPr>
        <w:t>Дальневост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EB000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B0008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EB000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B0008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 – 2017. – № 3. – С. 183–</w:t>
      </w:r>
      <w:r w:rsidRPr="00EB0008">
        <w:rPr>
          <w:rFonts w:ascii="Times New Roman" w:hAnsi="Times New Roman" w:cs="Times New Roman"/>
          <w:sz w:val="28"/>
          <w:szCs w:val="24"/>
        </w:rPr>
        <w:t>191.</w:t>
      </w:r>
    </w:p>
    <w:p w:rsidR="00EB0008" w:rsidRPr="00EB0008" w:rsidRDefault="00EB0008" w:rsidP="00EB0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35C00" w:rsidRDefault="00A35C00" w:rsidP="00A35C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35C00">
        <w:rPr>
          <w:rFonts w:ascii="Times New Roman" w:hAnsi="Times New Roman" w:cs="Times New Roman"/>
          <w:b/>
          <w:sz w:val="28"/>
          <w:szCs w:val="24"/>
        </w:rPr>
        <w:t>Гайдидей</w:t>
      </w:r>
      <w:proofErr w:type="spellEnd"/>
      <w:r w:rsidRPr="00A35C00">
        <w:rPr>
          <w:rFonts w:ascii="Times New Roman" w:hAnsi="Times New Roman" w:cs="Times New Roman"/>
          <w:b/>
          <w:sz w:val="28"/>
          <w:szCs w:val="24"/>
        </w:rPr>
        <w:t>, С. В.</w:t>
      </w:r>
      <w:r w:rsidRPr="00A35C00">
        <w:rPr>
          <w:rFonts w:ascii="Times New Roman" w:hAnsi="Times New Roman" w:cs="Times New Roman"/>
          <w:sz w:val="28"/>
          <w:szCs w:val="24"/>
        </w:rPr>
        <w:t xml:space="preserve"> Использование теплоты двигателя для предварительной сушки зерна в зерноуборочном комбайне / С. В. </w:t>
      </w:r>
      <w:proofErr w:type="spellStart"/>
      <w:r w:rsidRPr="00A35C00">
        <w:rPr>
          <w:rFonts w:ascii="Times New Roman" w:hAnsi="Times New Roman" w:cs="Times New Roman"/>
          <w:sz w:val="28"/>
          <w:szCs w:val="24"/>
        </w:rPr>
        <w:t>Гайдидей</w:t>
      </w:r>
      <w:proofErr w:type="spellEnd"/>
      <w:r w:rsidRPr="00A35C00">
        <w:rPr>
          <w:rFonts w:ascii="Times New Roman" w:hAnsi="Times New Roman" w:cs="Times New Roman"/>
          <w:sz w:val="28"/>
          <w:szCs w:val="24"/>
        </w:rPr>
        <w:t xml:space="preserve">, И. В. Зефиров, Н. И. Кузнецова // </w:t>
      </w:r>
      <w:proofErr w:type="spellStart"/>
      <w:r w:rsidRPr="00A35C00">
        <w:rPr>
          <w:rFonts w:ascii="Times New Roman" w:hAnsi="Times New Roman" w:cs="Times New Roman"/>
          <w:sz w:val="28"/>
          <w:szCs w:val="24"/>
        </w:rPr>
        <w:t>Молочнохозяйственный</w:t>
      </w:r>
      <w:proofErr w:type="spellEnd"/>
      <w:r w:rsidRPr="00A35C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35C00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A35C00">
        <w:rPr>
          <w:rFonts w:ascii="Times New Roman" w:hAnsi="Times New Roman" w:cs="Times New Roman"/>
          <w:sz w:val="28"/>
          <w:szCs w:val="24"/>
        </w:rPr>
        <w:t>. – 2017. – № 4 (28). – С. 133–141.</w:t>
      </w:r>
    </w:p>
    <w:p w:rsidR="00A35C00" w:rsidRPr="00A35C00" w:rsidRDefault="00A35C00" w:rsidP="00A35C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16E1A" w:rsidRPr="00252A35" w:rsidRDefault="00E16E1A" w:rsidP="00436E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2A35">
        <w:rPr>
          <w:rFonts w:ascii="Times New Roman" w:hAnsi="Times New Roman" w:cs="Times New Roman"/>
          <w:b/>
          <w:sz w:val="28"/>
          <w:szCs w:val="24"/>
        </w:rPr>
        <w:t>Горбачёв, И. В.</w:t>
      </w:r>
      <w:r w:rsidRPr="00252A35">
        <w:rPr>
          <w:rFonts w:ascii="Times New Roman" w:hAnsi="Times New Roman" w:cs="Times New Roman"/>
          <w:sz w:val="28"/>
          <w:szCs w:val="24"/>
        </w:rPr>
        <w:t xml:space="preserve"> Прицепные комбайны с аксиально-роторными </w:t>
      </w:r>
      <w:proofErr w:type="spellStart"/>
      <w:r w:rsidRPr="00252A35">
        <w:rPr>
          <w:rFonts w:ascii="Times New Roman" w:hAnsi="Times New Roman" w:cs="Times New Roman"/>
          <w:sz w:val="28"/>
          <w:szCs w:val="24"/>
        </w:rPr>
        <w:t>молотильно</w:t>
      </w:r>
      <w:proofErr w:type="spellEnd"/>
      <w:r w:rsidRPr="00252A35">
        <w:rPr>
          <w:rFonts w:ascii="Times New Roman" w:hAnsi="Times New Roman" w:cs="Times New Roman"/>
          <w:sz w:val="28"/>
          <w:szCs w:val="24"/>
        </w:rPr>
        <w:t xml:space="preserve">-сепарирующими устройствами / И. В. Горбачёв, Ю. М. </w:t>
      </w:r>
      <w:proofErr w:type="spellStart"/>
      <w:r w:rsidRPr="00252A35">
        <w:rPr>
          <w:rFonts w:ascii="Times New Roman" w:hAnsi="Times New Roman" w:cs="Times New Roman"/>
          <w:sz w:val="28"/>
          <w:szCs w:val="24"/>
        </w:rPr>
        <w:t>Шрейдер</w:t>
      </w:r>
      <w:proofErr w:type="spellEnd"/>
      <w:r w:rsidRPr="00252A35">
        <w:rPr>
          <w:rFonts w:ascii="Times New Roman" w:hAnsi="Times New Roman" w:cs="Times New Roman"/>
          <w:sz w:val="28"/>
          <w:szCs w:val="24"/>
        </w:rPr>
        <w:t xml:space="preserve"> // Сел</w:t>
      </w:r>
      <w:proofErr w:type="gramStart"/>
      <w:r w:rsidR="00B23A21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252A3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252A35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252A35">
        <w:rPr>
          <w:rFonts w:ascii="Times New Roman" w:hAnsi="Times New Roman" w:cs="Times New Roman"/>
          <w:sz w:val="28"/>
          <w:szCs w:val="24"/>
        </w:rPr>
        <w:t xml:space="preserve">еханизатор. </w:t>
      </w:r>
      <w:r w:rsidR="00252A35">
        <w:rPr>
          <w:rFonts w:ascii="Times New Roman" w:hAnsi="Times New Roman" w:cs="Times New Roman"/>
          <w:sz w:val="28"/>
          <w:szCs w:val="24"/>
        </w:rPr>
        <w:t>–</w:t>
      </w:r>
      <w:r w:rsidRPr="00252A35">
        <w:rPr>
          <w:rFonts w:ascii="Times New Roman" w:hAnsi="Times New Roman" w:cs="Times New Roman"/>
          <w:sz w:val="28"/>
          <w:szCs w:val="24"/>
        </w:rPr>
        <w:t xml:space="preserve"> 2017. </w:t>
      </w:r>
      <w:r w:rsidR="00252A35">
        <w:rPr>
          <w:rFonts w:ascii="Times New Roman" w:hAnsi="Times New Roman" w:cs="Times New Roman"/>
          <w:sz w:val="28"/>
          <w:szCs w:val="24"/>
        </w:rPr>
        <w:t>– №</w:t>
      </w:r>
      <w:r w:rsidRPr="00252A35">
        <w:rPr>
          <w:rFonts w:ascii="Times New Roman" w:hAnsi="Times New Roman" w:cs="Times New Roman"/>
          <w:sz w:val="28"/>
          <w:szCs w:val="24"/>
        </w:rPr>
        <w:t xml:space="preserve"> 12. </w:t>
      </w:r>
      <w:r w:rsidR="00252A35">
        <w:rPr>
          <w:rFonts w:ascii="Times New Roman" w:hAnsi="Times New Roman" w:cs="Times New Roman"/>
          <w:sz w:val="28"/>
          <w:szCs w:val="24"/>
        </w:rPr>
        <w:t>–</w:t>
      </w:r>
      <w:r w:rsidRPr="00252A35">
        <w:rPr>
          <w:rFonts w:ascii="Times New Roman" w:hAnsi="Times New Roman" w:cs="Times New Roman"/>
          <w:sz w:val="28"/>
          <w:szCs w:val="24"/>
        </w:rPr>
        <w:t xml:space="preserve"> С. 47</w:t>
      </w:r>
      <w:proofErr w:type="gramStart"/>
      <w:r w:rsidRPr="00252A35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252A35">
        <w:rPr>
          <w:rFonts w:ascii="Times New Roman" w:hAnsi="Times New Roman" w:cs="Times New Roman"/>
          <w:sz w:val="28"/>
          <w:szCs w:val="24"/>
        </w:rPr>
        <w:t xml:space="preserve"> 2 рис.</w:t>
      </w:r>
    </w:p>
    <w:p w:rsidR="00E16E1A" w:rsidRPr="00436E66" w:rsidRDefault="00E16E1A" w:rsidP="00436E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66">
        <w:rPr>
          <w:rFonts w:ascii="Times New Roman" w:hAnsi="Times New Roman" w:cs="Times New Roman"/>
          <w:sz w:val="24"/>
          <w:szCs w:val="24"/>
        </w:rPr>
        <w:t xml:space="preserve">Рассмотрена конструкция несамоходных зерноуборочных комбайнов с аксиально-роторными </w:t>
      </w:r>
      <w:proofErr w:type="spellStart"/>
      <w:r w:rsidRPr="00436E66">
        <w:rPr>
          <w:rFonts w:ascii="Times New Roman" w:hAnsi="Times New Roman" w:cs="Times New Roman"/>
          <w:sz w:val="24"/>
          <w:szCs w:val="24"/>
        </w:rPr>
        <w:t>молотильно</w:t>
      </w:r>
      <w:proofErr w:type="spellEnd"/>
      <w:r w:rsidRPr="00436E66">
        <w:rPr>
          <w:rFonts w:ascii="Times New Roman" w:hAnsi="Times New Roman" w:cs="Times New Roman"/>
          <w:sz w:val="24"/>
          <w:szCs w:val="24"/>
        </w:rPr>
        <w:t>-сепарирующими устройствами, разработанными в нашей стране в 90-е годы.</w:t>
      </w:r>
    </w:p>
    <w:p w:rsidR="00E16E1A" w:rsidRPr="00436E66" w:rsidRDefault="00E16E1A" w:rsidP="00436E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92A" w:rsidRPr="00F2292A" w:rsidRDefault="00F2292A" w:rsidP="00971BF4">
      <w:pPr>
        <w:pStyle w:val="a4"/>
        <w:spacing w:after="12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2292A">
        <w:rPr>
          <w:rFonts w:ascii="Times New Roman" w:hAnsi="Times New Roman" w:cs="Times New Roman"/>
          <w:b/>
          <w:sz w:val="28"/>
          <w:szCs w:val="24"/>
        </w:rPr>
        <w:t>Жатка навесная очёсывающего типа «Озон»</w:t>
      </w:r>
      <w:r w:rsidRPr="00F2292A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F2292A">
        <w:rPr>
          <w:rFonts w:ascii="Times New Roman" w:hAnsi="Times New Roman" w:cs="Times New Roman"/>
          <w:sz w:val="28"/>
          <w:szCs w:val="24"/>
        </w:rPr>
        <w:t>Агроснабфорум</w:t>
      </w:r>
      <w:proofErr w:type="spellEnd"/>
      <w:r w:rsidRPr="00F2292A">
        <w:rPr>
          <w:rFonts w:ascii="Times New Roman" w:hAnsi="Times New Roman" w:cs="Times New Roman"/>
          <w:sz w:val="28"/>
          <w:szCs w:val="24"/>
        </w:rPr>
        <w:t>. – 2017. – № 8. – С. 16–17.</w:t>
      </w:r>
    </w:p>
    <w:p w:rsidR="00341DED" w:rsidRPr="00341DED" w:rsidRDefault="00341DED" w:rsidP="00341D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1DED">
        <w:rPr>
          <w:rFonts w:ascii="Times New Roman" w:hAnsi="Times New Roman" w:cs="Times New Roman"/>
          <w:b/>
          <w:sz w:val="28"/>
          <w:szCs w:val="24"/>
        </w:rPr>
        <w:t xml:space="preserve">Идентификация математической модели процесса экструзии зернового сырья на шнековом </w:t>
      </w:r>
      <w:proofErr w:type="gramStart"/>
      <w:r w:rsidRPr="00341DED">
        <w:rPr>
          <w:rFonts w:ascii="Times New Roman" w:hAnsi="Times New Roman" w:cs="Times New Roman"/>
          <w:b/>
          <w:sz w:val="28"/>
          <w:szCs w:val="24"/>
        </w:rPr>
        <w:t>пресс-экструдере</w:t>
      </w:r>
      <w:proofErr w:type="gramEnd"/>
      <w:r w:rsidRPr="00341DED">
        <w:rPr>
          <w:rFonts w:ascii="Times New Roman" w:hAnsi="Times New Roman" w:cs="Times New Roman"/>
          <w:sz w:val="28"/>
          <w:szCs w:val="24"/>
        </w:rPr>
        <w:t xml:space="preserve"> / 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41DED">
        <w:rPr>
          <w:rFonts w:ascii="Times New Roman" w:hAnsi="Times New Roman" w:cs="Times New Roman"/>
          <w:sz w:val="28"/>
          <w:szCs w:val="24"/>
        </w:rPr>
        <w:t>В. Мартынова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41DED">
        <w:rPr>
          <w:rFonts w:ascii="Times New Roman" w:hAnsi="Times New Roman" w:cs="Times New Roman"/>
          <w:sz w:val="28"/>
        </w:rPr>
        <w:t>[и др.]</w:t>
      </w:r>
      <w:r w:rsidRPr="00341DED">
        <w:rPr>
          <w:rFonts w:ascii="Times New Roman" w:hAnsi="Times New Roman" w:cs="Times New Roman"/>
          <w:sz w:val="28"/>
          <w:szCs w:val="24"/>
        </w:rPr>
        <w:t xml:space="preserve"> // И</w:t>
      </w:r>
      <w:r w:rsidR="00B86470" w:rsidRPr="00341DED">
        <w:rPr>
          <w:rFonts w:ascii="Times New Roman" w:hAnsi="Times New Roman" w:cs="Times New Roman"/>
          <w:sz w:val="28"/>
          <w:szCs w:val="24"/>
        </w:rPr>
        <w:t>звестия</w:t>
      </w:r>
      <w:r w:rsidRPr="00341DED">
        <w:rPr>
          <w:rFonts w:ascii="Times New Roman" w:hAnsi="Times New Roman" w:cs="Times New Roman"/>
          <w:sz w:val="28"/>
          <w:szCs w:val="24"/>
        </w:rPr>
        <w:t xml:space="preserve"> О</w:t>
      </w:r>
      <w:r w:rsidR="00B86470" w:rsidRPr="00341DED">
        <w:rPr>
          <w:rFonts w:ascii="Times New Roman" w:hAnsi="Times New Roman" w:cs="Times New Roman"/>
          <w:sz w:val="28"/>
          <w:szCs w:val="24"/>
        </w:rPr>
        <w:t xml:space="preserve">ренбургского гос. </w:t>
      </w:r>
      <w:proofErr w:type="spellStart"/>
      <w:r w:rsidR="00B86470" w:rsidRPr="00341DED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B86470" w:rsidRPr="00341DED">
        <w:rPr>
          <w:rFonts w:ascii="Times New Roman" w:hAnsi="Times New Roman" w:cs="Times New Roman"/>
          <w:sz w:val="28"/>
          <w:szCs w:val="24"/>
        </w:rPr>
        <w:t>. ун-та.</w:t>
      </w:r>
      <w:r w:rsidR="00B86470">
        <w:rPr>
          <w:rFonts w:ascii="Times New Roman" w:hAnsi="Times New Roman" w:cs="Times New Roman"/>
          <w:sz w:val="28"/>
          <w:szCs w:val="24"/>
        </w:rPr>
        <w:t xml:space="preserve"> </w:t>
      </w:r>
      <w:r w:rsidRPr="00341DED">
        <w:rPr>
          <w:rFonts w:ascii="Times New Roman" w:hAnsi="Times New Roman" w:cs="Times New Roman"/>
          <w:sz w:val="28"/>
          <w:szCs w:val="24"/>
        </w:rPr>
        <w:t>– 2017. – № 6. – С. 96</w:t>
      </w:r>
      <w:r w:rsidR="00971BF4">
        <w:rPr>
          <w:rFonts w:ascii="Times New Roman" w:hAnsi="Times New Roman" w:cs="Times New Roman"/>
          <w:sz w:val="28"/>
          <w:szCs w:val="24"/>
        </w:rPr>
        <w:t>–</w:t>
      </w:r>
      <w:r w:rsidRPr="00341DED">
        <w:rPr>
          <w:rFonts w:ascii="Times New Roman" w:hAnsi="Times New Roman" w:cs="Times New Roman"/>
          <w:sz w:val="28"/>
          <w:szCs w:val="24"/>
        </w:rPr>
        <w:t>99</w:t>
      </w:r>
      <w:r w:rsidR="00B86470">
        <w:rPr>
          <w:rFonts w:ascii="Times New Roman" w:hAnsi="Times New Roman" w:cs="Times New Roman"/>
          <w:sz w:val="28"/>
          <w:szCs w:val="24"/>
        </w:rPr>
        <w:t>.</w:t>
      </w:r>
    </w:p>
    <w:p w:rsidR="00A35C00" w:rsidRDefault="00A35C00" w:rsidP="00A35C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35C00">
        <w:rPr>
          <w:rFonts w:ascii="Times New Roman" w:hAnsi="Times New Roman" w:cs="Times New Roman"/>
          <w:b/>
          <w:sz w:val="28"/>
          <w:szCs w:val="24"/>
        </w:rPr>
        <w:lastRenderedPageBreak/>
        <w:t>Матейчик</w:t>
      </w:r>
      <w:proofErr w:type="spellEnd"/>
      <w:r w:rsidRPr="00A35C00">
        <w:rPr>
          <w:rFonts w:ascii="Times New Roman" w:hAnsi="Times New Roman" w:cs="Times New Roman"/>
          <w:b/>
          <w:sz w:val="28"/>
          <w:szCs w:val="24"/>
        </w:rPr>
        <w:t>, С. Н.</w:t>
      </w:r>
      <w:r w:rsidRPr="00A35C00">
        <w:rPr>
          <w:rFonts w:ascii="Times New Roman" w:hAnsi="Times New Roman" w:cs="Times New Roman"/>
          <w:sz w:val="28"/>
          <w:szCs w:val="24"/>
        </w:rPr>
        <w:t xml:space="preserve"> База данных оперативного управления реализацией производительности кормоуборочного агрегата / С. Н. </w:t>
      </w:r>
      <w:proofErr w:type="spellStart"/>
      <w:r w:rsidRPr="00A35C00">
        <w:rPr>
          <w:rFonts w:ascii="Times New Roman" w:hAnsi="Times New Roman" w:cs="Times New Roman"/>
          <w:sz w:val="28"/>
          <w:szCs w:val="24"/>
        </w:rPr>
        <w:t>Матейчик</w:t>
      </w:r>
      <w:proofErr w:type="spellEnd"/>
      <w:r w:rsidRPr="00A35C00">
        <w:rPr>
          <w:rFonts w:ascii="Times New Roman" w:hAnsi="Times New Roman" w:cs="Times New Roman"/>
          <w:sz w:val="28"/>
          <w:szCs w:val="24"/>
        </w:rPr>
        <w:t xml:space="preserve">, Э. А. </w:t>
      </w:r>
      <w:proofErr w:type="spellStart"/>
      <w:r w:rsidRPr="00A35C00">
        <w:rPr>
          <w:rFonts w:ascii="Times New Roman" w:hAnsi="Times New Roman" w:cs="Times New Roman"/>
          <w:sz w:val="28"/>
          <w:szCs w:val="24"/>
        </w:rPr>
        <w:t>Папушин</w:t>
      </w:r>
      <w:proofErr w:type="spellEnd"/>
      <w:r w:rsidRPr="00A35C00">
        <w:rPr>
          <w:rFonts w:ascii="Times New Roman" w:hAnsi="Times New Roman" w:cs="Times New Roman"/>
          <w:sz w:val="28"/>
          <w:szCs w:val="24"/>
        </w:rPr>
        <w:t xml:space="preserve">, И. Ф. </w:t>
      </w:r>
      <w:proofErr w:type="spellStart"/>
      <w:r w:rsidRPr="00A35C00">
        <w:rPr>
          <w:rFonts w:ascii="Times New Roman" w:hAnsi="Times New Roman" w:cs="Times New Roman"/>
          <w:sz w:val="28"/>
          <w:szCs w:val="24"/>
        </w:rPr>
        <w:t>Серзин</w:t>
      </w:r>
      <w:proofErr w:type="spellEnd"/>
      <w:r w:rsidRPr="00A35C00">
        <w:rPr>
          <w:rFonts w:ascii="Times New Roman" w:hAnsi="Times New Roman" w:cs="Times New Roman"/>
          <w:sz w:val="28"/>
          <w:szCs w:val="24"/>
        </w:rPr>
        <w:t xml:space="preserve"> // Инновации в сел</w:t>
      </w:r>
      <w:proofErr w:type="gramStart"/>
      <w:r w:rsidRPr="00A35C00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A35C0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A35C00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A35C00">
        <w:rPr>
          <w:rFonts w:ascii="Times New Roman" w:hAnsi="Times New Roman" w:cs="Times New Roman"/>
          <w:sz w:val="28"/>
          <w:szCs w:val="24"/>
        </w:rPr>
        <w:t>оз-ве. – 2017. – № 2 (23). – С. 286</w:t>
      </w:r>
      <w:r w:rsidR="00460744">
        <w:rPr>
          <w:rFonts w:ascii="Times New Roman" w:hAnsi="Times New Roman" w:cs="Times New Roman"/>
          <w:sz w:val="28"/>
          <w:szCs w:val="24"/>
        </w:rPr>
        <w:t>–</w:t>
      </w:r>
      <w:r w:rsidRPr="00A35C00">
        <w:rPr>
          <w:rFonts w:ascii="Times New Roman" w:hAnsi="Times New Roman" w:cs="Times New Roman"/>
          <w:sz w:val="28"/>
          <w:szCs w:val="24"/>
        </w:rPr>
        <w:t>291.</w:t>
      </w:r>
    </w:p>
    <w:p w:rsidR="00341DED" w:rsidRPr="00CA2626" w:rsidRDefault="00341DED" w:rsidP="00A35C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E1A" w:rsidRPr="006A1636" w:rsidRDefault="00E16E1A" w:rsidP="00436E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1636">
        <w:rPr>
          <w:rFonts w:ascii="Times New Roman" w:hAnsi="Times New Roman" w:cs="Times New Roman"/>
          <w:b/>
          <w:sz w:val="28"/>
          <w:szCs w:val="24"/>
        </w:rPr>
        <w:t xml:space="preserve">Савин, В. Ю. </w:t>
      </w:r>
      <w:r w:rsidRPr="006A1636">
        <w:rPr>
          <w:rFonts w:ascii="Times New Roman" w:hAnsi="Times New Roman" w:cs="Times New Roman"/>
          <w:sz w:val="28"/>
          <w:szCs w:val="24"/>
        </w:rPr>
        <w:t>Шарнирное крепление гребенок очесывающего устройства / В. Ю. Савин, И. В. Горбачёв // Сел</w:t>
      </w:r>
      <w:proofErr w:type="gramStart"/>
      <w:r w:rsidR="00B23A21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6A163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A1636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6A1636">
        <w:rPr>
          <w:rFonts w:ascii="Times New Roman" w:hAnsi="Times New Roman" w:cs="Times New Roman"/>
          <w:sz w:val="28"/>
          <w:szCs w:val="24"/>
        </w:rPr>
        <w:t xml:space="preserve">еханизатор. </w:t>
      </w:r>
      <w:r w:rsidR="006A1636">
        <w:rPr>
          <w:rFonts w:ascii="Times New Roman" w:hAnsi="Times New Roman" w:cs="Times New Roman"/>
          <w:sz w:val="28"/>
          <w:szCs w:val="24"/>
        </w:rPr>
        <w:t>–</w:t>
      </w:r>
      <w:r w:rsidRPr="006A1636">
        <w:rPr>
          <w:rFonts w:ascii="Times New Roman" w:hAnsi="Times New Roman" w:cs="Times New Roman"/>
          <w:sz w:val="28"/>
          <w:szCs w:val="24"/>
        </w:rPr>
        <w:t xml:space="preserve"> 2017. </w:t>
      </w:r>
      <w:r w:rsidR="006A1636">
        <w:rPr>
          <w:rFonts w:ascii="Times New Roman" w:hAnsi="Times New Roman" w:cs="Times New Roman"/>
          <w:sz w:val="28"/>
          <w:szCs w:val="24"/>
        </w:rPr>
        <w:t>– №</w:t>
      </w:r>
      <w:r w:rsidRPr="006A1636">
        <w:rPr>
          <w:rFonts w:ascii="Times New Roman" w:hAnsi="Times New Roman" w:cs="Times New Roman"/>
          <w:sz w:val="28"/>
          <w:szCs w:val="24"/>
        </w:rPr>
        <w:t xml:space="preserve"> 12. </w:t>
      </w:r>
      <w:r w:rsidR="006A1636">
        <w:rPr>
          <w:rFonts w:ascii="Times New Roman" w:hAnsi="Times New Roman" w:cs="Times New Roman"/>
          <w:sz w:val="28"/>
          <w:szCs w:val="24"/>
        </w:rPr>
        <w:t>–</w:t>
      </w:r>
      <w:r w:rsidRPr="006A1636">
        <w:rPr>
          <w:rFonts w:ascii="Times New Roman" w:hAnsi="Times New Roman" w:cs="Times New Roman"/>
          <w:sz w:val="28"/>
          <w:szCs w:val="24"/>
        </w:rPr>
        <w:t xml:space="preserve"> С. 24</w:t>
      </w:r>
      <w:r w:rsidR="006A1636">
        <w:rPr>
          <w:rFonts w:ascii="Times New Roman" w:hAnsi="Times New Roman" w:cs="Times New Roman"/>
          <w:sz w:val="28"/>
          <w:szCs w:val="24"/>
        </w:rPr>
        <w:t>–</w:t>
      </w:r>
      <w:r w:rsidRPr="006A1636">
        <w:rPr>
          <w:rFonts w:ascii="Times New Roman" w:hAnsi="Times New Roman" w:cs="Times New Roman"/>
          <w:sz w:val="28"/>
          <w:szCs w:val="24"/>
        </w:rPr>
        <w:t>25.</w:t>
      </w:r>
    </w:p>
    <w:p w:rsidR="00E16E1A" w:rsidRDefault="00E16E1A" w:rsidP="00436E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E66">
        <w:rPr>
          <w:rFonts w:ascii="Times New Roman" w:hAnsi="Times New Roman" w:cs="Times New Roman"/>
          <w:sz w:val="24"/>
          <w:szCs w:val="24"/>
        </w:rPr>
        <w:t>Предложена конструкция шарнирного крепления гребенок к ротору очесывающего устройства для уборки зерновых культур. Построена схема сил, приложенных к очесывающей гребенке ротора. Получено уравнение, позволяющее найти минимальный момент инерции счесывающего узла.</w:t>
      </w:r>
    </w:p>
    <w:p w:rsidR="00F2292A" w:rsidRDefault="00F2292A" w:rsidP="00436E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C35" w:rsidRPr="003F5C35" w:rsidRDefault="003F5C35" w:rsidP="003F5C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5C35">
        <w:rPr>
          <w:rFonts w:ascii="Times New Roman" w:hAnsi="Times New Roman" w:cs="Times New Roman"/>
          <w:b/>
          <w:sz w:val="28"/>
          <w:szCs w:val="24"/>
        </w:rPr>
        <w:t xml:space="preserve">Уравнение движения зернового слоя в активной зоне </w:t>
      </w:r>
      <w:proofErr w:type="spellStart"/>
      <w:r w:rsidRPr="003F5C35">
        <w:rPr>
          <w:rFonts w:ascii="Times New Roman" w:hAnsi="Times New Roman" w:cs="Times New Roman"/>
          <w:b/>
          <w:sz w:val="28"/>
          <w:szCs w:val="24"/>
        </w:rPr>
        <w:t>рециркуляционной</w:t>
      </w:r>
      <w:proofErr w:type="spellEnd"/>
      <w:r w:rsidRPr="003F5C35">
        <w:rPr>
          <w:rFonts w:ascii="Times New Roman" w:hAnsi="Times New Roman" w:cs="Times New Roman"/>
          <w:b/>
          <w:sz w:val="28"/>
          <w:szCs w:val="24"/>
        </w:rPr>
        <w:t xml:space="preserve"> зерносушилки бункерного типа </w:t>
      </w:r>
      <w:r w:rsidRPr="003F5C35">
        <w:rPr>
          <w:rFonts w:ascii="Times New Roman" w:hAnsi="Times New Roman" w:cs="Times New Roman"/>
          <w:sz w:val="28"/>
          <w:szCs w:val="24"/>
        </w:rPr>
        <w:t>/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5C35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F5C35">
        <w:rPr>
          <w:rFonts w:ascii="Times New Roman" w:hAnsi="Times New Roman" w:cs="Times New Roman"/>
          <w:sz w:val="28"/>
          <w:szCs w:val="24"/>
        </w:rPr>
        <w:t>Муханов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2EDB">
        <w:rPr>
          <w:rFonts w:ascii="Times New Roman" w:hAnsi="Times New Roman" w:cs="Times New Roman"/>
          <w:sz w:val="28"/>
          <w:szCs w:val="24"/>
        </w:rPr>
        <w:t xml:space="preserve">[и др.] </w:t>
      </w:r>
      <w:r w:rsidRPr="003F5C35">
        <w:rPr>
          <w:rFonts w:ascii="Times New Roman" w:hAnsi="Times New Roman" w:cs="Times New Roman"/>
          <w:sz w:val="28"/>
          <w:szCs w:val="24"/>
        </w:rPr>
        <w:t xml:space="preserve">// </w:t>
      </w:r>
      <w:proofErr w:type="spellStart"/>
      <w:r w:rsidRPr="003F5C35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3F5C3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F5C35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3F5C3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F5C35">
        <w:rPr>
          <w:rFonts w:ascii="Times New Roman" w:hAnsi="Times New Roman" w:cs="Times New Roman"/>
          <w:sz w:val="28"/>
          <w:szCs w:val="24"/>
        </w:rPr>
        <w:t>Верхнев</w:t>
      </w:r>
      <w:r>
        <w:rPr>
          <w:rFonts w:ascii="Times New Roman" w:hAnsi="Times New Roman" w:cs="Times New Roman"/>
          <w:sz w:val="28"/>
          <w:szCs w:val="24"/>
        </w:rPr>
        <w:t>олжья</w:t>
      </w:r>
      <w:proofErr w:type="spellEnd"/>
      <w:r>
        <w:rPr>
          <w:rFonts w:ascii="Times New Roman" w:hAnsi="Times New Roman" w:cs="Times New Roman"/>
          <w:sz w:val="28"/>
          <w:szCs w:val="24"/>
        </w:rPr>
        <w:t>. – 2017. – № 4 (21). – С. 88–</w:t>
      </w:r>
      <w:r w:rsidRPr="003F5C35">
        <w:rPr>
          <w:rFonts w:ascii="Times New Roman" w:hAnsi="Times New Roman" w:cs="Times New Roman"/>
          <w:sz w:val="28"/>
          <w:szCs w:val="24"/>
        </w:rPr>
        <w:t>96.</w:t>
      </w:r>
    </w:p>
    <w:p w:rsidR="00F2292A" w:rsidRPr="00B23A21" w:rsidRDefault="00F2292A" w:rsidP="00436E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5D5" w:rsidRPr="00CA35D5" w:rsidRDefault="00CA35D5" w:rsidP="00CA35D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5D5">
        <w:rPr>
          <w:rFonts w:ascii="Times New Roman" w:hAnsi="Times New Roman" w:cs="Times New Roman"/>
          <w:b/>
          <w:sz w:val="28"/>
          <w:szCs w:val="24"/>
        </w:rPr>
        <w:t>Механизация животноводства</w:t>
      </w:r>
    </w:p>
    <w:p w:rsidR="003F2E6B" w:rsidRPr="003F2E6B" w:rsidRDefault="003F2E6B" w:rsidP="003F2E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27E6A">
        <w:rPr>
          <w:rFonts w:ascii="Times New Roman" w:hAnsi="Times New Roman" w:cs="Times New Roman"/>
          <w:b/>
          <w:sz w:val="28"/>
          <w:szCs w:val="24"/>
        </w:rPr>
        <w:t>Воробьёв, Д. А.</w:t>
      </w:r>
      <w:r w:rsidRPr="003F2E6B">
        <w:rPr>
          <w:rFonts w:ascii="Times New Roman" w:hAnsi="Times New Roman" w:cs="Times New Roman"/>
          <w:sz w:val="28"/>
          <w:szCs w:val="24"/>
        </w:rPr>
        <w:t xml:space="preserve"> Разработка установки биоактивирования зерна для использования в кормлении сельскохозяйственных животных / 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2E6B">
        <w:rPr>
          <w:rFonts w:ascii="Times New Roman" w:hAnsi="Times New Roman" w:cs="Times New Roman"/>
          <w:sz w:val="28"/>
          <w:szCs w:val="24"/>
        </w:rPr>
        <w:t>А. Воробьёв,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2E6B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F2E6B">
        <w:rPr>
          <w:rFonts w:ascii="Times New Roman" w:hAnsi="Times New Roman" w:cs="Times New Roman"/>
          <w:sz w:val="28"/>
          <w:szCs w:val="24"/>
        </w:rPr>
        <w:t>Забудский</w:t>
      </w:r>
      <w:proofErr w:type="spellEnd"/>
      <w:r w:rsidRPr="003F2E6B">
        <w:rPr>
          <w:rFonts w:ascii="Times New Roman" w:hAnsi="Times New Roman" w:cs="Times New Roman"/>
          <w:sz w:val="28"/>
          <w:szCs w:val="24"/>
        </w:rPr>
        <w:t>, 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2E6B">
        <w:rPr>
          <w:rFonts w:ascii="Times New Roman" w:hAnsi="Times New Roman" w:cs="Times New Roman"/>
          <w:sz w:val="28"/>
          <w:szCs w:val="24"/>
        </w:rPr>
        <w:t xml:space="preserve">Н. </w:t>
      </w:r>
      <w:proofErr w:type="spellStart"/>
      <w:r w:rsidRPr="003F2E6B">
        <w:rPr>
          <w:rFonts w:ascii="Times New Roman" w:hAnsi="Times New Roman" w:cs="Times New Roman"/>
          <w:sz w:val="28"/>
          <w:szCs w:val="24"/>
        </w:rPr>
        <w:t>Алгазин</w:t>
      </w:r>
      <w:proofErr w:type="spellEnd"/>
      <w:r w:rsidRPr="003F2E6B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3F2E6B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3F2E6B">
        <w:rPr>
          <w:rFonts w:ascii="Times New Roman" w:hAnsi="Times New Roman" w:cs="Times New Roman"/>
          <w:sz w:val="28"/>
          <w:szCs w:val="24"/>
        </w:rPr>
        <w:t xml:space="preserve">. Омского гос. </w:t>
      </w:r>
      <w:proofErr w:type="spellStart"/>
      <w:r w:rsidRPr="003F2E6B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3F2E6B">
        <w:rPr>
          <w:rFonts w:ascii="Times New Roman" w:hAnsi="Times New Roman" w:cs="Times New Roman"/>
          <w:sz w:val="28"/>
          <w:szCs w:val="24"/>
        </w:rPr>
        <w:t>.</w:t>
      </w:r>
      <w:r w:rsidR="001744E6">
        <w:rPr>
          <w:rFonts w:ascii="Times New Roman" w:hAnsi="Times New Roman" w:cs="Times New Roman"/>
          <w:sz w:val="28"/>
          <w:szCs w:val="24"/>
        </w:rPr>
        <w:t xml:space="preserve"> ун-та. – 2017. – № 4. – С. 200–</w:t>
      </w:r>
      <w:r w:rsidRPr="003F2E6B">
        <w:rPr>
          <w:rFonts w:ascii="Times New Roman" w:hAnsi="Times New Roman" w:cs="Times New Roman"/>
          <w:sz w:val="28"/>
          <w:szCs w:val="24"/>
        </w:rPr>
        <w:t>204.</w:t>
      </w:r>
    </w:p>
    <w:p w:rsidR="003F2E6B" w:rsidRPr="00436E66" w:rsidRDefault="003F2E6B" w:rsidP="003F2E6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DED" w:rsidRDefault="00341DED" w:rsidP="00341D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41DED">
        <w:rPr>
          <w:rFonts w:ascii="Times New Roman" w:hAnsi="Times New Roman" w:cs="Times New Roman"/>
          <w:b/>
          <w:sz w:val="28"/>
          <w:szCs w:val="24"/>
        </w:rPr>
        <w:t>Довлатов, И. М.</w:t>
      </w:r>
      <w:r w:rsidRPr="00341DED">
        <w:rPr>
          <w:rFonts w:ascii="Times New Roman" w:hAnsi="Times New Roman" w:cs="Times New Roman"/>
          <w:sz w:val="28"/>
          <w:szCs w:val="24"/>
        </w:rPr>
        <w:t xml:space="preserve"> Установки для обеззараживания птичников аэрозолем /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41DED">
        <w:rPr>
          <w:rFonts w:ascii="Times New Roman" w:hAnsi="Times New Roman" w:cs="Times New Roman"/>
          <w:sz w:val="28"/>
          <w:szCs w:val="24"/>
        </w:rPr>
        <w:t>М. Довлатов // Инновации в сел</w:t>
      </w:r>
      <w:proofErr w:type="gramStart"/>
      <w:r w:rsidRPr="00341DED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341DE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41DED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341DED">
        <w:rPr>
          <w:rFonts w:ascii="Times New Roman" w:hAnsi="Times New Roman" w:cs="Times New Roman"/>
          <w:sz w:val="28"/>
          <w:szCs w:val="24"/>
        </w:rPr>
        <w:t>оз-ве. – 2017. – № 2 (23). – С. 61–66.</w:t>
      </w:r>
    </w:p>
    <w:p w:rsidR="00341DED" w:rsidRPr="00341DED" w:rsidRDefault="00341DED" w:rsidP="00341D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932E6" w:rsidRDefault="00CA35D5" w:rsidP="00436E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35D5">
        <w:rPr>
          <w:rFonts w:ascii="Times New Roman" w:hAnsi="Times New Roman" w:cs="Times New Roman"/>
          <w:b/>
          <w:sz w:val="28"/>
          <w:szCs w:val="24"/>
        </w:rPr>
        <w:t>Дронова, О. Б.</w:t>
      </w:r>
      <w:r w:rsidRPr="00CA35D5">
        <w:rPr>
          <w:rFonts w:ascii="Times New Roman" w:hAnsi="Times New Roman" w:cs="Times New Roman"/>
          <w:sz w:val="28"/>
          <w:szCs w:val="24"/>
        </w:rPr>
        <w:t xml:space="preserve"> </w:t>
      </w:r>
      <w:r w:rsidR="00D932E6" w:rsidRPr="00CA35D5">
        <w:rPr>
          <w:rFonts w:ascii="Times New Roman" w:hAnsi="Times New Roman" w:cs="Times New Roman"/>
          <w:sz w:val="28"/>
          <w:szCs w:val="24"/>
        </w:rPr>
        <w:t>Р</w:t>
      </w:r>
      <w:r w:rsidRPr="00CA35D5">
        <w:rPr>
          <w:rFonts w:ascii="Times New Roman" w:hAnsi="Times New Roman" w:cs="Times New Roman"/>
          <w:sz w:val="28"/>
          <w:szCs w:val="24"/>
        </w:rPr>
        <w:t xml:space="preserve">асчет экономической эффективности </w:t>
      </w:r>
      <w:proofErr w:type="spellStart"/>
      <w:r w:rsidRPr="00CA35D5">
        <w:rPr>
          <w:rFonts w:ascii="Times New Roman" w:hAnsi="Times New Roman" w:cs="Times New Roman"/>
          <w:sz w:val="28"/>
          <w:szCs w:val="24"/>
        </w:rPr>
        <w:t>кормоприготовителя</w:t>
      </w:r>
      <w:proofErr w:type="spellEnd"/>
      <w:r w:rsidRPr="00CA35D5">
        <w:rPr>
          <w:rFonts w:ascii="Times New Roman" w:hAnsi="Times New Roman" w:cs="Times New Roman"/>
          <w:sz w:val="28"/>
          <w:szCs w:val="24"/>
        </w:rPr>
        <w:t xml:space="preserve"> на базе </w:t>
      </w:r>
      <w:r w:rsidR="00D932E6" w:rsidRPr="00CA35D5">
        <w:rPr>
          <w:rFonts w:ascii="Times New Roman" w:hAnsi="Times New Roman" w:cs="Times New Roman"/>
          <w:sz w:val="28"/>
          <w:szCs w:val="24"/>
        </w:rPr>
        <w:t>УПК-40</w:t>
      </w:r>
      <w:r w:rsidR="00937BF3" w:rsidRPr="00CA35D5">
        <w:rPr>
          <w:rFonts w:ascii="Times New Roman" w:hAnsi="Times New Roman" w:cs="Times New Roman"/>
          <w:sz w:val="28"/>
          <w:szCs w:val="24"/>
        </w:rPr>
        <w:t xml:space="preserve"> / </w:t>
      </w:r>
      <w:r w:rsidRPr="00CA35D5">
        <w:rPr>
          <w:rFonts w:ascii="Times New Roman" w:hAnsi="Times New Roman" w:cs="Times New Roman"/>
          <w:sz w:val="28"/>
          <w:szCs w:val="24"/>
        </w:rPr>
        <w:t xml:space="preserve">О. Б. </w:t>
      </w:r>
      <w:r w:rsidR="00D932E6" w:rsidRPr="00CA35D5">
        <w:rPr>
          <w:rFonts w:ascii="Times New Roman" w:hAnsi="Times New Roman" w:cs="Times New Roman"/>
          <w:sz w:val="28"/>
          <w:szCs w:val="24"/>
        </w:rPr>
        <w:t>Дронова // Инновации в сел</w:t>
      </w:r>
      <w:proofErr w:type="gramStart"/>
      <w:r w:rsidRPr="00CA35D5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D932E6" w:rsidRPr="00CA35D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D932E6" w:rsidRPr="00CA35D5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="00D932E6" w:rsidRPr="00CA35D5">
        <w:rPr>
          <w:rFonts w:ascii="Times New Roman" w:hAnsi="Times New Roman" w:cs="Times New Roman"/>
          <w:sz w:val="28"/>
          <w:szCs w:val="24"/>
        </w:rPr>
        <w:t>оз</w:t>
      </w:r>
      <w:r w:rsidRPr="00CA35D5">
        <w:rPr>
          <w:rFonts w:ascii="Times New Roman" w:hAnsi="Times New Roman" w:cs="Times New Roman"/>
          <w:sz w:val="28"/>
          <w:szCs w:val="24"/>
        </w:rPr>
        <w:t>-</w:t>
      </w:r>
      <w:r w:rsidR="00D932E6" w:rsidRPr="00CA35D5">
        <w:rPr>
          <w:rFonts w:ascii="Times New Roman" w:hAnsi="Times New Roman" w:cs="Times New Roman"/>
          <w:sz w:val="28"/>
          <w:szCs w:val="24"/>
        </w:rPr>
        <w:t>ве. – 2017. – № 2 (23). – С. 269</w:t>
      </w:r>
      <w:r w:rsidRPr="00CA35D5">
        <w:rPr>
          <w:rFonts w:ascii="Times New Roman" w:hAnsi="Times New Roman" w:cs="Times New Roman"/>
          <w:sz w:val="28"/>
          <w:szCs w:val="24"/>
        </w:rPr>
        <w:t>–</w:t>
      </w:r>
      <w:r w:rsidR="00D932E6" w:rsidRPr="00CA35D5">
        <w:rPr>
          <w:rFonts w:ascii="Times New Roman" w:hAnsi="Times New Roman" w:cs="Times New Roman"/>
          <w:sz w:val="28"/>
          <w:szCs w:val="24"/>
        </w:rPr>
        <w:t>273</w:t>
      </w:r>
      <w:r w:rsidR="008A54AE">
        <w:rPr>
          <w:rFonts w:ascii="Times New Roman" w:hAnsi="Times New Roman" w:cs="Times New Roman"/>
          <w:sz w:val="28"/>
          <w:szCs w:val="24"/>
        </w:rPr>
        <w:t>.</w:t>
      </w:r>
    </w:p>
    <w:p w:rsidR="00974B92" w:rsidRPr="00CA2626" w:rsidRDefault="00974B92" w:rsidP="00436E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2E6B" w:rsidRPr="008420FB" w:rsidRDefault="008420FB" w:rsidP="003F2E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420FB">
        <w:rPr>
          <w:rFonts w:ascii="Times New Roman" w:hAnsi="Times New Roman" w:cs="Times New Roman"/>
          <w:b/>
          <w:sz w:val="28"/>
          <w:szCs w:val="24"/>
        </w:rPr>
        <w:t>Елисеев, М.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F2E6B" w:rsidRPr="008420FB">
        <w:rPr>
          <w:rFonts w:ascii="Times New Roman" w:hAnsi="Times New Roman" w:cs="Times New Roman"/>
          <w:sz w:val="28"/>
          <w:szCs w:val="24"/>
        </w:rPr>
        <w:t>Р</w:t>
      </w:r>
      <w:r w:rsidRPr="008420FB">
        <w:rPr>
          <w:rFonts w:ascii="Times New Roman" w:hAnsi="Times New Roman" w:cs="Times New Roman"/>
          <w:sz w:val="28"/>
          <w:szCs w:val="24"/>
        </w:rPr>
        <w:t xml:space="preserve">езультаты экспериментальных исследований рабочего процесса молоткового </w:t>
      </w:r>
      <w:proofErr w:type="spellStart"/>
      <w:r w:rsidRPr="008420FB">
        <w:rPr>
          <w:rFonts w:ascii="Times New Roman" w:hAnsi="Times New Roman" w:cs="Times New Roman"/>
          <w:sz w:val="28"/>
          <w:szCs w:val="24"/>
        </w:rPr>
        <w:t>измельчителя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F2E6B" w:rsidRPr="008420FB">
        <w:rPr>
          <w:rFonts w:ascii="Times New Roman" w:hAnsi="Times New Roman" w:cs="Times New Roman"/>
          <w:sz w:val="28"/>
          <w:szCs w:val="24"/>
        </w:rPr>
        <w:t>/</w:t>
      </w:r>
      <w:r w:rsidRPr="008420FB">
        <w:rPr>
          <w:rFonts w:ascii="Times New Roman" w:hAnsi="Times New Roman" w:cs="Times New Roman"/>
          <w:sz w:val="28"/>
          <w:szCs w:val="24"/>
        </w:rPr>
        <w:t xml:space="preserve"> 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420FB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F2E6B" w:rsidRPr="008420FB">
        <w:rPr>
          <w:rFonts w:ascii="Times New Roman" w:hAnsi="Times New Roman" w:cs="Times New Roman"/>
          <w:sz w:val="28"/>
          <w:szCs w:val="24"/>
        </w:rPr>
        <w:t>Елисеев,</w:t>
      </w:r>
      <w:r w:rsidRPr="008420FB">
        <w:rPr>
          <w:rFonts w:ascii="Times New Roman" w:hAnsi="Times New Roman" w:cs="Times New Roman"/>
          <w:sz w:val="28"/>
          <w:szCs w:val="24"/>
        </w:rPr>
        <w:t xml:space="preserve"> 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420FB">
        <w:rPr>
          <w:rFonts w:ascii="Times New Roman" w:hAnsi="Times New Roman" w:cs="Times New Roman"/>
          <w:sz w:val="28"/>
          <w:szCs w:val="24"/>
        </w:rPr>
        <w:t>А.</w:t>
      </w:r>
      <w:r w:rsidR="003F2E6B" w:rsidRPr="008420FB">
        <w:rPr>
          <w:rFonts w:ascii="Times New Roman" w:hAnsi="Times New Roman" w:cs="Times New Roman"/>
          <w:sz w:val="28"/>
          <w:szCs w:val="24"/>
        </w:rPr>
        <w:t xml:space="preserve"> Рыбалкин, </w:t>
      </w:r>
      <w:r w:rsidRPr="008420FB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420FB">
        <w:rPr>
          <w:rFonts w:ascii="Times New Roman" w:hAnsi="Times New Roman" w:cs="Times New Roman"/>
          <w:sz w:val="28"/>
          <w:szCs w:val="24"/>
        </w:rPr>
        <w:t xml:space="preserve">В. </w:t>
      </w:r>
      <w:proofErr w:type="spellStart"/>
      <w:r w:rsidR="003F2E6B" w:rsidRPr="008420FB">
        <w:rPr>
          <w:rFonts w:ascii="Times New Roman" w:hAnsi="Times New Roman" w:cs="Times New Roman"/>
          <w:sz w:val="28"/>
          <w:szCs w:val="24"/>
        </w:rPr>
        <w:t>Перетятько</w:t>
      </w:r>
      <w:proofErr w:type="spellEnd"/>
      <w:r w:rsidR="003F2E6B" w:rsidRPr="008420FB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="003F2E6B" w:rsidRPr="008420FB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Style w:val="a3"/>
          <w:rFonts w:ascii="Times New Roman" w:hAnsi="Times New Roman" w:cs="Times New Roman"/>
          <w:sz w:val="28"/>
          <w:szCs w:val="24"/>
        </w:rPr>
        <w:t>.</w:t>
      </w:r>
      <w:r w:rsidR="003F2E6B" w:rsidRPr="008420FB">
        <w:rPr>
          <w:rFonts w:ascii="Times New Roman" w:hAnsi="Times New Roman" w:cs="Times New Roman"/>
          <w:sz w:val="28"/>
          <w:szCs w:val="24"/>
        </w:rPr>
        <w:t xml:space="preserve"> науч</w:t>
      </w:r>
      <w:r>
        <w:rPr>
          <w:rFonts w:ascii="Times New Roman" w:hAnsi="Times New Roman" w:cs="Times New Roman"/>
          <w:sz w:val="28"/>
          <w:szCs w:val="24"/>
        </w:rPr>
        <w:t>.</w:t>
      </w:r>
      <w:r w:rsidR="003F2E6B" w:rsidRPr="008420FB">
        <w:rPr>
          <w:rFonts w:ascii="Times New Roman" w:hAnsi="Times New Roman" w:cs="Times New Roman"/>
          <w:sz w:val="28"/>
          <w:szCs w:val="24"/>
        </w:rPr>
        <w:t xml:space="preserve"> журн. – 2017. – № 11. – С. 48</w:t>
      </w:r>
      <w:r>
        <w:rPr>
          <w:rFonts w:ascii="Times New Roman" w:hAnsi="Times New Roman" w:cs="Times New Roman"/>
          <w:sz w:val="28"/>
          <w:szCs w:val="24"/>
        </w:rPr>
        <w:t>–</w:t>
      </w:r>
      <w:r w:rsidR="003F2E6B" w:rsidRPr="008420FB">
        <w:rPr>
          <w:rFonts w:ascii="Times New Roman" w:hAnsi="Times New Roman" w:cs="Times New Roman"/>
          <w:sz w:val="28"/>
          <w:szCs w:val="24"/>
        </w:rPr>
        <w:t>51.</w:t>
      </w:r>
    </w:p>
    <w:p w:rsidR="003F2E6B" w:rsidRDefault="003F2E6B" w:rsidP="003F2E6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389" w:rsidRDefault="00253389" w:rsidP="002533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3389">
        <w:rPr>
          <w:rFonts w:ascii="Times New Roman" w:hAnsi="Times New Roman" w:cs="Times New Roman"/>
          <w:b/>
          <w:sz w:val="28"/>
          <w:szCs w:val="24"/>
        </w:rPr>
        <w:t>Манило, И. И.</w:t>
      </w:r>
      <w:r w:rsidRPr="00253389">
        <w:rPr>
          <w:rFonts w:ascii="Times New Roman" w:hAnsi="Times New Roman" w:cs="Times New Roman"/>
          <w:sz w:val="28"/>
          <w:szCs w:val="24"/>
        </w:rPr>
        <w:t xml:space="preserve"> Автоматизированная система управления привязным содержанием животных /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53389">
        <w:rPr>
          <w:rFonts w:ascii="Times New Roman" w:hAnsi="Times New Roman" w:cs="Times New Roman"/>
          <w:sz w:val="28"/>
          <w:szCs w:val="24"/>
        </w:rPr>
        <w:t>И. Манило,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53389">
        <w:rPr>
          <w:rFonts w:ascii="Times New Roman" w:hAnsi="Times New Roman" w:cs="Times New Roman"/>
          <w:sz w:val="28"/>
          <w:szCs w:val="24"/>
        </w:rPr>
        <w:t>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53389">
        <w:rPr>
          <w:rFonts w:ascii="Times New Roman" w:hAnsi="Times New Roman" w:cs="Times New Roman"/>
          <w:sz w:val="28"/>
          <w:szCs w:val="24"/>
        </w:rPr>
        <w:t>Миколайчик</w:t>
      </w:r>
      <w:proofErr w:type="spellEnd"/>
      <w:r w:rsidRPr="00253389">
        <w:rPr>
          <w:rFonts w:ascii="Times New Roman" w:hAnsi="Times New Roman" w:cs="Times New Roman"/>
          <w:sz w:val="28"/>
          <w:szCs w:val="24"/>
        </w:rPr>
        <w:t>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53389">
        <w:rPr>
          <w:rFonts w:ascii="Times New Roman" w:hAnsi="Times New Roman" w:cs="Times New Roman"/>
          <w:sz w:val="28"/>
          <w:szCs w:val="24"/>
        </w:rPr>
        <w:t xml:space="preserve">П. </w:t>
      </w:r>
      <w:proofErr w:type="spellStart"/>
      <w:r w:rsidRPr="00253389">
        <w:rPr>
          <w:rFonts w:ascii="Times New Roman" w:hAnsi="Times New Roman" w:cs="Times New Roman"/>
          <w:sz w:val="28"/>
          <w:szCs w:val="24"/>
        </w:rPr>
        <w:t>Воинков</w:t>
      </w:r>
      <w:proofErr w:type="spellEnd"/>
      <w:r w:rsidRPr="00253389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25338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25338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5338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253389">
        <w:rPr>
          <w:rFonts w:ascii="Times New Roman" w:hAnsi="Times New Roman" w:cs="Times New Roman"/>
          <w:sz w:val="28"/>
          <w:szCs w:val="24"/>
        </w:rPr>
        <w:t xml:space="preserve"> Урала. – 2017. – № 12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53389">
        <w:rPr>
          <w:rFonts w:ascii="Times New Roman" w:hAnsi="Times New Roman" w:cs="Times New Roman"/>
          <w:sz w:val="28"/>
          <w:szCs w:val="24"/>
        </w:rPr>
        <w:t>(166). – С. 10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3389" w:rsidRPr="008420FB" w:rsidRDefault="00253389" w:rsidP="002533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B92" w:rsidRPr="00974B92" w:rsidRDefault="00974B92" w:rsidP="00974B9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74B92">
        <w:rPr>
          <w:rFonts w:ascii="Times New Roman" w:hAnsi="Times New Roman" w:cs="Times New Roman"/>
          <w:b/>
          <w:sz w:val="28"/>
          <w:szCs w:val="24"/>
        </w:rPr>
        <w:t>Моренко</w:t>
      </w:r>
      <w:proofErr w:type="spellEnd"/>
      <w:r w:rsidRPr="00974B92">
        <w:rPr>
          <w:rFonts w:ascii="Times New Roman" w:hAnsi="Times New Roman" w:cs="Times New Roman"/>
          <w:b/>
          <w:sz w:val="28"/>
          <w:szCs w:val="24"/>
        </w:rPr>
        <w:t>, С.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74B92">
        <w:rPr>
          <w:rFonts w:ascii="Times New Roman" w:hAnsi="Times New Roman" w:cs="Times New Roman"/>
          <w:sz w:val="28"/>
          <w:szCs w:val="24"/>
        </w:rPr>
        <w:t>Устройство для измерения оптических свойств молока /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74B92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74B92">
        <w:rPr>
          <w:rFonts w:ascii="Times New Roman" w:hAnsi="Times New Roman" w:cs="Times New Roman"/>
          <w:sz w:val="28"/>
          <w:szCs w:val="24"/>
        </w:rPr>
        <w:t>Моренко</w:t>
      </w:r>
      <w:proofErr w:type="spellEnd"/>
      <w:r w:rsidRPr="00974B92">
        <w:rPr>
          <w:rFonts w:ascii="Times New Roman" w:hAnsi="Times New Roman" w:cs="Times New Roman"/>
          <w:sz w:val="28"/>
          <w:szCs w:val="24"/>
        </w:rPr>
        <w:t>, 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74B92">
        <w:rPr>
          <w:rFonts w:ascii="Times New Roman" w:hAnsi="Times New Roman" w:cs="Times New Roman"/>
          <w:sz w:val="28"/>
          <w:szCs w:val="24"/>
        </w:rPr>
        <w:t xml:space="preserve">С. </w:t>
      </w:r>
      <w:proofErr w:type="spellStart"/>
      <w:r w:rsidRPr="00974B92">
        <w:rPr>
          <w:rFonts w:ascii="Times New Roman" w:hAnsi="Times New Roman" w:cs="Times New Roman"/>
          <w:sz w:val="28"/>
          <w:szCs w:val="24"/>
        </w:rPr>
        <w:t>Моренко</w:t>
      </w:r>
      <w:proofErr w:type="spellEnd"/>
      <w:r w:rsidRPr="00974B92">
        <w:rPr>
          <w:rFonts w:ascii="Times New Roman" w:hAnsi="Times New Roman" w:cs="Times New Roman"/>
          <w:sz w:val="28"/>
          <w:szCs w:val="24"/>
        </w:rPr>
        <w:t xml:space="preserve"> // Инновации в сел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974B9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74B92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974B92">
        <w:rPr>
          <w:rFonts w:ascii="Times New Roman" w:hAnsi="Times New Roman" w:cs="Times New Roman"/>
          <w:sz w:val="28"/>
          <w:szCs w:val="24"/>
        </w:rPr>
        <w:t>оз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974B92">
        <w:rPr>
          <w:rFonts w:ascii="Times New Roman" w:hAnsi="Times New Roman" w:cs="Times New Roman"/>
          <w:sz w:val="28"/>
          <w:szCs w:val="24"/>
        </w:rPr>
        <w:t>ве. – 2017. – № 2 (23). – С. 55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74B92">
        <w:rPr>
          <w:rFonts w:ascii="Times New Roman" w:hAnsi="Times New Roman" w:cs="Times New Roman"/>
          <w:sz w:val="28"/>
          <w:szCs w:val="24"/>
        </w:rPr>
        <w:t>60.</w:t>
      </w:r>
    </w:p>
    <w:p w:rsidR="00B806E9" w:rsidRPr="008420FB" w:rsidRDefault="00B806E9" w:rsidP="00F44824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2D15" w:rsidRDefault="002A2D15" w:rsidP="002A2D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A2D15">
        <w:rPr>
          <w:rFonts w:ascii="Times New Roman" w:hAnsi="Times New Roman" w:cs="Times New Roman"/>
          <w:b/>
          <w:sz w:val="28"/>
          <w:szCs w:val="24"/>
        </w:rPr>
        <w:t>Никитенков</w:t>
      </w:r>
      <w:proofErr w:type="spellEnd"/>
      <w:r w:rsidRPr="002A2D15">
        <w:rPr>
          <w:rFonts w:ascii="Times New Roman" w:hAnsi="Times New Roman" w:cs="Times New Roman"/>
          <w:b/>
          <w:sz w:val="28"/>
          <w:szCs w:val="24"/>
        </w:rPr>
        <w:t>, П. А.</w:t>
      </w:r>
      <w:r w:rsidRPr="002A2D15">
        <w:rPr>
          <w:rFonts w:ascii="Times New Roman" w:hAnsi="Times New Roman" w:cs="Times New Roman"/>
          <w:sz w:val="28"/>
          <w:szCs w:val="24"/>
        </w:rPr>
        <w:t xml:space="preserve"> Разработать показатели </w:t>
      </w:r>
      <w:proofErr w:type="spellStart"/>
      <w:r w:rsidRPr="002A2D15">
        <w:rPr>
          <w:rFonts w:ascii="Times New Roman" w:hAnsi="Times New Roman" w:cs="Times New Roman"/>
          <w:sz w:val="28"/>
          <w:szCs w:val="24"/>
        </w:rPr>
        <w:t>энергозатрат</w:t>
      </w:r>
      <w:proofErr w:type="spellEnd"/>
      <w:r w:rsidRPr="002A2D15">
        <w:rPr>
          <w:rFonts w:ascii="Times New Roman" w:hAnsi="Times New Roman" w:cs="Times New Roman"/>
          <w:sz w:val="28"/>
          <w:szCs w:val="24"/>
        </w:rPr>
        <w:t xml:space="preserve"> на молочных фермах в зависимости от уровня использования технических средств / П. А. </w:t>
      </w:r>
      <w:proofErr w:type="spellStart"/>
      <w:r w:rsidRPr="002A2D15">
        <w:rPr>
          <w:rFonts w:ascii="Times New Roman" w:hAnsi="Times New Roman" w:cs="Times New Roman"/>
          <w:sz w:val="28"/>
          <w:szCs w:val="24"/>
        </w:rPr>
        <w:t>Никитенков</w:t>
      </w:r>
      <w:proofErr w:type="spellEnd"/>
      <w:r w:rsidRPr="002A2D15">
        <w:rPr>
          <w:rFonts w:ascii="Times New Roman" w:hAnsi="Times New Roman" w:cs="Times New Roman"/>
          <w:sz w:val="28"/>
          <w:szCs w:val="24"/>
        </w:rPr>
        <w:t xml:space="preserve">, Т. Н. </w:t>
      </w:r>
      <w:proofErr w:type="spellStart"/>
      <w:r w:rsidRPr="002A2D15">
        <w:rPr>
          <w:rFonts w:ascii="Times New Roman" w:hAnsi="Times New Roman" w:cs="Times New Roman"/>
          <w:sz w:val="28"/>
          <w:szCs w:val="24"/>
        </w:rPr>
        <w:t>Платохина</w:t>
      </w:r>
      <w:proofErr w:type="spellEnd"/>
      <w:r w:rsidRPr="002A2D15">
        <w:rPr>
          <w:rFonts w:ascii="Times New Roman" w:hAnsi="Times New Roman" w:cs="Times New Roman"/>
          <w:sz w:val="28"/>
          <w:szCs w:val="24"/>
        </w:rPr>
        <w:t xml:space="preserve"> // Инновации в сел</w:t>
      </w:r>
      <w:proofErr w:type="gramStart"/>
      <w:r w:rsidR="008420FB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2A2D1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2A2D15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2A2D15">
        <w:rPr>
          <w:rFonts w:ascii="Times New Roman" w:hAnsi="Times New Roman" w:cs="Times New Roman"/>
          <w:sz w:val="28"/>
          <w:szCs w:val="24"/>
        </w:rPr>
        <w:t>оз</w:t>
      </w:r>
      <w:r w:rsidR="008420FB">
        <w:rPr>
          <w:rFonts w:ascii="Times New Roman" w:hAnsi="Times New Roman" w:cs="Times New Roman"/>
          <w:sz w:val="28"/>
          <w:szCs w:val="24"/>
        </w:rPr>
        <w:t>-</w:t>
      </w:r>
      <w:r w:rsidRPr="002A2D15">
        <w:rPr>
          <w:rFonts w:ascii="Times New Roman" w:hAnsi="Times New Roman" w:cs="Times New Roman"/>
          <w:sz w:val="28"/>
          <w:szCs w:val="24"/>
        </w:rPr>
        <w:t>ве. – 2017. – № 2 (23). – С. 107–110.</w:t>
      </w:r>
    </w:p>
    <w:p w:rsidR="004B7655" w:rsidRDefault="004B7655" w:rsidP="004B76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4B7655">
        <w:rPr>
          <w:rFonts w:ascii="Times New Roman" w:hAnsi="Times New Roman" w:cs="Times New Roman"/>
          <w:b/>
          <w:sz w:val="28"/>
          <w:szCs w:val="24"/>
        </w:rPr>
        <w:lastRenderedPageBreak/>
        <w:t>Огулов</w:t>
      </w:r>
      <w:proofErr w:type="spellEnd"/>
      <w:r w:rsidRPr="004B7655">
        <w:rPr>
          <w:rFonts w:ascii="Times New Roman" w:hAnsi="Times New Roman" w:cs="Times New Roman"/>
          <w:b/>
          <w:sz w:val="28"/>
          <w:szCs w:val="24"/>
        </w:rPr>
        <w:t>, Д. С.</w:t>
      </w:r>
      <w:r w:rsidRPr="004B765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B7655">
        <w:rPr>
          <w:rFonts w:ascii="Times New Roman" w:hAnsi="Times New Roman" w:cs="Times New Roman"/>
          <w:sz w:val="28"/>
          <w:szCs w:val="24"/>
        </w:rPr>
        <w:t>Биореакторы</w:t>
      </w:r>
      <w:proofErr w:type="spellEnd"/>
      <w:r w:rsidRPr="004B7655">
        <w:rPr>
          <w:rFonts w:ascii="Times New Roman" w:hAnsi="Times New Roman" w:cs="Times New Roman"/>
          <w:sz w:val="28"/>
          <w:szCs w:val="24"/>
        </w:rPr>
        <w:t xml:space="preserve"> для переработки биологических отходов на животноводческих стоянках в Калмыкии / Д. С. </w:t>
      </w:r>
      <w:proofErr w:type="spellStart"/>
      <w:r w:rsidRPr="004B7655">
        <w:rPr>
          <w:rFonts w:ascii="Times New Roman" w:hAnsi="Times New Roman" w:cs="Times New Roman"/>
          <w:sz w:val="28"/>
          <w:szCs w:val="24"/>
        </w:rPr>
        <w:t>Огулов</w:t>
      </w:r>
      <w:proofErr w:type="spellEnd"/>
      <w:r w:rsidRPr="004B7655">
        <w:rPr>
          <w:rFonts w:ascii="Times New Roman" w:hAnsi="Times New Roman" w:cs="Times New Roman"/>
          <w:sz w:val="28"/>
          <w:szCs w:val="24"/>
        </w:rPr>
        <w:t>, Г. Е. Эрдниева // Инновации в сел</w:t>
      </w:r>
      <w:proofErr w:type="gramStart"/>
      <w:r w:rsidRPr="004B7655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4B765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B7655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4B7655">
        <w:rPr>
          <w:rFonts w:ascii="Times New Roman" w:hAnsi="Times New Roman" w:cs="Times New Roman"/>
          <w:sz w:val="28"/>
          <w:szCs w:val="24"/>
        </w:rPr>
        <w:t>оз-ве. – 2017. – № 2 (23). – С. 167–172.</w:t>
      </w:r>
    </w:p>
    <w:p w:rsidR="004B7655" w:rsidRPr="008420FB" w:rsidRDefault="004B7655" w:rsidP="004B76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655" w:rsidRDefault="004B7655" w:rsidP="004B76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7655">
        <w:rPr>
          <w:rFonts w:ascii="Times New Roman" w:hAnsi="Times New Roman" w:cs="Times New Roman"/>
          <w:b/>
          <w:sz w:val="28"/>
          <w:szCs w:val="24"/>
        </w:rPr>
        <w:t>Перспективы развития техники и технологий для заготовки, приготовления и раздачи грубых кормов на фермах КРС</w:t>
      </w:r>
      <w:r w:rsidRPr="004B7655">
        <w:rPr>
          <w:rFonts w:ascii="Times New Roman" w:hAnsi="Times New Roman" w:cs="Times New Roman"/>
          <w:sz w:val="28"/>
          <w:szCs w:val="24"/>
        </w:rPr>
        <w:t xml:space="preserve"> / С. М. Ведищев [и др.] // Инновации в сел</w:t>
      </w:r>
      <w:proofErr w:type="gramStart"/>
      <w:r w:rsidR="008420FB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4B765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B7655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4B7655">
        <w:rPr>
          <w:rFonts w:ascii="Times New Roman" w:hAnsi="Times New Roman" w:cs="Times New Roman"/>
          <w:sz w:val="28"/>
          <w:szCs w:val="24"/>
        </w:rPr>
        <w:t>оз</w:t>
      </w:r>
      <w:r w:rsidR="008420FB">
        <w:rPr>
          <w:rFonts w:ascii="Times New Roman" w:hAnsi="Times New Roman" w:cs="Times New Roman"/>
          <w:sz w:val="28"/>
          <w:szCs w:val="24"/>
        </w:rPr>
        <w:t>-</w:t>
      </w:r>
      <w:r w:rsidRPr="004B7655">
        <w:rPr>
          <w:rFonts w:ascii="Times New Roman" w:hAnsi="Times New Roman" w:cs="Times New Roman"/>
          <w:sz w:val="28"/>
          <w:szCs w:val="24"/>
        </w:rPr>
        <w:t>ве. – 2017. – № 2 (23). – С. 188–197.</w:t>
      </w:r>
    </w:p>
    <w:p w:rsidR="004B7655" w:rsidRPr="008420FB" w:rsidRDefault="004B7655" w:rsidP="004B76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824" w:rsidRDefault="00F44824" w:rsidP="00F448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44824">
        <w:rPr>
          <w:rFonts w:ascii="Times New Roman" w:hAnsi="Times New Roman" w:cs="Times New Roman"/>
          <w:b/>
          <w:sz w:val="28"/>
          <w:szCs w:val="24"/>
        </w:rPr>
        <w:t>Припоров</w:t>
      </w:r>
      <w:proofErr w:type="spellEnd"/>
      <w:r w:rsidRPr="00F44824">
        <w:rPr>
          <w:rFonts w:ascii="Times New Roman" w:hAnsi="Times New Roman" w:cs="Times New Roman"/>
          <w:b/>
          <w:sz w:val="28"/>
          <w:szCs w:val="24"/>
        </w:rPr>
        <w:t>, И. Е.</w:t>
      </w:r>
      <w:r w:rsidRPr="00F44824">
        <w:rPr>
          <w:rFonts w:ascii="Times New Roman" w:hAnsi="Times New Roman" w:cs="Times New Roman"/>
          <w:sz w:val="28"/>
          <w:szCs w:val="24"/>
        </w:rPr>
        <w:t xml:space="preserve"> Теоретические аспекты прессования кормов на основе подсолнечного жмыха /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44824">
        <w:rPr>
          <w:rFonts w:ascii="Times New Roman" w:hAnsi="Times New Roman" w:cs="Times New Roman"/>
          <w:sz w:val="28"/>
          <w:szCs w:val="24"/>
        </w:rPr>
        <w:t xml:space="preserve">Е. </w:t>
      </w:r>
      <w:proofErr w:type="spellStart"/>
      <w:r w:rsidRPr="00F44824">
        <w:rPr>
          <w:rFonts w:ascii="Times New Roman" w:hAnsi="Times New Roman" w:cs="Times New Roman"/>
          <w:sz w:val="28"/>
          <w:szCs w:val="24"/>
        </w:rPr>
        <w:t>Припоров</w:t>
      </w:r>
      <w:proofErr w:type="spellEnd"/>
      <w:r w:rsidRPr="00F44824">
        <w:rPr>
          <w:rFonts w:ascii="Times New Roman" w:hAnsi="Times New Roman" w:cs="Times New Roman"/>
          <w:sz w:val="28"/>
          <w:szCs w:val="24"/>
        </w:rPr>
        <w:t xml:space="preserve"> // Инновации в сел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F4482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F44824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F44824">
        <w:rPr>
          <w:rFonts w:ascii="Times New Roman" w:hAnsi="Times New Roman" w:cs="Times New Roman"/>
          <w:sz w:val="28"/>
          <w:szCs w:val="24"/>
        </w:rPr>
        <w:t>оз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F44824">
        <w:rPr>
          <w:rFonts w:ascii="Times New Roman" w:hAnsi="Times New Roman" w:cs="Times New Roman"/>
          <w:sz w:val="28"/>
          <w:szCs w:val="24"/>
        </w:rPr>
        <w:t>ве. – 2017. – № 2 (23). – С. 243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F44824">
        <w:rPr>
          <w:rFonts w:ascii="Times New Roman" w:hAnsi="Times New Roman" w:cs="Times New Roman"/>
          <w:sz w:val="28"/>
          <w:szCs w:val="24"/>
        </w:rPr>
        <w:t>251.</w:t>
      </w:r>
    </w:p>
    <w:p w:rsidR="002A2D15" w:rsidRPr="008420FB" w:rsidRDefault="002A2D15" w:rsidP="00F4482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F73" w:rsidRDefault="004B3F73" w:rsidP="004B3F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3F73">
        <w:rPr>
          <w:rFonts w:ascii="Times New Roman" w:hAnsi="Times New Roman" w:cs="Times New Roman"/>
          <w:b/>
          <w:sz w:val="28"/>
          <w:szCs w:val="24"/>
        </w:rPr>
        <w:t>Резервы экономии электроэнергии при организации поения животных на молочных фермах</w:t>
      </w:r>
      <w:r w:rsidRPr="004B3F73">
        <w:rPr>
          <w:rFonts w:ascii="Times New Roman" w:hAnsi="Times New Roman" w:cs="Times New Roman"/>
          <w:sz w:val="28"/>
          <w:szCs w:val="24"/>
        </w:rPr>
        <w:t xml:space="preserve"> /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B3F73">
        <w:rPr>
          <w:rFonts w:ascii="Times New Roman" w:hAnsi="Times New Roman" w:cs="Times New Roman"/>
          <w:sz w:val="28"/>
          <w:szCs w:val="24"/>
        </w:rPr>
        <w:t>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B3F73">
        <w:rPr>
          <w:rFonts w:ascii="Times New Roman" w:hAnsi="Times New Roman" w:cs="Times New Roman"/>
          <w:sz w:val="28"/>
          <w:szCs w:val="24"/>
        </w:rPr>
        <w:t>Юхин [</w:t>
      </w:r>
      <w:r>
        <w:rPr>
          <w:rFonts w:ascii="Times New Roman" w:hAnsi="Times New Roman" w:cs="Times New Roman"/>
          <w:sz w:val="28"/>
          <w:szCs w:val="24"/>
        </w:rPr>
        <w:t>и др.</w:t>
      </w:r>
      <w:r w:rsidRPr="004B3F73">
        <w:rPr>
          <w:rFonts w:ascii="Times New Roman" w:hAnsi="Times New Roman" w:cs="Times New Roman"/>
          <w:sz w:val="28"/>
          <w:szCs w:val="24"/>
        </w:rPr>
        <w:t xml:space="preserve">] // Известия Оренбургского гос. </w:t>
      </w:r>
      <w:proofErr w:type="spellStart"/>
      <w:r w:rsidRPr="004B3F73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4B3F73">
        <w:rPr>
          <w:rFonts w:ascii="Times New Roman" w:hAnsi="Times New Roman" w:cs="Times New Roman"/>
          <w:sz w:val="28"/>
          <w:szCs w:val="24"/>
        </w:rPr>
        <w:t>. ун-та.– 2017. – № 6. – С. 120</w:t>
      </w:r>
      <w:r w:rsidR="001744E6">
        <w:rPr>
          <w:rFonts w:ascii="Times New Roman" w:hAnsi="Times New Roman" w:cs="Times New Roman"/>
          <w:sz w:val="28"/>
          <w:szCs w:val="24"/>
        </w:rPr>
        <w:t>–</w:t>
      </w:r>
      <w:r w:rsidRPr="004B3F73">
        <w:rPr>
          <w:rFonts w:ascii="Times New Roman" w:hAnsi="Times New Roman" w:cs="Times New Roman"/>
          <w:sz w:val="28"/>
          <w:szCs w:val="24"/>
        </w:rPr>
        <w:t>123.</w:t>
      </w:r>
    </w:p>
    <w:p w:rsidR="004B3F73" w:rsidRPr="008420FB" w:rsidRDefault="004B3F73" w:rsidP="004B3F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EC1" w:rsidRPr="000C5EC1" w:rsidRDefault="000C5EC1" w:rsidP="000C5EC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C5EC1">
        <w:rPr>
          <w:rFonts w:ascii="Times New Roman" w:hAnsi="Times New Roman" w:cs="Times New Roman"/>
          <w:b/>
          <w:sz w:val="28"/>
          <w:szCs w:val="24"/>
        </w:rPr>
        <w:t>Сабиев</w:t>
      </w:r>
      <w:proofErr w:type="spellEnd"/>
      <w:r w:rsidRPr="000C5EC1">
        <w:rPr>
          <w:rFonts w:ascii="Times New Roman" w:hAnsi="Times New Roman" w:cs="Times New Roman"/>
          <w:b/>
          <w:sz w:val="28"/>
          <w:szCs w:val="24"/>
        </w:rPr>
        <w:t xml:space="preserve">, У. К. </w:t>
      </w:r>
      <w:r w:rsidRPr="000C5EC1">
        <w:rPr>
          <w:rFonts w:ascii="Times New Roman" w:hAnsi="Times New Roman" w:cs="Times New Roman"/>
          <w:sz w:val="28"/>
          <w:szCs w:val="24"/>
        </w:rPr>
        <w:t xml:space="preserve">Результаты работы </w:t>
      </w:r>
      <w:proofErr w:type="gramStart"/>
      <w:r w:rsidRPr="000C5EC1">
        <w:rPr>
          <w:rFonts w:ascii="Times New Roman" w:hAnsi="Times New Roman" w:cs="Times New Roman"/>
          <w:sz w:val="28"/>
          <w:szCs w:val="24"/>
        </w:rPr>
        <w:t>модернизированного</w:t>
      </w:r>
      <w:proofErr w:type="gramEnd"/>
      <w:r w:rsidRPr="000C5EC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C5EC1">
        <w:rPr>
          <w:rFonts w:ascii="Times New Roman" w:hAnsi="Times New Roman" w:cs="Times New Roman"/>
          <w:sz w:val="28"/>
          <w:szCs w:val="24"/>
        </w:rPr>
        <w:t>измельчителя</w:t>
      </w:r>
      <w:proofErr w:type="spellEnd"/>
      <w:r w:rsidRPr="000C5EC1">
        <w:rPr>
          <w:rFonts w:ascii="Times New Roman" w:hAnsi="Times New Roman" w:cs="Times New Roman"/>
          <w:sz w:val="28"/>
          <w:szCs w:val="24"/>
        </w:rPr>
        <w:t xml:space="preserve"> / У.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C5EC1">
        <w:rPr>
          <w:rFonts w:ascii="Times New Roman" w:hAnsi="Times New Roman" w:cs="Times New Roman"/>
          <w:sz w:val="28"/>
          <w:szCs w:val="24"/>
        </w:rPr>
        <w:t>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C5EC1">
        <w:rPr>
          <w:rFonts w:ascii="Times New Roman" w:hAnsi="Times New Roman" w:cs="Times New Roman"/>
          <w:sz w:val="28"/>
          <w:szCs w:val="24"/>
        </w:rPr>
        <w:t>Сабиев</w:t>
      </w:r>
      <w:proofErr w:type="spellEnd"/>
      <w:r w:rsidRPr="000C5EC1">
        <w:rPr>
          <w:rFonts w:ascii="Times New Roman" w:hAnsi="Times New Roman" w:cs="Times New Roman"/>
          <w:sz w:val="28"/>
          <w:szCs w:val="24"/>
        </w:rPr>
        <w:t>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C5EC1">
        <w:rPr>
          <w:rFonts w:ascii="Times New Roman" w:hAnsi="Times New Roman" w:cs="Times New Roman"/>
          <w:sz w:val="28"/>
          <w:szCs w:val="24"/>
        </w:rPr>
        <w:t xml:space="preserve">С. Пушкарёв // </w:t>
      </w:r>
      <w:proofErr w:type="spellStart"/>
      <w:r w:rsidRPr="000C5EC1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0C5EC1">
        <w:rPr>
          <w:rFonts w:ascii="Times New Roman" w:hAnsi="Times New Roman" w:cs="Times New Roman"/>
          <w:sz w:val="28"/>
          <w:szCs w:val="24"/>
        </w:rPr>
        <w:t xml:space="preserve">. Омского гос. </w:t>
      </w:r>
      <w:proofErr w:type="spellStart"/>
      <w:r w:rsidRPr="000C5EC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0C5EC1">
        <w:rPr>
          <w:rFonts w:ascii="Times New Roman" w:hAnsi="Times New Roman" w:cs="Times New Roman"/>
          <w:sz w:val="28"/>
          <w:szCs w:val="24"/>
        </w:rPr>
        <w:t>. ун-та. – 2017. – № 4. – С. 245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C5EC1">
        <w:rPr>
          <w:rFonts w:ascii="Times New Roman" w:hAnsi="Times New Roman" w:cs="Times New Roman"/>
          <w:sz w:val="28"/>
          <w:szCs w:val="24"/>
        </w:rPr>
        <w:t>248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C5EC1" w:rsidRPr="008420FB" w:rsidRDefault="000C5EC1" w:rsidP="000C5EC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3C6" w:rsidRPr="000807FA" w:rsidRDefault="00E263C6" w:rsidP="00E263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07FA">
        <w:rPr>
          <w:rFonts w:ascii="Times New Roman" w:hAnsi="Times New Roman" w:cs="Times New Roman"/>
          <w:b/>
          <w:sz w:val="28"/>
          <w:szCs w:val="24"/>
        </w:rPr>
        <w:t xml:space="preserve">Теоретическое обоснование </w:t>
      </w:r>
      <w:proofErr w:type="spellStart"/>
      <w:r w:rsidRPr="000807FA">
        <w:rPr>
          <w:rFonts w:ascii="Times New Roman" w:hAnsi="Times New Roman" w:cs="Times New Roman"/>
          <w:b/>
          <w:sz w:val="28"/>
          <w:szCs w:val="24"/>
        </w:rPr>
        <w:t>энерго</w:t>
      </w:r>
      <w:proofErr w:type="spellEnd"/>
      <w:r w:rsidRPr="000807FA">
        <w:rPr>
          <w:rFonts w:ascii="Times New Roman" w:hAnsi="Times New Roman" w:cs="Times New Roman"/>
          <w:b/>
          <w:sz w:val="28"/>
          <w:szCs w:val="24"/>
        </w:rPr>
        <w:t xml:space="preserve">- и ресурсосберегающей конструкции шнекового </w:t>
      </w:r>
      <w:proofErr w:type="gramStart"/>
      <w:r w:rsidRPr="000807FA">
        <w:rPr>
          <w:rFonts w:ascii="Times New Roman" w:hAnsi="Times New Roman" w:cs="Times New Roman"/>
          <w:b/>
          <w:sz w:val="28"/>
          <w:szCs w:val="24"/>
        </w:rPr>
        <w:t>пресс-экструдера</w:t>
      </w:r>
      <w:proofErr w:type="gramEnd"/>
      <w:r w:rsidRPr="000807FA">
        <w:rPr>
          <w:rFonts w:ascii="Times New Roman" w:hAnsi="Times New Roman" w:cs="Times New Roman"/>
          <w:b/>
          <w:sz w:val="28"/>
          <w:szCs w:val="24"/>
        </w:rPr>
        <w:t xml:space="preserve"> для производства высококачественных кормовых продуктов</w:t>
      </w:r>
      <w:r w:rsidR="000807F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807FA">
        <w:rPr>
          <w:rFonts w:ascii="Times New Roman" w:hAnsi="Times New Roman" w:cs="Times New Roman"/>
          <w:sz w:val="28"/>
          <w:szCs w:val="24"/>
        </w:rPr>
        <w:t>/</w:t>
      </w:r>
      <w:r w:rsidR="000807FA">
        <w:rPr>
          <w:rFonts w:ascii="Times New Roman" w:hAnsi="Times New Roman" w:cs="Times New Roman"/>
          <w:sz w:val="28"/>
          <w:szCs w:val="24"/>
        </w:rPr>
        <w:t xml:space="preserve"> </w:t>
      </w:r>
      <w:r w:rsidR="000807FA" w:rsidRPr="000807FA">
        <w:rPr>
          <w:rFonts w:ascii="Times New Roman" w:hAnsi="Times New Roman" w:cs="Times New Roman"/>
          <w:sz w:val="28"/>
          <w:szCs w:val="24"/>
        </w:rPr>
        <w:t>В.</w:t>
      </w:r>
      <w:r w:rsidR="000807FA">
        <w:rPr>
          <w:rFonts w:ascii="Times New Roman" w:hAnsi="Times New Roman" w:cs="Times New Roman"/>
          <w:sz w:val="28"/>
          <w:szCs w:val="24"/>
        </w:rPr>
        <w:t xml:space="preserve"> </w:t>
      </w:r>
      <w:r w:rsidR="000807FA" w:rsidRPr="000807FA">
        <w:rPr>
          <w:rFonts w:ascii="Times New Roman" w:hAnsi="Times New Roman" w:cs="Times New Roman"/>
          <w:sz w:val="28"/>
          <w:szCs w:val="24"/>
        </w:rPr>
        <w:t>П.</w:t>
      </w:r>
      <w:r w:rsidR="000807FA">
        <w:rPr>
          <w:rFonts w:ascii="Times New Roman" w:hAnsi="Times New Roman" w:cs="Times New Roman"/>
          <w:sz w:val="28"/>
          <w:szCs w:val="24"/>
        </w:rPr>
        <w:t xml:space="preserve"> </w:t>
      </w:r>
      <w:r w:rsidRPr="000807FA">
        <w:rPr>
          <w:rFonts w:ascii="Times New Roman" w:hAnsi="Times New Roman" w:cs="Times New Roman"/>
          <w:sz w:val="28"/>
          <w:szCs w:val="24"/>
        </w:rPr>
        <w:t>Попов</w:t>
      </w:r>
      <w:r w:rsidR="000807FA">
        <w:rPr>
          <w:rFonts w:ascii="Times New Roman" w:hAnsi="Times New Roman" w:cs="Times New Roman"/>
          <w:sz w:val="28"/>
          <w:szCs w:val="24"/>
        </w:rPr>
        <w:t xml:space="preserve"> </w:t>
      </w:r>
      <w:r w:rsidR="000807FA" w:rsidRPr="004B3F73">
        <w:rPr>
          <w:rFonts w:ascii="Times New Roman" w:hAnsi="Times New Roman" w:cs="Times New Roman"/>
          <w:sz w:val="28"/>
          <w:szCs w:val="24"/>
        </w:rPr>
        <w:t>[</w:t>
      </w:r>
      <w:r w:rsidR="000807FA">
        <w:rPr>
          <w:rFonts w:ascii="Times New Roman" w:hAnsi="Times New Roman" w:cs="Times New Roman"/>
          <w:sz w:val="28"/>
          <w:szCs w:val="24"/>
        </w:rPr>
        <w:t>и др.</w:t>
      </w:r>
      <w:r w:rsidR="000807FA" w:rsidRPr="004B3F73">
        <w:rPr>
          <w:rFonts w:ascii="Times New Roman" w:hAnsi="Times New Roman" w:cs="Times New Roman"/>
          <w:sz w:val="28"/>
          <w:szCs w:val="24"/>
        </w:rPr>
        <w:t xml:space="preserve">] </w:t>
      </w:r>
      <w:r w:rsidRPr="000807FA">
        <w:rPr>
          <w:rFonts w:ascii="Times New Roman" w:hAnsi="Times New Roman" w:cs="Times New Roman"/>
          <w:sz w:val="28"/>
          <w:szCs w:val="24"/>
        </w:rPr>
        <w:t xml:space="preserve">// Известия Оренбургского гос. </w:t>
      </w:r>
      <w:proofErr w:type="spellStart"/>
      <w:r w:rsidRPr="000807FA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0807FA">
        <w:rPr>
          <w:rFonts w:ascii="Times New Roman" w:hAnsi="Times New Roman" w:cs="Times New Roman"/>
          <w:sz w:val="28"/>
          <w:szCs w:val="24"/>
        </w:rPr>
        <w:t>. ун-та. – 2017. – № 6. – С. 107</w:t>
      </w:r>
      <w:r w:rsidR="000807FA">
        <w:rPr>
          <w:rFonts w:ascii="Times New Roman" w:hAnsi="Times New Roman" w:cs="Times New Roman"/>
          <w:sz w:val="28"/>
          <w:szCs w:val="24"/>
        </w:rPr>
        <w:t>–</w:t>
      </w:r>
      <w:r w:rsidRPr="000807FA">
        <w:rPr>
          <w:rFonts w:ascii="Times New Roman" w:hAnsi="Times New Roman" w:cs="Times New Roman"/>
          <w:sz w:val="28"/>
          <w:szCs w:val="24"/>
        </w:rPr>
        <w:t>109.</w:t>
      </w:r>
    </w:p>
    <w:p w:rsidR="00E263C6" w:rsidRPr="00436E66" w:rsidRDefault="00E263C6" w:rsidP="00E263C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D15" w:rsidRDefault="002A2D15" w:rsidP="002A2D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A2D15">
        <w:rPr>
          <w:rFonts w:ascii="Times New Roman" w:hAnsi="Times New Roman" w:cs="Times New Roman"/>
          <w:b/>
          <w:sz w:val="28"/>
          <w:szCs w:val="24"/>
        </w:rPr>
        <w:t>Фиклистова</w:t>
      </w:r>
      <w:proofErr w:type="spellEnd"/>
      <w:r w:rsidRPr="002A2D15">
        <w:rPr>
          <w:rFonts w:ascii="Times New Roman" w:hAnsi="Times New Roman" w:cs="Times New Roman"/>
          <w:b/>
          <w:sz w:val="28"/>
          <w:szCs w:val="24"/>
        </w:rPr>
        <w:t>, Л. И.</w:t>
      </w:r>
      <w:r w:rsidRPr="002A2D15">
        <w:rPr>
          <w:rFonts w:ascii="Times New Roman" w:hAnsi="Times New Roman" w:cs="Times New Roman"/>
          <w:sz w:val="28"/>
          <w:szCs w:val="24"/>
        </w:rPr>
        <w:t xml:space="preserve"> Энергосберегающие технологии в сельском хозяйстве и их внедрение на примере птицефабрики / 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A2D15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2A2D15">
        <w:rPr>
          <w:rFonts w:ascii="Times New Roman" w:hAnsi="Times New Roman" w:cs="Times New Roman"/>
          <w:sz w:val="28"/>
          <w:szCs w:val="24"/>
        </w:rPr>
        <w:t>Фиклистова</w:t>
      </w:r>
      <w:proofErr w:type="spellEnd"/>
      <w:r w:rsidRPr="002A2D1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2A2D15">
        <w:rPr>
          <w:rFonts w:ascii="Times New Roman" w:hAnsi="Times New Roman" w:cs="Times New Roman"/>
          <w:sz w:val="28"/>
          <w:szCs w:val="24"/>
        </w:rPr>
        <w:t>Лисаконова</w:t>
      </w:r>
      <w:proofErr w:type="spellEnd"/>
      <w:r w:rsidRPr="002A2D15">
        <w:rPr>
          <w:rFonts w:ascii="Times New Roman" w:hAnsi="Times New Roman" w:cs="Times New Roman"/>
          <w:sz w:val="28"/>
          <w:szCs w:val="24"/>
        </w:rPr>
        <w:t xml:space="preserve"> Н.В., Барыкина Е.Н., Юдаев И.В. // Инновации в сел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2A2D1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2A2D15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2A2D15">
        <w:rPr>
          <w:rFonts w:ascii="Times New Roman" w:hAnsi="Times New Roman" w:cs="Times New Roman"/>
          <w:sz w:val="28"/>
          <w:szCs w:val="24"/>
        </w:rPr>
        <w:t>оз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2A2D15">
        <w:rPr>
          <w:rFonts w:ascii="Times New Roman" w:hAnsi="Times New Roman" w:cs="Times New Roman"/>
          <w:sz w:val="28"/>
          <w:szCs w:val="24"/>
        </w:rPr>
        <w:t>ве. – 2017. – № 2 (23). – С. 116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2A2D15">
        <w:rPr>
          <w:rFonts w:ascii="Times New Roman" w:hAnsi="Times New Roman" w:cs="Times New Roman"/>
          <w:sz w:val="28"/>
          <w:szCs w:val="24"/>
        </w:rPr>
        <w:t>122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744E6" w:rsidRPr="001744E6" w:rsidRDefault="001744E6" w:rsidP="002A2D1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CF9" w:rsidRPr="00E95CF9" w:rsidRDefault="00E95CF9" w:rsidP="00E95CF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5CF9">
        <w:rPr>
          <w:rFonts w:ascii="Times New Roman" w:hAnsi="Times New Roman" w:cs="Times New Roman"/>
          <w:b/>
          <w:sz w:val="28"/>
          <w:szCs w:val="24"/>
        </w:rPr>
        <w:t>Шишкин, В. В.</w:t>
      </w:r>
      <w:r w:rsidRPr="00E95CF9">
        <w:rPr>
          <w:rFonts w:ascii="Times New Roman" w:hAnsi="Times New Roman" w:cs="Times New Roman"/>
          <w:sz w:val="28"/>
          <w:szCs w:val="24"/>
        </w:rPr>
        <w:t xml:space="preserve"> Оптимизация однородности смешивания компонентов кормовой добавки, получаемой </w:t>
      </w:r>
      <w:proofErr w:type="spellStart"/>
      <w:r w:rsidRPr="00E95CF9">
        <w:rPr>
          <w:rFonts w:ascii="Times New Roman" w:hAnsi="Times New Roman" w:cs="Times New Roman"/>
          <w:sz w:val="28"/>
          <w:szCs w:val="24"/>
        </w:rPr>
        <w:t>экструдированием</w:t>
      </w:r>
      <w:proofErr w:type="spellEnd"/>
      <w:r w:rsidRPr="00E95CF9">
        <w:rPr>
          <w:rFonts w:ascii="Times New Roman" w:hAnsi="Times New Roman" w:cs="Times New Roman"/>
          <w:sz w:val="28"/>
          <w:szCs w:val="24"/>
        </w:rPr>
        <w:t xml:space="preserve"> минерально-обогащенного зерна сои /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95CF9">
        <w:rPr>
          <w:rFonts w:ascii="Times New Roman" w:hAnsi="Times New Roman" w:cs="Times New Roman"/>
          <w:sz w:val="28"/>
          <w:szCs w:val="24"/>
        </w:rPr>
        <w:t>В. Шишкин,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95CF9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95CF9">
        <w:rPr>
          <w:rFonts w:ascii="Times New Roman" w:hAnsi="Times New Roman" w:cs="Times New Roman"/>
          <w:sz w:val="28"/>
          <w:szCs w:val="24"/>
        </w:rPr>
        <w:t>Михалёв</w:t>
      </w:r>
      <w:proofErr w:type="spellEnd"/>
      <w:r w:rsidRPr="00E95CF9">
        <w:rPr>
          <w:rFonts w:ascii="Times New Roman" w:hAnsi="Times New Roman" w:cs="Times New Roman"/>
          <w:sz w:val="28"/>
          <w:szCs w:val="24"/>
        </w:rPr>
        <w:t>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95CF9">
        <w:rPr>
          <w:rFonts w:ascii="Times New Roman" w:hAnsi="Times New Roman" w:cs="Times New Roman"/>
          <w:sz w:val="28"/>
          <w:szCs w:val="24"/>
        </w:rPr>
        <w:t xml:space="preserve">С. Усанов // </w:t>
      </w:r>
      <w:proofErr w:type="spellStart"/>
      <w:r w:rsidRPr="00E95CF9">
        <w:rPr>
          <w:rFonts w:ascii="Times New Roman" w:hAnsi="Times New Roman" w:cs="Times New Roman"/>
          <w:sz w:val="28"/>
          <w:szCs w:val="24"/>
        </w:rPr>
        <w:t>Дальневост</w:t>
      </w:r>
      <w:proofErr w:type="spellEnd"/>
      <w:r w:rsidRPr="00E95CF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E95CF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E95CF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E95CF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E95CF9">
        <w:rPr>
          <w:rFonts w:ascii="Times New Roman" w:hAnsi="Times New Roman" w:cs="Times New Roman"/>
          <w:sz w:val="28"/>
          <w:szCs w:val="24"/>
        </w:rPr>
        <w:t>. – 2017. – № 3. – С. 199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E95CF9">
        <w:rPr>
          <w:rFonts w:ascii="Times New Roman" w:hAnsi="Times New Roman" w:cs="Times New Roman"/>
          <w:sz w:val="28"/>
          <w:szCs w:val="24"/>
        </w:rPr>
        <w:t>205.</w:t>
      </w:r>
    </w:p>
    <w:p w:rsidR="00E95CF9" w:rsidRPr="008420FB" w:rsidRDefault="00E95CF9" w:rsidP="00FC01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175" w:rsidRDefault="00FC0175" w:rsidP="00FC01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C0175">
        <w:rPr>
          <w:rFonts w:ascii="Times New Roman" w:hAnsi="Times New Roman" w:cs="Times New Roman"/>
          <w:b/>
          <w:sz w:val="28"/>
          <w:szCs w:val="24"/>
        </w:rPr>
        <w:t>Юферев</w:t>
      </w:r>
      <w:proofErr w:type="spellEnd"/>
      <w:r w:rsidRPr="00FC0175">
        <w:rPr>
          <w:rFonts w:ascii="Times New Roman" w:hAnsi="Times New Roman" w:cs="Times New Roman"/>
          <w:b/>
          <w:sz w:val="28"/>
          <w:szCs w:val="24"/>
        </w:rPr>
        <w:t>, Л. Ю.</w:t>
      </w:r>
      <w:r w:rsidRPr="00FC0175">
        <w:rPr>
          <w:rFonts w:ascii="Times New Roman" w:hAnsi="Times New Roman" w:cs="Times New Roman"/>
          <w:sz w:val="28"/>
          <w:szCs w:val="24"/>
        </w:rPr>
        <w:t xml:space="preserve"> Электроустановки для стимулирующего ультрафиолетового облучения животных / 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0175">
        <w:rPr>
          <w:rFonts w:ascii="Times New Roman" w:hAnsi="Times New Roman" w:cs="Times New Roman"/>
          <w:sz w:val="28"/>
          <w:szCs w:val="24"/>
        </w:rPr>
        <w:t>Ю.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C0175">
        <w:rPr>
          <w:rFonts w:ascii="Times New Roman" w:hAnsi="Times New Roman" w:cs="Times New Roman"/>
          <w:sz w:val="28"/>
          <w:szCs w:val="24"/>
        </w:rPr>
        <w:t>Юферев</w:t>
      </w:r>
      <w:proofErr w:type="spellEnd"/>
      <w:r w:rsidRPr="00FC0175">
        <w:rPr>
          <w:rFonts w:ascii="Times New Roman" w:hAnsi="Times New Roman" w:cs="Times New Roman"/>
          <w:sz w:val="28"/>
          <w:szCs w:val="24"/>
        </w:rPr>
        <w:t>,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0175">
        <w:rPr>
          <w:rFonts w:ascii="Times New Roman" w:hAnsi="Times New Roman" w:cs="Times New Roman"/>
          <w:sz w:val="28"/>
          <w:szCs w:val="24"/>
        </w:rPr>
        <w:t>С. Глушков,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0175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FC0175">
        <w:rPr>
          <w:rFonts w:ascii="Times New Roman" w:hAnsi="Times New Roman" w:cs="Times New Roman"/>
          <w:sz w:val="28"/>
          <w:szCs w:val="24"/>
        </w:rPr>
        <w:t>Юферева</w:t>
      </w:r>
      <w:proofErr w:type="spellEnd"/>
      <w:r w:rsidRPr="00FC0175">
        <w:rPr>
          <w:rFonts w:ascii="Times New Roman" w:hAnsi="Times New Roman" w:cs="Times New Roman"/>
          <w:sz w:val="28"/>
          <w:szCs w:val="24"/>
        </w:rPr>
        <w:t xml:space="preserve"> // Инновации в сел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FC017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FC0175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FC0175">
        <w:rPr>
          <w:rFonts w:ascii="Times New Roman" w:hAnsi="Times New Roman" w:cs="Times New Roman"/>
          <w:sz w:val="28"/>
          <w:szCs w:val="24"/>
        </w:rPr>
        <w:t>оз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FC0175">
        <w:rPr>
          <w:rFonts w:ascii="Times New Roman" w:hAnsi="Times New Roman" w:cs="Times New Roman"/>
          <w:sz w:val="28"/>
          <w:szCs w:val="24"/>
        </w:rPr>
        <w:t>ве. – 2017. – № 2 (23). – С. 25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FC0175">
        <w:rPr>
          <w:rFonts w:ascii="Times New Roman" w:hAnsi="Times New Roman" w:cs="Times New Roman"/>
          <w:sz w:val="28"/>
          <w:szCs w:val="24"/>
        </w:rPr>
        <w:t>27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C0175" w:rsidRPr="00460744" w:rsidRDefault="00FC0175" w:rsidP="00FC01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A9F" w:rsidRDefault="00302A9F" w:rsidP="00302A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02A9F">
        <w:rPr>
          <w:rFonts w:ascii="Times New Roman" w:hAnsi="Times New Roman" w:cs="Times New Roman"/>
          <w:b/>
          <w:sz w:val="28"/>
          <w:szCs w:val="24"/>
        </w:rPr>
        <w:t>Перераспределение сцепного веса тракторно-транспортного агрегата при использовании прицепа с активным ведущим мостом</w:t>
      </w:r>
      <w:r w:rsidRPr="00302A9F">
        <w:rPr>
          <w:rFonts w:ascii="Times New Roman" w:hAnsi="Times New Roman" w:cs="Times New Roman"/>
          <w:sz w:val="28"/>
          <w:szCs w:val="24"/>
        </w:rPr>
        <w:t xml:space="preserve"> /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02A9F">
        <w:rPr>
          <w:rFonts w:ascii="Times New Roman" w:hAnsi="Times New Roman" w:cs="Times New Roman"/>
          <w:sz w:val="28"/>
          <w:szCs w:val="24"/>
        </w:rPr>
        <w:t xml:space="preserve">В. Щитов </w:t>
      </w:r>
      <w:r w:rsidRPr="00F2292A">
        <w:rPr>
          <w:rFonts w:ascii="Times New Roman" w:hAnsi="Times New Roman" w:cs="Times New Roman"/>
          <w:sz w:val="28"/>
          <w:szCs w:val="24"/>
        </w:rPr>
        <w:t xml:space="preserve">[и др.] </w:t>
      </w:r>
      <w:r w:rsidRPr="00302A9F">
        <w:rPr>
          <w:rFonts w:ascii="Times New Roman" w:hAnsi="Times New Roman" w:cs="Times New Roman"/>
          <w:sz w:val="28"/>
          <w:szCs w:val="24"/>
        </w:rPr>
        <w:t xml:space="preserve">// </w:t>
      </w:r>
      <w:proofErr w:type="spellStart"/>
      <w:r w:rsidRPr="00302A9F">
        <w:rPr>
          <w:rFonts w:ascii="Times New Roman" w:hAnsi="Times New Roman" w:cs="Times New Roman"/>
          <w:sz w:val="28"/>
          <w:szCs w:val="24"/>
        </w:rPr>
        <w:t>Дальневост</w:t>
      </w:r>
      <w:proofErr w:type="spellEnd"/>
      <w:r w:rsidRPr="00302A9F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302A9F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302A9F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302A9F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 – 2017. – № 3. – С. 205–212.</w:t>
      </w:r>
    </w:p>
    <w:p w:rsidR="00302A9F" w:rsidRPr="008420FB" w:rsidRDefault="00302A9F" w:rsidP="00302A9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6D5" w:rsidRPr="00F44824" w:rsidRDefault="00F44824" w:rsidP="00F4482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4824">
        <w:rPr>
          <w:rFonts w:ascii="Times New Roman" w:hAnsi="Times New Roman" w:cs="Times New Roman"/>
          <w:b/>
          <w:sz w:val="28"/>
          <w:szCs w:val="24"/>
        </w:rPr>
        <w:t>Теплоснабжение</w:t>
      </w:r>
    </w:p>
    <w:p w:rsidR="00F44824" w:rsidRPr="00F44824" w:rsidRDefault="00F44824" w:rsidP="00F448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4824">
        <w:rPr>
          <w:rFonts w:ascii="Times New Roman" w:hAnsi="Times New Roman" w:cs="Times New Roman"/>
          <w:b/>
          <w:sz w:val="28"/>
          <w:szCs w:val="24"/>
        </w:rPr>
        <w:t>Тихомиров, Д. А.</w:t>
      </w:r>
      <w:r w:rsidRPr="00F44824">
        <w:rPr>
          <w:rFonts w:ascii="Times New Roman" w:hAnsi="Times New Roman" w:cs="Times New Roman"/>
          <w:sz w:val="28"/>
          <w:szCs w:val="24"/>
        </w:rPr>
        <w:t xml:space="preserve"> Обзор и оценка технического уровня оборудования для теплоснабжения сельскохозяйственных объектов / Д. А. Тихомиров, А. </w:t>
      </w:r>
      <w:r w:rsidRPr="00F44824">
        <w:rPr>
          <w:rFonts w:ascii="Times New Roman" w:hAnsi="Times New Roman" w:cs="Times New Roman"/>
          <w:sz w:val="28"/>
          <w:szCs w:val="24"/>
        </w:rPr>
        <w:lastRenderedPageBreak/>
        <w:t>Ф. Князев // Инновации в сельском хозяйстве. – 2017. – № 2 (23). – С. 303–313.</w:t>
      </w:r>
    </w:p>
    <w:p w:rsidR="00F44824" w:rsidRDefault="00F44824" w:rsidP="00436E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5D5" w:rsidRPr="00CA35D5" w:rsidRDefault="00CA35D5" w:rsidP="00CA35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5D5">
        <w:rPr>
          <w:rFonts w:ascii="Times New Roman" w:hAnsi="Times New Roman" w:cs="Times New Roman"/>
          <w:b/>
          <w:sz w:val="28"/>
          <w:szCs w:val="24"/>
        </w:rPr>
        <w:t xml:space="preserve">Электрификация, электроснабжение и </w:t>
      </w:r>
      <w:proofErr w:type="spellStart"/>
      <w:r w:rsidRPr="00CA35D5">
        <w:rPr>
          <w:rFonts w:ascii="Times New Roman" w:hAnsi="Times New Roman" w:cs="Times New Roman"/>
          <w:b/>
          <w:sz w:val="28"/>
          <w:szCs w:val="24"/>
        </w:rPr>
        <w:t>энергообеспеченность</w:t>
      </w:r>
      <w:proofErr w:type="spellEnd"/>
      <w:r w:rsidRPr="00CA35D5">
        <w:rPr>
          <w:rFonts w:ascii="Times New Roman" w:hAnsi="Times New Roman" w:cs="Times New Roman"/>
          <w:b/>
          <w:sz w:val="28"/>
          <w:szCs w:val="24"/>
        </w:rPr>
        <w:t xml:space="preserve"> сельского хозяйства</w:t>
      </w:r>
    </w:p>
    <w:p w:rsidR="00E263C6" w:rsidRDefault="00E263C6" w:rsidP="00E263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63C6">
        <w:rPr>
          <w:rFonts w:ascii="Times New Roman" w:hAnsi="Times New Roman" w:cs="Times New Roman"/>
          <w:b/>
          <w:sz w:val="28"/>
          <w:szCs w:val="24"/>
        </w:rPr>
        <w:t>Разработка ресурсосберегающей системы энергообеспечения фермерских хозяйств на базе комбинированной фотоэлектрической установки</w:t>
      </w:r>
      <w:r w:rsidRPr="00E263C6">
        <w:rPr>
          <w:rFonts w:ascii="Times New Roman" w:hAnsi="Times New Roman" w:cs="Times New Roman"/>
          <w:sz w:val="28"/>
          <w:szCs w:val="24"/>
        </w:rPr>
        <w:t xml:space="preserve"> / В. И. Барков [и др.] // Инновации в сел</w:t>
      </w:r>
      <w:proofErr w:type="gramStart"/>
      <w:r w:rsidRPr="00E263C6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E263C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263C6">
        <w:rPr>
          <w:rFonts w:ascii="Times New Roman" w:hAnsi="Times New Roman" w:cs="Times New Roman"/>
          <w:sz w:val="28"/>
          <w:szCs w:val="24"/>
        </w:rPr>
        <w:t>х</w:t>
      </w:r>
      <w:proofErr w:type="gramEnd"/>
      <w:r w:rsidRPr="00E263C6">
        <w:rPr>
          <w:rFonts w:ascii="Times New Roman" w:hAnsi="Times New Roman" w:cs="Times New Roman"/>
          <w:sz w:val="28"/>
          <w:szCs w:val="24"/>
        </w:rPr>
        <w:t>оз-ве. – 2017. – № 2 (23). – С. 159–166.</w:t>
      </w:r>
    </w:p>
    <w:p w:rsidR="00E263C6" w:rsidRPr="008420FB" w:rsidRDefault="00E263C6" w:rsidP="00E263C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175" w:rsidRDefault="006D6EED" w:rsidP="00FC01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2292A">
        <w:rPr>
          <w:rFonts w:ascii="Times New Roman" w:hAnsi="Times New Roman" w:cs="Times New Roman"/>
          <w:b/>
          <w:sz w:val="28"/>
          <w:szCs w:val="24"/>
        </w:rPr>
        <w:t>Э</w:t>
      </w:r>
      <w:r w:rsidR="00F2292A" w:rsidRPr="00F2292A">
        <w:rPr>
          <w:rFonts w:ascii="Times New Roman" w:hAnsi="Times New Roman" w:cs="Times New Roman"/>
          <w:b/>
          <w:sz w:val="28"/>
          <w:szCs w:val="24"/>
        </w:rPr>
        <w:t>нергообеспечение теплиц посредством установок с асинхронными генераторами</w:t>
      </w:r>
      <w:r w:rsidR="00F2292A" w:rsidRPr="00F2292A">
        <w:rPr>
          <w:rFonts w:ascii="Times New Roman" w:hAnsi="Times New Roman" w:cs="Times New Roman"/>
          <w:sz w:val="28"/>
          <w:szCs w:val="24"/>
        </w:rPr>
        <w:t xml:space="preserve"> / Н. И. Богатырев [и др.] </w:t>
      </w:r>
      <w:r w:rsidRPr="00F2292A">
        <w:rPr>
          <w:rFonts w:ascii="Times New Roman" w:hAnsi="Times New Roman" w:cs="Times New Roman"/>
          <w:sz w:val="28"/>
          <w:szCs w:val="24"/>
        </w:rPr>
        <w:t xml:space="preserve">// </w:t>
      </w:r>
      <w:proofErr w:type="gramStart"/>
      <w:r w:rsidRPr="00F2292A">
        <w:rPr>
          <w:rFonts w:ascii="Times New Roman" w:hAnsi="Times New Roman" w:cs="Times New Roman"/>
          <w:sz w:val="28"/>
          <w:szCs w:val="24"/>
        </w:rPr>
        <w:t>Политематический</w:t>
      </w:r>
      <w:proofErr w:type="gramEnd"/>
      <w:r w:rsidRPr="00F2292A">
        <w:rPr>
          <w:rFonts w:ascii="Times New Roman" w:hAnsi="Times New Roman" w:cs="Times New Roman"/>
          <w:sz w:val="28"/>
          <w:szCs w:val="24"/>
        </w:rPr>
        <w:t xml:space="preserve"> сетевой электронный науч. журн. </w:t>
      </w:r>
      <w:r w:rsidR="00F2292A" w:rsidRPr="00F2292A">
        <w:rPr>
          <w:rFonts w:ascii="Times New Roman" w:hAnsi="Times New Roman" w:cs="Times New Roman"/>
          <w:sz w:val="28"/>
          <w:szCs w:val="24"/>
        </w:rPr>
        <w:t>К</w:t>
      </w:r>
      <w:r w:rsidRPr="00F2292A">
        <w:rPr>
          <w:rFonts w:ascii="Times New Roman" w:hAnsi="Times New Roman" w:cs="Times New Roman"/>
          <w:sz w:val="28"/>
          <w:szCs w:val="24"/>
        </w:rPr>
        <w:t xml:space="preserve">убанского гос. </w:t>
      </w:r>
      <w:proofErr w:type="spellStart"/>
      <w:r w:rsidRPr="00F2292A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F2292A">
        <w:rPr>
          <w:rFonts w:ascii="Times New Roman" w:hAnsi="Times New Roman" w:cs="Times New Roman"/>
          <w:sz w:val="28"/>
          <w:szCs w:val="24"/>
        </w:rPr>
        <w:t>. ун</w:t>
      </w:r>
      <w:r w:rsidR="00F2292A" w:rsidRPr="00F2292A">
        <w:rPr>
          <w:rFonts w:ascii="Times New Roman" w:hAnsi="Times New Roman" w:cs="Times New Roman"/>
          <w:sz w:val="28"/>
          <w:szCs w:val="24"/>
        </w:rPr>
        <w:t>-та. – 2017. – № 133. – С. 1048–</w:t>
      </w:r>
      <w:r w:rsidRPr="00F2292A">
        <w:rPr>
          <w:rFonts w:ascii="Times New Roman" w:hAnsi="Times New Roman" w:cs="Times New Roman"/>
          <w:sz w:val="28"/>
          <w:szCs w:val="24"/>
        </w:rPr>
        <w:t>1061.</w:t>
      </w:r>
      <w:r w:rsidR="00FC0175" w:rsidRPr="00FC017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FC0175" w:rsidRDefault="00FC0175" w:rsidP="00FC01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20FB" w:rsidRPr="001744E6" w:rsidRDefault="008420FB" w:rsidP="00FC01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44E6">
        <w:rPr>
          <w:rFonts w:ascii="Times New Roman" w:hAnsi="Times New Roman" w:cs="Times New Roman"/>
          <w:sz w:val="28"/>
          <w:szCs w:val="24"/>
        </w:rPr>
        <w:t>Составитель: Л. М. Бабанина</w:t>
      </w:r>
    </w:p>
    <w:p w:rsidR="00AC77B2" w:rsidRPr="00436E66" w:rsidRDefault="00AC77B2" w:rsidP="00436E6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C77B2" w:rsidRPr="00436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DB" w:rsidRDefault="00E379DB" w:rsidP="001744E6">
      <w:pPr>
        <w:spacing w:after="0" w:line="240" w:lineRule="auto"/>
      </w:pPr>
      <w:r>
        <w:separator/>
      </w:r>
    </w:p>
  </w:endnote>
  <w:endnote w:type="continuationSeparator" w:id="0">
    <w:p w:rsidR="00E379DB" w:rsidRDefault="00E379DB" w:rsidP="0017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E6" w:rsidRDefault="001744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210334"/>
      <w:docPartObj>
        <w:docPartGallery w:val="Page Numbers (Bottom of Page)"/>
        <w:docPartUnique/>
      </w:docPartObj>
    </w:sdtPr>
    <w:sdtEndPr/>
    <w:sdtContent>
      <w:p w:rsidR="001744E6" w:rsidRDefault="001744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626">
          <w:rPr>
            <w:noProof/>
          </w:rPr>
          <w:t>10</w:t>
        </w:r>
        <w:r>
          <w:fldChar w:fldCharType="end"/>
        </w:r>
      </w:p>
    </w:sdtContent>
  </w:sdt>
  <w:p w:rsidR="001744E6" w:rsidRDefault="001744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E6" w:rsidRDefault="001744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DB" w:rsidRDefault="00E379DB" w:rsidP="001744E6">
      <w:pPr>
        <w:spacing w:after="0" w:line="240" w:lineRule="auto"/>
      </w:pPr>
      <w:r>
        <w:separator/>
      </w:r>
    </w:p>
  </w:footnote>
  <w:footnote w:type="continuationSeparator" w:id="0">
    <w:p w:rsidR="00E379DB" w:rsidRDefault="00E379DB" w:rsidP="0017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E6" w:rsidRDefault="001744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E6" w:rsidRDefault="001744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E6" w:rsidRDefault="001744E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9"/>
    <w:rsid w:val="00000F33"/>
    <w:rsid w:val="0002650F"/>
    <w:rsid w:val="000807FA"/>
    <w:rsid w:val="000C5EC1"/>
    <w:rsid w:val="001744E6"/>
    <w:rsid w:val="00195EA9"/>
    <w:rsid w:val="00196AA1"/>
    <w:rsid w:val="001F3DEF"/>
    <w:rsid w:val="00204696"/>
    <w:rsid w:val="00213196"/>
    <w:rsid w:val="00243E9E"/>
    <w:rsid w:val="00252A35"/>
    <w:rsid w:val="00253389"/>
    <w:rsid w:val="00276779"/>
    <w:rsid w:val="00296D7A"/>
    <w:rsid w:val="00297464"/>
    <w:rsid w:val="002A2D15"/>
    <w:rsid w:val="00302A9F"/>
    <w:rsid w:val="003218F8"/>
    <w:rsid w:val="00341DED"/>
    <w:rsid w:val="0036273C"/>
    <w:rsid w:val="003A3C2C"/>
    <w:rsid w:val="003C0E71"/>
    <w:rsid w:val="003C1D0E"/>
    <w:rsid w:val="003F2394"/>
    <w:rsid w:val="003F2E6B"/>
    <w:rsid w:val="003F5C35"/>
    <w:rsid w:val="00402478"/>
    <w:rsid w:val="00404B00"/>
    <w:rsid w:val="00436E66"/>
    <w:rsid w:val="00460744"/>
    <w:rsid w:val="00475206"/>
    <w:rsid w:val="004775D5"/>
    <w:rsid w:val="00485B87"/>
    <w:rsid w:val="004A1B6C"/>
    <w:rsid w:val="004B3F73"/>
    <w:rsid w:val="004B7655"/>
    <w:rsid w:val="00512E2D"/>
    <w:rsid w:val="00521168"/>
    <w:rsid w:val="00554FB3"/>
    <w:rsid w:val="0056386F"/>
    <w:rsid w:val="0057323F"/>
    <w:rsid w:val="00597405"/>
    <w:rsid w:val="006146D5"/>
    <w:rsid w:val="00627E6A"/>
    <w:rsid w:val="006504A5"/>
    <w:rsid w:val="00656A88"/>
    <w:rsid w:val="006A1636"/>
    <w:rsid w:val="006D6EED"/>
    <w:rsid w:val="006F1D86"/>
    <w:rsid w:val="00746D5E"/>
    <w:rsid w:val="007555A7"/>
    <w:rsid w:val="007E1794"/>
    <w:rsid w:val="00806D68"/>
    <w:rsid w:val="00833099"/>
    <w:rsid w:val="008420FB"/>
    <w:rsid w:val="00846A3A"/>
    <w:rsid w:val="00855CB0"/>
    <w:rsid w:val="008A54AE"/>
    <w:rsid w:val="008D2C06"/>
    <w:rsid w:val="00920E16"/>
    <w:rsid w:val="00926174"/>
    <w:rsid w:val="00937BF3"/>
    <w:rsid w:val="00957DE5"/>
    <w:rsid w:val="00971BF4"/>
    <w:rsid w:val="00971D32"/>
    <w:rsid w:val="00974B92"/>
    <w:rsid w:val="00985B16"/>
    <w:rsid w:val="009951A5"/>
    <w:rsid w:val="009A4953"/>
    <w:rsid w:val="009E098A"/>
    <w:rsid w:val="009E1705"/>
    <w:rsid w:val="00A13C52"/>
    <w:rsid w:val="00A14202"/>
    <w:rsid w:val="00A3317C"/>
    <w:rsid w:val="00A35C00"/>
    <w:rsid w:val="00A52D97"/>
    <w:rsid w:val="00A61C5E"/>
    <w:rsid w:val="00A85038"/>
    <w:rsid w:val="00A93573"/>
    <w:rsid w:val="00AA2E3E"/>
    <w:rsid w:val="00AA32DC"/>
    <w:rsid w:val="00AC77B2"/>
    <w:rsid w:val="00B23A21"/>
    <w:rsid w:val="00B51686"/>
    <w:rsid w:val="00B806E9"/>
    <w:rsid w:val="00B86470"/>
    <w:rsid w:val="00BA0F9B"/>
    <w:rsid w:val="00BB6CFB"/>
    <w:rsid w:val="00C002BE"/>
    <w:rsid w:val="00CA2626"/>
    <w:rsid w:val="00CA35D5"/>
    <w:rsid w:val="00CC315B"/>
    <w:rsid w:val="00CC5AC2"/>
    <w:rsid w:val="00CF5D1A"/>
    <w:rsid w:val="00D932E6"/>
    <w:rsid w:val="00DA06F7"/>
    <w:rsid w:val="00DA2EE6"/>
    <w:rsid w:val="00E15781"/>
    <w:rsid w:val="00E16D36"/>
    <w:rsid w:val="00E16E1A"/>
    <w:rsid w:val="00E263C6"/>
    <w:rsid w:val="00E328E7"/>
    <w:rsid w:val="00E379DB"/>
    <w:rsid w:val="00E44175"/>
    <w:rsid w:val="00E81029"/>
    <w:rsid w:val="00E95CF9"/>
    <w:rsid w:val="00E97394"/>
    <w:rsid w:val="00EA4182"/>
    <w:rsid w:val="00EA7F33"/>
    <w:rsid w:val="00EB0008"/>
    <w:rsid w:val="00EB5C10"/>
    <w:rsid w:val="00EF57A0"/>
    <w:rsid w:val="00F0028C"/>
    <w:rsid w:val="00F1667F"/>
    <w:rsid w:val="00F17D21"/>
    <w:rsid w:val="00F2292A"/>
    <w:rsid w:val="00F44824"/>
    <w:rsid w:val="00F97B36"/>
    <w:rsid w:val="00FC0175"/>
    <w:rsid w:val="00FD54D6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953"/>
    <w:rPr>
      <w:color w:val="0000FF" w:themeColor="hyperlink"/>
      <w:u w:val="single"/>
    </w:rPr>
  </w:style>
  <w:style w:type="paragraph" w:styleId="a4">
    <w:name w:val="No Spacing"/>
    <w:uiPriority w:val="1"/>
    <w:qFormat/>
    <w:rsid w:val="00A13C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E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70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A9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9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4E6"/>
  </w:style>
  <w:style w:type="paragraph" w:styleId="aa">
    <w:name w:val="footer"/>
    <w:basedOn w:val="a"/>
    <w:link w:val="ab"/>
    <w:uiPriority w:val="99"/>
    <w:unhideWhenUsed/>
    <w:rsid w:val="0017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4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953"/>
    <w:rPr>
      <w:color w:val="0000FF" w:themeColor="hyperlink"/>
      <w:u w:val="single"/>
    </w:rPr>
  </w:style>
  <w:style w:type="paragraph" w:styleId="a4">
    <w:name w:val="No Spacing"/>
    <w:uiPriority w:val="1"/>
    <w:qFormat/>
    <w:rsid w:val="00A13C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E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70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A9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9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4E6"/>
  </w:style>
  <w:style w:type="paragraph" w:styleId="aa">
    <w:name w:val="footer"/>
    <w:basedOn w:val="a"/>
    <w:link w:val="ab"/>
    <w:uiPriority w:val="99"/>
    <w:unhideWhenUsed/>
    <w:rsid w:val="00174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10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134</cp:revision>
  <dcterms:created xsi:type="dcterms:W3CDTF">2017-10-04T04:45:00Z</dcterms:created>
  <dcterms:modified xsi:type="dcterms:W3CDTF">2018-04-20T05:27:00Z</dcterms:modified>
</cp:coreProperties>
</file>