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13358" w:rsidTr="00C06F98">
        <w:tc>
          <w:tcPr>
            <w:tcW w:w="828" w:type="pct"/>
          </w:tcPr>
          <w:p w:rsidR="00A13358" w:rsidRDefault="00A13358" w:rsidP="00C06F98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FF245C" wp14:editId="27228DD4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A13358" w:rsidRPr="00E81F2B" w:rsidRDefault="00A13358" w:rsidP="00C06F98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13358" w:rsidRDefault="00A13358" w:rsidP="00C06F98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13358" w:rsidRPr="00733B22" w:rsidRDefault="00A13358" w:rsidP="00A1335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5711F" w:rsidRPr="000D0A6F" w:rsidRDefault="0005711F" w:rsidP="0005711F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Земледелие. Агротехника</w:t>
      </w:r>
    </w:p>
    <w:p w:rsidR="00733B22" w:rsidRPr="000D0A6F" w:rsidRDefault="00733B22" w:rsidP="00733B2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733B22">
        <w:rPr>
          <w:rFonts w:ascii="Times New Roman" w:hAnsi="Times New Roman" w:cs="Times New Roman"/>
          <w:b/>
          <w:bCs/>
          <w:sz w:val="28"/>
        </w:rPr>
        <w:t>Дридигер</w:t>
      </w:r>
      <w:proofErr w:type="spellEnd"/>
      <w:r w:rsidRPr="00733B22">
        <w:rPr>
          <w:rFonts w:ascii="Times New Roman" w:hAnsi="Times New Roman" w:cs="Times New Roman"/>
          <w:b/>
          <w:bCs/>
          <w:sz w:val="28"/>
        </w:rPr>
        <w:t>, В.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733B22">
        <w:rPr>
          <w:rFonts w:ascii="Times New Roman" w:hAnsi="Times New Roman" w:cs="Times New Roman"/>
          <w:sz w:val="28"/>
        </w:rPr>
        <w:t>Методические подходы</w:t>
      </w:r>
      <w:proofErr w:type="gramEnd"/>
      <w:r w:rsidRPr="00733B22">
        <w:rPr>
          <w:rFonts w:ascii="Times New Roman" w:hAnsi="Times New Roman" w:cs="Times New Roman"/>
          <w:sz w:val="28"/>
        </w:rPr>
        <w:t xml:space="preserve"> к изучению систем земледелия без обработки почвы / В. К. </w:t>
      </w:r>
      <w:bookmarkStart w:id="0" w:name="_GoBack"/>
      <w:bookmarkEnd w:id="0"/>
      <w:proofErr w:type="spellStart"/>
      <w:r w:rsidRPr="00733B22">
        <w:rPr>
          <w:rFonts w:ascii="Times New Roman" w:hAnsi="Times New Roman" w:cs="Times New Roman"/>
          <w:sz w:val="28"/>
        </w:rPr>
        <w:t>Дридигер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33B22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7. - С. 24-27.</w:t>
      </w:r>
    </w:p>
    <w:p w:rsidR="00733B22" w:rsidRDefault="00733B22" w:rsidP="00733B2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33B22">
        <w:rPr>
          <w:rFonts w:ascii="Times New Roman" w:hAnsi="Times New Roman" w:cs="Times New Roman"/>
          <w:bCs/>
          <w:sz w:val="24"/>
        </w:rPr>
        <w:t xml:space="preserve">Показаны </w:t>
      </w:r>
      <w:proofErr w:type="gramStart"/>
      <w:r w:rsidRPr="00733B22">
        <w:rPr>
          <w:rFonts w:ascii="Times New Roman" w:hAnsi="Times New Roman" w:cs="Times New Roman"/>
          <w:bCs/>
          <w:sz w:val="24"/>
        </w:rPr>
        <w:t>методические подходы</w:t>
      </w:r>
      <w:proofErr w:type="gramEnd"/>
      <w:r w:rsidRPr="00733B22">
        <w:rPr>
          <w:rFonts w:ascii="Times New Roman" w:hAnsi="Times New Roman" w:cs="Times New Roman"/>
          <w:bCs/>
          <w:sz w:val="24"/>
        </w:rPr>
        <w:t xml:space="preserve"> к проведению научных исследований по изучению системы земледелия без обработки почвы: построение севооборотов, особенности технологии возделывания 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33B22">
        <w:rPr>
          <w:rFonts w:ascii="Times New Roman" w:hAnsi="Times New Roman" w:cs="Times New Roman"/>
          <w:bCs/>
          <w:sz w:val="24"/>
        </w:rPr>
        <w:t>уборки культур, а также необходимый набор сельскохозяйственной техники для проведения полевых опытов.</w:t>
      </w:r>
    </w:p>
    <w:p w:rsidR="00733B22" w:rsidRDefault="00733B22" w:rsidP="0005711F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D15B6E" w:rsidRDefault="00D15B6E" w:rsidP="00D15B6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15B6E">
        <w:rPr>
          <w:rFonts w:ascii="Times New Roman" w:hAnsi="Times New Roman" w:cs="Times New Roman"/>
          <w:b/>
          <w:bCs/>
          <w:sz w:val="28"/>
        </w:rPr>
        <w:t>Кутилкин</w:t>
      </w:r>
      <w:proofErr w:type="spellEnd"/>
      <w:r w:rsidRPr="00D15B6E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5B6E">
        <w:rPr>
          <w:rFonts w:ascii="Times New Roman" w:hAnsi="Times New Roman" w:cs="Times New Roman"/>
          <w:sz w:val="28"/>
        </w:rPr>
        <w:t xml:space="preserve">Комбинированная система обработки почвы в Лесостепи Среднего Заволжья / В. Г. </w:t>
      </w:r>
      <w:proofErr w:type="spellStart"/>
      <w:r w:rsidRPr="00D15B6E">
        <w:rPr>
          <w:rFonts w:ascii="Times New Roman" w:hAnsi="Times New Roman" w:cs="Times New Roman"/>
          <w:sz w:val="28"/>
        </w:rPr>
        <w:t>Кутилкин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15B6E">
        <w:rPr>
          <w:rFonts w:ascii="Times New Roman" w:hAnsi="Times New Roman" w:cs="Times New Roman"/>
          <w:sz w:val="28"/>
        </w:rPr>
        <w:t>// Земледе</w:t>
      </w:r>
      <w:r>
        <w:rPr>
          <w:rFonts w:ascii="Times New Roman" w:hAnsi="Times New Roman" w:cs="Times New Roman"/>
          <w:sz w:val="28"/>
        </w:rPr>
        <w:t>лие. - 2014. - № 7. - С. 27-29.</w:t>
      </w:r>
    </w:p>
    <w:p w:rsidR="00FC77E0" w:rsidRPr="00D15B6E" w:rsidRDefault="00FC77E0" w:rsidP="00D15B6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C77E0">
        <w:rPr>
          <w:rFonts w:ascii="Times New Roman" w:hAnsi="Times New Roman" w:cs="Times New Roman"/>
          <w:bCs/>
          <w:sz w:val="24"/>
        </w:rPr>
        <w:t>В полевых условиях изучали влияние различных систем обработки почвы на плодородие черноземов, урожайность культур и продуктивность севооборотов. Исследования показали, что по комплексу показателей в севообор</w:t>
      </w:r>
      <w:r>
        <w:rPr>
          <w:rFonts w:ascii="Times New Roman" w:hAnsi="Times New Roman" w:cs="Times New Roman"/>
          <w:bCs/>
          <w:sz w:val="24"/>
        </w:rPr>
        <w:t>о</w:t>
      </w:r>
      <w:r w:rsidRPr="00FC77E0">
        <w:rPr>
          <w:rFonts w:ascii="Times New Roman" w:hAnsi="Times New Roman" w:cs="Times New Roman"/>
          <w:bCs/>
          <w:sz w:val="24"/>
        </w:rPr>
        <w:t>тах Лесостепи Среднего Заволжья наиболее эффективна комбинированная обработка почвы.</w:t>
      </w:r>
    </w:p>
    <w:p w:rsidR="00D15B6E" w:rsidRPr="00733B22" w:rsidRDefault="00D15B6E" w:rsidP="0005711F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:rsidR="003C39D8" w:rsidRPr="000D0A6F" w:rsidRDefault="003C39D8" w:rsidP="003C39D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3C39D8">
        <w:rPr>
          <w:rFonts w:ascii="Times New Roman" w:hAnsi="Times New Roman" w:cs="Times New Roman"/>
          <w:b/>
          <w:bCs/>
          <w:sz w:val="28"/>
        </w:rPr>
        <w:t>Литвинцев</w:t>
      </w:r>
      <w:proofErr w:type="spellEnd"/>
      <w:r w:rsidRPr="003C39D8">
        <w:rPr>
          <w:rFonts w:ascii="Times New Roman" w:hAnsi="Times New Roman" w:cs="Times New Roman"/>
          <w:b/>
          <w:bCs/>
          <w:sz w:val="28"/>
        </w:rPr>
        <w:t>, П.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C39D8">
        <w:rPr>
          <w:rFonts w:ascii="Times New Roman" w:hAnsi="Times New Roman" w:cs="Times New Roman"/>
          <w:sz w:val="28"/>
        </w:rPr>
        <w:t xml:space="preserve">Влияние систематического использования </w:t>
      </w:r>
      <w:proofErr w:type="spellStart"/>
      <w:r w:rsidRPr="003C39D8">
        <w:rPr>
          <w:rFonts w:ascii="Times New Roman" w:hAnsi="Times New Roman" w:cs="Times New Roman"/>
          <w:sz w:val="28"/>
        </w:rPr>
        <w:t>сидератов</w:t>
      </w:r>
      <w:proofErr w:type="spellEnd"/>
      <w:r w:rsidRPr="003C39D8">
        <w:rPr>
          <w:rFonts w:ascii="Times New Roman" w:hAnsi="Times New Roman" w:cs="Times New Roman"/>
          <w:sz w:val="28"/>
        </w:rPr>
        <w:t xml:space="preserve"> на продуктивность зернопарового севооборота / П. А. </w:t>
      </w:r>
      <w:proofErr w:type="spellStart"/>
      <w:r w:rsidRPr="003C39D8">
        <w:rPr>
          <w:rFonts w:ascii="Times New Roman" w:hAnsi="Times New Roman" w:cs="Times New Roman"/>
          <w:sz w:val="28"/>
        </w:rPr>
        <w:t>Литвинцев</w:t>
      </w:r>
      <w:proofErr w:type="spellEnd"/>
      <w:r w:rsidRPr="003C39D8">
        <w:rPr>
          <w:rFonts w:ascii="Times New Roman" w:hAnsi="Times New Roman" w:cs="Times New Roman"/>
          <w:sz w:val="28"/>
        </w:rPr>
        <w:t>, И. А. Кобзева</w:t>
      </w:r>
      <w:r>
        <w:rPr>
          <w:rFonts w:ascii="Times New Roman" w:hAnsi="Times New Roman" w:cs="Times New Roman"/>
          <w:sz w:val="28"/>
        </w:rPr>
        <w:t xml:space="preserve"> </w:t>
      </w:r>
      <w:r w:rsidRPr="003C39D8">
        <w:rPr>
          <w:rFonts w:ascii="Times New Roman" w:hAnsi="Times New Roman" w:cs="Times New Roman"/>
          <w:sz w:val="28"/>
        </w:rPr>
        <w:t xml:space="preserve">// Земледелие. - 2014. - </w:t>
      </w:r>
      <w:r>
        <w:rPr>
          <w:rFonts w:ascii="Times New Roman" w:hAnsi="Times New Roman" w:cs="Times New Roman"/>
          <w:sz w:val="28"/>
        </w:rPr>
        <w:t>№ 8. - С.23-24. - 3 табл., рис.</w:t>
      </w:r>
    </w:p>
    <w:p w:rsidR="003C39D8" w:rsidRPr="003C39D8" w:rsidRDefault="003C39D8" w:rsidP="003C39D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C39D8">
        <w:rPr>
          <w:rFonts w:ascii="Times New Roman" w:hAnsi="Times New Roman" w:cs="Times New Roman"/>
          <w:bCs/>
          <w:sz w:val="24"/>
        </w:rPr>
        <w:t xml:space="preserve">В длительном стационарном опыте изучено влияние </w:t>
      </w:r>
      <w:proofErr w:type="spellStart"/>
      <w:r w:rsidRPr="003C39D8">
        <w:rPr>
          <w:rFonts w:ascii="Times New Roman" w:hAnsi="Times New Roman" w:cs="Times New Roman"/>
          <w:bCs/>
          <w:sz w:val="24"/>
        </w:rPr>
        <w:t>сидератов</w:t>
      </w:r>
      <w:proofErr w:type="spellEnd"/>
      <w:r w:rsidRPr="003C39D8">
        <w:rPr>
          <w:rFonts w:ascii="Times New Roman" w:hAnsi="Times New Roman" w:cs="Times New Roman"/>
          <w:bCs/>
          <w:sz w:val="24"/>
        </w:rPr>
        <w:t xml:space="preserve"> на изменение агрохимических свойств почвы и урожайность культур зернопарового севооборота. Показано преимущество донника как </w:t>
      </w:r>
      <w:proofErr w:type="spellStart"/>
      <w:r w:rsidRPr="003C39D8">
        <w:rPr>
          <w:rFonts w:ascii="Times New Roman" w:hAnsi="Times New Roman" w:cs="Times New Roman"/>
          <w:bCs/>
          <w:sz w:val="24"/>
        </w:rPr>
        <w:t>сидеральной</w:t>
      </w:r>
      <w:proofErr w:type="spellEnd"/>
      <w:r w:rsidRPr="003C39D8">
        <w:rPr>
          <w:rFonts w:ascii="Times New Roman" w:hAnsi="Times New Roman" w:cs="Times New Roman"/>
          <w:bCs/>
          <w:sz w:val="24"/>
        </w:rPr>
        <w:t xml:space="preserve"> культуры, в сравнении с яровым рапсом. Установлен положительный эффект от использования препаратов корневых </w:t>
      </w:r>
      <w:proofErr w:type="spellStart"/>
      <w:r w:rsidRPr="003C39D8">
        <w:rPr>
          <w:rFonts w:ascii="Times New Roman" w:hAnsi="Times New Roman" w:cs="Times New Roman"/>
          <w:bCs/>
          <w:sz w:val="24"/>
        </w:rPr>
        <w:t>диазотрофов</w:t>
      </w:r>
      <w:proofErr w:type="spellEnd"/>
      <w:r w:rsidRPr="003C39D8">
        <w:rPr>
          <w:rFonts w:ascii="Times New Roman" w:hAnsi="Times New Roman" w:cs="Times New Roman"/>
          <w:bCs/>
          <w:sz w:val="24"/>
        </w:rPr>
        <w:t xml:space="preserve"> на культурах зернопарового севооборота.</w:t>
      </w:r>
    </w:p>
    <w:p w:rsidR="003C39D8" w:rsidRPr="003C39D8" w:rsidRDefault="003C39D8" w:rsidP="003C39D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13358" w:rsidRPr="000D0A6F" w:rsidRDefault="00A13358" w:rsidP="00A1335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13358">
        <w:rPr>
          <w:rFonts w:ascii="Times New Roman" w:hAnsi="Times New Roman" w:cs="Times New Roman"/>
          <w:b/>
          <w:bCs/>
          <w:sz w:val="28"/>
        </w:rPr>
        <w:t xml:space="preserve">Пилипенко, Н. Г. </w:t>
      </w:r>
      <w:r w:rsidRPr="00A13358">
        <w:rPr>
          <w:rFonts w:ascii="Times New Roman" w:hAnsi="Times New Roman" w:cs="Times New Roman"/>
          <w:sz w:val="28"/>
        </w:rPr>
        <w:t>Сравнительная оценка способов повышения почвенного плодородия и продуктивности пашни в зернопаровом севообороте / Н. Г. Пилипенко, О. Т. Андреева, Н. Ю. Харченко // Сибирский вестник сельскохозяйственной науки. - 2014. - № 4. - С. 12-18</w:t>
      </w:r>
      <w:r>
        <w:rPr>
          <w:rFonts w:ascii="Times New Roman" w:hAnsi="Times New Roman" w:cs="Times New Roman"/>
          <w:sz w:val="28"/>
        </w:rPr>
        <w:t>. - 6 табл.</w:t>
      </w:r>
    </w:p>
    <w:p w:rsidR="004E0845" w:rsidRDefault="00A13358" w:rsidP="00A1335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13358">
        <w:rPr>
          <w:rFonts w:ascii="Times New Roman" w:hAnsi="Times New Roman" w:cs="Times New Roman"/>
          <w:sz w:val="24"/>
        </w:rPr>
        <w:t>Представлены результаты исследований, проведенных в лесостепной зоне Забайкальского края, влияния различных видов пара на изменение водно-физических свойств, питательного режима, биологической активности почвы и продуктивности пашни в условиях Забайкалья.</w:t>
      </w:r>
    </w:p>
    <w:p w:rsidR="00ED0B13" w:rsidRDefault="00ED0B13" w:rsidP="00A1335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D0B13" w:rsidRPr="000D0A6F" w:rsidRDefault="00ED0B13" w:rsidP="00A1335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D0B13">
        <w:rPr>
          <w:rFonts w:ascii="Times New Roman" w:hAnsi="Times New Roman" w:cs="Times New Roman"/>
          <w:b/>
          <w:bCs/>
          <w:sz w:val="28"/>
        </w:rPr>
        <w:t xml:space="preserve">Проблемы земледелия и управления </w:t>
      </w:r>
      <w:proofErr w:type="spellStart"/>
      <w:r w:rsidRPr="00ED0B13">
        <w:rPr>
          <w:rFonts w:ascii="Times New Roman" w:hAnsi="Times New Roman" w:cs="Times New Roman"/>
          <w:b/>
          <w:bCs/>
          <w:sz w:val="28"/>
        </w:rPr>
        <w:t>агроландшафтами</w:t>
      </w:r>
      <w:proofErr w:type="spellEnd"/>
      <w:r w:rsidRPr="00ED0B13">
        <w:rPr>
          <w:rFonts w:ascii="Times New Roman" w:hAnsi="Times New Roman" w:cs="Times New Roman"/>
          <w:sz w:val="28"/>
        </w:rPr>
        <w:t xml:space="preserve"> / И. А. Трофимов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D0B13">
        <w:rPr>
          <w:rFonts w:ascii="Times New Roman" w:hAnsi="Times New Roman" w:cs="Times New Roman"/>
          <w:sz w:val="28"/>
        </w:rPr>
        <w:t>// Землед</w:t>
      </w:r>
      <w:r>
        <w:rPr>
          <w:rFonts w:ascii="Times New Roman" w:hAnsi="Times New Roman" w:cs="Times New Roman"/>
          <w:sz w:val="28"/>
        </w:rPr>
        <w:t>елие. - 2014. - № 7. - С. 3-5.</w:t>
      </w:r>
    </w:p>
    <w:p w:rsidR="00ED0B13" w:rsidRDefault="00ED0B13" w:rsidP="00A1335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13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ED0B13">
        <w:rPr>
          <w:rFonts w:ascii="Times New Roman" w:hAnsi="Times New Roman" w:cs="Times New Roman"/>
          <w:sz w:val="24"/>
          <w:szCs w:val="24"/>
        </w:rPr>
        <w:t>агроландшафтно</w:t>
      </w:r>
      <w:proofErr w:type="spellEnd"/>
      <w:r w:rsidRPr="00ED0B13">
        <w:rPr>
          <w:rFonts w:ascii="Times New Roman" w:hAnsi="Times New Roman" w:cs="Times New Roman"/>
          <w:sz w:val="24"/>
          <w:szCs w:val="24"/>
        </w:rPr>
        <w:t xml:space="preserve">-экологического районирования южных регионов России показали, что для обеспечения устойчивости </w:t>
      </w:r>
      <w:proofErr w:type="spellStart"/>
      <w:r w:rsidRPr="00ED0B13">
        <w:rPr>
          <w:rFonts w:ascii="Times New Roman" w:hAnsi="Times New Roman" w:cs="Times New Roman"/>
          <w:sz w:val="24"/>
          <w:szCs w:val="24"/>
        </w:rPr>
        <w:t>агроландшафтов</w:t>
      </w:r>
      <w:proofErr w:type="spellEnd"/>
      <w:r w:rsidRPr="00ED0B13">
        <w:rPr>
          <w:rFonts w:ascii="Times New Roman" w:hAnsi="Times New Roman" w:cs="Times New Roman"/>
          <w:sz w:val="24"/>
          <w:szCs w:val="24"/>
        </w:rPr>
        <w:t xml:space="preserve"> и сохранения плодородия почв необходимо совершенствовать инфраструктуру </w:t>
      </w:r>
      <w:proofErr w:type="spellStart"/>
      <w:r w:rsidRPr="00ED0B13">
        <w:rPr>
          <w:rFonts w:ascii="Times New Roman" w:hAnsi="Times New Roman" w:cs="Times New Roman"/>
          <w:sz w:val="24"/>
          <w:szCs w:val="24"/>
        </w:rPr>
        <w:t>агроландшафтов</w:t>
      </w:r>
      <w:proofErr w:type="spellEnd"/>
      <w:r w:rsidRPr="00ED0B13">
        <w:rPr>
          <w:rFonts w:ascii="Times New Roman" w:hAnsi="Times New Roman" w:cs="Times New Roman"/>
          <w:sz w:val="24"/>
          <w:szCs w:val="24"/>
        </w:rPr>
        <w:t>, видовой состав культур и структуру использования пашни за счет сокращения площадей чистых паров и пропашных культур, увеличения доли многолетних трав.</w:t>
      </w:r>
    </w:p>
    <w:p w:rsidR="00B40EC9" w:rsidRDefault="00B40EC9" w:rsidP="00A1335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EC9" w:rsidRPr="00ED0B13" w:rsidRDefault="000D0A6F" w:rsidP="00A1335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Л.М. Бабанина</w:t>
      </w:r>
    </w:p>
    <w:sectPr w:rsidR="00B40EC9" w:rsidRPr="00ED0B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BB" w:rsidRDefault="008516BB" w:rsidP="000D0A6F">
      <w:pPr>
        <w:spacing w:after="0" w:line="240" w:lineRule="auto"/>
      </w:pPr>
      <w:r>
        <w:separator/>
      </w:r>
    </w:p>
  </w:endnote>
  <w:endnote w:type="continuationSeparator" w:id="0">
    <w:p w:rsidR="008516BB" w:rsidRDefault="008516BB" w:rsidP="000D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787647"/>
      <w:docPartObj>
        <w:docPartGallery w:val="Page Numbers (Bottom of Page)"/>
        <w:docPartUnique/>
      </w:docPartObj>
    </w:sdtPr>
    <w:sdtContent>
      <w:p w:rsidR="000D0A6F" w:rsidRDefault="000D0A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0A6F" w:rsidRDefault="000D0A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BB" w:rsidRDefault="008516BB" w:rsidP="000D0A6F">
      <w:pPr>
        <w:spacing w:after="0" w:line="240" w:lineRule="auto"/>
      </w:pPr>
      <w:r>
        <w:separator/>
      </w:r>
    </w:p>
  </w:footnote>
  <w:footnote w:type="continuationSeparator" w:id="0">
    <w:p w:rsidR="008516BB" w:rsidRDefault="008516BB" w:rsidP="000D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BE"/>
    <w:rsid w:val="0005711F"/>
    <w:rsid w:val="000D0A6F"/>
    <w:rsid w:val="003C39D8"/>
    <w:rsid w:val="004E0845"/>
    <w:rsid w:val="00625CBE"/>
    <w:rsid w:val="00733B22"/>
    <w:rsid w:val="008516BB"/>
    <w:rsid w:val="00A13358"/>
    <w:rsid w:val="00B40EC9"/>
    <w:rsid w:val="00D15B6E"/>
    <w:rsid w:val="00ED0B13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35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358"/>
  </w:style>
  <w:style w:type="table" w:styleId="a6">
    <w:name w:val="Table Grid"/>
    <w:basedOn w:val="a1"/>
    <w:uiPriority w:val="59"/>
    <w:rsid w:val="00A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35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D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35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358"/>
  </w:style>
  <w:style w:type="table" w:styleId="a6">
    <w:name w:val="Table Grid"/>
    <w:basedOn w:val="a1"/>
    <w:uiPriority w:val="59"/>
    <w:rsid w:val="00A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35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D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15</cp:revision>
  <dcterms:created xsi:type="dcterms:W3CDTF">2014-10-01T02:43:00Z</dcterms:created>
  <dcterms:modified xsi:type="dcterms:W3CDTF">2014-12-16T02:32:00Z</dcterms:modified>
</cp:coreProperties>
</file>