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484"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8422"/>
      </w:tblGrid>
      <w:tr w:rsidR="00741B8F" w14:paraId="60E3B9A2" w14:textId="77777777" w:rsidTr="00741B8F">
        <w:trPr>
          <w:trHeight w:val="61"/>
        </w:trPr>
        <w:tc>
          <w:tcPr>
            <w:tcW w:w="736" w:type="pct"/>
            <w:hideMark/>
          </w:tcPr>
          <w:p w14:paraId="6E085CBC" w14:textId="3626B148" w:rsidR="00741B8F" w:rsidRDefault="00741B8F">
            <w:pPr>
              <w:spacing w:after="0" w:line="240" w:lineRule="auto"/>
              <w:rPr>
                <w:rFonts w:ascii="Times New Roman" w:hAnsi="Times New Roman"/>
                <w:sz w:val="24"/>
                <w:szCs w:val="24"/>
              </w:rPr>
            </w:pPr>
            <w:r>
              <w:rPr>
                <w:noProof/>
                <w:lang w:eastAsia="ru-RU"/>
              </w:rPr>
              <w:drawing>
                <wp:inline distT="0" distB="0" distL="0" distR="0" wp14:anchorId="5D324EDD" wp14:editId="161170F2">
                  <wp:extent cx="598170" cy="30480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00075" cy="302895"/>
                          </a:xfrm>
                          <a:prstGeom prst="rect">
                            <a:avLst/>
                          </a:prstGeom>
                        </pic:spPr>
                      </pic:pic>
                    </a:graphicData>
                  </a:graphic>
                </wp:inline>
              </w:drawing>
            </w:r>
          </w:p>
        </w:tc>
        <w:tc>
          <w:tcPr>
            <w:tcW w:w="4264" w:type="pct"/>
            <w:vAlign w:val="center"/>
            <w:hideMark/>
          </w:tcPr>
          <w:p w14:paraId="51DA7A14" w14:textId="77777777" w:rsidR="00741B8F" w:rsidRDefault="00741B8F">
            <w:pPr>
              <w:spacing w:after="0" w:line="240" w:lineRule="auto"/>
              <w:jc w:val="center"/>
              <w:rPr>
                <w:rFonts w:ascii="Times New Roman" w:hAnsi="Times New Roman"/>
                <w:szCs w:val="24"/>
              </w:rPr>
            </w:pPr>
            <w:r>
              <w:rPr>
                <w:rFonts w:ascii="Times New Roman" w:hAnsi="Times New Roman"/>
                <w:szCs w:val="24"/>
              </w:rPr>
              <w:t>«Амурская областная научная библиотека имени Н.Н. Муравьева-Амурского</w:t>
            </w:r>
          </w:p>
          <w:p w14:paraId="458A2CC1" w14:textId="77777777" w:rsidR="00741B8F" w:rsidRDefault="00741B8F">
            <w:pPr>
              <w:spacing w:after="0" w:line="240" w:lineRule="auto"/>
              <w:jc w:val="center"/>
              <w:rPr>
                <w:rFonts w:ascii="Times New Roman" w:hAnsi="Times New Roman"/>
                <w:sz w:val="24"/>
                <w:szCs w:val="24"/>
              </w:rPr>
            </w:pPr>
            <w:r>
              <w:rPr>
                <w:rFonts w:ascii="Times New Roman" w:hAnsi="Times New Roman"/>
                <w:szCs w:val="24"/>
              </w:rPr>
              <w:t>Отдел формирования и обработки фондов</w:t>
            </w:r>
          </w:p>
        </w:tc>
      </w:tr>
    </w:tbl>
    <w:p w14:paraId="37C79075" w14:textId="77777777" w:rsidR="00741B8F" w:rsidRDefault="00741B8F" w:rsidP="00741B8F">
      <w:pPr>
        <w:pStyle w:val="a4"/>
        <w:ind w:firstLine="709"/>
        <w:jc w:val="center"/>
        <w:rPr>
          <w:rFonts w:ascii="Times New Roman" w:hAnsi="Times New Roman" w:cs="Times New Roman"/>
          <w:b/>
          <w:sz w:val="28"/>
          <w:szCs w:val="28"/>
        </w:rPr>
      </w:pPr>
    </w:p>
    <w:p w14:paraId="7E5E7B17" w14:textId="0F43D178" w:rsidR="00741B8F" w:rsidRPr="00741B8F" w:rsidRDefault="00741B8F" w:rsidP="00741B8F">
      <w:pPr>
        <w:pStyle w:val="a4"/>
        <w:jc w:val="center"/>
        <w:rPr>
          <w:rFonts w:ascii="Times New Roman" w:hAnsi="Times New Roman" w:cs="Times New Roman"/>
          <w:b/>
          <w:sz w:val="28"/>
          <w:szCs w:val="28"/>
        </w:rPr>
      </w:pPr>
      <w:r w:rsidRPr="00741B8F">
        <w:rPr>
          <w:rFonts w:ascii="Times New Roman" w:hAnsi="Times New Roman" w:cs="Times New Roman"/>
          <w:b/>
          <w:sz w:val="28"/>
          <w:szCs w:val="28"/>
        </w:rPr>
        <w:t>Общее животноводство</w:t>
      </w:r>
    </w:p>
    <w:p w14:paraId="1503F084" w14:textId="5103158C" w:rsidR="00A5745F" w:rsidRPr="00741B8F" w:rsidRDefault="00A5745F" w:rsidP="00741B8F">
      <w:pPr>
        <w:pStyle w:val="a4"/>
        <w:ind w:firstLine="709"/>
        <w:jc w:val="center"/>
        <w:rPr>
          <w:rFonts w:ascii="Times New Roman" w:hAnsi="Times New Roman" w:cs="Times New Roman"/>
          <w:b/>
          <w:sz w:val="28"/>
          <w:szCs w:val="28"/>
        </w:rPr>
      </w:pPr>
      <w:r w:rsidRPr="00741B8F">
        <w:rPr>
          <w:rFonts w:ascii="Times New Roman" w:hAnsi="Times New Roman" w:cs="Times New Roman"/>
          <w:b/>
          <w:sz w:val="28"/>
          <w:szCs w:val="28"/>
        </w:rPr>
        <w:t>Разведение и племенное дело</w:t>
      </w:r>
    </w:p>
    <w:p w14:paraId="77998D52" w14:textId="39F1C9CE" w:rsidR="00643077" w:rsidRPr="009E48E6" w:rsidRDefault="00643077" w:rsidP="00643077">
      <w:pPr>
        <w:pStyle w:val="a4"/>
        <w:ind w:firstLine="709"/>
        <w:jc w:val="both"/>
        <w:rPr>
          <w:rFonts w:ascii="Times New Roman" w:hAnsi="Times New Roman" w:cs="Times New Roman"/>
          <w:sz w:val="28"/>
          <w:szCs w:val="28"/>
        </w:rPr>
      </w:pPr>
      <w:r w:rsidRPr="00643077">
        <w:rPr>
          <w:rStyle w:val="a3"/>
          <w:rFonts w:ascii="Times New Roman" w:hAnsi="Times New Roman" w:cs="Times New Roman"/>
          <w:color w:val="auto"/>
          <w:sz w:val="28"/>
          <w:szCs w:val="28"/>
          <w:u w:val="none"/>
        </w:rPr>
        <w:t xml:space="preserve">Задачи </w:t>
      </w:r>
      <w:proofErr w:type="spellStart"/>
      <w:r w:rsidRPr="00643077">
        <w:rPr>
          <w:rStyle w:val="a3"/>
          <w:rFonts w:ascii="Times New Roman" w:hAnsi="Times New Roman" w:cs="Times New Roman"/>
          <w:color w:val="auto"/>
          <w:sz w:val="28"/>
          <w:szCs w:val="28"/>
          <w:u w:val="none"/>
        </w:rPr>
        <w:t>эмбриотрансфера</w:t>
      </w:r>
      <w:proofErr w:type="spellEnd"/>
      <w:r w:rsidRPr="00643077">
        <w:rPr>
          <w:rStyle w:val="a3"/>
          <w:rFonts w:ascii="Times New Roman" w:hAnsi="Times New Roman" w:cs="Times New Roman"/>
          <w:color w:val="auto"/>
          <w:sz w:val="28"/>
          <w:szCs w:val="28"/>
          <w:u w:val="none"/>
        </w:rPr>
        <w:t xml:space="preserve"> в условиях </w:t>
      </w:r>
      <w:proofErr w:type="spellStart"/>
      <w:r w:rsidRPr="00643077">
        <w:rPr>
          <w:rStyle w:val="a3"/>
          <w:rFonts w:ascii="Times New Roman" w:hAnsi="Times New Roman" w:cs="Times New Roman"/>
          <w:color w:val="auto"/>
          <w:sz w:val="28"/>
          <w:szCs w:val="28"/>
          <w:u w:val="none"/>
        </w:rPr>
        <w:t>импортозамещения</w:t>
      </w:r>
      <w:proofErr w:type="spellEnd"/>
      <w:r w:rsidR="00A3413B">
        <w:rPr>
          <w:rStyle w:val="a3"/>
          <w:rFonts w:ascii="Times New Roman" w:hAnsi="Times New Roman" w:cs="Times New Roman"/>
          <w:color w:val="auto"/>
          <w:sz w:val="28"/>
          <w:szCs w:val="28"/>
          <w:u w:val="none"/>
        </w:rPr>
        <w:t>. – Текст (визуальный)</w:t>
      </w:r>
      <w:proofErr w:type="gramStart"/>
      <w:r w:rsidR="00A3413B">
        <w:rPr>
          <w:rStyle w:val="a3"/>
          <w:rFonts w:ascii="Times New Roman" w:hAnsi="Times New Roman" w:cs="Times New Roman"/>
          <w:color w:val="auto"/>
          <w:sz w:val="28"/>
          <w:szCs w:val="28"/>
          <w:u w:val="none"/>
        </w:rPr>
        <w:t xml:space="preserve"> :</w:t>
      </w:r>
      <w:proofErr w:type="gramEnd"/>
      <w:r w:rsidR="00A3413B">
        <w:rPr>
          <w:rStyle w:val="a3"/>
          <w:rFonts w:ascii="Times New Roman" w:hAnsi="Times New Roman" w:cs="Times New Roman"/>
          <w:color w:val="auto"/>
          <w:sz w:val="28"/>
          <w:szCs w:val="28"/>
          <w:u w:val="none"/>
        </w:rPr>
        <w:t xml:space="preserve"> непосредственный</w:t>
      </w:r>
      <w:r w:rsidRPr="00643077">
        <w:rPr>
          <w:rFonts w:ascii="Times New Roman" w:hAnsi="Times New Roman" w:cs="Times New Roman"/>
          <w:sz w:val="28"/>
          <w:szCs w:val="28"/>
        </w:rPr>
        <w:t xml:space="preserve"> </w:t>
      </w:r>
      <w:r w:rsidRPr="009E48E6">
        <w:rPr>
          <w:rFonts w:ascii="Times New Roman" w:hAnsi="Times New Roman" w:cs="Times New Roman"/>
          <w:sz w:val="28"/>
          <w:szCs w:val="28"/>
        </w:rPr>
        <w:t>// Эффективное животноводство. – 2019. – S5 (153). –</w:t>
      </w:r>
      <w:r>
        <w:rPr>
          <w:rFonts w:ascii="Times New Roman" w:hAnsi="Times New Roman" w:cs="Times New Roman"/>
          <w:sz w:val="28"/>
          <w:szCs w:val="28"/>
        </w:rPr>
        <w:t xml:space="preserve"> </w:t>
      </w:r>
      <w:r w:rsidRPr="009E48E6">
        <w:rPr>
          <w:rFonts w:ascii="Times New Roman" w:hAnsi="Times New Roman" w:cs="Times New Roman"/>
          <w:sz w:val="28"/>
          <w:szCs w:val="28"/>
        </w:rPr>
        <w:t>С. 58</w:t>
      </w:r>
      <w:r>
        <w:rPr>
          <w:rFonts w:ascii="Times New Roman" w:hAnsi="Times New Roman" w:cs="Times New Roman"/>
          <w:sz w:val="28"/>
          <w:szCs w:val="28"/>
        </w:rPr>
        <w:t>–</w:t>
      </w:r>
      <w:r w:rsidRPr="009E48E6">
        <w:rPr>
          <w:rFonts w:ascii="Times New Roman" w:hAnsi="Times New Roman" w:cs="Times New Roman"/>
          <w:sz w:val="28"/>
          <w:szCs w:val="28"/>
        </w:rPr>
        <w:t xml:space="preserve">59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9" w:history="1">
        <w:r w:rsidR="0031104F" w:rsidRPr="0031104F">
          <w:rPr>
            <w:rStyle w:val="a3"/>
            <w:rFonts w:ascii="Times New Roman" w:hAnsi="Times New Roman" w:cs="Times New Roman"/>
            <w:sz w:val="28"/>
            <w:szCs w:val="28"/>
            <w:u w:val="none"/>
          </w:rPr>
          <w:t>https://www.elibrary.ru/item.asp?id=39253836</w:t>
        </w:r>
      </w:hyperlink>
      <w:r w:rsidR="0031104F">
        <w:rPr>
          <w:rFonts w:ascii="Times New Roman" w:hAnsi="Times New Roman" w:cs="Times New Roman"/>
          <w:sz w:val="28"/>
          <w:szCs w:val="28"/>
        </w:rPr>
        <w:t xml:space="preserve"> </w:t>
      </w:r>
      <w:r w:rsidRPr="00221245">
        <w:rPr>
          <w:rFonts w:ascii="Times New Roman" w:hAnsi="Times New Roman" w:cs="Times New Roman"/>
          <w:sz w:val="28"/>
        </w:rPr>
        <w:t>(дата обращения 27.04.2020)</w:t>
      </w:r>
    </w:p>
    <w:p w14:paraId="2ED9E316" w14:textId="77777777" w:rsidR="00643077" w:rsidRDefault="00643077" w:rsidP="00643077">
      <w:pPr>
        <w:pStyle w:val="a4"/>
        <w:ind w:firstLine="709"/>
        <w:jc w:val="both"/>
        <w:rPr>
          <w:rFonts w:ascii="Times New Roman" w:hAnsi="Times New Roman" w:cs="Times New Roman"/>
          <w:i/>
          <w:sz w:val="24"/>
          <w:szCs w:val="28"/>
        </w:rPr>
      </w:pPr>
      <w:r w:rsidRPr="001B1E90">
        <w:rPr>
          <w:rFonts w:ascii="Times New Roman" w:hAnsi="Times New Roman" w:cs="Times New Roman"/>
          <w:i/>
          <w:sz w:val="24"/>
          <w:szCs w:val="28"/>
        </w:rPr>
        <w:t xml:space="preserve">Развитие и наращивание отечественной базы племенного животноводства является одним из приоритетных направлений сельского хозяйства. Практика пополнения племенного поголовья путём завоза нетелей из-за границы в конечном счёте зачастую приводит к ряду острых проблем, таких как: </w:t>
      </w:r>
    </w:p>
    <w:p w14:paraId="56553E85" w14:textId="77777777" w:rsidR="00643077" w:rsidRDefault="00643077" w:rsidP="00643077">
      <w:pPr>
        <w:pStyle w:val="a4"/>
        <w:ind w:firstLine="709"/>
        <w:jc w:val="both"/>
        <w:rPr>
          <w:rFonts w:ascii="Times New Roman" w:hAnsi="Times New Roman" w:cs="Times New Roman"/>
          <w:i/>
          <w:sz w:val="24"/>
          <w:szCs w:val="28"/>
        </w:rPr>
      </w:pPr>
      <w:r w:rsidRPr="001B1E90">
        <w:rPr>
          <w:rFonts w:ascii="Times New Roman" w:hAnsi="Times New Roman" w:cs="Times New Roman"/>
          <w:i/>
          <w:sz w:val="24"/>
          <w:szCs w:val="28"/>
        </w:rPr>
        <w:t xml:space="preserve">• короткий срок производственного долголетия </w:t>
      </w:r>
    </w:p>
    <w:p w14:paraId="34FB6457" w14:textId="2B452FBA" w:rsidR="00643077" w:rsidRPr="001B1E90" w:rsidRDefault="00643077" w:rsidP="0031104F">
      <w:pPr>
        <w:pStyle w:val="a4"/>
        <w:ind w:firstLine="709"/>
        <w:jc w:val="both"/>
        <w:rPr>
          <w:rFonts w:ascii="Times New Roman" w:hAnsi="Times New Roman" w:cs="Times New Roman"/>
          <w:i/>
          <w:sz w:val="24"/>
          <w:szCs w:val="28"/>
        </w:rPr>
      </w:pPr>
      <w:r w:rsidRPr="001B1E90">
        <w:rPr>
          <w:rFonts w:ascii="Times New Roman" w:hAnsi="Times New Roman" w:cs="Times New Roman"/>
          <w:i/>
          <w:sz w:val="24"/>
          <w:szCs w:val="28"/>
        </w:rPr>
        <w:t>• высокая степень выбраковки в первую лактацию 30% и более • стресс при транспортировке, акклиматизация, адаптация к условиям кормления и содержания способствуют увеличению числа абортов и мертворождению. • риск завоза карантинных заболеваний</w:t>
      </w:r>
      <w:r>
        <w:rPr>
          <w:rFonts w:ascii="Times New Roman" w:hAnsi="Times New Roman" w:cs="Times New Roman"/>
          <w:i/>
          <w:sz w:val="24"/>
          <w:szCs w:val="28"/>
        </w:rPr>
        <w:t>.</w:t>
      </w:r>
    </w:p>
    <w:p w14:paraId="7B2E4141" w14:textId="77777777" w:rsidR="00643077" w:rsidRDefault="00643077" w:rsidP="00643077">
      <w:pPr>
        <w:pStyle w:val="a4"/>
        <w:ind w:firstLine="709"/>
        <w:jc w:val="both"/>
        <w:rPr>
          <w:rFonts w:ascii="Times New Roman" w:hAnsi="Times New Roman" w:cs="Times New Roman"/>
          <w:sz w:val="28"/>
          <w:szCs w:val="28"/>
        </w:rPr>
      </w:pPr>
    </w:p>
    <w:p w14:paraId="09B87B30" w14:textId="16B2C232" w:rsidR="00643077" w:rsidRPr="009E48E6" w:rsidRDefault="00643077" w:rsidP="00643077">
      <w:pPr>
        <w:pStyle w:val="a4"/>
        <w:ind w:firstLine="709"/>
        <w:jc w:val="both"/>
        <w:rPr>
          <w:rFonts w:ascii="Times New Roman" w:hAnsi="Times New Roman" w:cs="Times New Roman"/>
          <w:sz w:val="28"/>
          <w:szCs w:val="28"/>
        </w:rPr>
      </w:pPr>
      <w:proofErr w:type="spellStart"/>
      <w:r w:rsidRPr="009E48E6">
        <w:rPr>
          <w:rFonts w:ascii="Times New Roman" w:hAnsi="Times New Roman" w:cs="Times New Roman"/>
          <w:sz w:val="28"/>
          <w:szCs w:val="28"/>
        </w:rPr>
        <w:t>Койнова</w:t>
      </w:r>
      <w:proofErr w:type="spellEnd"/>
      <w:r>
        <w:rPr>
          <w:rFonts w:ascii="Times New Roman" w:hAnsi="Times New Roman" w:cs="Times New Roman"/>
          <w:sz w:val="28"/>
          <w:szCs w:val="28"/>
        </w:rPr>
        <w:t>,</w:t>
      </w:r>
      <w:r w:rsidRPr="009E48E6">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9E48E6">
        <w:rPr>
          <w:rFonts w:ascii="Times New Roman" w:hAnsi="Times New Roman" w:cs="Times New Roman"/>
          <w:sz w:val="28"/>
          <w:szCs w:val="28"/>
        </w:rPr>
        <w:t xml:space="preserve">Н. </w:t>
      </w:r>
      <w:r w:rsidRPr="00643077">
        <w:rPr>
          <w:rStyle w:val="a3"/>
          <w:rFonts w:ascii="Times New Roman" w:hAnsi="Times New Roman" w:cs="Times New Roman"/>
          <w:color w:val="auto"/>
          <w:sz w:val="28"/>
          <w:szCs w:val="28"/>
          <w:u w:val="none"/>
        </w:rPr>
        <w:t xml:space="preserve">Российский </w:t>
      </w:r>
      <w:proofErr w:type="spellStart"/>
      <w:r w:rsidRPr="00643077">
        <w:rPr>
          <w:rStyle w:val="a3"/>
          <w:rFonts w:ascii="Times New Roman" w:hAnsi="Times New Roman" w:cs="Times New Roman"/>
          <w:color w:val="auto"/>
          <w:sz w:val="28"/>
          <w:szCs w:val="28"/>
          <w:u w:val="none"/>
        </w:rPr>
        <w:t>эмбриотрансфер</w:t>
      </w:r>
      <w:proofErr w:type="spellEnd"/>
      <w:r w:rsidRPr="00643077">
        <w:rPr>
          <w:rStyle w:val="a3"/>
          <w:rFonts w:ascii="Times New Roman" w:hAnsi="Times New Roman" w:cs="Times New Roman"/>
          <w:color w:val="auto"/>
          <w:sz w:val="28"/>
          <w:szCs w:val="28"/>
          <w:u w:val="none"/>
        </w:rPr>
        <w:t xml:space="preserve">. Есть ли будущее? </w:t>
      </w:r>
      <w:r w:rsidRPr="00643077">
        <w:rPr>
          <w:rStyle w:val="a3"/>
          <w:color w:val="auto"/>
          <w:u w:val="none"/>
        </w:rPr>
        <w:t xml:space="preserve">/ </w:t>
      </w:r>
      <w:r w:rsidRPr="009E48E6">
        <w:rPr>
          <w:rFonts w:ascii="Times New Roman" w:hAnsi="Times New Roman" w:cs="Times New Roman"/>
          <w:sz w:val="28"/>
          <w:szCs w:val="28"/>
        </w:rPr>
        <w:t>А.</w:t>
      </w:r>
      <w:r>
        <w:rPr>
          <w:rFonts w:ascii="Times New Roman" w:hAnsi="Times New Roman" w:cs="Times New Roman"/>
          <w:sz w:val="28"/>
          <w:szCs w:val="28"/>
        </w:rPr>
        <w:t xml:space="preserve"> </w:t>
      </w:r>
      <w:r w:rsidRPr="009E48E6">
        <w:rPr>
          <w:rFonts w:ascii="Times New Roman" w:hAnsi="Times New Roman" w:cs="Times New Roman"/>
          <w:sz w:val="28"/>
          <w:szCs w:val="28"/>
        </w:rPr>
        <w:t xml:space="preserve">Н. </w:t>
      </w:r>
      <w:proofErr w:type="spellStart"/>
      <w:r w:rsidRPr="009E48E6">
        <w:rPr>
          <w:rFonts w:ascii="Times New Roman" w:hAnsi="Times New Roman" w:cs="Times New Roman"/>
          <w:sz w:val="28"/>
          <w:szCs w:val="28"/>
        </w:rPr>
        <w:t>Койнова</w:t>
      </w:r>
      <w:proofErr w:type="spellEnd"/>
      <w:r w:rsidR="00A3413B">
        <w:rPr>
          <w:rFonts w:ascii="Times New Roman" w:hAnsi="Times New Roman" w:cs="Times New Roman"/>
          <w:sz w:val="28"/>
          <w:szCs w:val="28"/>
        </w:rPr>
        <w:t>.</w:t>
      </w:r>
      <w:r w:rsidRPr="009E48E6">
        <w:rPr>
          <w:rFonts w:ascii="Times New Roman" w:hAnsi="Times New Roman" w:cs="Times New Roman"/>
          <w:sz w:val="28"/>
          <w:szCs w:val="28"/>
        </w:rPr>
        <w:t xml:space="preserve"> </w:t>
      </w:r>
      <w:r w:rsidR="00C35131">
        <w:rPr>
          <w:rFonts w:ascii="Times New Roman" w:hAnsi="Times New Roman" w:cs="Times New Roman"/>
          <w:sz w:val="28"/>
          <w:szCs w:val="28"/>
        </w:rPr>
        <w:t xml:space="preserve">– </w:t>
      </w:r>
      <w:r w:rsidR="00A3413B">
        <w:rPr>
          <w:rStyle w:val="a3"/>
          <w:rFonts w:ascii="Times New Roman" w:hAnsi="Times New Roman" w:cs="Times New Roman"/>
          <w:color w:val="auto"/>
          <w:sz w:val="28"/>
          <w:szCs w:val="28"/>
          <w:u w:val="none"/>
        </w:rPr>
        <w:t>Текст (визуальный)</w:t>
      </w:r>
      <w:proofErr w:type="gramStart"/>
      <w:r w:rsidR="00A3413B">
        <w:rPr>
          <w:rStyle w:val="a3"/>
          <w:rFonts w:ascii="Times New Roman" w:hAnsi="Times New Roman" w:cs="Times New Roman"/>
          <w:color w:val="auto"/>
          <w:sz w:val="28"/>
          <w:szCs w:val="28"/>
          <w:u w:val="none"/>
        </w:rPr>
        <w:t xml:space="preserve"> :</w:t>
      </w:r>
      <w:proofErr w:type="gramEnd"/>
      <w:r w:rsidR="00A3413B">
        <w:rPr>
          <w:rStyle w:val="a3"/>
          <w:rFonts w:ascii="Times New Roman" w:hAnsi="Times New Roman" w:cs="Times New Roman"/>
          <w:color w:val="auto"/>
          <w:sz w:val="28"/>
          <w:szCs w:val="28"/>
          <w:u w:val="none"/>
        </w:rPr>
        <w:t xml:space="preserve"> непосредственный</w:t>
      </w:r>
      <w:r w:rsidR="00A3413B" w:rsidRPr="00643077">
        <w:rPr>
          <w:rFonts w:ascii="Times New Roman" w:hAnsi="Times New Roman" w:cs="Times New Roman"/>
          <w:sz w:val="28"/>
          <w:szCs w:val="28"/>
        </w:rPr>
        <w:t xml:space="preserve"> </w:t>
      </w:r>
      <w:r w:rsidRPr="009E48E6">
        <w:rPr>
          <w:rFonts w:ascii="Times New Roman" w:hAnsi="Times New Roman" w:cs="Times New Roman"/>
          <w:sz w:val="28"/>
          <w:szCs w:val="28"/>
        </w:rPr>
        <w:t>// Эффективное животноводство. – 2019. – 9. –</w:t>
      </w:r>
      <w:r>
        <w:rPr>
          <w:rFonts w:ascii="Times New Roman" w:hAnsi="Times New Roman" w:cs="Times New Roman"/>
          <w:sz w:val="28"/>
          <w:szCs w:val="28"/>
        </w:rPr>
        <w:t xml:space="preserve"> </w:t>
      </w:r>
      <w:r w:rsidRPr="009E48E6">
        <w:rPr>
          <w:rFonts w:ascii="Times New Roman" w:hAnsi="Times New Roman" w:cs="Times New Roman"/>
          <w:sz w:val="28"/>
          <w:szCs w:val="28"/>
        </w:rPr>
        <w:t>С.</w:t>
      </w:r>
      <w:r>
        <w:rPr>
          <w:rFonts w:ascii="Times New Roman" w:hAnsi="Times New Roman" w:cs="Times New Roman"/>
          <w:sz w:val="28"/>
          <w:szCs w:val="28"/>
        </w:rPr>
        <w:t xml:space="preserve"> </w:t>
      </w:r>
      <w:r w:rsidRPr="009E48E6">
        <w:rPr>
          <w:rFonts w:ascii="Times New Roman" w:hAnsi="Times New Roman" w:cs="Times New Roman"/>
          <w:sz w:val="28"/>
          <w:szCs w:val="28"/>
        </w:rPr>
        <w:t>126</w:t>
      </w:r>
      <w:r>
        <w:rPr>
          <w:rFonts w:ascii="Times New Roman" w:hAnsi="Times New Roman" w:cs="Times New Roman"/>
          <w:sz w:val="28"/>
          <w:szCs w:val="28"/>
        </w:rPr>
        <w:t>–</w:t>
      </w:r>
      <w:r w:rsidRPr="009E48E6">
        <w:rPr>
          <w:rFonts w:ascii="Times New Roman" w:hAnsi="Times New Roman" w:cs="Times New Roman"/>
          <w:sz w:val="28"/>
          <w:szCs w:val="28"/>
        </w:rPr>
        <w:t>130</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w:t>
      </w:r>
      <w:r w:rsidRPr="00643077">
        <w:rPr>
          <w:rStyle w:val="a3"/>
          <w:rFonts w:ascii="Times New Roman" w:hAnsi="Times New Roman" w:cs="Times New Roman"/>
          <w:sz w:val="28"/>
          <w:szCs w:val="28"/>
        </w:rPr>
        <w:t xml:space="preserve"> </w:t>
      </w:r>
      <w:hyperlink r:id="rId10" w:history="1">
        <w:r w:rsidR="0031104F" w:rsidRPr="0031104F">
          <w:rPr>
            <w:rStyle w:val="a3"/>
            <w:rFonts w:ascii="Times New Roman" w:hAnsi="Times New Roman" w:cs="Times New Roman"/>
            <w:sz w:val="28"/>
            <w:szCs w:val="28"/>
            <w:u w:val="none"/>
          </w:rPr>
          <w:t>https://www.elibrary.ru/item.asp?id=41804411</w:t>
        </w:r>
      </w:hyperlink>
      <w:r w:rsidR="0031104F">
        <w:rPr>
          <w:rFonts w:ascii="Times New Roman" w:hAnsi="Times New Roman" w:cs="Times New Roman"/>
          <w:sz w:val="28"/>
          <w:szCs w:val="28"/>
        </w:rPr>
        <w:t xml:space="preserve"> </w:t>
      </w:r>
      <w:r w:rsidR="0031104F" w:rsidRPr="00221245">
        <w:rPr>
          <w:rFonts w:ascii="Times New Roman" w:hAnsi="Times New Roman" w:cs="Times New Roman"/>
          <w:sz w:val="28"/>
        </w:rPr>
        <w:t>(дата обращения 27.04.2020)</w:t>
      </w:r>
    </w:p>
    <w:p w14:paraId="16558660" w14:textId="77777777" w:rsidR="00643077" w:rsidRPr="00643077" w:rsidRDefault="00643077" w:rsidP="00643077">
      <w:pPr>
        <w:pStyle w:val="a4"/>
        <w:ind w:firstLine="709"/>
        <w:jc w:val="both"/>
        <w:rPr>
          <w:rFonts w:ascii="Times New Roman" w:hAnsi="Times New Roman" w:cs="Times New Roman"/>
          <w:i/>
          <w:sz w:val="24"/>
          <w:szCs w:val="28"/>
        </w:rPr>
      </w:pPr>
      <w:r w:rsidRPr="00643077">
        <w:rPr>
          <w:rFonts w:ascii="Times New Roman" w:hAnsi="Times New Roman" w:cs="Times New Roman"/>
          <w:i/>
          <w:sz w:val="24"/>
          <w:szCs w:val="28"/>
        </w:rPr>
        <w:t xml:space="preserve">Говоря о целесообразности применения любых инновационных технологий, всегда стараются исходить, прежде всего, из экономических соображений, взвешивая все </w:t>
      </w:r>
      <w:proofErr w:type="spellStart"/>
      <w:r w:rsidRPr="00643077">
        <w:rPr>
          <w:rFonts w:ascii="Times New Roman" w:hAnsi="Times New Roman" w:cs="Times New Roman"/>
          <w:i/>
          <w:sz w:val="24"/>
          <w:szCs w:val="28"/>
        </w:rPr>
        <w:t>pro</w:t>
      </w:r>
      <w:proofErr w:type="spellEnd"/>
      <w:r w:rsidRPr="00643077">
        <w:rPr>
          <w:rFonts w:ascii="Times New Roman" w:hAnsi="Times New Roman" w:cs="Times New Roman"/>
          <w:i/>
          <w:sz w:val="24"/>
          <w:szCs w:val="28"/>
        </w:rPr>
        <w:t xml:space="preserve"> и </w:t>
      </w:r>
      <w:proofErr w:type="spellStart"/>
      <w:r w:rsidRPr="00643077">
        <w:rPr>
          <w:rFonts w:ascii="Times New Roman" w:hAnsi="Times New Roman" w:cs="Times New Roman"/>
          <w:i/>
          <w:sz w:val="24"/>
          <w:szCs w:val="28"/>
        </w:rPr>
        <w:t>contra</w:t>
      </w:r>
      <w:proofErr w:type="spellEnd"/>
      <w:r w:rsidRPr="00643077">
        <w:rPr>
          <w:rFonts w:ascii="Times New Roman" w:hAnsi="Times New Roman" w:cs="Times New Roman"/>
          <w:i/>
          <w:sz w:val="24"/>
          <w:szCs w:val="28"/>
        </w:rPr>
        <w:t xml:space="preserve">. Трансплантация эмбрионов КРС - не исключение. Хотя технология </w:t>
      </w:r>
      <w:proofErr w:type="spellStart"/>
      <w:r w:rsidRPr="00643077">
        <w:rPr>
          <w:rFonts w:ascii="Times New Roman" w:hAnsi="Times New Roman" w:cs="Times New Roman"/>
          <w:i/>
          <w:sz w:val="24"/>
          <w:szCs w:val="28"/>
        </w:rPr>
        <w:t>эмбриотрансфера</w:t>
      </w:r>
      <w:proofErr w:type="spellEnd"/>
      <w:r w:rsidRPr="00643077">
        <w:rPr>
          <w:rFonts w:ascii="Times New Roman" w:hAnsi="Times New Roman" w:cs="Times New Roman"/>
          <w:i/>
          <w:sz w:val="24"/>
          <w:szCs w:val="28"/>
        </w:rPr>
        <w:t xml:space="preserve"> как таковая существует уже не одно десятилетие, общедоступной для российских животноводческих хозяйств она до сих пор не стала. Какие факторы тормозят и стимулируют развитие </w:t>
      </w:r>
      <w:proofErr w:type="spellStart"/>
      <w:r w:rsidRPr="00643077">
        <w:rPr>
          <w:rFonts w:ascii="Times New Roman" w:hAnsi="Times New Roman" w:cs="Times New Roman"/>
          <w:i/>
          <w:sz w:val="24"/>
          <w:szCs w:val="28"/>
        </w:rPr>
        <w:t>эмбриотрансфера</w:t>
      </w:r>
      <w:proofErr w:type="spellEnd"/>
      <w:r w:rsidRPr="00643077">
        <w:rPr>
          <w:rFonts w:ascii="Times New Roman" w:hAnsi="Times New Roman" w:cs="Times New Roman"/>
          <w:i/>
          <w:sz w:val="24"/>
          <w:szCs w:val="28"/>
        </w:rPr>
        <w:t>, есть ли в нем острая необходимость, в чем его особенности и каковы перспективы, расскажут эксперты отрасли генетики крупного рогатого скота.</w:t>
      </w:r>
    </w:p>
    <w:p w14:paraId="71D4D22A" w14:textId="0C8F9577" w:rsidR="00643077" w:rsidRDefault="00643077" w:rsidP="00643077">
      <w:pPr>
        <w:pStyle w:val="a4"/>
        <w:ind w:firstLine="709"/>
        <w:jc w:val="both"/>
        <w:rPr>
          <w:rFonts w:ascii="Times New Roman" w:hAnsi="Times New Roman" w:cs="Times New Roman"/>
          <w:sz w:val="28"/>
          <w:szCs w:val="28"/>
        </w:rPr>
      </w:pPr>
    </w:p>
    <w:p w14:paraId="06FF23CB" w14:textId="7762981D" w:rsidR="00A5745F" w:rsidRPr="009E48E6" w:rsidRDefault="00A5745F" w:rsidP="00643077">
      <w:pPr>
        <w:pStyle w:val="a4"/>
        <w:ind w:firstLine="709"/>
        <w:jc w:val="both"/>
        <w:rPr>
          <w:rFonts w:ascii="Times New Roman" w:hAnsi="Times New Roman" w:cs="Times New Roman"/>
          <w:sz w:val="28"/>
          <w:szCs w:val="28"/>
        </w:rPr>
      </w:pPr>
      <w:r w:rsidRPr="009E48E6">
        <w:rPr>
          <w:rFonts w:ascii="Times New Roman" w:hAnsi="Times New Roman" w:cs="Times New Roman"/>
          <w:sz w:val="28"/>
          <w:szCs w:val="28"/>
        </w:rPr>
        <w:t>Кузнецов</w:t>
      </w:r>
      <w:r>
        <w:rPr>
          <w:rFonts w:ascii="Times New Roman" w:hAnsi="Times New Roman" w:cs="Times New Roman"/>
          <w:sz w:val="28"/>
          <w:szCs w:val="28"/>
        </w:rPr>
        <w:t>,</w:t>
      </w:r>
      <w:r w:rsidRPr="009E48E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E48E6">
        <w:rPr>
          <w:rFonts w:ascii="Times New Roman" w:hAnsi="Times New Roman" w:cs="Times New Roman"/>
          <w:sz w:val="28"/>
          <w:szCs w:val="28"/>
        </w:rPr>
        <w:t xml:space="preserve">М. Сравнение методов оценки генетической дифференциации популяций по </w:t>
      </w:r>
      <w:proofErr w:type="spellStart"/>
      <w:r w:rsidRPr="009E48E6">
        <w:rPr>
          <w:rFonts w:ascii="Times New Roman" w:hAnsi="Times New Roman" w:cs="Times New Roman"/>
          <w:sz w:val="28"/>
          <w:szCs w:val="28"/>
        </w:rPr>
        <w:t>микросателлитным</w:t>
      </w:r>
      <w:proofErr w:type="spellEnd"/>
      <w:r w:rsidRPr="009E48E6">
        <w:rPr>
          <w:rFonts w:ascii="Times New Roman" w:hAnsi="Times New Roman" w:cs="Times New Roman"/>
          <w:sz w:val="28"/>
          <w:szCs w:val="28"/>
        </w:rPr>
        <w:t xml:space="preserve"> маркерам</w:t>
      </w:r>
      <w:r>
        <w:rPr>
          <w:rFonts w:ascii="Times New Roman" w:hAnsi="Times New Roman" w:cs="Times New Roman"/>
          <w:sz w:val="28"/>
          <w:szCs w:val="28"/>
        </w:rPr>
        <w:t xml:space="preserve"> </w:t>
      </w:r>
      <w:r w:rsidRPr="009E48E6">
        <w:rPr>
          <w:rFonts w:ascii="Times New Roman" w:hAnsi="Times New Roman" w:cs="Times New Roman"/>
          <w:sz w:val="28"/>
          <w:szCs w:val="28"/>
        </w:rPr>
        <w:t>/ В.</w:t>
      </w:r>
      <w:r>
        <w:rPr>
          <w:rFonts w:ascii="Times New Roman" w:hAnsi="Times New Roman" w:cs="Times New Roman"/>
          <w:sz w:val="28"/>
          <w:szCs w:val="28"/>
        </w:rPr>
        <w:t xml:space="preserve"> </w:t>
      </w:r>
      <w:r w:rsidRPr="009E48E6">
        <w:rPr>
          <w:rFonts w:ascii="Times New Roman" w:hAnsi="Times New Roman" w:cs="Times New Roman"/>
          <w:sz w:val="28"/>
          <w:szCs w:val="28"/>
        </w:rPr>
        <w:t>М. Кузнецов</w:t>
      </w:r>
      <w:r w:rsidR="00A3413B">
        <w:rPr>
          <w:rFonts w:ascii="Times New Roman" w:hAnsi="Times New Roman" w:cs="Times New Roman"/>
          <w:sz w:val="28"/>
          <w:szCs w:val="28"/>
        </w:rPr>
        <w:t>.</w:t>
      </w:r>
      <w:r w:rsidRPr="009E48E6">
        <w:rPr>
          <w:rFonts w:ascii="Times New Roman" w:hAnsi="Times New Roman" w:cs="Times New Roman"/>
          <w:sz w:val="28"/>
          <w:szCs w:val="28"/>
        </w:rPr>
        <w:t xml:space="preserve"> </w:t>
      </w:r>
      <w:r w:rsidR="00C35131">
        <w:rPr>
          <w:rFonts w:ascii="Times New Roman" w:hAnsi="Times New Roman" w:cs="Times New Roman"/>
          <w:sz w:val="28"/>
          <w:szCs w:val="28"/>
        </w:rPr>
        <w:t xml:space="preserve">– </w:t>
      </w:r>
      <w:r w:rsidR="00A3413B">
        <w:rPr>
          <w:rStyle w:val="a3"/>
          <w:rFonts w:ascii="Times New Roman" w:hAnsi="Times New Roman" w:cs="Times New Roman"/>
          <w:color w:val="auto"/>
          <w:sz w:val="28"/>
          <w:szCs w:val="28"/>
          <w:u w:val="none"/>
        </w:rPr>
        <w:t>Текст (визуальный)</w:t>
      </w:r>
      <w:proofErr w:type="gramStart"/>
      <w:r w:rsidR="00A3413B">
        <w:rPr>
          <w:rStyle w:val="a3"/>
          <w:rFonts w:ascii="Times New Roman" w:hAnsi="Times New Roman" w:cs="Times New Roman"/>
          <w:color w:val="auto"/>
          <w:sz w:val="28"/>
          <w:szCs w:val="28"/>
          <w:u w:val="none"/>
        </w:rPr>
        <w:t xml:space="preserve"> :</w:t>
      </w:r>
      <w:proofErr w:type="gramEnd"/>
      <w:r w:rsidR="00A3413B">
        <w:rPr>
          <w:rStyle w:val="a3"/>
          <w:rFonts w:ascii="Times New Roman" w:hAnsi="Times New Roman" w:cs="Times New Roman"/>
          <w:color w:val="auto"/>
          <w:sz w:val="28"/>
          <w:szCs w:val="28"/>
          <w:u w:val="none"/>
        </w:rPr>
        <w:t xml:space="preserve"> непосредственный</w:t>
      </w:r>
      <w:r w:rsidR="00A3413B" w:rsidRPr="00643077">
        <w:rPr>
          <w:rFonts w:ascii="Times New Roman" w:hAnsi="Times New Roman" w:cs="Times New Roman"/>
          <w:sz w:val="28"/>
          <w:szCs w:val="28"/>
        </w:rPr>
        <w:t xml:space="preserve"> </w:t>
      </w:r>
      <w:r w:rsidRPr="009E48E6">
        <w:rPr>
          <w:rFonts w:ascii="Times New Roman" w:hAnsi="Times New Roman" w:cs="Times New Roman"/>
          <w:sz w:val="28"/>
          <w:szCs w:val="28"/>
        </w:rPr>
        <w:t>// Аграрная наука Евро-Северо-Востока. – 2020. – Т</w:t>
      </w:r>
      <w:r w:rsidR="00AE3A75">
        <w:rPr>
          <w:rFonts w:ascii="Times New Roman" w:hAnsi="Times New Roman" w:cs="Times New Roman"/>
          <w:sz w:val="28"/>
          <w:szCs w:val="28"/>
        </w:rPr>
        <w:t>.</w:t>
      </w:r>
      <w:r w:rsidRPr="009E48E6">
        <w:rPr>
          <w:rFonts w:ascii="Times New Roman" w:hAnsi="Times New Roman" w:cs="Times New Roman"/>
          <w:sz w:val="28"/>
          <w:szCs w:val="28"/>
        </w:rPr>
        <w:t xml:space="preserve"> 21, № 2. – С. 169</w:t>
      </w:r>
      <w:r>
        <w:rPr>
          <w:rFonts w:ascii="Times New Roman" w:hAnsi="Times New Roman" w:cs="Times New Roman"/>
          <w:sz w:val="28"/>
          <w:szCs w:val="28"/>
        </w:rPr>
        <w:t>–</w:t>
      </w:r>
      <w:r w:rsidRPr="009E48E6">
        <w:rPr>
          <w:rFonts w:ascii="Times New Roman" w:hAnsi="Times New Roman" w:cs="Times New Roman"/>
          <w:sz w:val="28"/>
          <w:szCs w:val="28"/>
        </w:rPr>
        <w:t xml:space="preserve">182. – URL: </w:t>
      </w:r>
      <w:hyperlink r:id="rId11" w:history="1">
        <w:r w:rsidR="0031104F" w:rsidRPr="0031104F">
          <w:rPr>
            <w:rStyle w:val="a3"/>
            <w:rFonts w:ascii="Times New Roman" w:hAnsi="Times New Roman" w:cs="Times New Roman"/>
            <w:sz w:val="28"/>
            <w:szCs w:val="28"/>
            <w:u w:val="none"/>
          </w:rPr>
          <w:t>https://elibrary.ru/item.asp?id=42714046</w:t>
        </w:r>
      </w:hyperlink>
      <w:r w:rsidR="0031104F">
        <w:rPr>
          <w:rFonts w:ascii="Times New Roman" w:hAnsi="Times New Roman" w:cs="Times New Roman"/>
          <w:sz w:val="28"/>
          <w:szCs w:val="28"/>
        </w:rPr>
        <w:t xml:space="preserve"> </w:t>
      </w:r>
      <w:r w:rsidRPr="009E48E6">
        <w:rPr>
          <w:rFonts w:ascii="Times New Roman" w:hAnsi="Times New Roman" w:cs="Times New Roman"/>
          <w:sz w:val="28"/>
          <w:szCs w:val="28"/>
        </w:rPr>
        <w:t>(дата обращения 28.04. 2020)</w:t>
      </w:r>
    </w:p>
    <w:p w14:paraId="050CE656" w14:textId="77777777" w:rsidR="00A5745F" w:rsidRPr="009E48E6" w:rsidRDefault="00A5745F" w:rsidP="00A5745F">
      <w:pPr>
        <w:pStyle w:val="a4"/>
        <w:ind w:firstLine="709"/>
        <w:jc w:val="both"/>
        <w:rPr>
          <w:rFonts w:ascii="Times New Roman" w:hAnsi="Times New Roman" w:cs="Times New Roman"/>
          <w:i/>
          <w:sz w:val="24"/>
          <w:szCs w:val="28"/>
        </w:rPr>
      </w:pPr>
      <w:r w:rsidRPr="009E48E6">
        <w:rPr>
          <w:rFonts w:ascii="Times New Roman" w:hAnsi="Times New Roman" w:cs="Times New Roman"/>
          <w:i/>
          <w:sz w:val="24"/>
          <w:szCs w:val="28"/>
        </w:rPr>
        <w:t xml:space="preserve">Проведены сравнительные исследования восьми методов оценки генетической дифференциации по </w:t>
      </w:r>
      <w:proofErr w:type="spellStart"/>
      <w:r w:rsidRPr="009E48E6">
        <w:rPr>
          <w:rFonts w:ascii="Times New Roman" w:hAnsi="Times New Roman" w:cs="Times New Roman"/>
          <w:i/>
          <w:sz w:val="24"/>
          <w:szCs w:val="28"/>
        </w:rPr>
        <w:t>микросателлитным</w:t>
      </w:r>
      <w:proofErr w:type="spellEnd"/>
      <w:r w:rsidRPr="009E48E6">
        <w:rPr>
          <w:rFonts w:ascii="Times New Roman" w:hAnsi="Times New Roman" w:cs="Times New Roman"/>
          <w:i/>
          <w:sz w:val="24"/>
          <w:szCs w:val="28"/>
        </w:rPr>
        <w:t xml:space="preserve"> (STR) маркерам (11 локусов) ДНК на примере семи породных выборок (N = 84) молочного скота. Диапазон показателей генетического разнообразия выборок был: числа аллелей на локус - 3,5-6,2, числа эффективных аллелей на локус - 2,4-4,3, индекса Шеннона - 0,95-1,56, наблюдаемой и ожидаемой гетерозиготности - 0,56-0,97 и 0,53-0,75. Сводные оценки генетической дифференциации методами группы А (FST, GST и GST(NEI)) составили 13,4, 10,3 и 11,8 % (</w:t>
      </w:r>
      <w:proofErr w:type="spellStart"/>
      <w:r w:rsidRPr="009E48E6">
        <w:rPr>
          <w:rFonts w:ascii="Times New Roman" w:hAnsi="Times New Roman" w:cs="Times New Roman"/>
          <w:i/>
          <w:sz w:val="24"/>
          <w:szCs w:val="28"/>
        </w:rPr>
        <w:t>pperm</w:t>
      </w:r>
      <w:proofErr w:type="spellEnd"/>
      <w:r w:rsidRPr="009E48E6">
        <w:rPr>
          <w:rFonts w:ascii="Times New Roman" w:hAnsi="Times New Roman" w:cs="Times New Roman"/>
          <w:i/>
          <w:sz w:val="24"/>
          <w:szCs w:val="28"/>
        </w:rPr>
        <w:t xml:space="preserve"> &lt; 0,001); различия между оценками были статистически незначимыми. Оценки методами группы</w:t>
      </w:r>
      <w:proofErr w:type="gramStart"/>
      <w:r w:rsidRPr="009E48E6">
        <w:rPr>
          <w:rFonts w:ascii="Times New Roman" w:hAnsi="Times New Roman" w:cs="Times New Roman"/>
          <w:i/>
          <w:sz w:val="24"/>
          <w:szCs w:val="28"/>
        </w:rPr>
        <w:t xml:space="preserve"> В</w:t>
      </w:r>
      <w:proofErr w:type="gramEnd"/>
      <w:r w:rsidRPr="009E48E6">
        <w:rPr>
          <w:rFonts w:ascii="Times New Roman" w:hAnsi="Times New Roman" w:cs="Times New Roman"/>
          <w:i/>
          <w:sz w:val="24"/>
          <w:szCs w:val="28"/>
        </w:rPr>
        <w:t xml:space="preserve"> (G'ST(HED), G''ST(HED), DEST) составили 36,4, 37,5 и 29,2 % (</w:t>
      </w:r>
      <w:proofErr w:type="spellStart"/>
      <w:r w:rsidRPr="009E48E6">
        <w:rPr>
          <w:rFonts w:ascii="Times New Roman" w:hAnsi="Times New Roman" w:cs="Times New Roman"/>
          <w:i/>
          <w:sz w:val="24"/>
          <w:szCs w:val="28"/>
        </w:rPr>
        <w:t>pperm</w:t>
      </w:r>
      <w:proofErr w:type="spellEnd"/>
      <w:r w:rsidRPr="009E48E6">
        <w:rPr>
          <w:rFonts w:ascii="Times New Roman" w:hAnsi="Times New Roman" w:cs="Times New Roman"/>
          <w:i/>
          <w:sz w:val="24"/>
          <w:szCs w:val="28"/>
        </w:rPr>
        <w:t xml:space="preserve"> &lt; 0,001); различия между оценками также были статистически незначимыми. Оценки, полученные методами группы В, статистически значимо превышали оценки методами группы А почти в 3 раза. </w:t>
      </w:r>
      <w:r w:rsidRPr="009E48E6">
        <w:rPr>
          <w:rFonts w:ascii="Times New Roman" w:hAnsi="Times New Roman" w:cs="Times New Roman"/>
          <w:i/>
          <w:sz w:val="24"/>
          <w:szCs w:val="28"/>
        </w:rPr>
        <w:lastRenderedPageBreak/>
        <w:t xml:space="preserve">Методами групп А, В и С (GDN и </w:t>
      </w:r>
      <w:proofErr w:type="spellStart"/>
      <w:r w:rsidRPr="009E48E6">
        <w:rPr>
          <w:rFonts w:ascii="Times New Roman" w:hAnsi="Times New Roman" w:cs="Times New Roman"/>
          <w:i/>
          <w:sz w:val="24"/>
          <w:szCs w:val="28"/>
        </w:rPr>
        <w:t>uGDN</w:t>
      </w:r>
      <w:proofErr w:type="spellEnd"/>
      <w:r w:rsidRPr="009E48E6">
        <w:rPr>
          <w:rFonts w:ascii="Times New Roman" w:hAnsi="Times New Roman" w:cs="Times New Roman"/>
          <w:i/>
          <w:sz w:val="24"/>
          <w:szCs w:val="28"/>
        </w:rPr>
        <w:t>) были рассчитаны парные по выборкам генетические дистанции...</w:t>
      </w:r>
    </w:p>
    <w:p w14:paraId="3FE972D7" w14:textId="77777777" w:rsidR="00A5745F" w:rsidRDefault="00A5745F" w:rsidP="001B1E90">
      <w:pPr>
        <w:pStyle w:val="a4"/>
        <w:ind w:firstLine="709"/>
        <w:jc w:val="center"/>
        <w:rPr>
          <w:rFonts w:ascii="Times New Roman" w:hAnsi="Times New Roman" w:cs="Times New Roman"/>
          <w:sz w:val="28"/>
          <w:szCs w:val="28"/>
        </w:rPr>
      </w:pPr>
    </w:p>
    <w:p w14:paraId="6384C4CA" w14:textId="79E7817C" w:rsidR="001B1E90" w:rsidRPr="00AE3A75" w:rsidRDefault="001B1E90" w:rsidP="001B1E90">
      <w:pPr>
        <w:pStyle w:val="a4"/>
        <w:ind w:firstLine="709"/>
        <w:jc w:val="center"/>
        <w:rPr>
          <w:rFonts w:ascii="Times New Roman" w:hAnsi="Times New Roman" w:cs="Times New Roman"/>
          <w:b/>
          <w:sz w:val="28"/>
          <w:szCs w:val="28"/>
        </w:rPr>
      </w:pPr>
      <w:r w:rsidRPr="00AE3A75">
        <w:rPr>
          <w:rFonts w:ascii="Times New Roman" w:hAnsi="Times New Roman" w:cs="Times New Roman"/>
          <w:b/>
          <w:sz w:val="28"/>
          <w:szCs w:val="28"/>
        </w:rPr>
        <w:t>Кормление и содержание животных</w:t>
      </w:r>
    </w:p>
    <w:p w14:paraId="5496720C" w14:textId="607E8D71" w:rsidR="001778EF" w:rsidRPr="009E48E6" w:rsidRDefault="001778EF" w:rsidP="001778EF">
      <w:pPr>
        <w:pStyle w:val="a4"/>
        <w:ind w:firstLine="709"/>
        <w:jc w:val="both"/>
        <w:rPr>
          <w:rFonts w:ascii="Times New Roman" w:hAnsi="Times New Roman" w:cs="Times New Roman"/>
          <w:sz w:val="28"/>
          <w:szCs w:val="28"/>
        </w:rPr>
      </w:pPr>
      <w:r w:rsidRPr="00643077">
        <w:rPr>
          <w:rStyle w:val="a3"/>
          <w:rFonts w:ascii="Times New Roman" w:hAnsi="Times New Roman" w:cs="Times New Roman"/>
          <w:color w:val="auto"/>
          <w:sz w:val="28"/>
          <w:szCs w:val="28"/>
          <w:u w:val="none"/>
        </w:rPr>
        <w:t>«</w:t>
      </w:r>
      <w:r w:rsidRPr="001778EF">
        <w:rPr>
          <w:rStyle w:val="a3"/>
          <w:rFonts w:ascii="Times New Roman" w:hAnsi="Times New Roman" w:cs="Times New Roman"/>
          <w:color w:val="auto"/>
          <w:sz w:val="28"/>
          <w:szCs w:val="28"/>
          <w:u w:val="none"/>
        </w:rPr>
        <w:t>BIOCHEM»: инновационные технологии - в помощь животноводам</w:t>
      </w:r>
      <w:r w:rsidR="00A3413B">
        <w:rPr>
          <w:rStyle w:val="a3"/>
          <w:rFonts w:ascii="Times New Roman" w:hAnsi="Times New Roman" w:cs="Times New Roman"/>
          <w:color w:val="auto"/>
          <w:sz w:val="28"/>
          <w:szCs w:val="28"/>
          <w:u w:val="none"/>
        </w:rPr>
        <w:t>.</w:t>
      </w:r>
      <w:r w:rsidRPr="00A3413B">
        <w:rPr>
          <w:rStyle w:val="a3"/>
          <w:rFonts w:ascii="Times New Roman" w:hAnsi="Times New Roman" w:cs="Times New Roman"/>
          <w:color w:val="auto"/>
          <w:sz w:val="28"/>
          <w:szCs w:val="28"/>
          <w:u w:val="none"/>
        </w:rPr>
        <w:t xml:space="preserve"> </w:t>
      </w:r>
      <w:r w:rsidR="00A3413B">
        <w:rPr>
          <w:rStyle w:val="a3"/>
          <w:rFonts w:ascii="Times New Roman" w:hAnsi="Times New Roman" w:cs="Times New Roman"/>
          <w:color w:val="auto"/>
          <w:sz w:val="28"/>
          <w:szCs w:val="28"/>
          <w:u w:val="none"/>
        </w:rPr>
        <w:t>– Текст (визуальный)</w:t>
      </w:r>
      <w:proofErr w:type="gramStart"/>
      <w:r w:rsidR="00A3413B">
        <w:rPr>
          <w:rStyle w:val="a3"/>
          <w:rFonts w:ascii="Times New Roman" w:hAnsi="Times New Roman" w:cs="Times New Roman"/>
          <w:color w:val="auto"/>
          <w:sz w:val="28"/>
          <w:szCs w:val="28"/>
          <w:u w:val="none"/>
        </w:rPr>
        <w:t xml:space="preserve"> :</w:t>
      </w:r>
      <w:proofErr w:type="gramEnd"/>
      <w:r w:rsidR="00A3413B">
        <w:rPr>
          <w:rStyle w:val="a3"/>
          <w:rFonts w:ascii="Times New Roman" w:hAnsi="Times New Roman" w:cs="Times New Roman"/>
          <w:color w:val="auto"/>
          <w:sz w:val="28"/>
          <w:szCs w:val="28"/>
          <w:u w:val="none"/>
        </w:rPr>
        <w:t xml:space="preserve"> непосредственный</w:t>
      </w:r>
      <w:r w:rsidR="00A3413B" w:rsidRPr="00643077">
        <w:rPr>
          <w:rFonts w:ascii="Times New Roman" w:hAnsi="Times New Roman" w:cs="Times New Roman"/>
          <w:sz w:val="28"/>
          <w:szCs w:val="28"/>
        </w:rPr>
        <w:t xml:space="preserve"> </w:t>
      </w:r>
      <w:r w:rsidRPr="009E48E6">
        <w:rPr>
          <w:rFonts w:ascii="Times New Roman" w:hAnsi="Times New Roman" w:cs="Times New Roman"/>
          <w:sz w:val="28"/>
          <w:szCs w:val="28"/>
        </w:rPr>
        <w:t>// Эффективное животноводство. – 2019. – № 9. – С. 44</w:t>
      </w:r>
      <w:r>
        <w:rPr>
          <w:rFonts w:ascii="Times New Roman" w:hAnsi="Times New Roman" w:cs="Times New Roman"/>
          <w:sz w:val="28"/>
          <w:szCs w:val="28"/>
        </w:rPr>
        <w:t>–</w:t>
      </w:r>
      <w:r w:rsidRPr="009E48E6">
        <w:rPr>
          <w:rFonts w:ascii="Times New Roman" w:hAnsi="Times New Roman" w:cs="Times New Roman"/>
          <w:sz w:val="28"/>
          <w:szCs w:val="28"/>
        </w:rPr>
        <w:t xml:space="preserve">46.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2" w:history="1">
        <w:r w:rsidR="00F64FC3" w:rsidRPr="00F64FC3">
          <w:rPr>
            <w:rStyle w:val="a3"/>
            <w:rFonts w:ascii="Times New Roman" w:hAnsi="Times New Roman" w:cs="Times New Roman"/>
            <w:sz w:val="28"/>
            <w:szCs w:val="28"/>
            <w:u w:val="none"/>
          </w:rPr>
          <w:t>https://www.elibrary.ru/item.asp?id=41804382</w:t>
        </w:r>
      </w:hyperlink>
      <w:r w:rsidR="00F64FC3" w:rsidRPr="00F64FC3">
        <w:rPr>
          <w:rFonts w:ascii="Times New Roman" w:hAnsi="Times New Roman" w:cs="Times New Roman"/>
          <w:sz w:val="28"/>
          <w:szCs w:val="28"/>
        </w:rPr>
        <w:t xml:space="preserve"> </w:t>
      </w:r>
      <w:r w:rsidRPr="00F64FC3">
        <w:rPr>
          <w:rFonts w:ascii="Times New Roman" w:hAnsi="Times New Roman" w:cs="Times New Roman"/>
          <w:sz w:val="28"/>
          <w:szCs w:val="28"/>
        </w:rPr>
        <w:t>(</w:t>
      </w:r>
      <w:r>
        <w:rPr>
          <w:rFonts w:ascii="Times New Roman" w:hAnsi="Times New Roman" w:cs="Times New Roman"/>
          <w:sz w:val="28"/>
          <w:szCs w:val="28"/>
        </w:rPr>
        <w:t>дата обращения 27.04.2020)</w:t>
      </w:r>
    </w:p>
    <w:p w14:paraId="2AA20B41" w14:textId="77777777" w:rsidR="001778EF" w:rsidRPr="001778EF" w:rsidRDefault="001778EF" w:rsidP="001778EF">
      <w:pPr>
        <w:pStyle w:val="a4"/>
        <w:ind w:firstLine="709"/>
        <w:jc w:val="both"/>
        <w:rPr>
          <w:rFonts w:ascii="Times New Roman" w:hAnsi="Times New Roman" w:cs="Times New Roman"/>
          <w:i/>
          <w:sz w:val="24"/>
          <w:szCs w:val="28"/>
        </w:rPr>
      </w:pPr>
      <w:r w:rsidRPr="001778EF">
        <w:rPr>
          <w:rFonts w:ascii="Times New Roman" w:hAnsi="Times New Roman" w:cs="Times New Roman"/>
          <w:i/>
          <w:sz w:val="24"/>
          <w:szCs w:val="28"/>
        </w:rPr>
        <w:t>Сегодня BIOCHEM признанный не только в Германии, но и 30 странах мира, производитель добавок, используемых для кормления сельскохозяйственных животных. Секрет успеха немецкой компании - создание инновационных продуктов, которые позволяют добиться баланса между экономикой, экологией и безопасностью корма для животных. А, значит, и в производстве продуктов питания для человека. Вот уже более 20 лет продукция компании хорошо известна в России. О действенных комплексных решениях для всех отраслей животноводства - в интервью Бориса Соничева, исполнительного директора ООО «БИОХЕМ Рус».</w:t>
      </w:r>
    </w:p>
    <w:p w14:paraId="1BEE9F23" w14:textId="77777777" w:rsidR="001778EF" w:rsidRDefault="001778EF" w:rsidP="009E48E6">
      <w:pPr>
        <w:pStyle w:val="a4"/>
        <w:ind w:firstLine="709"/>
        <w:jc w:val="both"/>
        <w:rPr>
          <w:rFonts w:ascii="Times New Roman" w:hAnsi="Times New Roman" w:cs="Times New Roman"/>
          <w:sz w:val="28"/>
          <w:szCs w:val="28"/>
        </w:rPr>
      </w:pPr>
    </w:p>
    <w:p w14:paraId="10ED182B" w14:textId="6142CAD0" w:rsidR="009E48E6" w:rsidRPr="009E48E6" w:rsidRDefault="009E48E6" w:rsidP="009E48E6">
      <w:pPr>
        <w:pStyle w:val="a4"/>
        <w:ind w:firstLine="709"/>
        <w:jc w:val="both"/>
        <w:rPr>
          <w:rFonts w:ascii="Times New Roman" w:hAnsi="Times New Roman" w:cs="Times New Roman"/>
          <w:sz w:val="28"/>
          <w:szCs w:val="28"/>
        </w:rPr>
      </w:pPr>
      <w:proofErr w:type="gramStart"/>
      <w:r w:rsidRPr="009E48E6">
        <w:rPr>
          <w:rFonts w:ascii="Times New Roman" w:hAnsi="Times New Roman" w:cs="Times New Roman"/>
          <w:sz w:val="28"/>
          <w:szCs w:val="28"/>
        </w:rPr>
        <w:t>Боговой</w:t>
      </w:r>
      <w:proofErr w:type="gramEnd"/>
      <w:r w:rsidR="00A5745F">
        <w:rPr>
          <w:rFonts w:ascii="Times New Roman" w:hAnsi="Times New Roman" w:cs="Times New Roman"/>
          <w:sz w:val="28"/>
          <w:szCs w:val="28"/>
        </w:rPr>
        <w:t>,</w:t>
      </w:r>
      <w:r w:rsidRPr="009E48E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E48E6">
        <w:rPr>
          <w:rFonts w:ascii="Times New Roman" w:hAnsi="Times New Roman" w:cs="Times New Roman"/>
          <w:sz w:val="28"/>
          <w:szCs w:val="28"/>
        </w:rPr>
        <w:t>В. Пробиотики - оптимальная кормовая добавка / В.</w:t>
      </w:r>
      <w:r>
        <w:rPr>
          <w:rFonts w:ascii="Times New Roman" w:hAnsi="Times New Roman" w:cs="Times New Roman"/>
          <w:sz w:val="28"/>
          <w:szCs w:val="28"/>
        </w:rPr>
        <w:t xml:space="preserve"> </w:t>
      </w:r>
      <w:r w:rsidRPr="009E48E6">
        <w:rPr>
          <w:rFonts w:ascii="Times New Roman" w:hAnsi="Times New Roman" w:cs="Times New Roman"/>
          <w:sz w:val="28"/>
          <w:szCs w:val="28"/>
        </w:rPr>
        <w:t>В. Боговой</w:t>
      </w:r>
      <w:r w:rsidR="00A3413B">
        <w:rPr>
          <w:rFonts w:ascii="Times New Roman" w:hAnsi="Times New Roman" w:cs="Times New Roman"/>
          <w:sz w:val="28"/>
          <w:szCs w:val="28"/>
        </w:rPr>
        <w:t>. –</w:t>
      </w:r>
      <w:r w:rsidR="00A3413B" w:rsidRPr="00A3413B">
        <w:rPr>
          <w:rStyle w:val="a3"/>
          <w:rFonts w:ascii="Times New Roman" w:hAnsi="Times New Roman" w:cs="Times New Roman"/>
          <w:color w:val="auto"/>
          <w:sz w:val="28"/>
          <w:szCs w:val="28"/>
          <w:u w:val="none"/>
        </w:rPr>
        <w:t xml:space="preserve"> </w:t>
      </w:r>
      <w:r w:rsidR="00A3413B">
        <w:rPr>
          <w:rStyle w:val="a3"/>
          <w:rFonts w:ascii="Times New Roman" w:hAnsi="Times New Roman" w:cs="Times New Roman"/>
          <w:color w:val="auto"/>
          <w:sz w:val="28"/>
          <w:szCs w:val="28"/>
          <w:u w:val="none"/>
        </w:rPr>
        <w:t>Текст (визуальный)</w:t>
      </w:r>
      <w:proofErr w:type="gramStart"/>
      <w:r w:rsidR="00A3413B">
        <w:rPr>
          <w:rStyle w:val="a3"/>
          <w:rFonts w:ascii="Times New Roman" w:hAnsi="Times New Roman" w:cs="Times New Roman"/>
          <w:color w:val="auto"/>
          <w:sz w:val="28"/>
          <w:szCs w:val="28"/>
          <w:u w:val="none"/>
        </w:rPr>
        <w:t xml:space="preserve"> :</w:t>
      </w:r>
      <w:proofErr w:type="gramEnd"/>
      <w:r w:rsidR="00A3413B">
        <w:rPr>
          <w:rStyle w:val="a3"/>
          <w:rFonts w:ascii="Times New Roman" w:hAnsi="Times New Roman" w:cs="Times New Roman"/>
          <w:color w:val="auto"/>
          <w:sz w:val="28"/>
          <w:szCs w:val="28"/>
          <w:u w:val="none"/>
        </w:rPr>
        <w:t xml:space="preserve"> непосредственный</w:t>
      </w:r>
      <w:r w:rsidRPr="009E48E6">
        <w:rPr>
          <w:rFonts w:ascii="Times New Roman" w:hAnsi="Times New Roman" w:cs="Times New Roman"/>
          <w:sz w:val="28"/>
          <w:szCs w:val="28"/>
        </w:rPr>
        <w:t xml:space="preserve"> // Эффективное животноводство. – 2019. – № 9. – С. 88</w:t>
      </w:r>
      <w:r>
        <w:rPr>
          <w:rFonts w:ascii="Times New Roman" w:hAnsi="Times New Roman" w:cs="Times New Roman"/>
          <w:sz w:val="28"/>
          <w:szCs w:val="28"/>
        </w:rPr>
        <w:t>–</w:t>
      </w:r>
      <w:r w:rsidRPr="009E48E6">
        <w:rPr>
          <w:rFonts w:ascii="Times New Roman" w:hAnsi="Times New Roman" w:cs="Times New Roman"/>
          <w:sz w:val="28"/>
          <w:szCs w:val="28"/>
        </w:rPr>
        <w:t xml:space="preserve">89. </w:t>
      </w:r>
      <w:bookmarkStart w:id="0" w:name="_Hlk39481076"/>
      <w:r w:rsidR="001B1E90">
        <w:rPr>
          <w:rFonts w:ascii="Times New Roman" w:hAnsi="Times New Roman" w:cs="Times New Roman"/>
          <w:sz w:val="28"/>
          <w:szCs w:val="28"/>
        </w:rPr>
        <w:t xml:space="preserve">– </w:t>
      </w:r>
      <w:r w:rsidR="001B1E90">
        <w:rPr>
          <w:rFonts w:ascii="Times New Roman" w:hAnsi="Times New Roman" w:cs="Times New Roman"/>
          <w:sz w:val="28"/>
          <w:szCs w:val="28"/>
          <w:lang w:val="en-US"/>
        </w:rPr>
        <w:t>URL</w:t>
      </w:r>
      <w:bookmarkEnd w:id="0"/>
      <w:r w:rsidR="001B1E90">
        <w:rPr>
          <w:rFonts w:ascii="Times New Roman" w:hAnsi="Times New Roman" w:cs="Times New Roman"/>
          <w:sz w:val="28"/>
          <w:szCs w:val="28"/>
        </w:rPr>
        <w:t xml:space="preserve">: </w:t>
      </w:r>
      <w:hyperlink r:id="rId13" w:history="1">
        <w:r w:rsidR="00F64FC3" w:rsidRPr="00F64FC3">
          <w:rPr>
            <w:rStyle w:val="a3"/>
            <w:rFonts w:ascii="Times New Roman" w:hAnsi="Times New Roman" w:cs="Times New Roman"/>
            <w:sz w:val="28"/>
            <w:szCs w:val="28"/>
            <w:u w:val="none"/>
          </w:rPr>
          <w:t>https://www.elibrary.ru/item.asp?id=41804399</w:t>
        </w:r>
      </w:hyperlink>
      <w:r w:rsidR="00F64FC3">
        <w:rPr>
          <w:rFonts w:ascii="Times New Roman" w:hAnsi="Times New Roman" w:cs="Times New Roman"/>
          <w:sz w:val="28"/>
          <w:szCs w:val="28"/>
        </w:rPr>
        <w:t xml:space="preserve"> </w:t>
      </w:r>
      <w:r w:rsidR="001B1E90">
        <w:rPr>
          <w:rFonts w:ascii="Times New Roman" w:hAnsi="Times New Roman" w:cs="Times New Roman"/>
          <w:sz w:val="28"/>
          <w:szCs w:val="28"/>
        </w:rPr>
        <w:t>(дата обращения 27.04.2020)</w:t>
      </w:r>
    </w:p>
    <w:p w14:paraId="72C4E14A" w14:textId="0603D284" w:rsidR="009E48E6" w:rsidRDefault="009E48E6" w:rsidP="009E48E6">
      <w:pPr>
        <w:pStyle w:val="a4"/>
        <w:ind w:firstLine="709"/>
        <w:jc w:val="both"/>
        <w:rPr>
          <w:rFonts w:ascii="Times New Roman" w:hAnsi="Times New Roman" w:cs="Times New Roman"/>
          <w:i/>
          <w:sz w:val="24"/>
          <w:szCs w:val="28"/>
        </w:rPr>
      </w:pPr>
      <w:r w:rsidRPr="009E48E6">
        <w:rPr>
          <w:rFonts w:ascii="Times New Roman" w:hAnsi="Times New Roman" w:cs="Times New Roman"/>
          <w:i/>
          <w:sz w:val="24"/>
          <w:szCs w:val="28"/>
        </w:rPr>
        <w:t>Применение биопрепаратов - это перспективный путь развития сельского хозяйства в России. Для сельского хозяйства антибиотики являются спасением от высоких экономических потерь, вызванных болезнями и падежом животных и птицы. Не смотря на положительный лечебный эффект, антибиотики имеют в итоге прямое негативное воздействие на здоровье человека. Антибиотические препараты оказывают антимикробное действие и способны избирательно подавлять развитие тех или иных вредных микроорганизмов или патогенов. Однако микроорганизмы, на которые воздействуют антибиотики, вырабатывают устойчивость (резистентность) к ним, и поэтому для дальнейшего антимикробного эффекта требуется применять все большие дозы или более сильные антибиотики.</w:t>
      </w:r>
    </w:p>
    <w:p w14:paraId="5BAFC487" w14:textId="77777777" w:rsidR="009E48E6" w:rsidRPr="009E48E6" w:rsidRDefault="009E48E6" w:rsidP="009E48E6">
      <w:pPr>
        <w:pStyle w:val="a4"/>
        <w:ind w:firstLine="709"/>
        <w:jc w:val="both"/>
        <w:rPr>
          <w:rFonts w:ascii="Times New Roman" w:hAnsi="Times New Roman" w:cs="Times New Roman"/>
          <w:i/>
          <w:sz w:val="24"/>
          <w:szCs w:val="28"/>
        </w:rPr>
      </w:pPr>
    </w:p>
    <w:p w14:paraId="4E507BC4" w14:textId="1A9A659D" w:rsidR="009E48E6" w:rsidRPr="009E48E6" w:rsidRDefault="009E48E6" w:rsidP="009E48E6">
      <w:pPr>
        <w:pStyle w:val="a4"/>
        <w:ind w:firstLine="709"/>
        <w:jc w:val="both"/>
        <w:rPr>
          <w:rFonts w:ascii="Times New Roman" w:hAnsi="Times New Roman" w:cs="Times New Roman"/>
          <w:sz w:val="28"/>
          <w:szCs w:val="28"/>
        </w:rPr>
      </w:pPr>
      <w:r w:rsidRPr="009E48E6">
        <w:rPr>
          <w:rFonts w:ascii="Times New Roman" w:hAnsi="Times New Roman" w:cs="Times New Roman"/>
          <w:sz w:val="28"/>
          <w:szCs w:val="28"/>
        </w:rPr>
        <w:t>Козлов</w:t>
      </w:r>
      <w:r>
        <w:rPr>
          <w:rFonts w:ascii="Times New Roman" w:hAnsi="Times New Roman" w:cs="Times New Roman"/>
          <w:sz w:val="28"/>
          <w:szCs w:val="28"/>
        </w:rPr>
        <w:t>,</w:t>
      </w:r>
      <w:r w:rsidRPr="009E48E6">
        <w:rPr>
          <w:rFonts w:ascii="Times New Roman" w:hAnsi="Times New Roman" w:cs="Times New Roman"/>
          <w:sz w:val="28"/>
          <w:szCs w:val="28"/>
        </w:rPr>
        <w:t xml:space="preserve"> Ю.</w:t>
      </w:r>
      <w:r>
        <w:rPr>
          <w:rFonts w:ascii="Times New Roman" w:hAnsi="Times New Roman" w:cs="Times New Roman"/>
          <w:sz w:val="28"/>
          <w:szCs w:val="28"/>
        </w:rPr>
        <w:t xml:space="preserve"> </w:t>
      </w:r>
      <w:r w:rsidRPr="009E48E6">
        <w:rPr>
          <w:rFonts w:ascii="Times New Roman" w:hAnsi="Times New Roman" w:cs="Times New Roman"/>
          <w:sz w:val="28"/>
          <w:szCs w:val="28"/>
        </w:rPr>
        <w:t xml:space="preserve">М. Микроэлементный премикс </w:t>
      </w:r>
      <w:proofErr w:type="spellStart"/>
      <w:r w:rsidR="00A5745F">
        <w:rPr>
          <w:rFonts w:ascii="Times New Roman" w:hAnsi="Times New Roman" w:cs="Times New Roman"/>
          <w:sz w:val="28"/>
          <w:szCs w:val="28"/>
        </w:rPr>
        <w:t>Х</w:t>
      </w:r>
      <w:r w:rsidRPr="009E48E6">
        <w:rPr>
          <w:rFonts w:ascii="Times New Roman" w:hAnsi="Times New Roman" w:cs="Times New Roman"/>
          <w:sz w:val="28"/>
          <w:szCs w:val="28"/>
        </w:rPr>
        <w:t>елавит</w:t>
      </w:r>
      <w:proofErr w:type="spellEnd"/>
      <w:r w:rsidRPr="009E48E6">
        <w:rPr>
          <w:rFonts w:ascii="Times New Roman" w:hAnsi="Times New Roman" w:cs="Times New Roman"/>
          <w:sz w:val="28"/>
          <w:szCs w:val="28"/>
        </w:rPr>
        <w:t xml:space="preserve"> в животноводстве</w:t>
      </w:r>
      <w:proofErr w:type="gramStart"/>
      <w:r w:rsidRPr="009E48E6">
        <w:rPr>
          <w:rFonts w:ascii="Times New Roman" w:hAnsi="Times New Roman" w:cs="Times New Roman"/>
          <w:sz w:val="28"/>
          <w:szCs w:val="28"/>
        </w:rPr>
        <w:t>.</w:t>
      </w:r>
      <w:proofErr w:type="gramEnd"/>
      <w:r w:rsidRPr="009E48E6">
        <w:rPr>
          <w:rFonts w:ascii="Times New Roman" w:hAnsi="Times New Roman" w:cs="Times New Roman"/>
          <w:sz w:val="28"/>
          <w:szCs w:val="28"/>
        </w:rPr>
        <w:t xml:space="preserve"> </w:t>
      </w:r>
      <w:proofErr w:type="gramStart"/>
      <w:r w:rsidRPr="009E48E6">
        <w:rPr>
          <w:rFonts w:ascii="Times New Roman" w:hAnsi="Times New Roman" w:cs="Times New Roman"/>
          <w:sz w:val="28"/>
          <w:szCs w:val="28"/>
        </w:rPr>
        <w:t>р</w:t>
      </w:r>
      <w:proofErr w:type="gramEnd"/>
      <w:r w:rsidRPr="009E48E6">
        <w:rPr>
          <w:rFonts w:ascii="Times New Roman" w:hAnsi="Times New Roman" w:cs="Times New Roman"/>
          <w:sz w:val="28"/>
          <w:szCs w:val="28"/>
        </w:rPr>
        <w:t>езультаты. перспективы</w:t>
      </w:r>
      <w:r>
        <w:rPr>
          <w:rFonts w:ascii="Times New Roman" w:hAnsi="Times New Roman" w:cs="Times New Roman"/>
          <w:sz w:val="28"/>
          <w:szCs w:val="28"/>
        </w:rPr>
        <w:t xml:space="preserve"> / </w:t>
      </w:r>
      <w:r w:rsidRPr="009E48E6">
        <w:rPr>
          <w:rFonts w:ascii="Times New Roman" w:hAnsi="Times New Roman" w:cs="Times New Roman"/>
          <w:sz w:val="28"/>
          <w:szCs w:val="28"/>
        </w:rPr>
        <w:t>Ю.</w:t>
      </w:r>
      <w:r>
        <w:rPr>
          <w:rFonts w:ascii="Times New Roman" w:hAnsi="Times New Roman" w:cs="Times New Roman"/>
          <w:sz w:val="28"/>
          <w:szCs w:val="28"/>
        </w:rPr>
        <w:t xml:space="preserve"> </w:t>
      </w:r>
      <w:r w:rsidRPr="009E48E6">
        <w:rPr>
          <w:rFonts w:ascii="Times New Roman" w:hAnsi="Times New Roman" w:cs="Times New Roman"/>
          <w:sz w:val="28"/>
          <w:szCs w:val="28"/>
        </w:rPr>
        <w:t>М. Козлов</w:t>
      </w:r>
      <w:r w:rsidR="00A3413B">
        <w:rPr>
          <w:rFonts w:ascii="Times New Roman" w:hAnsi="Times New Roman" w:cs="Times New Roman"/>
          <w:sz w:val="28"/>
          <w:szCs w:val="28"/>
        </w:rPr>
        <w:t>. –</w:t>
      </w:r>
      <w:r w:rsidRPr="009E48E6">
        <w:rPr>
          <w:rFonts w:ascii="Times New Roman" w:hAnsi="Times New Roman" w:cs="Times New Roman"/>
          <w:sz w:val="28"/>
          <w:szCs w:val="28"/>
        </w:rPr>
        <w:t xml:space="preserve"> </w:t>
      </w:r>
      <w:r w:rsidR="00A3413B">
        <w:rPr>
          <w:rStyle w:val="a3"/>
          <w:rFonts w:ascii="Times New Roman" w:hAnsi="Times New Roman" w:cs="Times New Roman"/>
          <w:color w:val="auto"/>
          <w:sz w:val="28"/>
          <w:szCs w:val="28"/>
          <w:u w:val="none"/>
        </w:rPr>
        <w:t>Текст (визуальный)</w:t>
      </w:r>
      <w:proofErr w:type="gramStart"/>
      <w:r w:rsidR="00A3413B">
        <w:rPr>
          <w:rStyle w:val="a3"/>
          <w:rFonts w:ascii="Times New Roman" w:hAnsi="Times New Roman" w:cs="Times New Roman"/>
          <w:color w:val="auto"/>
          <w:sz w:val="28"/>
          <w:szCs w:val="28"/>
          <w:u w:val="none"/>
        </w:rPr>
        <w:t xml:space="preserve"> :</w:t>
      </w:r>
      <w:proofErr w:type="gramEnd"/>
      <w:r w:rsidR="00A3413B">
        <w:rPr>
          <w:rStyle w:val="a3"/>
          <w:rFonts w:ascii="Times New Roman" w:hAnsi="Times New Roman" w:cs="Times New Roman"/>
          <w:color w:val="auto"/>
          <w:sz w:val="28"/>
          <w:szCs w:val="28"/>
          <w:u w:val="none"/>
        </w:rPr>
        <w:t xml:space="preserve"> непосредственный</w:t>
      </w:r>
      <w:r w:rsidR="00A3413B" w:rsidRPr="00643077">
        <w:rPr>
          <w:rFonts w:ascii="Times New Roman" w:hAnsi="Times New Roman" w:cs="Times New Roman"/>
          <w:sz w:val="28"/>
          <w:szCs w:val="28"/>
        </w:rPr>
        <w:t xml:space="preserve"> </w:t>
      </w:r>
      <w:r w:rsidRPr="009E48E6">
        <w:rPr>
          <w:rFonts w:ascii="Times New Roman" w:hAnsi="Times New Roman" w:cs="Times New Roman"/>
          <w:sz w:val="28"/>
          <w:szCs w:val="28"/>
        </w:rPr>
        <w:t xml:space="preserve">// Эффективное животноводство. – 2020. – № 1. – С. 56. </w:t>
      </w:r>
      <w:r w:rsidR="001B1E90">
        <w:rPr>
          <w:rFonts w:ascii="Times New Roman" w:hAnsi="Times New Roman" w:cs="Times New Roman"/>
          <w:sz w:val="28"/>
          <w:szCs w:val="28"/>
        </w:rPr>
        <w:t xml:space="preserve">– </w:t>
      </w:r>
      <w:r w:rsidR="001B1E90">
        <w:rPr>
          <w:rFonts w:ascii="Times New Roman" w:hAnsi="Times New Roman" w:cs="Times New Roman"/>
          <w:sz w:val="28"/>
          <w:szCs w:val="28"/>
          <w:lang w:val="en-US"/>
        </w:rPr>
        <w:t>URL</w:t>
      </w:r>
      <w:r w:rsidR="00AE3A75">
        <w:rPr>
          <w:rFonts w:ascii="Times New Roman" w:hAnsi="Times New Roman" w:cs="Times New Roman"/>
          <w:sz w:val="28"/>
          <w:szCs w:val="28"/>
        </w:rPr>
        <w:t>:</w:t>
      </w:r>
      <w:r w:rsidR="001B1E90">
        <w:rPr>
          <w:rFonts w:ascii="Times New Roman" w:hAnsi="Times New Roman" w:cs="Times New Roman"/>
          <w:sz w:val="28"/>
          <w:szCs w:val="28"/>
        </w:rPr>
        <w:t xml:space="preserve"> </w:t>
      </w:r>
      <w:hyperlink r:id="rId14" w:history="1">
        <w:r w:rsidR="00F64FC3" w:rsidRPr="00F64FC3">
          <w:rPr>
            <w:rStyle w:val="a3"/>
            <w:rFonts w:ascii="Times New Roman" w:hAnsi="Times New Roman" w:cs="Times New Roman"/>
            <w:sz w:val="28"/>
            <w:szCs w:val="28"/>
            <w:u w:val="none"/>
          </w:rPr>
          <w:t>https://www.elibrary.ru/item.asp?id=42479024</w:t>
        </w:r>
      </w:hyperlink>
      <w:r w:rsidR="00F64FC3">
        <w:rPr>
          <w:rFonts w:ascii="Times New Roman" w:hAnsi="Times New Roman" w:cs="Times New Roman"/>
          <w:sz w:val="28"/>
          <w:szCs w:val="28"/>
        </w:rPr>
        <w:t xml:space="preserve"> </w:t>
      </w:r>
      <w:r>
        <w:rPr>
          <w:rFonts w:ascii="Times New Roman" w:hAnsi="Times New Roman" w:cs="Times New Roman"/>
          <w:sz w:val="28"/>
          <w:szCs w:val="28"/>
        </w:rPr>
        <w:t>(дата обращения 27.04.2020)</w:t>
      </w:r>
    </w:p>
    <w:p w14:paraId="33D4C809" w14:textId="01136030" w:rsidR="000617F8" w:rsidRDefault="00636805" w:rsidP="009E48E6">
      <w:pPr>
        <w:pStyle w:val="a4"/>
        <w:ind w:firstLine="709"/>
        <w:jc w:val="both"/>
        <w:rPr>
          <w:rFonts w:ascii="Times New Roman" w:hAnsi="Times New Roman" w:cs="Times New Roman"/>
          <w:i/>
          <w:sz w:val="24"/>
          <w:szCs w:val="28"/>
        </w:rPr>
      </w:pPr>
      <w:r w:rsidRPr="009E48E6">
        <w:rPr>
          <w:rFonts w:ascii="Times New Roman" w:hAnsi="Times New Roman" w:cs="Times New Roman"/>
          <w:i/>
          <w:sz w:val="24"/>
          <w:szCs w:val="28"/>
        </w:rPr>
        <w:t>Как свидетельствуют многолетние исследования ученых в области животноводства, одной из главных причин расстройств обмена веществ и, соответственно, здоровья продуктивных животных является хронический комплексный дефицит микроэлементов: железа, меди, цинка, кобальта, селена, йода и марганца.</w:t>
      </w:r>
    </w:p>
    <w:p w14:paraId="3F5F414D" w14:textId="77777777" w:rsidR="001B1E90" w:rsidRDefault="001B1E90" w:rsidP="001B1E90">
      <w:pPr>
        <w:pStyle w:val="a4"/>
        <w:ind w:firstLine="709"/>
        <w:jc w:val="both"/>
        <w:rPr>
          <w:rFonts w:ascii="Times New Roman" w:hAnsi="Times New Roman" w:cs="Times New Roman"/>
          <w:sz w:val="28"/>
          <w:szCs w:val="28"/>
        </w:rPr>
      </w:pPr>
    </w:p>
    <w:p w14:paraId="15C84A15" w14:textId="4FB63107" w:rsidR="001B1E90" w:rsidRDefault="001B1E90" w:rsidP="001B1E90">
      <w:pPr>
        <w:pStyle w:val="a4"/>
        <w:ind w:firstLine="709"/>
        <w:jc w:val="both"/>
        <w:rPr>
          <w:rFonts w:ascii="Times New Roman" w:hAnsi="Times New Roman" w:cs="Times New Roman"/>
          <w:sz w:val="28"/>
          <w:szCs w:val="28"/>
        </w:rPr>
      </w:pPr>
      <w:r w:rsidRPr="009E48E6">
        <w:rPr>
          <w:rFonts w:ascii="Times New Roman" w:hAnsi="Times New Roman" w:cs="Times New Roman"/>
          <w:sz w:val="28"/>
          <w:szCs w:val="28"/>
        </w:rPr>
        <w:t>Козлов</w:t>
      </w:r>
      <w:r>
        <w:rPr>
          <w:rFonts w:ascii="Times New Roman" w:hAnsi="Times New Roman" w:cs="Times New Roman"/>
          <w:sz w:val="28"/>
          <w:szCs w:val="28"/>
        </w:rPr>
        <w:t>,</w:t>
      </w:r>
      <w:r w:rsidRPr="009E48E6">
        <w:rPr>
          <w:rFonts w:ascii="Times New Roman" w:hAnsi="Times New Roman" w:cs="Times New Roman"/>
          <w:sz w:val="28"/>
          <w:szCs w:val="28"/>
        </w:rPr>
        <w:t xml:space="preserve"> Ю.</w:t>
      </w:r>
      <w:r>
        <w:rPr>
          <w:rFonts w:ascii="Times New Roman" w:hAnsi="Times New Roman" w:cs="Times New Roman"/>
          <w:sz w:val="28"/>
          <w:szCs w:val="28"/>
        </w:rPr>
        <w:t xml:space="preserve"> </w:t>
      </w:r>
      <w:r w:rsidRPr="009E48E6">
        <w:rPr>
          <w:rFonts w:ascii="Times New Roman" w:hAnsi="Times New Roman" w:cs="Times New Roman"/>
          <w:sz w:val="28"/>
          <w:szCs w:val="28"/>
        </w:rPr>
        <w:t xml:space="preserve">М. </w:t>
      </w:r>
      <w:r w:rsidRPr="001B1E90">
        <w:rPr>
          <w:rFonts w:ascii="Times New Roman" w:hAnsi="Times New Roman" w:cs="Times New Roman"/>
          <w:sz w:val="28"/>
          <w:szCs w:val="28"/>
        </w:rPr>
        <w:t xml:space="preserve">Микроэлементный премикс </w:t>
      </w:r>
      <w:proofErr w:type="spellStart"/>
      <w:r w:rsidRPr="001B1E90">
        <w:rPr>
          <w:rFonts w:ascii="Times New Roman" w:hAnsi="Times New Roman" w:cs="Times New Roman"/>
          <w:sz w:val="28"/>
          <w:szCs w:val="28"/>
        </w:rPr>
        <w:t>Хелавит</w:t>
      </w:r>
      <w:proofErr w:type="spellEnd"/>
      <w:r w:rsidRPr="001B1E90">
        <w:rPr>
          <w:rFonts w:ascii="Times New Roman" w:hAnsi="Times New Roman" w:cs="Times New Roman"/>
          <w:sz w:val="28"/>
          <w:szCs w:val="28"/>
        </w:rPr>
        <w:t xml:space="preserve"> ® в животноводстве. Результаты. Перспективы.</w:t>
      </w:r>
      <w:r w:rsidRPr="009E48E6">
        <w:rPr>
          <w:rFonts w:ascii="Times New Roman" w:hAnsi="Times New Roman" w:cs="Times New Roman"/>
          <w:sz w:val="28"/>
          <w:szCs w:val="28"/>
        </w:rPr>
        <w:t xml:space="preserve"> / Ю.</w:t>
      </w:r>
      <w:r>
        <w:rPr>
          <w:rFonts w:ascii="Times New Roman" w:hAnsi="Times New Roman" w:cs="Times New Roman"/>
          <w:sz w:val="28"/>
          <w:szCs w:val="28"/>
        </w:rPr>
        <w:t xml:space="preserve"> </w:t>
      </w:r>
      <w:r w:rsidRPr="009E48E6">
        <w:rPr>
          <w:rFonts w:ascii="Times New Roman" w:hAnsi="Times New Roman" w:cs="Times New Roman"/>
          <w:sz w:val="28"/>
          <w:szCs w:val="28"/>
        </w:rPr>
        <w:t>М. Козлов</w:t>
      </w:r>
      <w:r w:rsidR="00A3413B">
        <w:rPr>
          <w:rFonts w:ascii="Times New Roman" w:hAnsi="Times New Roman" w:cs="Times New Roman"/>
          <w:sz w:val="28"/>
          <w:szCs w:val="28"/>
        </w:rPr>
        <w:t>. –</w:t>
      </w:r>
      <w:r w:rsidR="00A3413B" w:rsidRPr="00A3413B">
        <w:rPr>
          <w:rStyle w:val="a3"/>
          <w:rFonts w:ascii="Times New Roman" w:hAnsi="Times New Roman" w:cs="Times New Roman"/>
          <w:color w:val="auto"/>
          <w:sz w:val="28"/>
          <w:szCs w:val="28"/>
          <w:u w:val="none"/>
        </w:rPr>
        <w:t xml:space="preserve"> </w:t>
      </w:r>
      <w:r w:rsidR="00A3413B">
        <w:rPr>
          <w:rStyle w:val="a3"/>
          <w:rFonts w:ascii="Times New Roman" w:hAnsi="Times New Roman" w:cs="Times New Roman"/>
          <w:color w:val="auto"/>
          <w:sz w:val="28"/>
          <w:szCs w:val="28"/>
          <w:u w:val="none"/>
        </w:rPr>
        <w:t>Текст (визуальный)</w:t>
      </w:r>
      <w:proofErr w:type="gramStart"/>
      <w:r w:rsidR="00A3413B">
        <w:rPr>
          <w:rStyle w:val="a3"/>
          <w:rFonts w:ascii="Times New Roman" w:hAnsi="Times New Roman" w:cs="Times New Roman"/>
          <w:color w:val="auto"/>
          <w:sz w:val="28"/>
          <w:szCs w:val="28"/>
          <w:u w:val="none"/>
        </w:rPr>
        <w:t xml:space="preserve"> :</w:t>
      </w:r>
      <w:proofErr w:type="gramEnd"/>
      <w:r w:rsidR="00A3413B">
        <w:rPr>
          <w:rStyle w:val="a3"/>
          <w:rFonts w:ascii="Times New Roman" w:hAnsi="Times New Roman" w:cs="Times New Roman"/>
          <w:color w:val="auto"/>
          <w:sz w:val="28"/>
          <w:szCs w:val="28"/>
          <w:u w:val="none"/>
        </w:rPr>
        <w:t xml:space="preserve"> непосредственный</w:t>
      </w:r>
      <w:r w:rsidRPr="009E48E6">
        <w:rPr>
          <w:rFonts w:ascii="Times New Roman" w:hAnsi="Times New Roman" w:cs="Times New Roman"/>
          <w:sz w:val="28"/>
          <w:szCs w:val="28"/>
        </w:rPr>
        <w:t xml:space="preserve"> // Эффективное животноводство. – </w:t>
      </w:r>
      <w:r w:rsidRPr="009E48E6">
        <w:rPr>
          <w:rFonts w:ascii="Times New Roman" w:hAnsi="Times New Roman" w:cs="Times New Roman"/>
          <w:sz w:val="28"/>
          <w:szCs w:val="28"/>
        </w:rPr>
        <w:lastRenderedPageBreak/>
        <w:t>2019. – S5</w:t>
      </w:r>
      <w:r>
        <w:rPr>
          <w:rFonts w:ascii="Times New Roman" w:hAnsi="Times New Roman" w:cs="Times New Roman"/>
          <w:sz w:val="28"/>
          <w:szCs w:val="28"/>
        </w:rPr>
        <w:t xml:space="preserve"> </w:t>
      </w:r>
      <w:r w:rsidRPr="009E48E6">
        <w:rPr>
          <w:rFonts w:ascii="Times New Roman" w:hAnsi="Times New Roman" w:cs="Times New Roman"/>
          <w:sz w:val="28"/>
          <w:szCs w:val="28"/>
        </w:rPr>
        <w:t>(153). –</w:t>
      </w:r>
      <w:r>
        <w:rPr>
          <w:rFonts w:ascii="Times New Roman" w:hAnsi="Times New Roman" w:cs="Times New Roman"/>
          <w:sz w:val="28"/>
          <w:szCs w:val="28"/>
        </w:rPr>
        <w:t xml:space="preserve"> </w:t>
      </w:r>
      <w:r w:rsidRPr="009E48E6">
        <w:rPr>
          <w:rFonts w:ascii="Times New Roman" w:hAnsi="Times New Roman" w:cs="Times New Roman"/>
          <w:sz w:val="28"/>
          <w:szCs w:val="28"/>
        </w:rPr>
        <w:t>С. 42</w:t>
      </w:r>
      <w:r>
        <w:rPr>
          <w:rFonts w:ascii="Times New Roman" w:hAnsi="Times New Roman" w:cs="Times New Roman"/>
          <w:sz w:val="28"/>
          <w:szCs w:val="28"/>
        </w:rPr>
        <w:t xml:space="preserve">. – – </w:t>
      </w:r>
      <w:r>
        <w:rPr>
          <w:rFonts w:ascii="Times New Roman" w:hAnsi="Times New Roman" w:cs="Times New Roman"/>
          <w:sz w:val="28"/>
          <w:szCs w:val="28"/>
          <w:lang w:val="en-US"/>
        </w:rPr>
        <w:t>URL</w:t>
      </w:r>
      <w:r w:rsidRPr="009E48E6">
        <w:rPr>
          <w:rFonts w:ascii="Times New Roman" w:hAnsi="Times New Roman" w:cs="Times New Roman"/>
          <w:sz w:val="28"/>
          <w:szCs w:val="28"/>
        </w:rPr>
        <w:t xml:space="preserve"> </w:t>
      </w:r>
      <w:hyperlink r:id="rId15" w:history="1">
        <w:r w:rsidR="00F64FC3" w:rsidRPr="00F64FC3">
          <w:rPr>
            <w:rStyle w:val="a3"/>
            <w:rFonts w:ascii="Times New Roman" w:hAnsi="Times New Roman" w:cs="Times New Roman"/>
            <w:sz w:val="28"/>
            <w:szCs w:val="28"/>
            <w:u w:val="none"/>
          </w:rPr>
          <w:t>https://www.elibrary.ru/item.asp?id=39253831</w:t>
        </w:r>
      </w:hyperlink>
      <w:r w:rsidR="00F64FC3">
        <w:rPr>
          <w:rFonts w:ascii="Times New Roman" w:hAnsi="Times New Roman" w:cs="Times New Roman"/>
          <w:sz w:val="28"/>
          <w:szCs w:val="28"/>
        </w:rPr>
        <w:t xml:space="preserve"> </w:t>
      </w:r>
      <w:r>
        <w:rPr>
          <w:rFonts w:ascii="Times New Roman" w:hAnsi="Times New Roman" w:cs="Times New Roman"/>
          <w:sz w:val="28"/>
          <w:szCs w:val="28"/>
        </w:rPr>
        <w:t>(дата обращения 27.04.2020)</w:t>
      </w:r>
    </w:p>
    <w:p w14:paraId="5F5DCF8D" w14:textId="044EB935" w:rsidR="009E48E6" w:rsidRDefault="001B1E90" w:rsidP="001B1E90">
      <w:pPr>
        <w:pStyle w:val="a4"/>
        <w:ind w:firstLine="709"/>
        <w:jc w:val="both"/>
        <w:rPr>
          <w:rFonts w:ascii="Times New Roman" w:hAnsi="Times New Roman" w:cs="Times New Roman"/>
          <w:i/>
          <w:sz w:val="24"/>
          <w:szCs w:val="28"/>
        </w:rPr>
      </w:pPr>
      <w:r w:rsidRPr="001B1E90">
        <w:rPr>
          <w:rFonts w:ascii="Times New Roman" w:hAnsi="Times New Roman" w:cs="Times New Roman"/>
          <w:i/>
          <w:sz w:val="24"/>
          <w:szCs w:val="28"/>
        </w:rPr>
        <w:t>Как свидетельствуют многолетние исследования ученых в области животноводства, одной из главных причин расстройств обмена веществ и, соответственно, здоровья продуктивных животных является хронический комплексный дефицит микроэлементов: железа, меди, цинка, кобальта, селена, йода и марганца</w:t>
      </w:r>
    </w:p>
    <w:p w14:paraId="5B23E08C" w14:textId="36657958" w:rsidR="001B1E90" w:rsidRDefault="001B1E90" w:rsidP="001B1E90">
      <w:pPr>
        <w:pStyle w:val="a4"/>
        <w:ind w:firstLine="709"/>
        <w:jc w:val="both"/>
        <w:rPr>
          <w:rFonts w:ascii="Times New Roman" w:hAnsi="Times New Roman" w:cs="Times New Roman"/>
          <w:i/>
          <w:sz w:val="24"/>
          <w:szCs w:val="28"/>
        </w:rPr>
      </w:pPr>
    </w:p>
    <w:p w14:paraId="7C5F8671" w14:textId="79DCF9AE" w:rsidR="00062E11" w:rsidRPr="00BE4B16" w:rsidRDefault="00062E11" w:rsidP="00062E11">
      <w:pPr>
        <w:pStyle w:val="a4"/>
        <w:ind w:firstLine="709"/>
        <w:jc w:val="both"/>
        <w:rPr>
          <w:rFonts w:ascii="Times New Roman" w:hAnsi="Times New Roman" w:cs="Times New Roman"/>
          <w:sz w:val="28"/>
          <w:szCs w:val="28"/>
        </w:rPr>
      </w:pPr>
      <w:r w:rsidRPr="00F863E6">
        <w:rPr>
          <w:rFonts w:ascii="Times New Roman" w:hAnsi="Times New Roman" w:cs="Times New Roman"/>
          <w:sz w:val="28"/>
          <w:szCs w:val="28"/>
        </w:rPr>
        <w:t>Кормление животных - основное слагаемое успешности животноводческого хозяйства</w:t>
      </w:r>
      <w:r w:rsidR="00A3413B">
        <w:rPr>
          <w:rFonts w:ascii="Times New Roman" w:hAnsi="Times New Roman" w:cs="Times New Roman"/>
          <w:sz w:val="28"/>
          <w:szCs w:val="28"/>
        </w:rPr>
        <w:t xml:space="preserve">. – </w:t>
      </w:r>
      <w:r w:rsidR="00A3413B">
        <w:rPr>
          <w:rStyle w:val="a3"/>
          <w:rFonts w:ascii="Times New Roman" w:hAnsi="Times New Roman" w:cs="Times New Roman"/>
          <w:color w:val="auto"/>
          <w:sz w:val="28"/>
          <w:szCs w:val="28"/>
          <w:u w:val="none"/>
        </w:rPr>
        <w:t>Текст (визуальный)</w:t>
      </w:r>
      <w:proofErr w:type="gramStart"/>
      <w:r w:rsidR="00A3413B">
        <w:rPr>
          <w:rStyle w:val="a3"/>
          <w:rFonts w:ascii="Times New Roman" w:hAnsi="Times New Roman" w:cs="Times New Roman"/>
          <w:color w:val="auto"/>
          <w:sz w:val="28"/>
          <w:szCs w:val="28"/>
          <w:u w:val="none"/>
        </w:rPr>
        <w:t xml:space="preserve"> :</w:t>
      </w:r>
      <w:proofErr w:type="gramEnd"/>
      <w:r w:rsidR="00A3413B">
        <w:rPr>
          <w:rStyle w:val="a3"/>
          <w:rFonts w:ascii="Times New Roman" w:hAnsi="Times New Roman" w:cs="Times New Roman"/>
          <w:color w:val="auto"/>
          <w:sz w:val="28"/>
          <w:szCs w:val="28"/>
          <w:u w:val="none"/>
        </w:rPr>
        <w:t xml:space="preserve"> непосредственный</w:t>
      </w:r>
      <w:r w:rsidR="00A3413B" w:rsidRPr="00643077">
        <w:rPr>
          <w:rFonts w:ascii="Times New Roman" w:hAnsi="Times New Roman" w:cs="Times New Roman"/>
          <w:sz w:val="28"/>
          <w:szCs w:val="28"/>
        </w:rPr>
        <w:t xml:space="preserve"> </w:t>
      </w:r>
      <w:r w:rsidRPr="00BE4B16">
        <w:rPr>
          <w:rFonts w:ascii="Times New Roman" w:hAnsi="Times New Roman" w:cs="Times New Roman"/>
          <w:sz w:val="28"/>
          <w:szCs w:val="28"/>
        </w:rPr>
        <w:t>// Эффективное животноводство. – 2019. – № 9. – С. 21</w:t>
      </w:r>
      <w:r>
        <w:rPr>
          <w:rFonts w:ascii="Times New Roman" w:hAnsi="Times New Roman" w:cs="Times New Roman"/>
          <w:sz w:val="28"/>
          <w:szCs w:val="28"/>
        </w:rPr>
        <w:t>–</w:t>
      </w:r>
      <w:r w:rsidRPr="00BE4B16">
        <w:rPr>
          <w:rFonts w:ascii="Times New Roman" w:hAnsi="Times New Roman" w:cs="Times New Roman"/>
          <w:sz w:val="28"/>
          <w:szCs w:val="28"/>
        </w:rPr>
        <w:t xml:space="preserve">22. </w:t>
      </w:r>
      <w:hyperlink r:id="rId16" w:history="1">
        <w:r w:rsidR="00F64FC3" w:rsidRPr="00F64FC3">
          <w:rPr>
            <w:rStyle w:val="a3"/>
            <w:rFonts w:ascii="Times New Roman" w:hAnsi="Times New Roman" w:cs="Times New Roman"/>
            <w:sz w:val="28"/>
            <w:szCs w:val="28"/>
            <w:u w:val="none"/>
          </w:rPr>
          <w:t>https://www.elibrary.ru/item.asp?id=41804374</w:t>
        </w:r>
      </w:hyperlink>
      <w:r w:rsidR="00F64FC3">
        <w:rPr>
          <w:rFonts w:ascii="Times New Roman" w:hAnsi="Times New Roman" w:cs="Times New Roman"/>
          <w:sz w:val="28"/>
          <w:szCs w:val="28"/>
        </w:rPr>
        <w:t xml:space="preserve"> </w:t>
      </w:r>
      <w:r w:rsidR="00F64FC3">
        <w:rPr>
          <w:rFonts w:ascii="Times New Roman" w:hAnsi="Times New Roman" w:cs="Times New Roman"/>
          <w:sz w:val="28"/>
          <w:szCs w:val="28"/>
        </w:rPr>
        <w:t>(дата обращения 27.04.2020)</w:t>
      </w:r>
    </w:p>
    <w:p w14:paraId="77B5A68B" w14:textId="77777777" w:rsidR="00062E11" w:rsidRPr="00F863E6" w:rsidRDefault="00062E11" w:rsidP="00062E11">
      <w:pPr>
        <w:pStyle w:val="a4"/>
        <w:ind w:firstLine="709"/>
        <w:jc w:val="both"/>
        <w:rPr>
          <w:rFonts w:ascii="Times New Roman" w:hAnsi="Times New Roman" w:cs="Times New Roman"/>
          <w:i/>
          <w:sz w:val="24"/>
          <w:szCs w:val="28"/>
        </w:rPr>
      </w:pPr>
      <w:r w:rsidRPr="00F863E6">
        <w:rPr>
          <w:rFonts w:ascii="Times New Roman" w:hAnsi="Times New Roman" w:cs="Times New Roman"/>
          <w:i/>
          <w:sz w:val="24"/>
          <w:szCs w:val="28"/>
        </w:rPr>
        <w:t>Себестоимость готового сельскохозяйственного продукта: молока, мяса или яйца - на 70% состоит из расходов на корм животных. Руководители хозяйств покупают племенные стада с высоким генетическим потенциалом. А все ли знают, что на производительность животного сильно влияет качество кормов? Со сбалансированным питанием от любой породы можно получить большую отдачу.</w:t>
      </w:r>
    </w:p>
    <w:p w14:paraId="0EC30854" w14:textId="77777777" w:rsidR="00062E11" w:rsidRPr="00BE4B16" w:rsidRDefault="00062E11" w:rsidP="00062E11">
      <w:pPr>
        <w:pStyle w:val="a4"/>
        <w:ind w:firstLine="709"/>
        <w:jc w:val="both"/>
        <w:rPr>
          <w:rFonts w:ascii="Times New Roman" w:hAnsi="Times New Roman" w:cs="Times New Roman"/>
          <w:sz w:val="28"/>
          <w:szCs w:val="28"/>
        </w:rPr>
      </w:pPr>
    </w:p>
    <w:p w14:paraId="502F346D" w14:textId="4095C8AC" w:rsidR="001778EF" w:rsidRPr="009E48E6" w:rsidRDefault="001778EF" w:rsidP="001778EF">
      <w:pPr>
        <w:pStyle w:val="a4"/>
        <w:ind w:firstLine="851"/>
        <w:jc w:val="both"/>
        <w:rPr>
          <w:rFonts w:ascii="Times New Roman" w:hAnsi="Times New Roman" w:cs="Times New Roman"/>
          <w:sz w:val="28"/>
          <w:szCs w:val="28"/>
        </w:rPr>
      </w:pPr>
      <w:r w:rsidRPr="001778EF">
        <w:rPr>
          <w:rStyle w:val="a3"/>
          <w:rFonts w:ascii="Times New Roman" w:hAnsi="Times New Roman" w:cs="Times New Roman"/>
          <w:color w:val="auto"/>
          <w:sz w:val="28"/>
          <w:szCs w:val="28"/>
          <w:u w:val="none"/>
        </w:rPr>
        <w:t xml:space="preserve">Лекарственные растения в комплексе </w:t>
      </w:r>
      <w:proofErr w:type="spellStart"/>
      <w:r w:rsidRPr="001778EF">
        <w:rPr>
          <w:rStyle w:val="a3"/>
          <w:rFonts w:ascii="Times New Roman" w:hAnsi="Times New Roman" w:cs="Times New Roman"/>
          <w:color w:val="auto"/>
          <w:sz w:val="28"/>
          <w:szCs w:val="28"/>
          <w:u w:val="none"/>
        </w:rPr>
        <w:t>фитом</w:t>
      </w:r>
      <w:proofErr w:type="spellEnd"/>
      <w:r w:rsidRPr="001778EF">
        <w:rPr>
          <w:rStyle w:val="a3"/>
          <w:rFonts w:ascii="Times New Roman" w:hAnsi="Times New Roman" w:cs="Times New Roman"/>
          <w:color w:val="auto"/>
          <w:sz w:val="28"/>
          <w:szCs w:val="28"/>
          <w:u w:val="none"/>
        </w:rPr>
        <w:t xml:space="preserve"> </w:t>
      </w:r>
      <w:proofErr w:type="spellStart"/>
      <w:r w:rsidRPr="001778EF">
        <w:rPr>
          <w:rStyle w:val="a3"/>
          <w:rFonts w:ascii="Times New Roman" w:hAnsi="Times New Roman" w:cs="Times New Roman"/>
          <w:color w:val="auto"/>
          <w:sz w:val="28"/>
          <w:szCs w:val="28"/>
          <w:u w:val="none"/>
        </w:rPr>
        <w:t>биотик</w:t>
      </w:r>
      <w:proofErr w:type="spellEnd"/>
      <w:r w:rsidRPr="001778EF">
        <w:rPr>
          <w:rStyle w:val="a3"/>
          <w:rFonts w:ascii="Times New Roman" w:hAnsi="Times New Roman" w:cs="Times New Roman"/>
          <w:color w:val="auto"/>
          <w:sz w:val="28"/>
          <w:szCs w:val="28"/>
          <w:u w:val="none"/>
        </w:rPr>
        <w:t xml:space="preserve"> для кормления животных</w:t>
      </w:r>
      <w:r w:rsidRPr="001778EF">
        <w:rPr>
          <w:rFonts w:ascii="Times New Roman" w:hAnsi="Times New Roman" w:cs="Times New Roman"/>
          <w:sz w:val="28"/>
          <w:szCs w:val="28"/>
        </w:rPr>
        <w:t xml:space="preserve"> </w:t>
      </w:r>
      <w:r w:rsidRPr="009E48E6">
        <w:rPr>
          <w:rFonts w:ascii="Times New Roman" w:hAnsi="Times New Roman" w:cs="Times New Roman"/>
          <w:sz w:val="28"/>
          <w:szCs w:val="28"/>
        </w:rPr>
        <w:t>/</w:t>
      </w:r>
      <w:r w:rsidRPr="001778EF">
        <w:rPr>
          <w:rFonts w:ascii="Times New Roman" w:hAnsi="Times New Roman" w:cs="Times New Roman"/>
          <w:sz w:val="28"/>
          <w:szCs w:val="28"/>
        </w:rPr>
        <w:t xml:space="preserve"> </w:t>
      </w:r>
      <w:r w:rsidRPr="009E48E6">
        <w:rPr>
          <w:rFonts w:ascii="Times New Roman" w:hAnsi="Times New Roman" w:cs="Times New Roman"/>
          <w:sz w:val="28"/>
          <w:szCs w:val="28"/>
        </w:rPr>
        <w:t xml:space="preserve">А. </w:t>
      </w:r>
      <w:proofErr w:type="spellStart"/>
      <w:r w:rsidRPr="009E48E6">
        <w:rPr>
          <w:rFonts w:ascii="Times New Roman" w:hAnsi="Times New Roman" w:cs="Times New Roman"/>
          <w:sz w:val="28"/>
          <w:szCs w:val="28"/>
        </w:rPr>
        <w:t>Лунегов</w:t>
      </w:r>
      <w:proofErr w:type="spellEnd"/>
      <w:r w:rsidRPr="009E48E6">
        <w:rPr>
          <w:rFonts w:ascii="Times New Roman" w:hAnsi="Times New Roman" w:cs="Times New Roman"/>
          <w:sz w:val="28"/>
          <w:szCs w:val="28"/>
        </w:rPr>
        <w:t>, О.</w:t>
      </w:r>
      <w:r>
        <w:rPr>
          <w:rFonts w:ascii="Times New Roman" w:hAnsi="Times New Roman" w:cs="Times New Roman"/>
          <w:sz w:val="28"/>
          <w:szCs w:val="28"/>
        </w:rPr>
        <w:t xml:space="preserve"> </w:t>
      </w:r>
      <w:r w:rsidRPr="009E48E6">
        <w:rPr>
          <w:rFonts w:ascii="Times New Roman" w:hAnsi="Times New Roman" w:cs="Times New Roman"/>
          <w:sz w:val="28"/>
          <w:szCs w:val="28"/>
        </w:rPr>
        <w:t>Клименко, М.</w:t>
      </w:r>
      <w:r>
        <w:rPr>
          <w:rFonts w:ascii="Times New Roman" w:hAnsi="Times New Roman" w:cs="Times New Roman"/>
          <w:sz w:val="28"/>
          <w:szCs w:val="28"/>
        </w:rPr>
        <w:t xml:space="preserve"> </w:t>
      </w:r>
      <w:proofErr w:type="spellStart"/>
      <w:r w:rsidRPr="009E48E6">
        <w:rPr>
          <w:rFonts w:ascii="Times New Roman" w:hAnsi="Times New Roman" w:cs="Times New Roman"/>
          <w:sz w:val="28"/>
          <w:szCs w:val="28"/>
        </w:rPr>
        <w:t>Мареска</w:t>
      </w:r>
      <w:proofErr w:type="spellEnd"/>
      <w:r w:rsidRPr="009E48E6">
        <w:rPr>
          <w:rFonts w:ascii="Times New Roman" w:hAnsi="Times New Roman" w:cs="Times New Roman"/>
          <w:sz w:val="28"/>
          <w:szCs w:val="28"/>
        </w:rPr>
        <w:t xml:space="preserve">, Р. </w:t>
      </w:r>
      <w:proofErr w:type="spellStart"/>
      <w:r w:rsidRPr="009E48E6">
        <w:rPr>
          <w:rFonts w:ascii="Times New Roman" w:hAnsi="Times New Roman" w:cs="Times New Roman"/>
          <w:sz w:val="28"/>
          <w:szCs w:val="28"/>
        </w:rPr>
        <w:t>Гийу</w:t>
      </w:r>
      <w:proofErr w:type="spellEnd"/>
      <w:r w:rsidR="00A3413B">
        <w:rPr>
          <w:rFonts w:ascii="Times New Roman" w:hAnsi="Times New Roman" w:cs="Times New Roman"/>
          <w:sz w:val="28"/>
          <w:szCs w:val="28"/>
        </w:rPr>
        <w:t>. –</w:t>
      </w:r>
      <w:r w:rsidRPr="009E48E6">
        <w:rPr>
          <w:rFonts w:ascii="Times New Roman" w:hAnsi="Times New Roman" w:cs="Times New Roman"/>
          <w:sz w:val="28"/>
          <w:szCs w:val="28"/>
        </w:rPr>
        <w:t xml:space="preserve"> </w:t>
      </w:r>
      <w:r w:rsidR="00A3413B">
        <w:rPr>
          <w:rStyle w:val="a3"/>
          <w:rFonts w:ascii="Times New Roman" w:hAnsi="Times New Roman" w:cs="Times New Roman"/>
          <w:color w:val="auto"/>
          <w:sz w:val="28"/>
          <w:szCs w:val="28"/>
          <w:u w:val="none"/>
        </w:rPr>
        <w:t>Текст (визуальный)</w:t>
      </w:r>
      <w:proofErr w:type="gramStart"/>
      <w:r w:rsidR="00A3413B">
        <w:rPr>
          <w:rStyle w:val="a3"/>
          <w:rFonts w:ascii="Times New Roman" w:hAnsi="Times New Roman" w:cs="Times New Roman"/>
          <w:color w:val="auto"/>
          <w:sz w:val="28"/>
          <w:szCs w:val="28"/>
          <w:u w:val="none"/>
        </w:rPr>
        <w:t xml:space="preserve"> :</w:t>
      </w:r>
      <w:proofErr w:type="gramEnd"/>
      <w:r w:rsidR="00A3413B">
        <w:rPr>
          <w:rStyle w:val="a3"/>
          <w:rFonts w:ascii="Times New Roman" w:hAnsi="Times New Roman" w:cs="Times New Roman"/>
          <w:color w:val="auto"/>
          <w:sz w:val="28"/>
          <w:szCs w:val="28"/>
          <w:u w:val="none"/>
        </w:rPr>
        <w:t xml:space="preserve"> непосредственный</w:t>
      </w:r>
      <w:r w:rsidR="00A3413B" w:rsidRPr="00643077">
        <w:rPr>
          <w:rFonts w:ascii="Times New Roman" w:hAnsi="Times New Roman" w:cs="Times New Roman"/>
          <w:sz w:val="28"/>
          <w:szCs w:val="28"/>
        </w:rPr>
        <w:t xml:space="preserve"> </w:t>
      </w:r>
      <w:r w:rsidRPr="009E48E6">
        <w:rPr>
          <w:rFonts w:ascii="Times New Roman" w:hAnsi="Times New Roman" w:cs="Times New Roman"/>
          <w:sz w:val="28"/>
          <w:szCs w:val="28"/>
        </w:rPr>
        <w:t>// Эффективное животноводство. – 2019. – № 9. – С. 70</w:t>
      </w:r>
      <w:r w:rsidR="00AE3A75">
        <w:rPr>
          <w:rFonts w:ascii="Times New Roman" w:hAnsi="Times New Roman" w:cs="Times New Roman"/>
          <w:sz w:val="28"/>
          <w:szCs w:val="28"/>
        </w:rPr>
        <w:t>–</w:t>
      </w:r>
      <w:r w:rsidRPr="009E48E6">
        <w:rPr>
          <w:rFonts w:ascii="Times New Roman" w:hAnsi="Times New Roman" w:cs="Times New Roman"/>
          <w:sz w:val="28"/>
          <w:szCs w:val="28"/>
        </w:rPr>
        <w:t xml:space="preserve">71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9E48E6">
        <w:rPr>
          <w:rFonts w:ascii="Times New Roman" w:hAnsi="Times New Roman" w:cs="Times New Roman"/>
          <w:sz w:val="28"/>
          <w:szCs w:val="28"/>
        </w:rPr>
        <w:t xml:space="preserve"> </w:t>
      </w:r>
      <w:hyperlink r:id="rId17" w:history="1">
        <w:r w:rsidR="00830CA1" w:rsidRPr="00830CA1">
          <w:rPr>
            <w:rStyle w:val="a3"/>
            <w:rFonts w:ascii="Times New Roman" w:hAnsi="Times New Roman" w:cs="Times New Roman"/>
            <w:sz w:val="28"/>
            <w:szCs w:val="28"/>
            <w:u w:val="none"/>
          </w:rPr>
          <w:t>https://www.elibrary.ru/item.asp?id=41804391</w:t>
        </w:r>
      </w:hyperlink>
      <w:r w:rsidR="00830CA1">
        <w:rPr>
          <w:rFonts w:ascii="Times New Roman" w:hAnsi="Times New Roman" w:cs="Times New Roman"/>
          <w:sz w:val="28"/>
          <w:szCs w:val="28"/>
        </w:rPr>
        <w:t xml:space="preserve"> </w:t>
      </w:r>
      <w:r w:rsidR="00567A11">
        <w:rPr>
          <w:rFonts w:ascii="Times New Roman" w:hAnsi="Times New Roman" w:cs="Times New Roman"/>
          <w:sz w:val="28"/>
          <w:szCs w:val="28"/>
        </w:rPr>
        <w:t>(дата обращения 27.04.2020)</w:t>
      </w:r>
    </w:p>
    <w:p w14:paraId="3DFB196E" w14:textId="77777777" w:rsidR="001778EF" w:rsidRPr="001778EF" w:rsidRDefault="001778EF" w:rsidP="001778EF">
      <w:pPr>
        <w:pStyle w:val="a4"/>
        <w:ind w:firstLine="851"/>
        <w:jc w:val="both"/>
        <w:rPr>
          <w:rFonts w:ascii="Times New Roman" w:hAnsi="Times New Roman" w:cs="Times New Roman"/>
          <w:i/>
          <w:sz w:val="24"/>
          <w:szCs w:val="28"/>
        </w:rPr>
      </w:pPr>
      <w:r w:rsidRPr="001778EF">
        <w:rPr>
          <w:rFonts w:ascii="Times New Roman" w:hAnsi="Times New Roman" w:cs="Times New Roman"/>
          <w:i/>
          <w:sz w:val="24"/>
          <w:szCs w:val="28"/>
        </w:rPr>
        <w:t>В связи с интенсификацией производства продуктов животноводства произошел существенный прогресс в генетике животных, который позволил удвоить их продуктивность. Эти достижения сопровождаются увеличением потребности животных в питательных веществах, изменениями в обмене веществ и повышением чувствительности к воздействию факторов внешней среды. За счет включения в рацион сельскохозяйственных животных кормовых добавок с содержанием биологически активных веществ повысилось качество и количество получаемой продукции.</w:t>
      </w:r>
    </w:p>
    <w:p w14:paraId="26141B67" w14:textId="77777777" w:rsidR="00567A11" w:rsidRDefault="00567A11" w:rsidP="001B1E90">
      <w:pPr>
        <w:pStyle w:val="a4"/>
        <w:ind w:firstLine="709"/>
        <w:jc w:val="both"/>
        <w:rPr>
          <w:rFonts w:ascii="Times New Roman" w:hAnsi="Times New Roman" w:cs="Times New Roman"/>
          <w:sz w:val="28"/>
        </w:rPr>
      </w:pPr>
    </w:p>
    <w:p w14:paraId="1CADB360" w14:textId="43DA69E0" w:rsidR="00567A11" w:rsidRDefault="00567A11" w:rsidP="001B1E90">
      <w:pPr>
        <w:pStyle w:val="a4"/>
        <w:ind w:firstLine="709"/>
        <w:jc w:val="both"/>
        <w:rPr>
          <w:rFonts w:ascii="Times New Roman" w:hAnsi="Times New Roman" w:cs="Times New Roman"/>
          <w:sz w:val="24"/>
        </w:rPr>
      </w:pPr>
      <w:r w:rsidRPr="00567A11">
        <w:rPr>
          <w:rFonts w:ascii="Times New Roman" w:hAnsi="Times New Roman" w:cs="Times New Roman"/>
          <w:sz w:val="28"/>
        </w:rPr>
        <w:t xml:space="preserve">Механизм действия </w:t>
      </w:r>
      <w:proofErr w:type="spellStart"/>
      <w:r w:rsidRPr="00567A11">
        <w:rPr>
          <w:rFonts w:ascii="Times New Roman" w:hAnsi="Times New Roman" w:cs="Times New Roman"/>
          <w:sz w:val="28"/>
        </w:rPr>
        <w:t>эллаготанинов</w:t>
      </w:r>
      <w:proofErr w:type="spellEnd"/>
      <w:r w:rsidR="00A3413B">
        <w:rPr>
          <w:rFonts w:ascii="Times New Roman" w:hAnsi="Times New Roman" w:cs="Times New Roman"/>
          <w:sz w:val="28"/>
        </w:rPr>
        <w:t>. –</w:t>
      </w:r>
      <w:r w:rsidR="00A3413B" w:rsidRPr="00A3413B">
        <w:rPr>
          <w:rStyle w:val="a3"/>
          <w:rFonts w:ascii="Times New Roman" w:hAnsi="Times New Roman" w:cs="Times New Roman"/>
          <w:color w:val="auto"/>
          <w:sz w:val="28"/>
          <w:szCs w:val="28"/>
          <w:u w:val="none"/>
        </w:rPr>
        <w:t xml:space="preserve"> </w:t>
      </w:r>
      <w:r w:rsidR="00A3413B">
        <w:rPr>
          <w:rStyle w:val="a3"/>
          <w:rFonts w:ascii="Times New Roman" w:hAnsi="Times New Roman" w:cs="Times New Roman"/>
          <w:color w:val="auto"/>
          <w:sz w:val="28"/>
          <w:szCs w:val="28"/>
          <w:u w:val="none"/>
        </w:rPr>
        <w:t>Текст (визуальный)</w:t>
      </w:r>
      <w:proofErr w:type="gramStart"/>
      <w:r w:rsidR="00A3413B">
        <w:rPr>
          <w:rStyle w:val="a3"/>
          <w:rFonts w:ascii="Times New Roman" w:hAnsi="Times New Roman" w:cs="Times New Roman"/>
          <w:color w:val="auto"/>
          <w:sz w:val="28"/>
          <w:szCs w:val="28"/>
          <w:u w:val="none"/>
        </w:rPr>
        <w:t xml:space="preserve"> :</w:t>
      </w:r>
      <w:proofErr w:type="gramEnd"/>
      <w:r w:rsidR="00A3413B">
        <w:rPr>
          <w:rStyle w:val="a3"/>
          <w:rFonts w:ascii="Times New Roman" w:hAnsi="Times New Roman" w:cs="Times New Roman"/>
          <w:color w:val="auto"/>
          <w:sz w:val="28"/>
          <w:szCs w:val="28"/>
          <w:u w:val="none"/>
        </w:rPr>
        <w:t xml:space="preserve"> непосредственный</w:t>
      </w:r>
      <w:r w:rsidRPr="00567A11">
        <w:rPr>
          <w:rFonts w:ascii="Times New Roman" w:hAnsi="Times New Roman" w:cs="Times New Roman"/>
          <w:sz w:val="28"/>
        </w:rPr>
        <w:t xml:space="preserve"> // Эффективное животноводство. – 2019. – № 9. – С. 84. – URL</w:t>
      </w:r>
      <w:r w:rsidR="00AE3A75">
        <w:rPr>
          <w:rFonts w:ascii="Times New Roman" w:hAnsi="Times New Roman" w:cs="Times New Roman"/>
          <w:sz w:val="28"/>
        </w:rPr>
        <w:t>:</w:t>
      </w:r>
      <w:r w:rsidRPr="00830CA1">
        <w:rPr>
          <w:rFonts w:ascii="Times New Roman" w:hAnsi="Times New Roman" w:cs="Times New Roman"/>
          <w:sz w:val="28"/>
        </w:rPr>
        <w:t xml:space="preserve"> </w:t>
      </w:r>
      <w:hyperlink r:id="rId18" w:history="1">
        <w:r w:rsidR="00830CA1" w:rsidRPr="00830CA1">
          <w:rPr>
            <w:rStyle w:val="a3"/>
            <w:rFonts w:ascii="Times New Roman" w:hAnsi="Times New Roman" w:cs="Times New Roman"/>
            <w:sz w:val="28"/>
            <w:u w:val="none"/>
          </w:rPr>
          <w:t>https://www.elibrary.ru/item.asp?id=41804397</w:t>
        </w:r>
      </w:hyperlink>
      <w:r w:rsidR="00830CA1">
        <w:rPr>
          <w:rFonts w:ascii="Times New Roman" w:hAnsi="Times New Roman" w:cs="Times New Roman"/>
          <w:sz w:val="28"/>
        </w:rPr>
        <w:t xml:space="preserve"> </w:t>
      </w:r>
      <w:r w:rsidRPr="00567A11">
        <w:rPr>
          <w:rFonts w:ascii="Times New Roman" w:hAnsi="Times New Roman" w:cs="Times New Roman"/>
          <w:sz w:val="28"/>
        </w:rPr>
        <w:t>(дата обращения 27.04.2020)</w:t>
      </w:r>
      <w:r w:rsidRPr="00567A11">
        <w:rPr>
          <w:rFonts w:ascii="Times New Roman" w:hAnsi="Times New Roman" w:cs="Times New Roman"/>
          <w:sz w:val="24"/>
        </w:rPr>
        <w:t xml:space="preserve"> </w:t>
      </w:r>
    </w:p>
    <w:p w14:paraId="2A6EFF33" w14:textId="77777777" w:rsidR="00567A11" w:rsidRDefault="00567A11" w:rsidP="00567A11">
      <w:pPr>
        <w:pStyle w:val="a4"/>
        <w:ind w:firstLine="709"/>
        <w:jc w:val="both"/>
        <w:rPr>
          <w:rFonts w:ascii="Times New Roman" w:hAnsi="Times New Roman" w:cs="Times New Roman"/>
          <w:i/>
          <w:sz w:val="24"/>
        </w:rPr>
      </w:pPr>
      <w:r w:rsidRPr="00567A11">
        <w:rPr>
          <w:rFonts w:ascii="Times New Roman" w:hAnsi="Times New Roman" w:cs="Times New Roman"/>
          <w:i/>
          <w:sz w:val="24"/>
        </w:rPr>
        <w:t xml:space="preserve">В последнее время все большую популярность набирают натуральные кормовые добавки в качестве альтернативы антибиотикам. В животноводстве и птицеводстве хорошо зарекомендовали себя </w:t>
      </w:r>
      <w:proofErr w:type="spellStart"/>
      <w:r w:rsidRPr="00567A11">
        <w:rPr>
          <w:rFonts w:ascii="Times New Roman" w:hAnsi="Times New Roman" w:cs="Times New Roman"/>
          <w:i/>
          <w:sz w:val="24"/>
        </w:rPr>
        <w:t>эллаготанины</w:t>
      </w:r>
      <w:proofErr w:type="spellEnd"/>
      <w:r w:rsidRPr="00567A11">
        <w:rPr>
          <w:rFonts w:ascii="Times New Roman" w:hAnsi="Times New Roman" w:cs="Times New Roman"/>
          <w:i/>
          <w:sz w:val="24"/>
        </w:rPr>
        <w:t>, производимые из древесины сладкого каштана.</w:t>
      </w:r>
    </w:p>
    <w:p w14:paraId="7C1AD953" w14:textId="3157D8C0" w:rsidR="00567A11" w:rsidRDefault="00567A11" w:rsidP="00567A11">
      <w:pPr>
        <w:pStyle w:val="a4"/>
        <w:ind w:firstLine="709"/>
        <w:jc w:val="both"/>
        <w:rPr>
          <w:rFonts w:ascii="Times New Roman" w:hAnsi="Times New Roman" w:cs="Times New Roman"/>
          <w:sz w:val="28"/>
        </w:rPr>
      </w:pPr>
    </w:p>
    <w:p w14:paraId="7C033812" w14:textId="4ACE688D" w:rsidR="00643077" w:rsidRPr="009E48E6" w:rsidRDefault="00EC20B9" w:rsidP="00643077">
      <w:pPr>
        <w:pStyle w:val="a4"/>
        <w:ind w:firstLine="709"/>
        <w:jc w:val="both"/>
        <w:rPr>
          <w:rFonts w:ascii="Times New Roman" w:hAnsi="Times New Roman" w:cs="Times New Roman"/>
          <w:sz w:val="28"/>
          <w:szCs w:val="28"/>
        </w:rPr>
      </w:pPr>
      <w:hyperlink r:id="rId19" w:history="1">
        <w:r w:rsidR="00643077" w:rsidRPr="00643077">
          <w:rPr>
            <w:rStyle w:val="a3"/>
            <w:rFonts w:ascii="Times New Roman" w:hAnsi="Times New Roman" w:cs="Times New Roman"/>
            <w:color w:val="auto"/>
            <w:sz w:val="28"/>
            <w:szCs w:val="28"/>
            <w:u w:val="none"/>
          </w:rPr>
          <w:t>Микотоксины в объемистых кормах. способы нейтрализации</w:t>
        </w:r>
      </w:hyperlink>
      <w:r w:rsidR="00A3413B">
        <w:rPr>
          <w:rStyle w:val="a3"/>
          <w:rFonts w:ascii="Times New Roman" w:hAnsi="Times New Roman" w:cs="Times New Roman"/>
          <w:color w:val="auto"/>
          <w:sz w:val="28"/>
          <w:szCs w:val="28"/>
          <w:u w:val="none"/>
        </w:rPr>
        <w:t>. –</w:t>
      </w:r>
      <w:r w:rsidR="00643077" w:rsidRPr="00643077">
        <w:rPr>
          <w:rStyle w:val="a3"/>
          <w:rFonts w:ascii="Times New Roman" w:hAnsi="Times New Roman" w:cs="Times New Roman"/>
          <w:sz w:val="28"/>
          <w:szCs w:val="28"/>
          <w:u w:val="none"/>
        </w:rPr>
        <w:t xml:space="preserve"> </w:t>
      </w:r>
      <w:r w:rsidR="00A3413B">
        <w:rPr>
          <w:rStyle w:val="a3"/>
          <w:rFonts w:ascii="Times New Roman" w:hAnsi="Times New Roman" w:cs="Times New Roman"/>
          <w:color w:val="auto"/>
          <w:sz w:val="28"/>
          <w:szCs w:val="28"/>
          <w:u w:val="none"/>
        </w:rPr>
        <w:t>Текст (визуальный)</w:t>
      </w:r>
      <w:proofErr w:type="gramStart"/>
      <w:r w:rsidR="00A3413B">
        <w:rPr>
          <w:rStyle w:val="a3"/>
          <w:rFonts w:ascii="Times New Roman" w:hAnsi="Times New Roman" w:cs="Times New Roman"/>
          <w:color w:val="auto"/>
          <w:sz w:val="28"/>
          <w:szCs w:val="28"/>
          <w:u w:val="none"/>
        </w:rPr>
        <w:t xml:space="preserve"> :</w:t>
      </w:r>
      <w:proofErr w:type="gramEnd"/>
      <w:r w:rsidR="00A3413B">
        <w:rPr>
          <w:rStyle w:val="a3"/>
          <w:rFonts w:ascii="Times New Roman" w:hAnsi="Times New Roman" w:cs="Times New Roman"/>
          <w:color w:val="auto"/>
          <w:sz w:val="28"/>
          <w:szCs w:val="28"/>
          <w:u w:val="none"/>
        </w:rPr>
        <w:t xml:space="preserve"> непосредственный</w:t>
      </w:r>
      <w:r w:rsidR="00A3413B" w:rsidRPr="00643077">
        <w:rPr>
          <w:rFonts w:ascii="Times New Roman" w:hAnsi="Times New Roman" w:cs="Times New Roman"/>
          <w:sz w:val="28"/>
          <w:szCs w:val="28"/>
        </w:rPr>
        <w:t xml:space="preserve"> </w:t>
      </w:r>
      <w:r w:rsidR="00643077" w:rsidRPr="009E48E6">
        <w:rPr>
          <w:rFonts w:ascii="Times New Roman" w:hAnsi="Times New Roman" w:cs="Times New Roman"/>
          <w:sz w:val="28"/>
          <w:szCs w:val="28"/>
        </w:rPr>
        <w:t xml:space="preserve">// Эффективное животноводство. – 2019. – № 9. – С. 59. </w:t>
      </w:r>
      <w:r w:rsidR="00643077">
        <w:rPr>
          <w:rFonts w:ascii="Times New Roman" w:hAnsi="Times New Roman" w:cs="Times New Roman"/>
          <w:sz w:val="28"/>
          <w:szCs w:val="28"/>
        </w:rPr>
        <w:t xml:space="preserve">– </w:t>
      </w:r>
      <w:r w:rsidR="00643077">
        <w:rPr>
          <w:rFonts w:ascii="Times New Roman" w:hAnsi="Times New Roman" w:cs="Times New Roman"/>
          <w:sz w:val="28"/>
          <w:szCs w:val="28"/>
          <w:lang w:val="en-US"/>
        </w:rPr>
        <w:t>URL</w:t>
      </w:r>
      <w:r w:rsidR="00643077">
        <w:rPr>
          <w:rFonts w:ascii="Times New Roman" w:hAnsi="Times New Roman" w:cs="Times New Roman"/>
          <w:sz w:val="28"/>
          <w:szCs w:val="28"/>
        </w:rPr>
        <w:t>:</w:t>
      </w:r>
      <w:r w:rsidR="00643077" w:rsidRPr="009E48E6">
        <w:rPr>
          <w:rFonts w:ascii="Times New Roman" w:hAnsi="Times New Roman" w:cs="Times New Roman"/>
          <w:sz w:val="28"/>
          <w:szCs w:val="28"/>
        </w:rPr>
        <w:t xml:space="preserve"> </w:t>
      </w:r>
      <w:hyperlink r:id="rId20" w:history="1">
        <w:r w:rsidR="00830CA1" w:rsidRPr="00830CA1">
          <w:rPr>
            <w:rStyle w:val="a3"/>
            <w:rFonts w:ascii="Times New Roman" w:hAnsi="Times New Roman" w:cs="Times New Roman"/>
            <w:sz w:val="28"/>
            <w:szCs w:val="28"/>
            <w:u w:val="none"/>
          </w:rPr>
          <w:t>https://www.elibrary.ru/item.asp?id=41804387</w:t>
        </w:r>
      </w:hyperlink>
      <w:r w:rsidR="00830CA1">
        <w:rPr>
          <w:rFonts w:ascii="Times New Roman" w:hAnsi="Times New Roman" w:cs="Times New Roman"/>
          <w:sz w:val="28"/>
          <w:szCs w:val="28"/>
        </w:rPr>
        <w:t xml:space="preserve"> </w:t>
      </w:r>
      <w:r w:rsidR="00643077" w:rsidRPr="00567A11">
        <w:rPr>
          <w:rFonts w:ascii="Times New Roman" w:hAnsi="Times New Roman" w:cs="Times New Roman"/>
          <w:sz w:val="28"/>
        </w:rPr>
        <w:t>(дата обращения 27.04.2020)</w:t>
      </w:r>
    </w:p>
    <w:p w14:paraId="228B0BF1" w14:textId="77777777" w:rsidR="00643077" w:rsidRPr="00643077" w:rsidRDefault="00643077" w:rsidP="00643077">
      <w:pPr>
        <w:pStyle w:val="a4"/>
        <w:ind w:firstLine="709"/>
        <w:jc w:val="both"/>
        <w:rPr>
          <w:rFonts w:ascii="Times New Roman" w:hAnsi="Times New Roman" w:cs="Times New Roman"/>
          <w:i/>
          <w:sz w:val="24"/>
          <w:szCs w:val="28"/>
        </w:rPr>
      </w:pPr>
      <w:r w:rsidRPr="00643077">
        <w:rPr>
          <w:rFonts w:ascii="Times New Roman" w:hAnsi="Times New Roman" w:cs="Times New Roman"/>
          <w:i/>
          <w:sz w:val="24"/>
          <w:szCs w:val="28"/>
        </w:rPr>
        <w:t xml:space="preserve">Микротоксины - это вторичные метаболиты микроскопических плесневых грибов родов </w:t>
      </w:r>
      <w:proofErr w:type="spellStart"/>
      <w:r w:rsidRPr="00643077">
        <w:rPr>
          <w:rFonts w:ascii="Times New Roman" w:hAnsi="Times New Roman" w:cs="Times New Roman"/>
          <w:i/>
          <w:sz w:val="24"/>
          <w:szCs w:val="28"/>
        </w:rPr>
        <w:t>Aspergillus</w:t>
      </w:r>
      <w:proofErr w:type="spellEnd"/>
      <w:r w:rsidRPr="00643077">
        <w:rPr>
          <w:rFonts w:ascii="Times New Roman" w:hAnsi="Times New Roman" w:cs="Times New Roman"/>
          <w:i/>
          <w:sz w:val="24"/>
          <w:szCs w:val="28"/>
        </w:rPr>
        <w:t xml:space="preserve">, </w:t>
      </w:r>
      <w:proofErr w:type="spellStart"/>
      <w:r w:rsidRPr="00643077">
        <w:rPr>
          <w:rFonts w:ascii="Times New Roman" w:hAnsi="Times New Roman" w:cs="Times New Roman"/>
          <w:i/>
          <w:sz w:val="24"/>
          <w:szCs w:val="28"/>
        </w:rPr>
        <w:t>Penicillium</w:t>
      </w:r>
      <w:proofErr w:type="spellEnd"/>
      <w:r w:rsidRPr="00643077">
        <w:rPr>
          <w:rFonts w:ascii="Times New Roman" w:hAnsi="Times New Roman" w:cs="Times New Roman"/>
          <w:i/>
          <w:sz w:val="24"/>
          <w:szCs w:val="28"/>
        </w:rPr>
        <w:t xml:space="preserve">, </w:t>
      </w:r>
      <w:proofErr w:type="spellStart"/>
      <w:r w:rsidRPr="00643077">
        <w:rPr>
          <w:rFonts w:ascii="Times New Roman" w:hAnsi="Times New Roman" w:cs="Times New Roman"/>
          <w:i/>
          <w:sz w:val="24"/>
          <w:szCs w:val="28"/>
        </w:rPr>
        <w:t>Fusarium</w:t>
      </w:r>
      <w:proofErr w:type="spellEnd"/>
      <w:r w:rsidRPr="00643077">
        <w:rPr>
          <w:rFonts w:ascii="Times New Roman" w:hAnsi="Times New Roman" w:cs="Times New Roman"/>
          <w:i/>
          <w:sz w:val="24"/>
          <w:szCs w:val="28"/>
        </w:rPr>
        <w:t xml:space="preserve"> токсины - </w:t>
      </w:r>
      <w:proofErr w:type="spellStart"/>
      <w:r w:rsidRPr="00643077">
        <w:rPr>
          <w:rFonts w:ascii="Times New Roman" w:hAnsi="Times New Roman" w:cs="Times New Roman"/>
          <w:i/>
          <w:sz w:val="24"/>
          <w:szCs w:val="28"/>
        </w:rPr>
        <w:t>афлатоксин</w:t>
      </w:r>
      <w:proofErr w:type="spellEnd"/>
      <w:r w:rsidRPr="00643077">
        <w:rPr>
          <w:rFonts w:ascii="Times New Roman" w:hAnsi="Times New Roman" w:cs="Times New Roman"/>
          <w:i/>
          <w:sz w:val="24"/>
          <w:szCs w:val="28"/>
        </w:rPr>
        <w:t xml:space="preserve"> В</w:t>
      </w:r>
      <w:proofErr w:type="gramStart"/>
      <w:r w:rsidRPr="00643077">
        <w:rPr>
          <w:rFonts w:ascii="Times New Roman" w:hAnsi="Times New Roman" w:cs="Times New Roman"/>
          <w:i/>
          <w:sz w:val="24"/>
          <w:szCs w:val="28"/>
        </w:rPr>
        <w:t>1</w:t>
      </w:r>
      <w:proofErr w:type="gramEnd"/>
      <w:r w:rsidRPr="00643077">
        <w:rPr>
          <w:rFonts w:ascii="Times New Roman" w:hAnsi="Times New Roman" w:cs="Times New Roman"/>
          <w:i/>
          <w:sz w:val="24"/>
          <w:szCs w:val="28"/>
        </w:rPr>
        <w:t xml:space="preserve">, </w:t>
      </w:r>
      <w:proofErr w:type="spellStart"/>
      <w:r w:rsidRPr="00643077">
        <w:rPr>
          <w:rFonts w:ascii="Times New Roman" w:hAnsi="Times New Roman" w:cs="Times New Roman"/>
          <w:i/>
          <w:sz w:val="24"/>
          <w:szCs w:val="28"/>
        </w:rPr>
        <w:t>охратоксин</w:t>
      </w:r>
      <w:proofErr w:type="spellEnd"/>
      <w:r w:rsidRPr="00643077">
        <w:rPr>
          <w:rFonts w:ascii="Times New Roman" w:hAnsi="Times New Roman" w:cs="Times New Roman"/>
          <w:i/>
          <w:sz w:val="24"/>
          <w:szCs w:val="28"/>
        </w:rPr>
        <w:t xml:space="preserve"> и др. Наиболее распространенные </w:t>
      </w:r>
      <w:proofErr w:type="spellStart"/>
      <w:r w:rsidRPr="00643077">
        <w:rPr>
          <w:rFonts w:ascii="Times New Roman" w:hAnsi="Times New Roman" w:cs="Times New Roman"/>
          <w:i/>
          <w:sz w:val="24"/>
          <w:szCs w:val="28"/>
        </w:rPr>
        <w:t>мико</w:t>
      </w:r>
      <w:proofErr w:type="spellEnd"/>
      <w:r w:rsidRPr="00643077">
        <w:rPr>
          <w:rFonts w:ascii="Times New Roman" w:hAnsi="Times New Roman" w:cs="Times New Roman"/>
          <w:i/>
          <w:sz w:val="24"/>
          <w:szCs w:val="28"/>
        </w:rPr>
        <w:t xml:space="preserve">-А, </w:t>
      </w:r>
      <w:proofErr w:type="spellStart"/>
      <w:r w:rsidRPr="00643077">
        <w:rPr>
          <w:rFonts w:ascii="Times New Roman" w:hAnsi="Times New Roman" w:cs="Times New Roman"/>
          <w:i/>
          <w:sz w:val="24"/>
          <w:szCs w:val="28"/>
        </w:rPr>
        <w:t>трихотеценовые</w:t>
      </w:r>
      <w:proofErr w:type="spellEnd"/>
      <w:r w:rsidRPr="00643077">
        <w:rPr>
          <w:rFonts w:ascii="Times New Roman" w:hAnsi="Times New Roman" w:cs="Times New Roman"/>
          <w:i/>
          <w:sz w:val="24"/>
          <w:szCs w:val="28"/>
        </w:rPr>
        <w:t xml:space="preserve"> токсины </w:t>
      </w:r>
      <w:r w:rsidRPr="00643077">
        <w:rPr>
          <w:rFonts w:ascii="Times New Roman" w:hAnsi="Times New Roman" w:cs="Times New Roman"/>
          <w:i/>
          <w:sz w:val="24"/>
          <w:szCs w:val="28"/>
        </w:rPr>
        <w:lastRenderedPageBreak/>
        <w:t xml:space="preserve">(Т-2 токсин, </w:t>
      </w:r>
      <w:proofErr w:type="spellStart"/>
      <w:r w:rsidRPr="00643077">
        <w:rPr>
          <w:rFonts w:ascii="Times New Roman" w:hAnsi="Times New Roman" w:cs="Times New Roman"/>
          <w:i/>
          <w:sz w:val="24"/>
          <w:szCs w:val="28"/>
        </w:rPr>
        <w:t>ниваленол</w:t>
      </w:r>
      <w:proofErr w:type="spellEnd"/>
      <w:r w:rsidRPr="00643077">
        <w:rPr>
          <w:rFonts w:ascii="Times New Roman" w:hAnsi="Times New Roman" w:cs="Times New Roman"/>
          <w:i/>
          <w:sz w:val="24"/>
          <w:szCs w:val="28"/>
        </w:rPr>
        <w:t xml:space="preserve"> и ДОН), </w:t>
      </w:r>
      <w:proofErr w:type="spellStart"/>
      <w:r w:rsidRPr="00643077">
        <w:rPr>
          <w:rFonts w:ascii="Times New Roman" w:hAnsi="Times New Roman" w:cs="Times New Roman"/>
          <w:i/>
          <w:sz w:val="24"/>
          <w:szCs w:val="28"/>
        </w:rPr>
        <w:t>зеараленон</w:t>
      </w:r>
      <w:proofErr w:type="spellEnd"/>
      <w:r w:rsidRPr="00643077">
        <w:rPr>
          <w:rFonts w:ascii="Times New Roman" w:hAnsi="Times New Roman" w:cs="Times New Roman"/>
          <w:i/>
          <w:sz w:val="24"/>
          <w:szCs w:val="28"/>
        </w:rPr>
        <w:t xml:space="preserve"> и </w:t>
      </w:r>
      <w:proofErr w:type="spellStart"/>
      <w:r w:rsidRPr="00643077">
        <w:rPr>
          <w:rFonts w:ascii="Times New Roman" w:hAnsi="Times New Roman" w:cs="Times New Roman"/>
          <w:i/>
          <w:sz w:val="24"/>
          <w:szCs w:val="28"/>
        </w:rPr>
        <w:t>фумонизины</w:t>
      </w:r>
      <w:proofErr w:type="spellEnd"/>
      <w:r w:rsidRPr="00643077">
        <w:rPr>
          <w:rFonts w:ascii="Times New Roman" w:hAnsi="Times New Roman" w:cs="Times New Roman"/>
          <w:i/>
          <w:sz w:val="24"/>
          <w:szCs w:val="28"/>
        </w:rPr>
        <w:t xml:space="preserve">. </w:t>
      </w:r>
      <w:proofErr w:type="spellStart"/>
      <w:r w:rsidRPr="00643077">
        <w:rPr>
          <w:rFonts w:ascii="Times New Roman" w:hAnsi="Times New Roman" w:cs="Times New Roman"/>
          <w:i/>
          <w:sz w:val="24"/>
          <w:szCs w:val="28"/>
        </w:rPr>
        <w:t>Микотоксины</w:t>
      </w:r>
      <w:proofErr w:type="spellEnd"/>
      <w:r w:rsidRPr="00643077">
        <w:rPr>
          <w:rFonts w:ascii="Times New Roman" w:hAnsi="Times New Roman" w:cs="Times New Roman"/>
          <w:i/>
          <w:sz w:val="24"/>
          <w:szCs w:val="28"/>
        </w:rPr>
        <w:t xml:space="preserve"> загрязняют кормовые культуры на стадии роста и во время уборки, а сырье - в процессе хранения.</w:t>
      </w:r>
    </w:p>
    <w:p w14:paraId="6D58A01C" w14:textId="77777777" w:rsidR="00643077" w:rsidRDefault="00643077" w:rsidP="00567A11">
      <w:pPr>
        <w:pStyle w:val="a4"/>
        <w:ind w:firstLine="709"/>
        <w:jc w:val="both"/>
        <w:rPr>
          <w:rFonts w:ascii="Times New Roman" w:hAnsi="Times New Roman" w:cs="Times New Roman"/>
          <w:sz w:val="28"/>
        </w:rPr>
      </w:pPr>
    </w:p>
    <w:p w14:paraId="581CDDD3" w14:textId="1E7B2445" w:rsidR="00856621" w:rsidRPr="00567A11" w:rsidRDefault="00856621" w:rsidP="00567A11">
      <w:pPr>
        <w:pStyle w:val="a4"/>
        <w:ind w:firstLine="709"/>
        <w:jc w:val="both"/>
        <w:rPr>
          <w:rFonts w:ascii="Times New Roman" w:hAnsi="Times New Roman" w:cs="Times New Roman"/>
          <w:sz w:val="28"/>
          <w:szCs w:val="28"/>
        </w:rPr>
      </w:pPr>
      <w:r w:rsidRPr="00567A11">
        <w:rPr>
          <w:rFonts w:ascii="Times New Roman" w:hAnsi="Times New Roman" w:cs="Times New Roman"/>
          <w:sz w:val="28"/>
          <w:szCs w:val="28"/>
        </w:rPr>
        <w:t xml:space="preserve">NOR-FEED, </w:t>
      </w:r>
      <w:r w:rsidR="009E48E6" w:rsidRPr="00567A11">
        <w:rPr>
          <w:rFonts w:ascii="Times New Roman" w:hAnsi="Times New Roman" w:cs="Times New Roman"/>
          <w:sz w:val="28"/>
          <w:szCs w:val="28"/>
        </w:rPr>
        <w:t>теперь и в России</w:t>
      </w:r>
      <w:r w:rsidR="00A3413B">
        <w:rPr>
          <w:rFonts w:ascii="Times New Roman" w:hAnsi="Times New Roman" w:cs="Times New Roman"/>
          <w:sz w:val="28"/>
          <w:szCs w:val="28"/>
        </w:rPr>
        <w:t>. –</w:t>
      </w:r>
      <w:r w:rsidR="009E48E6" w:rsidRPr="00567A11">
        <w:rPr>
          <w:rFonts w:ascii="Times New Roman" w:hAnsi="Times New Roman" w:cs="Times New Roman"/>
          <w:sz w:val="28"/>
          <w:szCs w:val="28"/>
        </w:rPr>
        <w:t xml:space="preserve"> </w:t>
      </w:r>
      <w:r w:rsidR="00A3413B">
        <w:rPr>
          <w:rStyle w:val="a3"/>
          <w:rFonts w:ascii="Times New Roman" w:hAnsi="Times New Roman" w:cs="Times New Roman"/>
          <w:color w:val="auto"/>
          <w:sz w:val="28"/>
          <w:szCs w:val="28"/>
          <w:u w:val="none"/>
        </w:rPr>
        <w:t>Текст (визуальный)</w:t>
      </w:r>
      <w:proofErr w:type="gramStart"/>
      <w:r w:rsidR="00A3413B">
        <w:rPr>
          <w:rStyle w:val="a3"/>
          <w:rFonts w:ascii="Times New Roman" w:hAnsi="Times New Roman" w:cs="Times New Roman"/>
          <w:color w:val="auto"/>
          <w:sz w:val="28"/>
          <w:szCs w:val="28"/>
          <w:u w:val="none"/>
        </w:rPr>
        <w:t xml:space="preserve"> :</w:t>
      </w:r>
      <w:proofErr w:type="gramEnd"/>
      <w:r w:rsidR="00A3413B">
        <w:rPr>
          <w:rStyle w:val="a3"/>
          <w:rFonts w:ascii="Times New Roman" w:hAnsi="Times New Roman" w:cs="Times New Roman"/>
          <w:color w:val="auto"/>
          <w:sz w:val="28"/>
          <w:szCs w:val="28"/>
          <w:u w:val="none"/>
        </w:rPr>
        <w:t xml:space="preserve"> непосредственный</w:t>
      </w:r>
      <w:r w:rsidR="00A3413B" w:rsidRPr="00643077">
        <w:rPr>
          <w:rFonts w:ascii="Times New Roman" w:hAnsi="Times New Roman" w:cs="Times New Roman"/>
          <w:sz w:val="28"/>
          <w:szCs w:val="28"/>
        </w:rPr>
        <w:t xml:space="preserve"> </w:t>
      </w:r>
      <w:r w:rsidRPr="00567A11">
        <w:rPr>
          <w:rFonts w:ascii="Times New Roman" w:hAnsi="Times New Roman" w:cs="Times New Roman"/>
          <w:sz w:val="28"/>
          <w:szCs w:val="28"/>
        </w:rPr>
        <w:t xml:space="preserve">// Эффективное животноводство. – 2019. – № 9. – С. 79. </w:t>
      </w:r>
      <w:r w:rsidR="009E48E6" w:rsidRPr="00567A11">
        <w:rPr>
          <w:rFonts w:ascii="Times New Roman" w:hAnsi="Times New Roman" w:cs="Times New Roman"/>
          <w:sz w:val="28"/>
          <w:szCs w:val="28"/>
        </w:rPr>
        <w:t xml:space="preserve">– </w:t>
      </w:r>
      <w:r w:rsidR="009E48E6" w:rsidRPr="00567A11">
        <w:rPr>
          <w:rFonts w:ascii="Times New Roman" w:hAnsi="Times New Roman" w:cs="Times New Roman"/>
          <w:sz w:val="28"/>
          <w:szCs w:val="28"/>
          <w:lang w:val="en-US"/>
        </w:rPr>
        <w:t>URL</w:t>
      </w:r>
      <w:r w:rsidR="009E48E6" w:rsidRPr="00567A11">
        <w:rPr>
          <w:rFonts w:ascii="Times New Roman" w:hAnsi="Times New Roman" w:cs="Times New Roman"/>
          <w:sz w:val="28"/>
          <w:szCs w:val="28"/>
        </w:rPr>
        <w:t>:</w:t>
      </w:r>
      <w:r w:rsidR="009E48E6" w:rsidRPr="00830CA1">
        <w:rPr>
          <w:rFonts w:ascii="Times New Roman" w:hAnsi="Times New Roman" w:cs="Times New Roman"/>
          <w:sz w:val="28"/>
          <w:szCs w:val="28"/>
        </w:rPr>
        <w:t xml:space="preserve"> </w:t>
      </w:r>
      <w:hyperlink r:id="rId21" w:history="1">
        <w:r w:rsidR="00830CA1" w:rsidRPr="00830CA1">
          <w:rPr>
            <w:rStyle w:val="a3"/>
            <w:rFonts w:ascii="Times New Roman" w:hAnsi="Times New Roman" w:cs="Times New Roman"/>
            <w:sz w:val="28"/>
            <w:szCs w:val="28"/>
            <w:u w:val="none"/>
          </w:rPr>
          <w:t>https://www.elibrary.ru/item.asp?id=41804394</w:t>
        </w:r>
      </w:hyperlink>
      <w:r w:rsidR="009E48E6" w:rsidRPr="00567A11">
        <w:rPr>
          <w:rFonts w:ascii="Times New Roman" w:hAnsi="Times New Roman" w:cs="Times New Roman"/>
          <w:sz w:val="28"/>
          <w:szCs w:val="28"/>
        </w:rPr>
        <w:t xml:space="preserve"> (дата обращения 27.04.2020)</w:t>
      </w:r>
    </w:p>
    <w:p w14:paraId="2DFA5D71" w14:textId="6676CE74" w:rsidR="00856621" w:rsidRPr="009E48E6" w:rsidRDefault="00856621" w:rsidP="009E48E6">
      <w:pPr>
        <w:pStyle w:val="a4"/>
        <w:ind w:firstLine="709"/>
        <w:jc w:val="both"/>
        <w:rPr>
          <w:rFonts w:ascii="Times New Roman" w:hAnsi="Times New Roman" w:cs="Times New Roman"/>
          <w:i/>
          <w:sz w:val="24"/>
          <w:szCs w:val="28"/>
        </w:rPr>
      </w:pPr>
      <w:proofErr w:type="spellStart"/>
      <w:r w:rsidRPr="009E48E6">
        <w:rPr>
          <w:rFonts w:ascii="Times New Roman" w:hAnsi="Times New Roman" w:cs="Times New Roman"/>
          <w:i/>
          <w:sz w:val="24"/>
          <w:szCs w:val="28"/>
        </w:rPr>
        <w:t>Nor-Feed</w:t>
      </w:r>
      <w:proofErr w:type="spellEnd"/>
      <w:r w:rsidRPr="009E48E6">
        <w:rPr>
          <w:rFonts w:ascii="Times New Roman" w:hAnsi="Times New Roman" w:cs="Times New Roman"/>
          <w:i/>
          <w:sz w:val="24"/>
          <w:szCs w:val="28"/>
        </w:rPr>
        <w:t xml:space="preserve"> - французская компания, уже двадцать лет специализирующаяся на производстве кормовых добавок на основе компонентов растительного происхождения. Натуральные решения от </w:t>
      </w:r>
      <w:proofErr w:type="spellStart"/>
      <w:r w:rsidRPr="009E48E6">
        <w:rPr>
          <w:rFonts w:ascii="Times New Roman" w:hAnsi="Times New Roman" w:cs="Times New Roman"/>
          <w:i/>
          <w:sz w:val="24"/>
          <w:szCs w:val="28"/>
        </w:rPr>
        <w:t>Nor-Feed</w:t>
      </w:r>
      <w:proofErr w:type="spellEnd"/>
      <w:r w:rsidRPr="009E48E6">
        <w:rPr>
          <w:rFonts w:ascii="Times New Roman" w:hAnsi="Times New Roman" w:cs="Times New Roman"/>
          <w:i/>
          <w:sz w:val="24"/>
          <w:szCs w:val="28"/>
        </w:rPr>
        <w:t xml:space="preserve"> направленны на поддержание здоровья животных в условиях интенсивного выращивания и могут быть полностью интегрированы в программы, предполагающие полный отказ от антибиотиков.</w:t>
      </w:r>
    </w:p>
    <w:p w14:paraId="3473C36C" w14:textId="10A34787" w:rsidR="00856621" w:rsidRDefault="00856621" w:rsidP="009E48E6">
      <w:pPr>
        <w:pStyle w:val="a4"/>
        <w:ind w:firstLine="709"/>
        <w:jc w:val="both"/>
        <w:rPr>
          <w:rFonts w:ascii="Times New Roman" w:hAnsi="Times New Roman" w:cs="Times New Roman"/>
          <w:i/>
          <w:sz w:val="24"/>
          <w:szCs w:val="28"/>
        </w:rPr>
      </w:pPr>
    </w:p>
    <w:p w14:paraId="62FBD085" w14:textId="7C022704" w:rsidR="00096DAD" w:rsidRDefault="00096DAD" w:rsidP="009E48E6">
      <w:pPr>
        <w:pStyle w:val="a4"/>
        <w:ind w:firstLine="709"/>
        <w:jc w:val="both"/>
        <w:rPr>
          <w:rFonts w:ascii="Times New Roman" w:hAnsi="Times New Roman" w:cs="Times New Roman"/>
          <w:i/>
          <w:sz w:val="24"/>
          <w:szCs w:val="28"/>
        </w:rPr>
      </w:pPr>
      <w:proofErr w:type="spellStart"/>
      <w:r w:rsidRPr="009E48E6">
        <w:rPr>
          <w:rFonts w:ascii="Times New Roman" w:hAnsi="Times New Roman" w:cs="Times New Roman"/>
          <w:sz w:val="28"/>
          <w:szCs w:val="28"/>
        </w:rPr>
        <w:t>Подобед</w:t>
      </w:r>
      <w:proofErr w:type="spellEnd"/>
      <w:r>
        <w:rPr>
          <w:rFonts w:ascii="Times New Roman" w:hAnsi="Times New Roman" w:cs="Times New Roman"/>
          <w:sz w:val="28"/>
          <w:szCs w:val="28"/>
        </w:rPr>
        <w:t>,</w:t>
      </w:r>
      <w:r w:rsidRPr="009E48E6">
        <w:rPr>
          <w:rFonts w:ascii="Times New Roman" w:hAnsi="Times New Roman" w:cs="Times New Roman"/>
          <w:sz w:val="28"/>
          <w:szCs w:val="28"/>
        </w:rPr>
        <w:t xml:space="preserve"> Л.</w:t>
      </w:r>
      <w:r>
        <w:rPr>
          <w:rFonts w:ascii="Times New Roman" w:hAnsi="Times New Roman" w:cs="Times New Roman"/>
          <w:sz w:val="28"/>
          <w:szCs w:val="28"/>
        </w:rPr>
        <w:t xml:space="preserve"> </w:t>
      </w:r>
      <w:r w:rsidRPr="009E48E6">
        <w:rPr>
          <w:rFonts w:ascii="Times New Roman" w:hAnsi="Times New Roman" w:cs="Times New Roman"/>
          <w:sz w:val="28"/>
          <w:szCs w:val="28"/>
        </w:rPr>
        <w:t xml:space="preserve">И. </w:t>
      </w:r>
      <w:r w:rsidRPr="00096DAD">
        <w:rPr>
          <w:rFonts w:ascii="Times New Roman" w:hAnsi="Times New Roman" w:cs="Times New Roman"/>
          <w:sz w:val="28"/>
          <w:szCs w:val="28"/>
        </w:rPr>
        <w:t>Выбираем премикс правильно</w:t>
      </w:r>
      <w:r>
        <w:rPr>
          <w:rFonts w:ascii="Times New Roman" w:hAnsi="Times New Roman" w:cs="Times New Roman"/>
          <w:sz w:val="28"/>
          <w:szCs w:val="28"/>
        </w:rPr>
        <w:t xml:space="preserve"> / </w:t>
      </w:r>
      <w:r w:rsidRPr="009E48E6">
        <w:rPr>
          <w:rFonts w:ascii="Times New Roman" w:hAnsi="Times New Roman" w:cs="Times New Roman"/>
          <w:sz w:val="28"/>
          <w:szCs w:val="28"/>
        </w:rPr>
        <w:t>Л.</w:t>
      </w:r>
      <w:r>
        <w:rPr>
          <w:rFonts w:ascii="Times New Roman" w:hAnsi="Times New Roman" w:cs="Times New Roman"/>
          <w:sz w:val="28"/>
          <w:szCs w:val="28"/>
        </w:rPr>
        <w:t xml:space="preserve"> </w:t>
      </w:r>
      <w:r w:rsidRPr="009E48E6">
        <w:rPr>
          <w:rFonts w:ascii="Times New Roman" w:hAnsi="Times New Roman" w:cs="Times New Roman"/>
          <w:sz w:val="28"/>
          <w:szCs w:val="28"/>
        </w:rPr>
        <w:t xml:space="preserve">И. </w:t>
      </w:r>
      <w:proofErr w:type="spellStart"/>
      <w:r w:rsidRPr="009E48E6">
        <w:rPr>
          <w:rFonts w:ascii="Times New Roman" w:hAnsi="Times New Roman" w:cs="Times New Roman"/>
          <w:sz w:val="28"/>
          <w:szCs w:val="28"/>
        </w:rPr>
        <w:t>Подобед</w:t>
      </w:r>
      <w:proofErr w:type="spellEnd"/>
      <w:r w:rsidR="00A3413B">
        <w:rPr>
          <w:rFonts w:ascii="Times New Roman" w:hAnsi="Times New Roman" w:cs="Times New Roman"/>
          <w:sz w:val="28"/>
          <w:szCs w:val="28"/>
        </w:rPr>
        <w:t>. –</w:t>
      </w:r>
      <w:r w:rsidRPr="009E48E6">
        <w:rPr>
          <w:rFonts w:ascii="Times New Roman" w:hAnsi="Times New Roman" w:cs="Times New Roman"/>
          <w:sz w:val="28"/>
          <w:szCs w:val="28"/>
        </w:rPr>
        <w:t xml:space="preserve"> </w:t>
      </w:r>
      <w:r w:rsidR="00A3413B">
        <w:rPr>
          <w:rStyle w:val="a3"/>
          <w:rFonts w:ascii="Times New Roman" w:hAnsi="Times New Roman" w:cs="Times New Roman"/>
          <w:color w:val="auto"/>
          <w:sz w:val="28"/>
          <w:szCs w:val="28"/>
          <w:u w:val="none"/>
        </w:rPr>
        <w:t>Текст (визуальный)</w:t>
      </w:r>
      <w:proofErr w:type="gramStart"/>
      <w:r w:rsidR="00A3413B">
        <w:rPr>
          <w:rStyle w:val="a3"/>
          <w:rFonts w:ascii="Times New Roman" w:hAnsi="Times New Roman" w:cs="Times New Roman"/>
          <w:color w:val="auto"/>
          <w:sz w:val="28"/>
          <w:szCs w:val="28"/>
          <w:u w:val="none"/>
        </w:rPr>
        <w:t xml:space="preserve"> :</w:t>
      </w:r>
      <w:proofErr w:type="gramEnd"/>
      <w:r w:rsidR="00A3413B">
        <w:rPr>
          <w:rStyle w:val="a3"/>
          <w:rFonts w:ascii="Times New Roman" w:hAnsi="Times New Roman" w:cs="Times New Roman"/>
          <w:color w:val="auto"/>
          <w:sz w:val="28"/>
          <w:szCs w:val="28"/>
          <w:u w:val="none"/>
        </w:rPr>
        <w:t xml:space="preserve"> непосредственный</w:t>
      </w:r>
      <w:r w:rsidR="00A3413B" w:rsidRPr="00643077">
        <w:rPr>
          <w:rFonts w:ascii="Times New Roman" w:hAnsi="Times New Roman" w:cs="Times New Roman"/>
          <w:sz w:val="28"/>
          <w:szCs w:val="28"/>
        </w:rPr>
        <w:t xml:space="preserve"> </w:t>
      </w:r>
      <w:r w:rsidRPr="009E48E6">
        <w:rPr>
          <w:rFonts w:ascii="Times New Roman" w:hAnsi="Times New Roman" w:cs="Times New Roman"/>
          <w:sz w:val="28"/>
          <w:szCs w:val="28"/>
        </w:rPr>
        <w:t>// Эффективное животноводство. – 2020. – № 1. – С. 58</w:t>
      </w:r>
      <w:r>
        <w:rPr>
          <w:rFonts w:ascii="Times New Roman" w:hAnsi="Times New Roman" w:cs="Times New Roman"/>
          <w:sz w:val="28"/>
          <w:szCs w:val="28"/>
        </w:rPr>
        <w:t>–</w:t>
      </w:r>
      <w:r w:rsidRPr="009E48E6">
        <w:rPr>
          <w:rFonts w:ascii="Times New Roman" w:hAnsi="Times New Roman" w:cs="Times New Roman"/>
          <w:sz w:val="28"/>
          <w:szCs w:val="28"/>
        </w:rPr>
        <w:t>61</w:t>
      </w:r>
      <w:r>
        <w:rPr>
          <w:rFonts w:ascii="Times New Roman" w:hAnsi="Times New Roman" w:cs="Times New Roman"/>
          <w:sz w:val="28"/>
          <w:szCs w:val="28"/>
        </w:rPr>
        <w:t>.</w:t>
      </w:r>
      <w:r w:rsidRPr="00096DAD">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2" w:history="1">
        <w:r w:rsidR="00830CA1" w:rsidRPr="00477263">
          <w:rPr>
            <w:rStyle w:val="a3"/>
            <w:rFonts w:ascii="Times New Roman" w:hAnsi="Times New Roman" w:cs="Times New Roman"/>
            <w:sz w:val="28"/>
            <w:szCs w:val="28"/>
          </w:rPr>
          <w:t>h</w:t>
        </w:r>
        <w:r w:rsidR="00830CA1" w:rsidRPr="00830CA1">
          <w:rPr>
            <w:rStyle w:val="a3"/>
            <w:rFonts w:ascii="Times New Roman" w:hAnsi="Times New Roman" w:cs="Times New Roman"/>
            <w:sz w:val="28"/>
            <w:szCs w:val="28"/>
            <w:u w:val="none"/>
          </w:rPr>
          <w:t>ttps://www.elibrary.ru/item.asp?id=42479025</w:t>
        </w:r>
      </w:hyperlink>
      <w:r w:rsidR="00830CA1">
        <w:rPr>
          <w:rFonts w:ascii="Times New Roman" w:hAnsi="Times New Roman" w:cs="Times New Roman"/>
          <w:sz w:val="28"/>
          <w:szCs w:val="28"/>
        </w:rPr>
        <w:t xml:space="preserve"> </w:t>
      </w:r>
      <w:bookmarkStart w:id="1" w:name="_Hlk39481410"/>
      <w:r>
        <w:rPr>
          <w:rFonts w:ascii="Times New Roman" w:hAnsi="Times New Roman" w:cs="Times New Roman"/>
          <w:sz w:val="28"/>
          <w:szCs w:val="28"/>
        </w:rPr>
        <w:t>(дата обращения 27.04.2020)</w:t>
      </w:r>
      <w:bookmarkEnd w:id="1"/>
    </w:p>
    <w:p w14:paraId="271C63BC" w14:textId="39335512" w:rsidR="00096DAD" w:rsidRDefault="00096DAD" w:rsidP="009E48E6">
      <w:pPr>
        <w:pStyle w:val="a4"/>
        <w:ind w:firstLine="709"/>
        <w:jc w:val="both"/>
        <w:rPr>
          <w:rFonts w:ascii="Times New Roman" w:hAnsi="Times New Roman" w:cs="Times New Roman"/>
          <w:i/>
          <w:sz w:val="24"/>
          <w:szCs w:val="28"/>
        </w:rPr>
      </w:pPr>
    </w:p>
    <w:p w14:paraId="3372A3E6" w14:textId="3E587997" w:rsidR="00A5745F" w:rsidRDefault="00A5745F" w:rsidP="00A5745F">
      <w:pPr>
        <w:pStyle w:val="a4"/>
        <w:ind w:firstLine="709"/>
        <w:jc w:val="both"/>
        <w:rPr>
          <w:rFonts w:ascii="Times New Roman" w:hAnsi="Times New Roman" w:cs="Times New Roman"/>
          <w:i/>
          <w:sz w:val="24"/>
        </w:rPr>
      </w:pPr>
      <w:proofErr w:type="spellStart"/>
      <w:r w:rsidRPr="009E48E6">
        <w:rPr>
          <w:rFonts w:ascii="Times New Roman" w:hAnsi="Times New Roman" w:cs="Times New Roman"/>
          <w:sz w:val="28"/>
          <w:szCs w:val="28"/>
        </w:rPr>
        <w:t>Подобед</w:t>
      </w:r>
      <w:proofErr w:type="spellEnd"/>
      <w:r>
        <w:rPr>
          <w:rFonts w:ascii="Times New Roman" w:hAnsi="Times New Roman" w:cs="Times New Roman"/>
          <w:sz w:val="28"/>
          <w:szCs w:val="28"/>
        </w:rPr>
        <w:t>,</w:t>
      </w:r>
      <w:r w:rsidRPr="009E48E6">
        <w:rPr>
          <w:rFonts w:ascii="Times New Roman" w:hAnsi="Times New Roman" w:cs="Times New Roman"/>
          <w:sz w:val="28"/>
          <w:szCs w:val="28"/>
        </w:rPr>
        <w:t xml:space="preserve"> Л.</w:t>
      </w:r>
      <w:r>
        <w:rPr>
          <w:rFonts w:ascii="Times New Roman" w:hAnsi="Times New Roman" w:cs="Times New Roman"/>
          <w:sz w:val="28"/>
          <w:szCs w:val="28"/>
        </w:rPr>
        <w:t xml:space="preserve"> </w:t>
      </w:r>
      <w:r w:rsidRPr="009E48E6">
        <w:rPr>
          <w:rFonts w:ascii="Times New Roman" w:hAnsi="Times New Roman" w:cs="Times New Roman"/>
          <w:sz w:val="28"/>
          <w:szCs w:val="28"/>
        </w:rPr>
        <w:t xml:space="preserve">И. </w:t>
      </w:r>
      <w:r w:rsidRPr="00A3413B">
        <w:rPr>
          <w:rStyle w:val="a3"/>
          <w:rFonts w:ascii="Times New Roman" w:hAnsi="Times New Roman" w:cs="Times New Roman"/>
          <w:color w:val="auto"/>
          <w:sz w:val="28"/>
          <w:szCs w:val="28"/>
          <w:u w:val="none"/>
        </w:rPr>
        <w:t>Льняной жмых - пополняет ассортимент белковых добавок для животных и птицы</w:t>
      </w:r>
      <w:r w:rsidRPr="00A3413B">
        <w:rPr>
          <w:rFonts w:ascii="Times New Roman" w:hAnsi="Times New Roman" w:cs="Times New Roman"/>
          <w:sz w:val="28"/>
          <w:szCs w:val="28"/>
        </w:rPr>
        <w:t xml:space="preserve"> </w:t>
      </w:r>
      <w:r w:rsidRPr="009E48E6">
        <w:rPr>
          <w:rFonts w:ascii="Times New Roman" w:hAnsi="Times New Roman" w:cs="Times New Roman"/>
          <w:sz w:val="28"/>
          <w:szCs w:val="28"/>
        </w:rPr>
        <w:t>/ Л.</w:t>
      </w:r>
      <w:r>
        <w:rPr>
          <w:rFonts w:ascii="Times New Roman" w:hAnsi="Times New Roman" w:cs="Times New Roman"/>
          <w:sz w:val="28"/>
          <w:szCs w:val="28"/>
        </w:rPr>
        <w:t xml:space="preserve"> </w:t>
      </w:r>
      <w:r w:rsidRPr="009E48E6">
        <w:rPr>
          <w:rFonts w:ascii="Times New Roman" w:hAnsi="Times New Roman" w:cs="Times New Roman"/>
          <w:sz w:val="28"/>
          <w:szCs w:val="28"/>
        </w:rPr>
        <w:t xml:space="preserve">И. </w:t>
      </w:r>
      <w:proofErr w:type="spellStart"/>
      <w:r w:rsidRPr="009E48E6">
        <w:rPr>
          <w:rFonts w:ascii="Times New Roman" w:hAnsi="Times New Roman" w:cs="Times New Roman"/>
          <w:sz w:val="28"/>
          <w:szCs w:val="28"/>
        </w:rPr>
        <w:t>Подобед</w:t>
      </w:r>
      <w:proofErr w:type="spellEnd"/>
      <w:r w:rsidR="00A3413B">
        <w:rPr>
          <w:rFonts w:ascii="Times New Roman" w:hAnsi="Times New Roman" w:cs="Times New Roman"/>
          <w:sz w:val="28"/>
          <w:szCs w:val="28"/>
        </w:rPr>
        <w:t>. –</w:t>
      </w:r>
      <w:r w:rsidRPr="009E48E6">
        <w:rPr>
          <w:rFonts w:ascii="Times New Roman" w:hAnsi="Times New Roman" w:cs="Times New Roman"/>
          <w:sz w:val="28"/>
          <w:szCs w:val="28"/>
        </w:rPr>
        <w:t xml:space="preserve"> </w:t>
      </w:r>
      <w:r w:rsidR="00A3413B">
        <w:rPr>
          <w:rStyle w:val="a3"/>
          <w:rFonts w:ascii="Times New Roman" w:hAnsi="Times New Roman" w:cs="Times New Roman"/>
          <w:color w:val="auto"/>
          <w:sz w:val="28"/>
          <w:szCs w:val="28"/>
          <w:u w:val="none"/>
        </w:rPr>
        <w:t>Текст (визуальный)</w:t>
      </w:r>
      <w:proofErr w:type="gramStart"/>
      <w:r w:rsidR="00A3413B">
        <w:rPr>
          <w:rStyle w:val="a3"/>
          <w:rFonts w:ascii="Times New Roman" w:hAnsi="Times New Roman" w:cs="Times New Roman"/>
          <w:color w:val="auto"/>
          <w:sz w:val="28"/>
          <w:szCs w:val="28"/>
          <w:u w:val="none"/>
        </w:rPr>
        <w:t xml:space="preserve"> :</w:t>
      </w:r>
      <w:proofErr w:type="gramEnd"/>
      <w:r w:rsidR="00A3413B">
        <w:rPr>
          <w:rStyle w:val="a3"/>
          <w:rFonts w:ascii="Times New Roman" w:hAnsi="Times New Roman" w:cs="Times New Roman"/>
          <w:color w:val="auto"/>
          <w:sz w:val="28"/>
          <w:szCs w:val="28"/>
          <w:u w:val="none"/>
        </w:rPr>
        <w:t xml:space="preserve"> непосредственный</w:t>
      </w:r>
      <w:r w:rsidR="00A3413B" w:rsidRPr="00643077">
        <w:rPr>
          <w:rFonts w:ascii="Times New Roman" w:hAnsi="Times New Roman" w:cs="Times New Roman"/>
          <w:sz w:val="28"/>
          <w:szCs w:val="28"/>
        </w:rPr>
        <w:t xml:space="preserve"> </w:t>
      </w:r>
      <w:r w:rsidRPr="009E48E6">
        <w:rPr>
          <w:rFonts w:ascii="Times New Roman" w:hAnsi="Times New Roman" w:cs="Times New Roman"/>
          <w:sz w:val="28"/>
          <w:szCs w:val="28"/>
        </w:rPr>
        <w:t>// Эффективн</w:t>
      </w:r>
      <w:r w:rsidR="00AE3A75">
        <w:rPr>
          <w:rFonts w:ascii="Times New Roman" w:hAnsi="Times New Roman" w:cs="Times New Roman"/>
          <w:sz w:val="28"/>
          <w:szCs w:val="28"/>
        </w:rPr>
        <w:t xml:space="preserve">ое животноводство. – 2019. – S5 </w:t>
      </w:r>
      <w:r w:rsidRPr="009E48E6">
        <w:rPr>
          <w:rFonts w:ascii="Times New Roman" w:hAnsi="Times New Roman" w:cs="Times New Roman"/>
          <w:sz w:val="28"/>
          <w:szCs w:val="28"/>
        </w:rPr>
        <w:t xml:space="preserve">(153). –С. 46-48.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00AE3A75">
        <w:rPr>
          <w:rFonts w:ascii="Times New Roman" w:hAnsi="Times New Roman" w:cs="Times New Roman"/>
          <w:sz w:val="28"/>
          <w:szCs w:val="28"/>
        </w:rPr>
        <w:t>:</w:t>
      </w:r>
      <w:r w:rsidRPr="009E48E6">
        <w:rPr>
          <w:rFonts w:ascii="Times New Roman" w:hAnsi="Times New Roman" w:cs="Times New Roman"/>
          <w:sz w:val="28"/>
          <w:szCs w:val="28"/>
        </w:rPr>
        <w:t xml:space="preserve"> </w:t>
      </w:r>
      <w:hyperlink r:id="rId23" w:history="1">
        <w:r w:rsidR="00830CA1" w:rsidRPr="00830CA1">
          <w:rPr>
            <w:rStyle w:val="a3"/>
            <w:rFonts w:ascii="Times New Roman" w:hAnsi="Times New Roman" w:cs="Times New Roman"/>
            <w:sz w:val="28"/>
            <w:szCs w:val="28"/>
            <w:u w:val="none"/>
          </w:rPr>
          <w:t>https://www.elibrary.ru/item.asp?id=39253833</w:t>
        </w:r>
      </w:hyperlink>
      <w:r w:rsidR="00830CA1">
        <w:rPr>
          <w:rFonts w:ascii="Times New Roman" w:hAnsi="Times New Roman" w:cs="Times New Roman"/>
          <w:sz w:val="28"/>
          <w:szCs w:val="28"/>
        </w:rPr>
        <w:t xml:space="preserve"> </w:t>
      </w:r>
      <w:r>
        <w:rPr>
          <w:rFonts w:ascii="Times New Roman" w:hAnsi="Times New Roman" w:cs="Times New Roman"/>
          <w:sz w:val="28"/>
          <w:szCs w:val="28"/>
        </w:rPr>
        <w:t>(дата обращения 27.04.2020)</w:t>
      </w:r>
    </w:p>
    <w:p w14:paraId="0153789F" w14:textId="50066F71" w:rsidR="00A5745F" w:rsidRPr="00A5745F" w:rsidRDefault="00A5745F" w:rsidP="00A5745F">
      <w:pPr>
        <w:pStyle w:val="a4"/>
        <w:ind w:firstLine="709"/>
        <w:jc w:val="both"/>
        <w:rPr>
          <w:rFonts w:ascii="Times New Roman" w:hAnsi="Times New Roman" w:cs="Times New Roman"/>
          <w:i/>
          <w:szCs w:val="28"/>
        </w:rPr>
      </w:pPr>
      <w:r w:rsidRPr="00A5745F">
        <w:rPr>
          <w:rFonts w:ascii="Times New Roman" w:hAnsi="Times New Roman" w:cs="Times New Roman"/>
          <w:i/>
          <w:sz w:val="24"/>
          <w:szCs w:val="28"/>
        </w:rPr>
        <w:t>Глубокое изучение биологических свойств продуктов переработки льна обусловило серьёзное наращивание производства семян этой культуры. В семенах льна накапливается до 45-48% жиров. В процессе прессования льняного семени на специальных устройствах основными продуктами переработки является льняное масло и льняной жмых, масса которого превышает 65% исходного количества сырья.</w:t>
      </w:r>
    </w:p>
    <w:p w14:paraId="15B716A3" w14:textId="77777777" w:rsidR="00A5745F" w:rsidRPr="00A5745F" w:rsidRDefault="00A5745F" w:rsidP="009E48E6">
      <w:pPr>
        <w:pStyle w:val="a4"/>
        <w:ind w:firstLine="709"/>
        <w:jc w:val="both"/>
        <w:rPr>
          <w:rFonts w:ascii="Times New Roman" w:hAnsi="Times New Roman" w:cs="Times New Roman"/>
          <w:i/>
          <w:szCs w:val="28"/>
        </w:rPr>
      </w:pPr>
    </w:p>
    <w:p w14:paraId="6D6B790B" w14:textId="42F55B0D" w:rsidR="00987311" w:rsidRPr="009E48E6" w:rsidRDefault="00987311" w:rsidP="009E48E6">
      <w:pPr>
        <w:pStyle w:val="a4"/>
        <w:ind w:firstLine="709"/>
        <w:jc w:val="both"/>
        <w:rPr>
          <w:rFonts w:ascii="Times New Roman" w:hAnsi="Times New Roman" w:cs="Times New Roman"/>
          <w:sz w:val="28"/>
          <w:szCs w:val="28"/>
        </w:rPr>
      </w:pPr>
      <w:proofErr w:type="spellStart"/>
      <w:r w:rsidRPr="009E48E6">
        <w:rPr>
          <w:rFonts w:ascii="Times New Roman" w:hAnsi="Times New Roman" w:cs="Times New Roman"/>
          <w:sz w:val="28"/>
          <w:szCs w:val="28"/>
        </w:rPr>
        <w:t>Сарански</w:t>
      </w:r>
      <w:proofErr w:type="spellEnd"/>
      <w:r w:rsidR="009E48E6">
        <w:rPr>
          <w:rFonts w:ascii="Times New Roman" w:hAnsi="Times New Roman" w:cs="Times New Roman"/>
          <w:sz w:val="28"/>
          <w:szCs w:val="28"/>
        </w:rPr>
        <w:t>,</w:t>
      </w:r>
      <w:r w:rsidRPr="009E48E6">
        <w:rPr>
          <w:rFonts w:ascii="Times New Roman" w:hAnsi="Times New Roman" w:cs="Times New Roman"/>
          <w:sz w:val="28"/>
          <w:szCs w:val="28"/>
        </w:rPr>
        <w:t xml:space="preserve"> С. Импортозамещение в российском кормопроизводстве</w:t>
      </w:r>
      <w:r w:rsidR="009E48E6">
        <w:rPr>
          <w:rFonts w:ascii="Times New Roman" w:hAnsi="Times New Roman" w:cs="Times New Roman"/>
          <w:sz w:val="28"/>
          <w:szCs w:val="28"/>
        </w:rPr>
        <w:t xml:space="preserve"> / </w:t>
      </w:r>
      <w:r w:rsidR="009E48E6" w:rsidRPr="009E48E6">
        <w:rPr>
          <w:rFonts w:ascii="Times New Roman" w:hAnsi="Times New Roman" w:cs="Times New Roman"/>
          <w:sz w:val="28"/>
          <w:szCs w:val="28"/>
        </w:rPr>
        <w:t>С.</w:t>
      </w:r>
      <w:r w:rsidR="009E48E6">
        <w:rPr>
          <w:rFonts w:ascii="Times New Roman" w:hAnsi="Times New Roman" w:cs="Times New Roman"/>
          <w:sz w:val="28"/>
          <w:szCs w:val="28"/>
        </w:rPr>
        <w:t xml:space="preserve"> </w:t>
      </w:r>
      <w:proofErr w:type="spellStart"/>
      <w:r w:rsidRPr="009E48E6">
        <w:rPr>
          <w:rFonts w:ascii="Times New Roman" w:hAnsi="Times New Roman" w:cs="Times New Roman"/>
          <w:sz w:val="28"/>
          <w:szCs w:val="28"/>
        </w:rPr>
        <w:t>Сарански</w:t>
      </w:r>
      <w:proofErr w:type="spellEnd"/>
      <w:r w:rsidR="00A3413B">
        <w:rPr>
          <w:rFonts w:ascii="Times New Roman" w:hAnsi="Times New Roman" w:cs="Times New Roman"/>
          <w:sz w:val="28"/>
          <w:szCs w:val="28"/>
        </w:rPr>
        <w:t>. –</w:t>
      </w:r>
      <w:r w:rsidRPr="009E48E6">
        <w:rPr>
          <w:rFonts w:ascii="Times New Roman" w:hAnsi="Times New Roman" w:cs="Times New Roman"/>
          <w:sz w:val="28"/>
          <w:szCs w:val="28"/>
        </w:rPr>
        <w:t xml:space="preserve"> </w:t>
      </w:r>
      <w:r w:rsidR="00A3413B">
        <w:rPr>
          <w:rStyle w:val="a3"/>
          <w:rFonts w:ascii="Times New Roman" w:hAnsi="Times New Roman" w:cs="Times New Roman"/>
          <w:color w:val="auto"/>
          <w:sz w:val="28"/>
          <w:szCs w:val="28"/>
          <w:u w:val="none"/>
        </w:rPr>
        <w:t>Текст (визуальный)</w:t>
      </w:r>
      <w:proofErr w:type="gramStart"/>
      <w:r w:rsidR="00A3413B">
        <w:rPr>
          <w:rStyle w:val="a3"/>
          <w:rFonts w:ascii="Times New Roman" w:hAnsi="Times New Roman" w:cs="Times New Roman"/>
          <w:color w:val="auto"/>
          <w:sz w:val="28"/>
          <w:szCs w:val="28"/>
          <w:u w:val="none"/>
        </w:rPr>
        <w:t xml:space="preserve"> :</w:t>
      </w:r>
      <w:proofErr w:type="gramEnd"/>
      <w:r w:rsidR="00A3413B">
        <w:rPr>
          <w:rStyle w:val="a3"/>
          <w:rFonts w:ascii="Times New Roman" w:hAnsi="Times New Roman" w:cs="Times New Roman"/>
          <w:color w:val="auto"/>
          <w:sz w:val="28"/>
          <w:szCs w:val="28"/>
          <w:u w:val="none"/>
        </w:rPr>
        <w:t xml:space="preserve"> непосредственный</w:t>
      </w:r>
      <w:r w:rsidR="00A3413B" w:rsidRPr="00643077">
        <w:rPr>
          <w:rFonts w:ascii="Times New Roman" w:hAnsi="Times New Roman" w:cs="Times New Roman"/>
          <w:sz w:val="28"/>
          <w:szCs w:val="28"/>
        </w:rPr>
        <w:t xml:space="preserve"> </w:t>
      </w:r>
      <w:r w:rsidRPr="009E48E6">
        <w:rPr>
          <w:rFonts w:ascii="Times New Roman" w:hAnsi="Times New Roman" w:cs="Times New Roman"/>
          <w:sz w:val="28"/>
          <w:szCs w:val="28"/>
        </w:rPr>
        <w:t>// Эффективное животноводство. – 2019. – № 9. – С. 95</w:t>
      </w:r>
      <w:r w:rsidR="009E48E6">
        <w:rPr>
          <w:rFonts w:ascii="Times New Roman" w:hAnsi="Times New Roman" w:cs="Times New Roman"/>
          <w:sz w:val="28"/>
          <w:szCs w:val="28"/>
        </w:rPr>
        <w:t>–</w:t>
      </w:r>
      <w:r w:rsidRPr="009E48E6">
        <w:rPr>
          <w:rFonts w:ascii="Times New Roman" w:hAnsi="Times New Roman" w:cs="Times New Roman"/>
          <w:sz w:val="28"/>
          <w:szCs w:val="28"/>
        </w:rPr>
        <w:t xml:space="preserve">97. </w:t>
      </w:r>
      <w:r w:rsidR="009E48E6">
        <w:rPr>
          <w:rFonts w:ascii="Times New Roman" w:hAnsi="Times New Roman" w:cs="Times New Roman"/>
          <w:sz w:val="28"/>
          <w:szCs w:val="28"/>
        </w:rPr>
        <w:t xml:space="preserve">– </w:t>
      </w:r>
      <w:r w:rsidR="009E48E6">
        <w:rPr>
          <w:rFonts w:ascii="Times New Roman" w:hAnsi="Times New Roman" w:cs="Times New Roman"/>
          <w:sz w:val="28"/>
          <w:szCs w:val="28"/>
          <w:lang w:val="en-US"/>
        </w:rPr>
        <w:t>URL</w:t>
      </w:r>
      <w:r w:rsidR="009E48E6">
        <w:rPr>
          <w:rFonts w:ascii="Times New Roman" w:hAnsi="Times New Roman" w:cs="Times New Roman"/>
          <w:sz w:val="28"/>
          <w:szCs w:val="28"/>
        </w:rPr>
        <w:t xml:space="preserve">: </w:t>
      </w:r>
      <w:hyperlink r:id="rId24" w:history="1">
        <w:r w:rsidR="00830CA1" w:rsidRPr="00830CA1">
          <w:rPr>
            <w:rStyle w:val="a3"/>
            <w:rFonts w:ascii="Times New Roman" w:hAnsi="Times New Roman" w:cs="Times New Roman"/>
            <w:sz w:val="28"/>
            <w:szCs w:val="28"/>
            <w:u w:val="none"/>
          </w:rPr>
          <w:t>https://www.elibrary.ru/item.asp?id=41804401</w:t>
        </w:r>
      </w:hyperlink>
      <w:r w:rsidR="00830CA1">
        <w:rPr>
          <w:rFonts w:ascii="Times New Roman" w:hAnsi="Times New Roman" w:cs="Times New Roman"/>
          <w:sz w:val="28"/>
          <w:szCs w:val="28"/>
        </w:rPr>
        <w:t xml:space="preserve"> </w:t>
      </w:r>
      <w:r w:rsidR="009E48E6">
        <w:rPr>
          <w:rFonts w:ascii="Times New Roman" w:hAnsi="Times New Roman" w:cs="Times New Roman"/>
          <w:sz w:val="28"/>
          <w:szCs w:val="28"/>
        </w:rPr>
        <w:t>(дата обращения 27.04.2020)</w:t>
      </w:r>
    </w:p>
    <w:p w14:paraId="25DBDE63" w14:textId="60665096" w:rsidR="00BA4F2F" w:rsidRPr="009E48E6" w:rsidRDefault="00987311" w:rsidP="009E48E6">
      <w:pPr>
        <w:pStyle w:val="a4"/>
        <w:ind w:firstLine="709"/>
        <w:jc w:val="both"/>
        <w:rPr>
          <w:rFonts w:ascii="Times New Roman" w:hAnsi="Times New Roman" w:cs="Times New Roman"/>
          <w:i/>
          <w:sz w:val="24"/>
          <w:szCs w:val="28"/>
        </w:rPr>
      </w:pPr>
      <w:r w:rsidRPr="009E48E6">
        <w:rPr>
          <w:rFonts w:ascii="Times New Roman" w:hAnsi="Times New Roman" w:cs="Times New Roman"/>
          <w:i/>
          <w:sz w:val="24"/>
          <w:szCs w:val="28"/>
        </w:rPr>
        <w:t>Всеобщее стремление к импортозамещению вывело на передний план множество проблем АПК: с распадом страны ряд технологий и производственных мощностей были утеряны. Вакантные места на российском рынке прочно заняли западные игроки. Это явление не обошло стороной и индустрию производства кормов для сельскохозяйственных животных, которая, несмотря на стабильный рост спроса на мясную и молочную продукцию, по-прежнему остается зависимой от импорта. Речь идет о кормовых добавках - витаминно-минеральных комплексах, аминокислотах и т.д., являющихся важной составляющей комбикормов, обеспечивающей здоровье и продуктивность животных. Как складывается текущая ситуация в отрасли, насколько реальны перспективы возрождения отечественного кормопроизводства, поделятся с нашими читателями специалисты отрас</w:t>
      </w:r>
      <w:r w:rsidR="00BA4F2F" w:rsidRPr="009E48E6">
        <w:rPr>
          <w:rFonts w:ascii="Times New Roman" w:hAnsi="Times New Roman" w:cs="Times New Roman"/>
          <w:i/>
          <w:sz w:val="24"/>
          <w:szCs w:val="28"/>
        </w:rPr>
        <w:t xml:space="preserve">ли. </w:t>
      </w:r>
    </w:p>
    <w:p w14:paraId="2D9D8FD2" w14:textId="77777777" w:rsidR="00096DAD" w:rsidRDefault="00096DAD" w:rsidP="009E48E6">
      <w:pPr>
        <w:pStyle w:val="a4"/>
        <w:ind w:firstLine="709"/>
        <w:jc w:val="both"/>
        <w:rPr>
          <w:rFonts w:ascii="Times New Roman" w:hAnsi="Times New Roman" w:cs="Times New Roman"/>
          <w:sz w:val="28"/>
          <w:szCs w:val="28"/>
        </w:rPr>
      </w:pPr>
    </w:p>
    <w:p w14:paraId="668E4869" w14:textId="141E7A65" w:rsidR="00F80EA3" w:rsidRPr="00BE4B16" w:rsidRDefault="00F80EA3" w:rsidP="00F80EA3">
      <w:pPr>
        <w:pStyle w:val="a4"/>
        <w:ind w:firstLine="709"/>
        <w:jc w:val="both"/>
        <w:rPr>
          <w:rFonts w:ascii="Times New Roman" w:hAnsi="Times New Roman" w:cs="Times New Roman"/>
          <w:sz w:val="28"/>
          <w:szCs w:val="28"/>
        </w:rPr>
      </w:pPr>
      <w:proofErr w:type="spellStart"/>
      <w:r w:rsidRPr="00BE4B16">
        <w:rPr>
          <w:rFonts w:ascii="Times New Roman" w:hAnsi="Times New Roman" w:cs="Times New Roman"/>
          <w:sz w:val="28"/>
          <w:szCs w:val="28"/>
        </w:rPr>
        <w:lastRenderedPageBreak/>
        <w:t>Сарански</w:t>
      </w:r>
      <w:proofErr w:type="spellEnd"/>
      <w:r w:rsidRPr="00BE4B16">
        <w:rPr>
          <w:rFonts w:ascii="Times New Roman" w:hAnsi="Times New Roman" w:cs="Times New Roman"/>
          <w:sz w:val="28"/>
          <w:szCs w:val="28"/>
        </w:rPr>
        <w:t xml:space="preserve">, С. Комбикорма: покупать </w:t>
      </w:r>
      <w:proofErr w:type="gramStart"/>
      <w:r w:rsidRPr="00BE4B16">
        <w:rPr>
          <w:rFonts w:ascii="Times New Roman" w:hAnsi="Times New Roman" w:cs="Times New Roman"/>
          <w:sz w:val="28"/>
          <w:szCs w:val="28"/>
        </w:rPr>
        <w:t>дорого</w:t>
      </w:r>
      <w:proofErr w:type="gramEnd"/>
      <w:r w:rsidRPr="00BE4B16">
        <w:rPr>
          <w:rFonts w:ascii="Times New Roman" w:hAnsi="Times New Roman" w:cs="Times New Roman"/>
          <w:sz w:val="28"/>
          <w:szCs w:val="28"/>
        </w:rPr>
        <w:t xml:space="preserve"> производить / С. </w:t>
      </w:r>
      <w:proofErr w:type="spellStart"/>
      <w:r w:rsidRPr="00BE4B16">
        <w:rPr>
          <w:rFonts w:ascii="Times New Roman" w:hAnsi="Times New Roman" w:cs="Times New Roman"/>
          <w:sz w:val="28"/>
          <w:szCs w:val="28"/>
        </w:rPr>
        <w:t>Сарански</w:t>
      </w:r>
      <w:proofErr w:type="spellEnd"/>
      <w:r w:rsidR="00A3413B">
        <w:rPr>
          <w:rFonts w:ascii="Times New Roman" w:hAnsi="Times New Roman" w:cs="Times New Roman"/>
          <w:sz w:val="28"/>
          <w:szCs w:val="28"/>
        </w:rPr>
        <w:t>. –</w:t>
      </w:r>
      <w:r w:rsidRPr="00BE4B16">
        <w:rPr>
          <w:rFonts w:ascii="Times New Roman" w:hAnsi="Times New Roman" w:cs="Times New Roman"/>
          <w:sz w:val="28"/>
          <w:szCs w:val="28"/>
        </w:rPr>
        <w:t xml:space="preserve"> </w:t>
      </w:r>
      <w:r w:rsidR="00A3413B" w:rsidRPr="00A3413B">
        <w:rPr>
          <w:rFonts w:ascii="Times New Roman" w:hAnsi="Times New Roman" w:cs="Times New Roman"/>
          <w:sz w:val="28"/>
          <w:szCs w:val="28"/>
        </w:rPr>
        <w:t>Текст (визуальный)</w:t>
      </w:r>
      <w:proofErr w:type="gramStart"/>
      <w:r w:rsidR="00A3413B" w:rsidRPr="00A3413B">
        <w:rPr>
          <w:rFonts w:ascii="Times New Roman" w:hAnsi="Times New Roman" w:cs="Times New Roman"/>
          <w:sz w:val="28"/>
          <w:szCs w:val="28"/>
        </w:rPr>
        <w:t xml:space="preserve"> :</w:t>
      </w:r>
      <w:proofErr w:type="gramEnd"/>
      <w:r w:rsidR="00A3413B" w:rsidRPr="00A3413B">
        <w:rPr>
          <w:rFonts w:ascii="Times New Roman" w:hAnsi="Times New Roman" w:cs="Times New Roman"/>
          <w:sz w:val="28"/>
          <w:szCs w:val="28"/>
        </w:rPr>
        <w:t xml:space="preserve"> непосредственный </w:t>
      </w:r>
      <w:r w:rsidRPr="00BE4B16">
        <w:rPr>
          <w:rFonts w:ascii="Times New Roman" w:hAnsi="Times New Roman" w:cs="Times New Roman"/>
          <w:sz w:val="28"/>
          <w:szCs w:val="28"/>
        </w:rPr>
        <w:t>// Эффективное животноводство. – 2019. – № 9. – С. 24–27.</w:t>
      </w:r>
      <w:r w:rsidR="00830CA1" w:rsidRPr="00830CA1">
        <w:t xml:space="preserve"> </w:t>
      </w:r>
      <w:r w:rsidR="00830CA1">
        <w:rPr>
          <w:rFonts w:ascii="Times New Roman" w:hAnsi="Times New Roman" w:cs="Times New Roman"/>
          <w:sz w:val="28"/>
          <w:szCs w:val="28"/>
        </w:rPr>
        <w:t xml:space="preserve">– </w:t>
      </w:r>
      <w:r w:rsidR="00830CA1">
        <w:rPr>
          <w:rFonts w:ascii="Times New Roman" w:hAnsi="Times New Roman" w:cs="Times New Roman"/>
          <w:sz w:val="28"/>
          <w:szCs w:val="28"/>
          <w:lang w:val="en-US"/>
        </w:rPr>
        <w:t>URL</w:t>
      </w:r>
      <w:r w:rsidR="00830CA1">
        <w:rPr>
          <w:rFonts w:ascii="Times New Roman" w:hAnsi="Times New Roman" w:cs="Times New Roman"/>
          <w:sz w:val="28"/>
          <w:szCs w:val="28"/>
        </w:rPr>
        <w:t xml:space="preserve">: </w:t>
      </w:r>
      <w:hyperlink r:id="rId25" w:history="1">
        <w:r w:rsidR="00830CA1" w:rsidRPr="00830CA1">
          <w:rPr>
            <w:rStyle w:val="a3"/>
            <w:rFonts w:ascii="Times New Roman" w:hAnsi="Times New Roman" w:cs="Times New Roman"/>
            <w:sz w:val="28"/>
            <w:szCs w:val="28"/>
            <w:u w:val="none"/>
          </w:rPr>
          <w:t>https://elibrary.ru/item.asp?id=41804375</w:t>
        </w:r>
      </w:hyperlink>
      <w:r w:rsidR="00830CA1">
        <w:rPr>
          <w:rFonts w:ascii="Times New Roman" w:hAnsi="Times New Roman" w:cs="Times New Roman"/>
          <w:sz w:val="28"/>
          <w:szCs w:val="28"/>
        </w:rPr>
        <w:t xml:space="preserve"> </w:t>
      </w:r>
      <w:r w:rsidR="00830CA1">
        <w:rPr>
          <w:rFonts w:ascii="Times New Roman" w:hAnsi="Times New Roman" w:cs="Times New Roman"/>
          <w:sz w:val="28"/>
          <w:szCs w:val="28"/>
        </w:rPr>
        <w:t>(дата обращения 27.04.2020)</w:t>
      </w:r>
    </w:p>
    <w:p w14:paraId="7BFE794D" w14:textId="77777777" w:rsidR="00F80EA3" w:rsidRDefault="00F80EA3" w:rsidP="009E48E6">
      <w:pPr>
        <w:pStyle w:val="a4"/>
        <w:ind w:firstLine="709"/>
        <w:jc w:val="both"/>
        <w:rPr>
          <w:rFonts w:ascii="Times New Roman" w:hAnsi="Times New Roman" w:cs="Times New Roman"/>
          <w:sz w:val="28"/>
          <w:szCs w:val="28"/>
        </w:rPr>
      </w:pPr>
    </w:p>
    <w:p w14:paraId="0906B9DA" w14:textId="5DBA2EC6" w:rsidR="00BA4F2F" w:rsidRPr="009E48E6" w:rsidRDefault="00BA4F2F" w:rsidP="009E48E6">
      <w:pPr>
        <w:pStyle w:val="a4"/>
        <w:ind w:firstLine="709"/>
        <w:jc w:val="both"/>
        <w:rPr>
          <w:rFonts w:ascii="Times New Roman" w:hAnsi="Times New Roman" w:cs="Times New Roman"/>
          <w:sz w:val="28"/>
          <w:szCs w:val="28"/>
        </w:rPr>
      </w:pPr>
      <w:proofErr w:type="spellStart"/>
      <w:r w:rsidRPr="009E48E6">
        <w:rPr>
          <w:rFonts w:ascii="Times New Roman" w:hAnsi="Times New Roman" w:cs="Times New Roman"/>
          <w:sz w:val="28"/>
          <w:szCs w:val="28"/>
        </w:rPr>
        <w:t>Сарански</w:t>
      </w:r>
      <w:proofErr w:type="spellEnd"/>
      <w:r w:rsidR="009E48E6">
        <w:rPr>
          <w:rFonts w:ascii="Times New Roman" w:hAnsi="Times New Roman" w:cs="Times New Roman"/>
          <w:sz w:val="28"/>
          <w:szCs w:val="28"/>
        </w:rPr>
        <w:t>,</w:t>
      </w:r>
      <w:r w:rsidRPr="009E48E6">
        <w:rPr>
          <w:rFonts w:ascii="Times New Roman" w:hAnsi="Times New Roman" w:cs="Times New Roman"/>
          <w:sz w:val="28"/>
          <w:szCs w:val="28"/>
        </w:rPr>
        <w:t xml:space="preserve"> С. Конверсия корма: чем меньше - тем лучше?</w:t>
      </w:r>
      <w:r w:rsidR="009E48E6">
        <w:rPr>
          <w:rFonts w:ascii="Times New Roman" w:hAnsi="Times New Roman" w:cs="Times New Roman"/>
          <w:sz w:val="28"/>
          <w:szCs w:val="28"/>
        </w:rPr>
        <w:t xml:space="preserve"> / </w:t>
      </w:r>
      <w:r w:rsidR="009E48E6" w:rsidRPr="009E48E6">
        <w:rPr>
          <w:rFonts w:ascii="Times New Roman" w:hAnsi="Times New Roman" w:cs="Times New Roman"/>
          <w:sz w:val="28"/>
          <w:szCs w:val="28"/>
        </w:rPr>
        <w:t>С.</w:t>
      </w:r>
      <w:r w:rsidR="009E48E6">
        <w:rPr>
          <w:rFonts w:ascii="Times New Roman" w:hAnsi="Times New Roman" w:cs="Times New Roman"/>
          <w:sz w:val="28"/>
          <w:szCs w:val="28"/>
        </w:rPr>
        <w:t xml:space="preserve"> </w:t>
      </w:r>
      <w:proofErr w:type="spellStart"/>
      <w:r w:rsidRPr="009E48E6">
        <w:rPr>
          <w:rFonts w:ascii="Times New Roman" w:hAnsi="Times New Roman" w:cs="Times New Roman"/>
          <w:sz w:val="28"/>
          <w:szCs w:val="28"/>
        </w:rPr>
        <w:t>Сарански</w:t>
      </w:r>
      <w:proofErr w:type="spellEnd"/>
      <w:r w:rsidR="00A3413B">
        <w:rPr>
          <w:rFonts w:ascii="Times New Roman" w:hAnsi="Times New Roman" w:cs="Times New Roman"/>
          <w:sz w:val="28"/>
          <w:szCs w:val="28"/>
        </w:rPr>
        <w:t>. –</w:t>
      </w:r>
      <w:r w:rsidRPr="009E48E6">
        <w:rPr>
          <w:rFonts w:ascii="Times New Roman" w:hAnsi="Times New Roman" w:cs="Times New Roman"/>
          <w:sz w:val="28"/>
          <w:szCs w:val="28"/>
        </w:rPr>
        <w:t xml:space="preserve"> </w:t>
      </w:r>
      <w:r w:rsidR="00A3413B">
        <w:rPr>
          <w:rStyle w:val="a3"/>
          <w:rFonts w:ascii="Times New Roman" w:hAnsi="Times New Roman" w:cs="Times New Roman"/>
          <w:color w:val="auto"/>
          <w:sz w:val="28"/>
          <w:szCs w:val="28"/>
          <w:u w:val="none"/>
        </w:rPr>
        <w:t>Текст (визуальный)</w:t>
      </w:r>
      <w:proofErr w:type="gramStart"/>
      <w:r w:rsidR="00A3413B">
        <w:rPr>
          <w:rStyle w:val="a3"/>
          <w:rFonts w:ascii="Times New Roman" w:hAnsi="Times New Roman" w:cs="Times New Roman"/>
          <w:color w:val="auto"/>
          <w:sz w:val="28"/>
          <w:szCs w:val="28"/>
          <w:u w:val="none"/>
        </w:rPr>
        <w:t xml:space="preserve"> :</w:t>
      </w:r>
      <w:proofErr w:type="gramEnd"/>
      <w:r w:rsidR="00A3413B">
        <w:rPr>
          <w:rStyle w:val="a3"/>
          <w:rFonts w:ascii="Times New Roman" w:hAnsi="Times New Roman" w:cs="Times New Roman"/>
          <w:color w:val="auto"/>
          <w:sz w:val="28"/>
          <w:szCs w:val="28"/>
          <w:u w:val="none"/>
        </w:rPr>
        <w:t xml:space="preserve"> непосредственный</w:t>
      </w:r>
      <w:r w:rsidR="00A3413B" w:rsidRPr="00643077">
        <w:rPr>
          <w:rFonts w:ascii="Times New Roman" w:hAnsi="Times New Roman" w:cs="Times New Roman"/>
          <w:sz w:val="28"/>
          <w:szCs w:val="28"/>
        </w:rPr>
        <w:t xml:space="preserve"> </w:t>
      </w:r>
      <w:r w:rsidRPr="009E48E6">
        <w:rPr>
          <w:rFonts w:ascii="Times New Roman" w:hAnsi="Times New Roman" w:cs="Times New Roman"/>
          <w:sz w:val="28"/>
          <w:szCs w:val="28"/>
        </w:rPr>
        <w:t>// Эффективное животноводство. – 2019. – № 9. – С. 98</w:t>
      </w:r>
      <w:r w:rsidR="009E48E6">
        <w:rPr>
          <w:rFonts w:ascii="Times New Roman" w:hAnsi="Times New Roman" w:cs="Times New Roman"/>
          <w:sz w:val="28"/>
          <w:szCs w:val="28"/>
        </w:rPr>
        <w:t>–</w:t>
      </w:r>
      <w:r w:rsidRPr="009E48E6">
        <w:rPr>
          <w:rFonts w:ascii="Times New Roman" w:hAnsi="Times New Roman" w:cs="Times New Roman"/>
          <w:sz w:val="28"/>
          <w:szCs w:val="28"/>
        </w:rPr>
        <w:t xml:space="preserve">102. </w:t>
      </w:r>
      <w:r w:rsidR="009E48E6">
        <w:rPr>
          <w:rFonts w:ascii="Times New Roman" w:hAnsi="Times New Roman" w:cs="Times New Roman"/>
          <w:sz w:val="28"/>
          <w:szCs w:val="28"/>
        </w:rPr>
        <w:t xml:space="preserve">– </w:t>
      </w:r>
      <w:r w:rsidR="009E48E6">
        <w:rPr>
          <w:rFonts w:ascii="Times New Roman" w:hAnsi="Times New Roman" w:cs="Times New Roman"/>
          <w:sz w:val="28"/>
          <w:szCs w:val="28"/>
          <w:lang w:val="en-US"/>
        </w:rPr>
        <w:t>URL</w:t>
      </w:r>
      <w:r w:rsidR="009E48E6">
        <w:rPr>
          <w:rFonts w:ascii="Times New Roman" w:hAnsi="Times New Roman" w:cs="Times New Roman"/>
          <w:sz w:val="28"/>
          <w:szCs w:val="28"/>
        </w:rPr>
        <w:t xml:space="preserve">: </w:t>
      </w:r>
      <w:hyperlink r:id="rId26" w:history="1">
        <w:r w:rsidR="00830CA1" w:rsidRPr="00830CA1">
          <w:rPr>
            <w:rStyle w:val="a3"/>
            <w:rFonts w:ascii="Times New Roman" w:hAnsi="Times New Roman" w:cs="Times New Roman"/>
            <w:sz w:val="28"/>
            <w:szCs w:val="28"/>
            <w:u w:val="none"/>
          </w:rPr>
          <w:t>https://www.elibrary.ru/item.asp?id=41804402</w:t>
        </w:r>
      </w:hyperlink>
      <w:r w:rsidR="00830CA1">
        <w:rPr>
          <w:rFonts w:ascii="Times New Roman" w:hAnsi="Times New Roman" w:cs="Times New Roman"/>
          <w:sz w:val="28"/>
          <w:szCs w:val="28"/>
        </w:rPr>
        <w:t xml:space="preserve"> </w:t>
      </w:r>
      <w:r w:rsidR="009E48E6">
        <w:rPr>
          <w:rFonts w:ascii="Times New Roman" w:hAnsi="Times New Roman" w:cs="Times New Roman"/>
          <w:sz w:val="28"/>
          <w:szCs w:val="28"/>
        </w:rPr>
        <w:t>(дата обращения 27.04.2020)</w:t>
      </w:r>
    </w:p>
    <w:p w14:paraId="6C4AE96C" w14:textId="2048035B" w:rsidR="00987311" w:rsidRDefault="00BA4F2F" w:rsidP="009E48E6">
      <w:pPr>
        <w:pStyle w:val="a4"/>
        <w:ind w:firstLine="709"/>
        <w:jc w:val="both"/>
        <w:rPr>
          <w:rFonts w:ascii="Times New Roman" w:hAnsi="Times New Roman" w:cs="Times New Roman"/>
          <w:i/>
          <w:sz w:val="24"/>
          <w:szCs w:val="28"/>
        </w:rPr>
      </w:pPr>
      <w:r w:rsidRPr="009E48E6">
        <w:rPr>
          <w:rFonts w:ascii="Times New Roman" w:hAnsi="Times New Roman" w:cs="Times New Roman"/>
          <w:i/>
          <w:sz w:val="24"/>
          <w:szCs w:val="28"/>
        </w:rPr>
        <w:t>Одна из важнейших задач для аграриев нашей страны - снижение себестоимости сельскохозяйственной продукции. В животноводстве, в последнее годы, главным стал такой показатель как конверсия корма. Распространено мнение, что чем она ниже, тем производство эффективней. Во всех ли случаях это утверждение верно? Однозначного ответа нет, как и нет единого рецепта кормового рациона. Но некоторые закономерности существуют. Каждое предприятие должно путём проб и ошибок найти свою оптимальную конверсию, считают эксперты.</w:t>
      </w:r>
    </w:p>
    <w:p w14:paraId="05B56BAA" w14:textId="1BF015AD" w:rsidR="00643077" w:rsidRDefault="00643077" w:rsidP="009E48E6">
      <w:pPr>
        <w:pStyle w:val="a4"/>
        <w:ind w:firstLine="709"/>
        <w:jc w:val="both"/>
        <w:rPr>
          <w:rFonts w:ascii="Times New Roman" w:hAnsi="Times New Roman" w:cs="Times New Roman"/>
          <w:i/>
          <w:sz w:val="24"/>
          <w:szCs w:val="28"/>
        </w:rPr>
      </w:pPr>
    </w:p>
    <w:p w14:paraId="706FD251" w14:textId="6729F244" w:rsidR="00643077" w:rsidRPr="009E48E6" w:rsidRDefault="00643077" w:rsidP="00643077">
      <w:pPr>
        <w:pStyle w:val="a4"/>
        <w:ind w:firstLine="709"/>
        <w:jc w:val="both"/>
        <w:rPr>
          <w:rFonts w:ascii="Times New Roman" w:hAnsi="Times New Roman" w:cs="Times New Roman"/>
          <w:sz w:val="28"/>
          <w:szCs w:val="28"/>
        </w:rPr>
      </w:pPr>
      <w:proofErr w:type="spellStart"/>
      <w:r w:rsidRPr="009E48E6">
        <w:rPr>
          <w:rFonts w:ascii="Times New Roman" w:hAnsi="Times New Roman" w:cs="Times New Roman"/>
          <w:sz w:val="28"/>
          <w:szCs w:val="28"/>
        </w:rPr>
        <w:t>Сарански</w:t>
      </w:r>
      <w:proofErr w:type="spellEnd"/>
      <w:r>
        <w:rPr>
          <w:rFonts w:ascii="Times New Roman" w:hAnsi="Times New Roman" w:cs="Times New Roman"/>
          <w:sz w:val="28"/>
          <w:szCs w:val="28"/>
        </w:rPr>
        <w:t>,</w:t>
      </w:r>
      <w:r w:rsidRPr="009E48E6">
        <w:rPr>
          <w:rFonts w:ascii="Times New Roman" w:hAnsi="Times New Roman" w:cs="Times New Roman"/>
          <w:sz w:val="28"/>
          <w:szCs w:val="28"/>
        </w:rPr>
        <w:t xml:space="preserve"> С. </w:t>
      </w:r>
      <w:proofErr w:type="spellStart"/>
      <w:r w:rsidRPr="00643077">
        <w:rPr>
          <w:rStyle w:val="a3"/>
          <w:rFonts w:ascii="Times New Roman" w:hAnsi="Times New Roman" w:cs="Times New Roman"/>
          <w:color w:val="auto"/>
          <w:sz w:val="28"/>
          <w:szCs w:val="28"/>
          <w:u w:val="none"/>
        </w:rPr>
        <w:t>Микотоксины</w:t>
      </w:r>
      <w:proofErr w:type="spellEnd"/>
      <w:r w:rsidRPr="00643077">
        <w:rPr>
          <w:rStyle w:val="a3"/>
          <w:rFonts w:ascii="Times New Roman" w:hAnsi="Times New Roman" w:cs="Times New Roman"/>
          <w:color w:val="auto"/>
          <w:sz w:val="28"/>
          <w:szCs w:val="28"/>
          <w:u w:val="none"/>
        </w:rPr>
        <w:t>: большая проблема с маленькими грибками</w:t>
      </w:r>
      <w:r>
        <w:rPr>
          <w:rStyle w:val="a3"/>
          <w:rFonts w:ascii="Times New Roman" w:hAnsi="Times New Roman" w:cs="Times New Roman"/>
          <w:color w:val="auto"/>
          <w:sz w:val="28"/>
          <w:szCs w:val="28"/>
          <w:u w:val="none"/>
        </w:rPr>
        <w:t xml:space="preserve"> / </w:t>
      </w:r>
      <w:r w:rsidRPr="009E48E6">
        <w:rPr>
          <w:rFonts w:ascii="Times New Roman" w:hAnsi="Times New Roman" w:cs="Times New Roman"/>
          <w:sz w:val="28"/>
          <w:szCs w:val="28"/>
        </w:rPr>
        <w:t>С.</w:t>
      </w:r>
      <w:r>
        <w:rPr>
          <w:rFonts w:ascii="Times New Roman" w:hAnsi="Times New Roman" w:cs="Times New Roman"/>
          <w:sz w:val="28"/>
          <w:szCs w:val="28"/>
        </w:rPr>
        <w:t xml:space="preserve"> </w:t>
      </w:r>
      <w:proofErr w:type="spellStart"/>
      <w:r w:rsidRPr="009E48E6">
        <w:rPr>
          <w:rFonts w:ascii="Times New Roman" w:hAnsi="Times New Roman" w:cs="Times New Roman"/>
          <w:sz w:val="28"/>
          <w:szCs w:val="28"/>
        </w:rPr>
        <w:t>Сарански</w:t>
      </w:r>
      <w:proofErr w:type="spellEnd"/>
      <w:r w:rsidR="00A3413B">
        <w:rPr>
          <w:rFonts w:ascii="Times New Roman" w:hAnsi="Times New Roman" w:cs="Times New Roman"/>
          <w:sz w:val="28"/>
          <w:szCs w:val="28"/>
        </w:rPr>
        <w:t>. –</w:t>
      </w:r>
      <w:r w:rsidRPr="009E48E6">
        <w:rPr>
          <w:rFonts w:ascii="Times New Roman" w:hAnsi="Times New Roman" w:cs="Times New Roman"/>
          <w:sz w:val="28"/>
          <w:szCs w:val="28"/>
        </w:rPr>
        <w:t xml:space="preserve"> </w:t>
      </w:r>
      <w:r w:rsidR="00A3413B">
        <w:rPr>
          <w:rStyle w:val="a3"/>
          <w:rFonts w:ascii="Times New Roman" w:hAnsi="Times New Roman" w:cs="Times New Roman"/>
          <w:color w:val="auto"/>
          <w:sz w:val="28"/>
          <w:szCs w:val="28"/>
          <w:u w:val="none"/>
        </w:rPr>
        <w:t>Текст (визуальный)</w:t>
      </w:r>
      <w:proofErr w:type="gramStart"/>
      <w:r w:rsidR="00A3413B">
        <w:rPr>
          <w:rStyle w:val="a3"/>
          <w:rFonts w:ascii="Times New Roman" w:hAnsi="Times New Roman" w:cs="Times New Roman"/>
          <w:color w:val="auto"/>
          <w:sz w:val="28"/>
          <w:szCs w:val="28"/>
          <w:u w:val="none"/>
        </w:rPr>
        <w:t xml:space="preserve"> :</w:t>
      </w:r>
      <w:proofErr w:type="gramEnd"/>
      <w:r w:rsidR="00A3413B">
        <w:rPr>
          <w:rStyle w:val="a3"/>
          <w:rFonts w:ascii="Times New Roman" w:hAnsi="Times New Roman" w:cs="Times New Roman"/>
          <w:color w:val="auto"/>
          <w:sz w:val="28"/>
          <w:szCs w:val="28"/>
          <w:u w:val="none"/>
        </w:rPr>
        <w:t xml:space="preserve"> непосредственный</w:t>
      </w:r>
      <w:r w:rsidR="00A3413B" w:rsidRPr="00643077">
        <w:rPr>
          <w:rFonts w:ascii="Times New Roman" w:hAnsi="Times New Roman" w:cs="Times New Roman"/>
          <w:sz w:val="28"/>
          <w:szCs w:val="28"/>
        </w:rPr>
        <w:t xml:space="preserve"> </w:t>
      </w:r>
      <w:r w:rsidRPr="009E48E6">
        <w:rPr>
          <w:rFonts w:ascii="Times New Roman" w:hAnsi="Times New Roman" w:cs="Times New Roman"/>
          <w:sz w:val="28"/>
          <w:szCs w:val="28"/>
        </w:rPr>
        <w:t>// Эффективное животноводство. – 2019. – № 9. – С. 64</w:t>
      </w:r>
      <w:r>
        <w:rPr>
          <w:rFonts w:ascii="Times New Roman" w:hAnsi="Times New Roman" w:cs="Times New Roman"/>
          <w:sz w:val="28"/>
          <w:szCs w:val="28"/>
        </w:rPr>
        <w:t>–</w:t>
      </w:r>
      <w:r w:rsidRPr="009E48E6">
        <w:rPr>
          <w:rFonts w:ascii="Times New Roman" w:hAnsi="Times New Roman" w:cs="Times New Roman"/>
          <w:sz w:val="28"/>
          <w:szCs w:val="28"/>
        </w:rPr>
        <w:t xml:space="preserve">66.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Pr="009E48E6">
        <w:rPr>
          <w:rFonts w:ascii="Times New Roman" w:hAnsi="Times New Roman" w:cs="Times New Roman"/>
          <w:sz w:val="28"/>
          <w:szCs w:val="28"/>
        </w:rPr>
        <w:t xml:space="preserve"> </w:t>
      </w:r>
      <w:hyperlink r:id="rId27" w:history="1">
        <w:r w:rsidR="00830CA1" w:rsidRPr="00830CA1">
          <w:rPr>
            <w:rStyle w:val="a3"/>
            <w:rFonts w:ascii="Times New Roman" w:hAnsi="Times New Roman" w:cs="Times New Roman"/>
            <w:sz w:val="28"/>
            <w:szCs w:val="28"/>
            <w:u w:val="none"/>
          </w:rPr>
          <w:t>https://www.elibrary.ru/item.asp?id=41804390</w:t>
        </w:r>
      </w:hyperlink>
      <w:r w:rsidR="00830CA1">
        <w:rPr>
          <w:rFonts w:ascii="Times New Roman" w:hAnsi="Times New Roman" w:cs="Times New Roman"/>
          <w:sz w:val="28"/>
          <w:szCs w:val="28"/>
        </w:rPr>
        <w:t xml:space="preserve"> </w:t>
      </w:r>
      <w:r>
        <w:rPr>
          <w:rFonts w:ascii="Times New Roman" w:hAnsi="Times New Roman" w:cs="Times New Roman"/>
          <w:sz w:val="28"/>
          <w:szCs w:val="28"/>
        </w:rPr>
        <w:t>(дата обращения 27.04.2020)</w:t>
      </w:r>
    </w:p>
    <w:p w14:paraId="0CE4702E" w14:textId="77777777" w:rsidR="00643077" w:rsidRPr="00643077" w:rsidRDefault="00643077" w:rsidP="00643077">
      <w:pPr>
        <w:pStyle w:val="a4"/>
        <w:ind w:firstLine="709"/>
        <w:jc w:val="both"/>
        <w:rPr>
          <w:rFonts w:ascii="Times New Roman" w:hAnsi="Times New Roman" w:cs="Times New Roman"/>
          <w:i/>
          <w:sz w:val="24"/>
          <w:szCs w:val="28"/>
        </w:rPr>
      </w:pPr>
      <w:r w:rsidRPr="00643077">
        <w:rPr>
          <w:rFonts w:ascii="Times New Roman" w:hAnsi="Times New Roman" w:cs="Times New Roman"/>
          <w:i/>
          <w:sz w:val="24"/>
          <w:szCs w:val="28"/>
        </w:rPr>
        <w:t xml:space="preserve">Учёные до сих пор не могут ответить на вопрос: сколько </w:t>
      </w:r>
      <w:proofErr w:type="spellStart"/>
      <w:r w:rsidRPr="00643077">
        <w:rPr>
          <w:rFonts w:ascii="Times New Roman" w:hAnsi="Times New Roman" w:cs="Times New Roman"/>
          <w:i/>
          <w:sz w:val="24"/>
          <w:szCs w:val="28"/>
        </w:rPr>
        <w:t>микотоксинов</w:t>
      </w:r>
      <w:proofErr w:type="spellEnd"/>
      <w:r w:rsidRPr="00643077">
        <w:rPr>
          <w:rFonts w:ascii="Times New Roman" w:hAnsi="Times New Roman" w:cs="Times New Roman"/>
          <w:i/>
          <w:sz w:val="24"/>
          <w:szCs w:val="28"/>
        </w:rPr>
        <w:t xml:space="preserve"> существует в мире? Сейчас ими уже описано более 300 видов плесневых грибов, в процессе жизнедеятельности которых вырабатываются вторичные метаболиты, обладающие токсичными свойствами. Однако есть предположение, что каждый третий плесневой гриб имеет способность продуцировать их. Таких веществ насчитывается свыше 400 и именно их принято называть - </w:t>
      </w:r>
      <w:proofErr w:type="spellStart"/>
      <w:r w:rsidRPr="00643077">
        <w:rPr>
          <w:rFonts w:ascii="Times New Roman" w:hAnsi="Times New Roman" w:cs="Times New Roman"/>
          <w:i/>
          <w:sz w:val="24"/>
          <w:szCs w:val="28"/>
        </w:rPr>
        <w:t>микотоксинами</w:t>
      </w:r>
      <w:proofErr w:type="spellEnd"/>
      <w:r w:rsidRPr="00643077">
        <w:rPr>
          <w:rFonts w:ascii="Times New Roman" w:hAnsi="Times New Roman" w:cs="Times New Roman"/>
          <w:i/>
          <w:sz w:val="24"/>
          <w:szCs w:val="28"/>
        </w:rPr>
        <w:t xml:space="preserve">. Они синтезируются микроскопическими грибами из некоторых простых соединений (ацетат, </w:t>
      </w:r>
      <w:proofErr w:type="spellStart"/>
      <w:r w:rsidRPr="00643077">
        <w:rPr>
          <w:rFonts w:ascii="Times New Roman" w:hAnsi="Times New Roman" w:cs="Times New Roman"/>
          <w:i/>
          <w:sz w:val="24"/>
          <w:szCs w:val="28"/>
        </w:rPr>
        <w:t>малонат</w:t>
      </w:r>
      <w:proofErr w:type="spellEnd"/>
      <w:r w:rsidRPr="00643077">
        <w:rPr>
          <w:rFonts w:ascii="Times New Roman" w:hAnsi="Times New Roman" w:cs="Times New Roman"/>
          <w:i/>
          <w:sz w:val="24"/>
          <w:szCs w:val="28"/>
        </w:rPr>
        <w:t xml:space="preserve">, </w:t>
      </w:r>
      <w:proofErr w:type="spellStart"/>
      <w:r w:rsidRPr="00643077">
        <w:rPr>
          <w:rFonts w:ascii="Times New Roman" w:hAnsi="Times New Roman" w:cs="Times New Roman"/>
          <w:i/>
          <w:sz w:val="24"/>
          <w:szCs w:val="28"/>
        </w:rPr>
        <w:t>мевалонат</w:t>
      </w:r>
      <w:proofErr w:type="spellEnd"/>
      <w:r w:rsidRPr="00643077">
        <w:rPr>
          <w:rFonts w:ascii="Times New Roman" w:hAnsi="Times New Roman" w:cs="Times New Roman"/>
          <w:i/>
          <w:sz w:val="24"/>
          <w:szCs w:val="28"/>
        </w:rPr>
        <w:t xml:space="preserve"> и аминокислоты) в ходе различных биохимических процессов. И, как следствие, эти продукты жизнедеятельности имеют разнообразную химическую природу.</w:t>
      </w:r>
    </w:p>
    <w:p w14:paraId="7F0A34B9" w14:textId="77777777" w:rsidR="009E48E6" w:rsidRPr="009E48E6" w:rsidRDefault="009E48E6" w:rsidP="009E48E6">
      <w:pPr>
        <w:pStyle w:val="a4"/>
        <w:jc w:val="both"/>
        <w:rPr>
          <w:rFonts w:ascii="Times New Roman" w:hAnsi="Times New Roman" w:cs="Times New Roman"/>
          <w:sz w:val="28"/>
          <w:szCs w:val="28"/>
        </w:rPr>
      </w:pPr>
    </w:p>
    <w:p w14:paraId="3217C822" w14:textId="75F2D8C9" w:rsidR="009E48E6" w:rsidRPr="009E48E6" w:rsidRDefault="009E48E6" w:rsidP="009E48E6">
      <w:pPr>
        <w:pStyle w:val="a4"/>
        <w:ind w:firstLine="709"/>
        <w:jc w:val="both"/>
        <w:rPr>
          <w:rFonts w:ascii="Times New Roman" w:hAnsi="Times New Roman" w:cs="Times New Roman"/>
          <w:sz w:val="28"/>
          <w:szCs w:val="28"/>
        </w:rPr>
      </w:pPr>
      <w:proofErr w:type="spellStart"/>
      <w:r w:rsidRPr="009E48E6">
        <w:rPr>
          <w:rFonts w:ascii="Times New Roman" w:hAnsi="Times New Roman" w:cs="Times New Roman"/>
          <w:sz w:val="28"/>
          <w:szCs w:val="28"/>
        </w:rPr>
        <w:t>Сарански</w:t>
      </w:r>
      <w:proofErr w:type="spellEnd"/>
      <w:r>
        <w:rPr>
          <w:rFonts w:ascii="Times New Roman" w:hAnsi="Times New Roman" w:cs="Times New Roman"/>
          <w:sz w:val="28"/>
          <w:szCs w:val="28"/>
        </w:rPr>
        <w:t>,</w:t>
      </w:r>
      <w:r w:rsidRPr="009E48E6">
        <w:rPr>
          <w:rFonts w:ascii="Times New Roman" w:hAnsi="Times New Roman" w:cs="Times New Roman"/>
          <w:sz w:val="28"/>
          <w:szCs w:val="28"/>
        </w:rPr>
        <w:t xml:space="preserve"> С. Пробиотики: микроскопические помощники животноводов / С.</w:t>
      </w:r>
      <w:r>
        <w:rPr>
          <w:rFonts w:ascii="Times New Roman" w:hAnsi="Times New Roman" w:cs="Times New Roman"/>
          <w:sz w:val="28"/>
          <w:szCs w:val="28"/>
        </w:rPr>
        <w:t xml:space="preserve"> </w:t>
      </w:r>
      <w:proofErr w:type="spellStart"/>
      <w:r w:rsidRPr="009E48E6">
        <w:rPr>
          <w:rFonts w:ascii="Times New Roman" w:hAnsi="Times New Roman" w:cs="Times New Roman"/>
          <w:sz w:val="28"/>
          <w:szCs w:val="28"/>
        </w:rPr>
        <w:t>Сарански</w:t>
      </w:r>
      <w:proofErr w:type="spellEnd"/>
      <w:r w:rsidR="00A3413B">
        <w:rPr>
          <w:rFonts w:ascii="Times New Roman" w:hAnsi="Times New Roman" w:cs="Times New Roman"/>
          <w:sz w:val="28"/>
          <w:szCs w:val="28"/>
        </w:rPr>
        <w:t xml:space="preserve">. – </w:t>
      </w:r>
      <w:r w:rsidR="00A3413B">
        <w:rPr>
          <w:rStyle w:val="a3"/>
          <w:rFonts w:ascii="Times New Roman" w:hAnsi="Times New Roman" w:cs="Times New Roman"/>
          <w:color w:val="auto"/>
          <w:sz w:val="28"/>
          <w:szCs w:val="28"/>
          <w:u w:val="none"/>
        </w:rPr>
        <w:t>Текст (визуальный)</w:t>
      </w:r>
      <w:proofErr w:type="gramStart"/>
      <w:r w:rsidR="00A3413B">
        <w:rPr>
          <w:rStyle w:val="a3"/>
          <w:rFonts w:ascii="Times New Roman" w:hAnsi="Times New Roman" w:cs="Times New Roman"/>
          <w:color w:val="auto"/>
          <w:sz w:val="28"/>
          <w:szCs w:val="28"/>
          <w:u w:val="none"/>
        </w:rPr>
        <w:t xml:space="preserve"> :</w:t>
      </w:r>
      <w:proofErr w:type="gramEnd"/>
      <w:r w:rsidR="00A3413B">
        <w:rPr>
          <w:rStyle w:val="a3"/>
          <w:rFonts w:ascii="Times New Roman" w:hAnsi="Times New Roman" w:cs="Times New Roman"/>
          <w:color w:val="auto"/>
          <w:sz w:val="28"/>
          <w:szCs w:val="28"/>
          <w:u w:val="none"/>
        </w:rPr>
        <w:t xml:space="preserve"> непосредственный</w:t>
      </w:r>
      <w:r w:rsidRPr="009E48E6">
        <w:rPr>
          <w:rFonts w:ascii="Times New Roman" w:hAnsi="Times New Roman" w:cs="Times New Roman"/>
          <w:sz w:val="28"/>
          <w:szCs w:val="28"/>
        </w:rPr>
        <w:t xml:space="preserve"> // Эффективное животноводство. – 2019. – № 9. – С. 90</w:t>
      </w:r>
      <w:r>
        <w:rPr>
          <w:rFonts w:ascii="Times New Roman" w:hAnsi="Times New Roman" w:cs="Times New Roman"/>
          <w:sz w:val="28"/>
          <w:szCs w:val="28"/>
        </w:rPr>
        <w:t>–</w:t>
      </w:r>
      <w:r w:rsidRPr="009E48E6">
        <w:rPr>
          <w:rFonts w:ascii="Times New Roman" w:hAnsi="Times New Roman" w:cs="Times New Roman"/>
          <w:sz w:val="28"/>
          <w:szCs w:val="28"/>
        </w:rPr>
        <w:t xml:space="preserve">92.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28" w:history="1">
        <w:r w:rsidR="00830CA1" w:rsidRPr="00830CA1">
          <w:rPr>
            <w:rStyle w:val="a3"/>
            <w:rFonts w:ascii="Times New Roman" w:hAnsi="Times New Roman" w:cs="Times New Roman"/>
            <w:sz w:val="28"/>
            <w:szCs w:val="28"/>
            <w:u w:val="none"/>
          </w:rPr>
          <w:t>https://www.elibrary.ru/item.asp?id=41804400</w:t>
        </w:r>
      </w:hyperlink>
      <w:r w:rsidR="00830CA1">
        <w:rPr>
          <w:rFonts w:ascii="Times New Roman" w:hAnsi="Times New Roman" w:cs="Times New Roman"/>
          <w:sz w:val="28"/>
          <w:szCs w:val="28"/>
        </w:rPr>
        <w:t xml:space="preserve"> </w:t>
      </w:r>
      <w:r>
        <w:rPr>
          <w:rFonts w:ascii="Times New Roman" w:hAnsi="Times New Roman" w:cs="Times New Roman"/>
          <w:sz w:val="28"/>
          <w:szCs w:val="28"/>
        </w:rPr>
        <w:t>(дата обращения 27.04.2020)</w:t>
      </w:r>
    </w:p>
    <w:p w14:paraId="556596BE" w14:textId="77777777" w:rsidR="009E48E6" w:rsidRDefault="009E48E6" w:rsidP="009E48E6">
      <w:pPr>
        <w:pStyle w:val="a4"/>
        <w:ind w:firstLine="709"/>
        <w:jc w:val="both"/>
        <w:rPr>
          <w:rFonts w:ascii="Times New Roman" w:hAnsi="Times New Roman" w:cs="Times New Roman"/>
          <w:sz w:val="24"/>
          <w:szCs w:val="28"/>
        </w:rPr>
      </w:pPr>
      <w:r w:rsidRPr="009E48E6">
        <w:rPr>
          <w:rFonts w:ascii="Times New Roman" w:hAnsi="Times New Roman" w:cs="Times New Roman"/>
          <w:sz w:val="24"/>
          <w:szCs w:val="28"/>
        </w:rPr>
        <w:t xml:space="preserve">Микро- и </w:t>
      </w:r>
      <w:proofErr w:type="spellStart"/>
      <w:r w:rsidRPr="009E48E6">
        <w:rPr>
          <w:rFonts w:ascii="Times New Roman" w:hAnsi="Times New Roman" w:cs="Times New Roman"/>
          <w:sz w:val="24"/>
          <w:szCs w:val="28"/>
        </w:rPr>
        <w:t>макроорганизмы</w:t>
      </w:r>
      <w:proofErr w:type="spellEnd"/>
      <w:r w:rsidRPr="009E48E6">
        <w:rPr>
          <w:rFonts w:ascii="Times New Roman" w:hAnsi="Times New Roman" w:cs="Times New Roman"/>
          <w:sz w:val="24"/>
          <w:szCs w:val="28"/>
        </w:rPr>
        <w:t xml:space="preserve"> сосуществуют бок о бок с незапамятных времён. И даже тогда, когда некоторые животные были приручены человеком и стали домашними, эта связь не прекратилась. Но, в условиях интенсивной технологии выращивания и содержания появилась догма, что бактериальная флора нежелательна. Более того - вредна. И лишь современные учёные доказали обратное: бактериальная флора просто необходима!</w:t>
      </w:r>
    </w:p>
    <w:p w14:paraId="55BAC31F" w14:textId="2F49678D" w:rsidR="00A5745F" w:rsidRDefault="00A5745F" w:rsidP="001B1E90">
      <w:pPr>
        <w:pStyle w:val="a4"/>
        <w:ind w:firstLine="709"/>
        <w:jc w:val="both"/>
        <w:rPr>
          <w:rFonts w:ascii="Times New Roman" w:hAnsi="Times New Roman" w:cs="Times New Roman"/>
          <w:sz w:val="28"/>
        </w:rPr>
      </w:pPr>
    </w:p>
    <w:p w14:paraId="0D5F300F" w14:textId="3D226252" w:rsidR="00E17EDC" w:rsidRPr="009E48E6" w:rsidRDefault="00E17EDC" w:rsidP="00830CA1">
      <w:pPr>
        <w:pStyle w:val="a4"/>
        <w:widowControl w:val="0"/>
        <w:ind w:firstLine="709"/>
        <w:jc w:val="both"/>
        <w:rPr>
          <w:rFonts w:ascii="Times New Roman" w:hAnsi="Times New Roman" w:cs="Times New Roman"/>
          <w:sz w:val="28"/>
          <w:szCs w:val="28"/>
        </w:rPr>
      </w:pPr>
      <w:proofErr w:type="spellStart"/>
      <w:r w:rsidRPr="009E48E6">
        <w:rPr>
          <w:rFonts w:ascii="Times New Roman" w:hAnsi="Times New Roman" w:cs="Times New Roman"/>
          <w:sz w:val="28"/>
          <w:szCs w:val="28"/>
        </w:rPr>
        <w:t>Сарански</w:t>
      </w:r>
      <w:proofErr w:type="spellEnd"/>
      <w:r>
        <w:rPr>
          <w:rFonts w:ascii="Times New Roman" w:hAnsi="Times New Roman" w:cs="Times New Roman"/>
          <w:sz w:val="28"/>
          <w:szCs w:val="28"/>
        </w:rPr>
        <w:t>,</w:t>
      </w:r>
      <w:r w:rsidRPr="009E48E6">
        <w:rPr>
          <w:rFonts w:ascii="Times New Roman" w:hAnsi="Times New Roman" w:cs="Times New Roman"/>
          <w:sz w:val="28"/>
          <w:szCs w:val="28"/>
        </w:rPr>
        <w:t xml:space="preserve"> С. </w:t>
      </w:r>
      <w:proofErr w:type="spellStart"/>
      <w:r w:rsidRPr="00643077">
        <w:rPr>
          <w:rStyle w:val="a3"/>
          <w:rFonts w:ascii="Times New Roman" w:hAnsi="Times New Roman" w:cs="Times New Roman"/>
          <w:color w:val="auto"/>
          <w:sz w:val="28"/>
          <w:szCs w:val="28"/>
          <w:u w:val="none"/>
        </w:rPr>
        <w:t>Фитаза</w:t>
      </w:r>
      <w:proofErr w:type="spellEnd"/>
      <w:r w:rsidRPr="00643077">
        <w:rPr>
          <w:rStyle w:val="a3"/>
          <w:rFonts w:ascii="Times New Roman" w:hAnsi="Times New Roman" w:cs="Times New Roman"/>
          <w:color w:val="auto"/>
          <w:sz w:val="28"/>
          <w:szCs w:val="28"/>
          <w:u w:val="none"/>
        </w:rPr>
        <w:t xml:space="preserve">: сделать </w:t>
      </w:r>
      <w:proofErr w:type="spellStart"/>
      <w:r w:rsidRPr="00643077">
        <w:rPr>
          <w:rStyle w:val="a3"/>
          <w:rFonts w:ascii="Times New Roman" w:hAnsi="Times New Roman" w:cs="Times New Roman"/>
          <w:color w:val="auto"/>
          <w:sz w:val="28"/>
          <w:szCs w:val="28"/>
          <w:u w:val="none"/>
        </w:rPr>
        <w:t>антипитательные</w:t>
      </w:r>
      <w:proofErr w:type="spellEnd"/>
      <w:r w:rsidRPr="00643077">
        <w:rPr>
          <w:rStyle w:val="a3"/>
          <w:rFonts w:ascii="Times New Roman" w:hAnsi="Times New Roman" w:cs="Times New Roman"/>
          <w:color w:val="auto"/>
          <w:sz w:val="28"/>
          <w:szCs w:val="28"/>
          <w:u w:val="none"/>
        </w:rPr>
        <w:t xml:space="preserve"> вещества источником фосфора</w:t>
      </w:r>
      <w:r w:rsidRPr="00643077">
        <w:rPr>
          <w:rFonts w:ascii="Times New Roman" w:hAnsi="Times New Roman" w:cs="Times New Roman"/>
          <w:sz w:val="28"/>
          <w:szCs w:val="28"/>
        </w:rPr>
        <w:t xml:space="preserve"> </w:t>
      </w:r>
      <w:r w:rsidRPr="009E48E6">
        <w:rPr>
          <w:rFonts w:ascii="Times New Roman" w:hAnsi="Times New Roman" w:cs="Times New Roman"/>
          <w:sz w:val="28"/>
          <w:szCs w:val="28"/>
        </w:rPr>
        <w:t>/ С.</w:t>
      </w:r>
      <w:r>
        <w:rPr>
          <w:rFonts w:ascii="Times New Roman" w:hAnsi="Times New Roman" w:cs="Times New Roman"/>
          <w:sz w:val="28"/>
          <w:szCs w:val="28"/>
        </w:rPr>
        <w:t xml:space="preserve"> </w:t>
      </w:r>
      <w:proofErr w:type="spellStart"/>
      <w:r w:rsidRPr="009E48E6">
        <w:rPr>
          <w:rFonts w:ascii="Times New Roman" w:hAnsi="Times New Roman" w:cs="Times New Roman"/>
          <w:sz w:val="28"/>
          <w:szCs w:val="28"/>
        </w:rPr>
        <w:t>Сарански</w:t>
      </w:r>
      <w:proofErr w:type="spellEnd"/>
      <w:r w:rsidR="00A3413B">
        <w:rPr>
          <w:rFonts w:ascii="Times New Roman" w:hAnsi="Times New Roman" w:cs="Times New Roman"/>
          <w:sz w:val="28"/>
          <w:szCs w:val="28"/>
        </w:rPr>
        <w:t>. –</w:t>
      </w:r>
      <w:r w:rsidR="00A3413B" w:rsidRPr="00A3413B">
        <w:rPr>
          <w:rStyle w:val="a3"/>
          <w:rFonts w:ascii="Times New Roman" w:hAnsi="Times New Roman" w:cs="Times New Roman"/>
          <w:color w:val="auto"/>
          <w:sz w:val="28"/>
          <w:szCs w:val="28"/>
          <w:u w:val="none"/>
        </w:rPr>
        <w:t xml:space="preserve"> </w:t>
      </w:r>
      <w:r w:rsidR="00A3413B">
        <w:rPr>
          <w:rStyle w:val="a3"/>
          <w:rFonts w:ascii="Times New Roman" w:hAnsi="Times New Roman" w:cs="Times New Roman"/>
          <w:color w:val="auto"/>
          <w:sz w:val="28"/>
          <w:szCs w:val="28"/>
          <w:u w:val="none"/>
        </w:rPr>
        <w:t>Текст (визуальный)</w:t>
      </w:r>
      <w:proofErr w:type="gramStart"/>
      <w:r w:rsidR="00A3413B">
        <w:rPr>
          <w:rStyle w:val="a3"/>
          <w:rFonts w:ascii="Times New Roman" w:hAnsi="Times New Roman" w:cs="Times New Roman"/>
          <w:color w:val="auto"/>
          <w:sz w:val="28"/>
          <w:szCs w:val="28"/>
          <w:u w:val="none"/>
        </w:rPr>
        <w:t xml:space="preserve"> :</w:t>
      </w:r>
      <w:proofErr w:type="gramEnd"/>
      <w:r w:rsidR="00A3413B">
        <w:rPr>
          <w:rStyle w:val="a3"/>
          <w:rFonts w:ascii="Times New Roman" w:hAnsi="Times New Roman" w:cs="Times New Roman"/>
          <w:color w:val="auto"/>
          <w:sz w:val="28"/>
          <w:szCs w:val="28"/>
          <w:u w:val="none"/>
        </w:rPr>
        <w:t xml:space="preserve"> непосредственный</w:t>
      </w:r>
      <w:r w:rsidRPr="009E48E6">
        <w:rPr>
          <w:rFonts w:ascii="Times New Roman" w:hAnsi="Times New Roman" w:cs="Times New Roman"/>
          <w:sz w:val="28"/>
          <w:szCs w:val="28"/>
        </w:rPr>
        <w:t xml:space="preserve"> // Эффективное животноводство. – 2019. – № 9. – С. 52</w:t>
      </w:r>
      <w:r>
        <w:rPr>
          <w:rFonts w:ascii="Times New Roman" w:hAnsi="Times New Roman" w:cs="Times New Roman"/>
          <w:sz w:val="28"/>
          <w:szCs w:val="28"/>
        </w:rPr>
        <w:t>–</w:t>
      </w:r>
      <w:r w:rsidRPr="009E48E6">
        <w:rPr>
          <w:rFonts w:ascii="Times New Roman" w:hAnsi="Times New Roman" w:cs="Times New Roman"/>
          <w:sz w:val="28"/>
          <w:szCs w:val="28"/>
        </w:rPr>
        <w:t xml:space="preserve">54.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r w:rsidRPr="009E48E6">
        <w:rPr>
          <w:rFonts w:ascii="Times New Roman" w:hAnsi="Times New Roman" w:cs="Times New Roman"/>
          <w:sz w:val="28"/>
          <w:szCs w:val="28"/>
        </w:rPr>
        <w:t xml:space="preserve"> </w:t>
      </w:r>
      <w:hyperlink r:id="rId29" w:history="1">
        <w:r w:rsidR="00830CA1" w:rsidRPr="00830CA1">
          <w:rPr>
            <w:rStyle w:val="a3"/>
            <w:rFonts w:ascii="Times New Roman" w:hAnsi="Times New Roman" w:cs="Times New Roman"/>
            <w:sz w:val="28"/>
            <w:szCs w:val="28"/>
            <w:u w:val="none"/>
          </w:rPr>
          <w:t>https://www.elibrary.ru/item.asp?id=41804385</w:t>
        </w:r>
      </w:hyperlink>
      <w:r w:rsidR="00830CA1">
        <w:rPr>
          <w:rFonts w:ascii="Times New Roman" w:hAnsi="Times New Roman" w:cs="Times New Roman"/>
          <w:sz w:val="28"/>
          <w:szCs w:val="28"/>
        </w:rPr>
        <w:t xml:space="preserve"> </w:t>
      </w:r>
      <w:r>
        <w:rPr>
          <w:rFonts w:ascii="Times New Roman" w:hAnsi="Times New Roman" w:cs="Times New Roman"/>
          <w:sz w:val="28"/>
          <w:szCs w:val="28"/>
        </w:rPr>
        <w:t xml:space="preserve">(дата </w:t>
      </w:r>
      <w:r>
        <w:rPr>
          <w:rFonts w:ascii="Times New Roman" w:hAnsi="Times New Roman" w:cs="Times New Roman"/>
          <w:sz w:val="28"/>
          <w:szCs w:val="28"/>
        </w:rPr>
        <w:lastRenderedPageBreak/>
        <w:t>обращения 27.04.2020)</w:t>
      </w:r>
    </w:p>
    <w:p w14:paraId="53F28E68" w14:textId="77777777" w:rsidR="00E17EDC" w:rsidRPr="00E17EDC" w:rsidRDefault="00E17EDC" w:rsidP="00E17EDC">
      <w:pPr>
        <w:pStyle w:val="a4"/>
        <w:ind w:firstLine="709"/>
        <w:jc w:val="both"/>
        <w:rPr>
          <w:rFonts w:ascii="Times New Roman" w:hAnsi="Times New Roman" w:cs="Times New Roman"/>
          <w:i/>
          <w:sz w:val="24"/>
          <w:szCs w:val="28"/>
        </w:rPr>
      </w:pPr>
      <w:r w:rsidRPr="00E17EDC">
        <w:rPr>
          <w:rFonts w:ascii="Times New Roman" w:hAnsi="Times New Roman" w:cs="Times New Roman"/>
          <w:i/>
          <w:sz w:val="24"/>
          <w:szCs w:val="28"/>
        </w:rPr>
        <w:t xml:space="preserve">В условиях современного интенсивного животноводство огромное значение придаётся новым технологиям кормления, и их главной цели - сделать корма более усвояемыми. Помочь в этом деле могут ферменты, например, </w:t>
      </w:r>
      <w:proofErr w:type="spellStart"/>
      <w:r w:rsidRPr="00E17EDC">
        <w:rPr>
          <w:rFonts w:ascii="Times New Roman" w:hAnsi="Times New Roman" w:cs="Times New Roman"/>
          <w:i/>
          <w:sz w:val="24"/>
          <w:szCs w:val="28"/>
        </w:rPr>
        <w:t>фитаза</w:t>
      </w:r>
      <w:proofErr w:type="spellEnd"/>
      <w:r w:rsidRPr="00E17EDC">
        <w:rPr>
          <w:rFonts w:ascii="Times New Roman" w:hAnsi="Times New Roman" w:cs="Times New Roman"/>
          <w:i/>
          <w:sz w:val="24"/>
          <w:szCs w:val="28"/>
        </w:rPr>
        <w:t>. Рассмотрим, как её применение позволяет улучшить корма и снизить затраты на сырье.</w:t>
      </w:r>
    </w:p>
    <w:p w14:paraId="2E164CD0" w14:textId="288D9112" w:rsidR="00E17EDC" w:rsidRDefault="00E17EDC" w:rsidP="001B1E90">
      <w:pPr>
        <w:pStyle w:val="a4"/>
        <w:ind w:firstLine="709"/>
        <w:jc w:val="both"/>
        <w:rPr>
          <w:rFonts w:ascii="Times New Roman" w:hAnsi="Times New Roman" w:cs="Times New Roman"/>
          <w:sz w:val="28"/>
        </w:rPr>
      </w:pPr>
    </w:p>
    <w:p w14:paraId="1A184766" w14:textId="01A7C651" w:rsidR="009B2D05" w:rsidRPr="00032324" w:rsidRDefault="009B2D05" w:rsidP="009B2D05">
      <w:pPr>
        <w:pStyle w:val="a4"/>
        <w:ind w:firstLine="709"/>
        <w:jc w:val="both"/>
        <w:rPr>
          <w:rFonts w:ascii="Times New Roman" w:hAnsi="Times New Roman" w:cs="Times New Roman"/>
          <w:sz w:val="28"/>
        </w:rPr>
      </w:pPr>
      <w:proofErr w:type="spellStart"/>
      <w:r w:rsidRPr="00032324">
        <w:rPr>
          <w:rFonts w:ascii="Times New Roman" w:hAnsi="Times New Roman" w:cs="Times New Roman"/>
          <w:sz w:val="28"/>
        </w:rPr>
        <w:t>Тераевич</w:t>
      </w:r>
      <w:proofErr w:type="spellEnd"/>
      <w:r w:rsidRPr="00032324">
        <w:rPr>
          <w:rFonts w:ascii="Times New Roman" w:hAnsi="Times New Roman" w:cs="Times New Roman"/>
          <w:sz w:val="28"/>
        </w:rPr>
        <w:t>, А.</w:t>
      </w:r>
      <w:r>
        <w:rPr>
          <w:rFonts w:ascii="Times New Roman" w:hAnsi="Times New Roman" w:cs="Times New Roman"/>
          <w:sz w:val="28"/>
        </w:rPr>
        <w:t xml:space="preserve"> </w:t>
      </w:r>
      <w:r w:rsidRPr="00032324">
        <w:rPr>
          <w:rFonts w:ascii="Times New Roman" w:hAnsi="Times New Roman" w:cs="Times New Roman"/>
          <w:sz w:val="28"/>
        </w:rPr>
        <w:t xml:space="preserve">С. Кластерный анализ в </w:t>
      </w:r>
      <w:proofErr w:type="gramStart"/>
      <w:r w:rsidRPr="00032324">
        <w:rPr>
          <w:rFonts w:ascii="Times New Roman" w:hAnsi="Times New Roman" w:cs="Times New Roman"/>
          <w:sz w:val="28"/>
        </w:rPr>
        <w:t>зооветеринарной</w:t>
      </w:r>
      <w:proofErr w:type="gramEnd"/>
      <w:r w:rsidRPr="00032324">
        <w:rPr>
          <w:rFonts w:ascii="Times New Roman" w:hAnsi="Times New Roman" w:cs="Times New Roman"/>
          <w:sz w:val="28"/>
        </w:rPr>
        <w:t xml:space="preserve"> </w:t>
      </w:r>
      <w:proofErr w:type="spellStart"/>
      <w:r w:rsidRPr="00032324">
        <w:rPr>
          <w:rFonts w:ascii="Times New Roman" w:hAnsi="Times New Roman" w:cs="Times New Roman"/>
          <w:sz w:val="28"/>
        </w:rPr>
        <w:t>нутрициологии</w:t>
      </w:r>
      <w:proofErr w:type="spellEnd"/>
      <w:r>
        <w:rPr>
          <w:rFonts w:ascii="Times New Roman" w:hAnsi="Times New Roman" w:cs="Times New Roman"/>
          <w:sz w:val="28"/>
        </w:rPr>
        <w:t xml:space="preserve"> / </w:t>
      </w:r>
      <w:r w:rsidRPr="00032324">
        <w:rPr>
          <w:rFonts w:ascii="Times New Roman" w:hAnsi="Times New Roman" w:cs="Times New Roman"/>
          <w:sz w:val="28"/>
        </w:rPr>
        <w:t>А.</w:t>
      </w:r>
      <w:r>
        <w:rPr>
          <w:rFonts w:ascii="Times New Roman" w:hAnsi="Times New Roman" w:cs="Times New Roman"/>
          <w:sz w:val="28"/>
        </w:rPr>
        <w:t xml:space="preserve"> </w:t>
      </w:r>
      <w:r w:rsidRPr="00032324">
        <w:rPr>
          <w:rFonts w:ascii="Times New Roman" w:hAnsi="Times New Roman" w:cs="Times New Roman"/>
          <w:sz w:val="28"/>
        </w:rPr>
        <w:t>С.</w:t>
      </w:r>
      <w:r>
        <w:rPr>
          <w:rFonts w:ascii="Times New Roman" w:hAnsi="Times New Roman" w:cs="Times New Roman"/>
          <w:sz w:val="28"/>
        </w:rPr>
        <w:t xml:space="preserve"> </w:t>
      </w:r>
      <w:proofErr w:type="spellStart"/>
      <w:r w:rsidRPr="00032324">
        <w:rPr>
          <w:rFonts w:ascii="Times New Roman" w:hAnsi="Times New Roman" w:cs="Times New Roman"/>
          <w:sz w:val="28"/>
        </w:rPr>
        <w:t>Тераевич</w:t>
      </w:r>
      <w:proofErr w:type="spellEnd"/>
      <w:r w:rsidRPr="00032324">
        <w:rPr>
          <w:rFonts w:ascii="Times New Roman" w:hAnsi="Times New Roman" w:cs="Times New Roman"/>
          <w:sz w:val="28"/>
        </w:rPr>
        <w:t>, П.</w:t>
      </w:r>
      <w:r>
        <w:rPr>
          <w:rFonts w:ascii="Times New Roman" w:hAnsi="Times New Roman" w:cs="Times New Roman"/>
          <w:sz w:val="28"/>
        </w:rPr>
        <w:t xml:space="preserve"> </w:t>
      </w:r>
      <w:r w:rsidRPr="00032324">
        <w:rPr>
          <w:rFonts w:ascii="Times New Roman" w:hAnsi="Times New Roman" w:cs="Times New Roman"/>
          <w:sz w:val="28"/>
        </w:rPr>
        <w:t>Е. Черник // Научные исследования XXI века. – 2020. – № 2. – С. 146</w:t>
      </w:r>
      <w:r>
        <w:rPr>
          <w:rFonts w:ascii="Times New Roman" w:hAnsi="Times New Roman" w:cs="Times New Roman"/>
          <w:sz w:val="28"/>
        </w:rPr>
        <w:t>–</w:t>
      </w:r>
      <w:r w:rsidRPr="00032324">
        <w:rPr>
          <w:rFonts w:ascii="Times New Roman" w:hAnsi="Times New Roman" w:cs="Times New Roman"/>
          <w:sz w:val="28"/>
        </w:rPr>
        <w:t>150</w:t>
      </w:r>
      <w:r>
        <w:rPr>
          <w:rFonts w:ascii="Times New Roman" w:hAnsi="Times New Roman" w:cs="Times New Roman"/>
          <w:sz w:val="28"/>
        </w:rPr>
        <w:t>.</w:t>
      </w:r>
      <w:r w:rsidRPr="00032324">
        <w:rPr>
          <w:rFonts w:ascii="Times New Roman" w:hAnsi="Times New Roman" w:cs="Times New Roman"/>
          <w:sz w:val="28"/>
        </w:rPr>
        <w:t xml:space="preserve"> </w:t>
      </w:r>
      <w:r w:rsidRPr="005D6D2F">
        <w:rPr>
          <w:rFonts w:ascii="Times New Roman" w:hAnsi="Times New Roman" w:cs="Times New Roman"/>
          <w:sz w:val="28"/>
        </w:rPr>
        <w:t>– URL:</w:t>
      </w:r>
      <w:r w:rsidRPr="00032324">
        <w:t xml:space="preserve"> </w:t>
      </w:r>
      <w:hyperlink r:id="rId30" w:history="1">
        <w:r w:rsidR="00830CA1" w:rsidRPr="00830CA1">
          <w:rPr>
            <w:rStyle w:val="a3"/>
            <w:rFonts w:ascii="Times New Roman" w:hAnsi="Times New Roman" w:cs="Times New Roman"/>
            <w:sz w:val="28"/>
            <w:u w:val="none"/>
          </w:rPr>
          <w:t>https://www.elibrary.ru/item.asp?id=42468088</w:t>
        </w:r>
      </w:hyperlink>
      <w:r w:rsidR="00830CA1">
        <w:rPr>
          <w:rFonts w:ascii="Times New Roman" w:hAnsi="Times New Roman" w:cs="Times New Roman"/>
          <w:sz w:val="28"/>
        </w:rPr>
        <w:t xml:space="preserve"> </w:t>
      </w:r>
      <w:r>
        <w:rPr>
          <w:rFonts w:ascii="Times New Roman" w:hAnsi="Times New Roman" w:cs="Times New Roman"/>
          <w:sz w:val="28"/>
        </w:rPr>
        <w:t>(дата обращения 18</w:t>
      </w:r>
      <w:r w:rsidRPr="005D6D2F">
        <w:rPr>
          <w:rFonts w:ascii="Times New Roman" w:hAnsi="Times New Roman" w:cs="Times New Roman"/>
          <w:sz w:val="28"/>
        </w:rPr>
        <w:t>.0</w:t>
      </w:r>
      <w:r>
        <w:rPr>
          <w:rFonts w:ascii="Times New Roman" w:hAnsi="Times New Roman" w:cs="Times New Roman"/>
          <w:sz w:val="28"/>
        </w:rPr>
        <w:t>6</w:t>
      </w:r>
      <w:r w:rsidRPr="005D6D2F">
        <w:rPr>
          <w:rFonts w:ascii="Times New Roman" w:hAnsi="Times New Roman" w:cs="Times New Roman"/>
          <w:sz w:val="28"/>
        </w:rPr>
        <w:t>.2020)</w:t>
      </w:r>
    </w:p>
    <w:p w14:paraId="3077DEE9" w14:textId="77777777" w:rsidR="009B2D05" w:rsidRPr="000B01AA" w:rsidRDefault="009B2D05" w:rsidP="009B2D05">
      <w:pPr>
        <w:pStyle w:val="a4"/>
        <w:ind w:firstLine="709"/>
        <w:jc w:val="both"/>
        <w:rPr>
          <w:rFonts w:ascii="Times New Roman" w:hAnsi="Times New Roman" w:cs="Times New Roman"/>
          <w:i/>
          <w:sz w:val="24"/>
        </w:rPr>
      </w:pPr>
      <w:r w:rsidRPr="000B01AA">
        <w:rPr>
          <w:rFonts w:ascii="Times New Roman" w:hAnsi="Times New Roman" w:cs="Times New Roman"/>
          <w:i/>
          <w:sz w:val="24"/>
        </w:rPr>
        <w:t>Данная статья демонстрирует возможность неп</w:t>
      </w:r>
      <w:r>
        <w:rPr>
          <w:rFonts w:ascii="Times New Roman" w:hAnsi="Times New Roman" w:cs="Times New Roman"/>
          <w:i/>
          <w:sz w:val="24"/>
        </w:rPr>
        <w:t>р</w:t>
      </w:r>
      <w:r w:rsidRPr="000B01AA">
        <w:rPr>
          <w:rFonts w:ascii="Times New Roman" w:hAnsi="Times New Roman" w:cs="Times New Roman"/>
          <w:i/>
          <w:sz w:val="24"/>
        </w:rPr>
        <w:t>ерывного совершенствования практических вопросов организации полноценного питания сельскохозяйственных животных или птицы в крупных и средних животноводческих хозяйствах на основе кластерного программирования рационов.</w:t>
      </w:r>
    </w:p>
    <w:p w14:paraId="01AF55BC" w14:textId="77777777" w:rsidR="009B2D05" w:rsidRDefault="009B2D05" w:rsidP="00221245">
      <w:pPr>
        <w:pStyle w:val="a4"/>
        <w:ind w:firstLine="709"/>
        <w:jc w:val="both"/>
        <w:rPr>
          <w:rFonts w:ascii="Times New Roman" w:hAnsi="Times New Roman" w:cs="Times New Roman"/>
          <w:sz w:val="28"/>
        </w:rPr>
      </w:pPr>
    </w:p>
    <w:p w14:paraId="22591A63" w14:textId="642FA237" w:rsidR="00221245" w:rsidRPr="00221245" w:rsidRDefault="001B1E90" w:rsidP="00221245">
      <w:pPr>
        <w:pStyle w:val="a4"/>
        <w:ind w:firstLine="709"/>
        <w:jc w:val="both"/>
        <w:rPr>
          <w:rFonts w:ascii="Times New Roman" w:hAnsi="Times New Roman" w:cs="Times New Roman"/>
          <w:sz w:val="28"/>
        </w:rPr>
      </w:pPr>
      <w:r w:rsidRPr="001B1E90">
        <w:rPr>
          <w:rFonts w:ascii="Times New Roman" w:hAnsi="Times New Roman" w:cs="Times New Roman"/>
          <w:sz w:val="28"/>
        </w:rPr>
        <w:t>Фитогенные кормовые добавки и возможности их применения</w:t>
      </w:r>
      <w:r w:rsidR="00A3413B">
        <w:rPr>
          <w:rFonts w:ascii="Times New Roman" w:hAnsi="Times New Roman" w:cs="Times New Roman"/>
          <w:sz w:val="28"/>
        </w:rPr>
        <w:t>. –</w:t>
      </w:r>
      <w:r w:rsidRPr="001B1E90">
        <w:rPr>
          <w:rFonts w:ascii="Times New Roman" w:hAnsi="Times New Roman" w:cs="Times New Roman"/>
          <w:sz w:val="28"/>
        </w:rPr>
        <w:t xml:space="preserve"> </w:t>
      </w:r>
      <w:r w:rsidR="00A3413B">
        <w:rPr>
          <w:rStyle w:val="a3"/>
          <w:rFonts w:ascii="Times New Roman" w:hAnsi="Times New Roman" w:cs="Times New Roman"/>
          <w:color w:val="auto"/>
          <w:sz w:val="28"/>
          <w:szCs w:val="28"/>
          <w:u w:val="none"/>
        </w:rPr>
        <w:t>Текст (визуальный)</w:t>
      </w:r>
      <w:proofErr w:type="gramStart"/>
      <w:r w:rsidR="00A3413B">
        <w:rPr>
          <w:rStyle w:val="a3"/>
          <w:rFonts w:ascii="Times New Roman" w:hAnsi="Times New Roman" w:cs="Times New Roman"/>
          <w:color w:val="auto"/>
          <w:sz w:val="28"/>
          <w:szCs w:val="28"/>
          <w:u w:val="none"/>
        </w:rPr>
        <w:t xml:space="preserve"> :</w:t>
      </w:r>
      <w:proofErr w:type="gramEnd"/>
      <w:r w:rsidR="00A3413B">
        <w:rPr>
          <w:rStyle w:val="a3"/>
          <w:rFonts w:ascii="Times New Roman" w:hAnsi="Times New Roman" w:cs="Times New Roman"/>
          <w:color w:val="auto"/>
          <w:sz w:val="28"/>
          <w:szCs w:val="28"/>
          <w:u w:val="none"/>
        </w:rPr>
        <w:t xml:space="preserve"> непосредственный</w:t>
      </w:r>
      <w:r w:rsidR="00A3413B" w:rsidRPr="00643077">
        <w:rPr>
          <w:rFonts w:ascii="Times New Roman" w:hAnsi="Times New Roman" w:cs="Times New Roman"/>
          <w:sz w:val="28"/>
          <w:szCs w:val="28"/>
        </w:rPr>
        <w:t xml:space="preserve"> </w:t>
      </w:r>
      <w:r w:rsidRPr="001B1E90">
        <w:rPr>
          <w:rFonts w:ascii="Times New Roman" w:hAnsi="Times New Roman" w:cs="Times New Roman"/>
          <w:sz w:val="28"/>
        </w:rPr>
        <w:t>// Эффективное животноводство. – 2019. – S5</w:t>
      </w:r>
      <w:r w:rsidR="00AE3A75">
        <w:rPr>
          <w:rFonts w:ascii="Times New Roman" w:hAnsi="Times New Roman" w:cs="Times New Roman"/>
          <w:sz w:val="28"/>
        </w:rPr>
        <w:t xml:space="preserve"> </w:t>
      </w:r>
      <w:r w:rsidRPr="001B1E90">
        <w:rPr>
          <w:rFonts w:ascii="Times New Roman" w:hAnsi="Times New Roman" w:cs="Times New Roman"/>
          <w:sz w:val="28"/>
        </w:rPr>
        <w:t xml:space="preserve">(153). – С. 16–17.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00E17EDC">
        <w:rPr>
          <w:rFonts w:ascii="Times New Roman" w:hAnsi="Times New Roman" w:cs="Times New Roman"/>
          <w:sz w:val="28"/>
          <w:szCs w:val="28"/>
        </w:rPr>
        <w:t>:</w:t>
      </w:r>
      <w:r w:rsidRPr="001B1E90">
        <w:rPr>
          <w:rFonts w:ascii="Times New Roman" w:hAnsi="Times New Roman" w:cs="Times New Roman"/>
          <w:sz w:val="28"/>
        </w:rPr>
        <w:t xml:space="preserve"> </w:t>
      </w:r>
      <w:hyperlink r:id="rId31" w:history="1">
        <w:r w:rsidR="00830CA1" w:rsidRPr="00830CA1">
          <w:rPr>
            <w:rStyle w:val="a3"/>
            <w:rFonts w:ascii="Times New Roman" w:hAnsi="Times New Roman" w:cs="Times New Roman"/>
            <w:sz w:val="28"/>
            <w:u w:val="none"/>
          </w:rPr>
          <w:t>https://www.elibrary.ru/item.asp?id=39253824</w:t>
        </w:r>
      </w:hyperlink>
      <w:r w:rsidR="00830CA1">
        <w:rPr>
          <w:rFonts w:ascii="Times New Roman" w:hAnsi="Times New Roman" w:cs="Times New Roman"/>
          <w:sz w:val="28"/>
          <w:szCs w:val="28"/>
        </w:rPr>
        <w:t xml:space="preserve"> </w:t>
      </w:r>
      <w:r w:rsidR="00221245" w:rsidRPr="00221245">
        <w:rPr>
          <w:rFonts w:ascii="Times New Roman" w:hAnsi="Times New Roman" w:cs="Times New Roman"/>
          <w:sz w:val="28"/>
        </w:rPr>
        <w:t>(дата обращения 27.04.2020)</w:t>
      </w:r>
    </w:p>
    <w:p w14:paraId="2862BB87" w14:textId="12037D7C" w:rsidR="001B1E90" w:rsidRDefault="001B1E90" w:rsidP="001B1E90">
      <w:pPr>
        <w:pStyle w:val="a4"/>
        <w:ind w:firstLine="709"/>
        <w:jc w:val="both"/>
        <w:rPr>
          <w:rFonts w:ascii="Times New Roman" w:hAnsi="Times New Roman" w:cs="Times New Roman"/>
          <w:i/>
          <w:sz w:val="24"/>
        </w:rPr>
      </w:pPr>
      <w:r w:rsidRPr="001B1E90">
        <w:rPr>
          <w:rFonts w:ascii="Times New Roman" w:hAnsi="Times New Roman" w:cs="Times New Roman"/>
          <w:i/>
          <w:sz w:val="24"/>
        </w:rPr>
        <w:t xml:space="preserve">Фитогенные кормовые добавки все чаще используются производителями в животноводческой и птицеводческой индустриях в качестве естественных стимуляторов роста. Известные своим широким спектром действия </w:t>
      </w:r>
      <w:proofErr w:type="spellStart"/>
      <w:r w:rsidRPr="001B1E90">
        <w:rPr>
          <w:rFonts w:ascii="Times New Roman" w:hAnsi="Times New Roman" w:cs="Times New Roman"/>
          <w:i/>
          <w:sz w:val="24"/>
        </w:rPr>
        <w:t>фитогеники</w:t>
      </w:r>
      <w:proofErr w:type="spellEnd"/>
      <w:r w:rsidRPr="001B1E90">
        <w:rPr>
          <w:rFonts w:ascii="Times New Roman" w:hAnsi="Times New Roman" w:cs="Times New Roman"/>
          <w:i/>
          <w:sz w:val="24"/>
        </w:rPr>
        <w:t xml:space="preserve"> - многообещающая группа кормовых добавок в животноводстве Потребительский спрос на прозрачность и надежность цепочки «от фермы до прилавка» растет.</w:t>
      </w:r>
      <w:r>
        <w:rPr>
          <w:rFonts w:ascii="Times New Roman" w:hAnsi="Times New Roman" w:cs="Times New Roman"/>
          <w:i/>
          <w:sz w:val="24"/>
        </w:rPr>
        <w:t xml:space="preserve"> </w:t>
      </w:r>
      <w:r w:rsidRPr="001B1E90">
        <w:rPr>
          <w:rFonts w:ascii="Times New Roman" w:hAnsi="Times New Roman" w:cs="Times New Roman"/>
          <w:i/>
          <w:sz w:val="24"/>
        </w:rPr>
        <w:t>Так как программы альтернативного кормления привлекают все большее внимание ученых, специалистов по кормлению и производителей кормов, фитогенные кормовые добавки набирают популярность благодаря своей эффективности. Несмотря на небольшую дозировку, они обеспечивают широкий спектр действия, направленный на укрепление здоровья животных, повышение их продуктивности и, как следствие, гарантируют безопасность потребителей животноводческой продукции и снижают воздействие производства на окружающую среду</w:t>
      </w:r>
      <w:r>
        <w:rPr>
          <w:rFonts w:ascii="Times New Roman" w:hAnsi="Times New Roman" w:cs="Times New Roman"/>
          <w:i/>
          <w:sz w:val="24"/>
        </w:rPr>
        <w:t>.</w:t>
      </w:r>
    </w:p>
    <w:p w14:paraId="2AF1B39F" w14:textId="1584AFBC" w:rsidR="001B1E90" w:rsidRDefault="001B1E90" w:rsidP="001B1E90">
      <w:pPr>
        <w:pStyle w:val="a4"/>
        <w:ind w:firstLine="709"/>
        <w:jc w:val="both"/>
        <w:rPr>
          <w:rFonts w:ascii="Times New Roman" w:hAnsi="Times New Roman" w:cs="Times New Roman"/>
          <w:i/>
          <w:sz w:val="24"/>
        </w:rPr>
      </w:pPr>
    </w:p>
    <w:p w14:paraId="37195E9D" w14:textId="1DBAC655" w:rsidR="00643077" w:rsidRPr="009E48E6" w:rsidRDefault="00643077" w:rsidP="00643077">
      <w:pPr>
        <w:pStyle w:val="a4"/>
        <w:ind w:firstLine="709"/>
        <w:jc w:val="both"/>
        <w:rPr>
          <w:rFonts w:ascii="Times New Roman" w:hAnsi="Times New Roman" w:cs="Times New Roman"/>
          <w:sz w:val="28"/>
          <w:szCs w:val="28"/>
        </w:rPr>
      </w:pPr>
      <w:r w:rsidRPr="009E48E6">
        <w:rPr>
          <w:rFonts w:ascii="Times New Roman" w:hAnsi="Times New Roman" w:cs="Times New Roman"/>
          <w:sz w:val="28"/>
          <w:szCs w:val="28"/>
        </w:rPr>
        <w:t>Тимоти</w:t>
      </w:r>
      <w:r>
        <w:rPr>
          <w:rFonts w:ascii="Times New Roman" w:hAnsi="Times New Roman" w:cs="Times New Roman"/>
          <w:sz w:val="28"/>
          <w:szCs w:val="28"/>
        </w:rPr>
        <w:t>,</w:t>
      </w:r>
      <w:r w:rsidRPr="009E48E6">
        <w:rPr>
          <w:rFonts w:ascii="Times New Roman" w:hAnsi="Times New Roman" w:cs="Times New Roman"/>
          <w:sz w:val="28"/>
          <w:szCs w:val="28"/>
        </w:rPr>
        <w:t xml:space="preserve"> Д. </w:t>
      </w:r>
      <w:r w:rsidRPr="00643077">
        <w:rPr>
          <w:rStyle w:val="a3"/>
          <w:rFonts w:ascii="Times New Roman" w:hAnsi="Times New Roman" w:cs="Times New Roman"/>
          <w:color w:val="auto"/>
          <w:sz w:val="28"/>
          <w:szCs w:val="28"/>
          <w:u w:val="none"/>
        </w:rPr>
        <w:t xml:space="preserve">Связь между эндотоксинами и </w:t>
      </w:r>
      <w:proofErr w:type="spellStart"/>
      <w:r w:rsidRPr="00643077">
        <w:rPr>
          <w:rStyle w:val="a3"/>
          <w:rFonts w:ascii="Times New Roman" w:hAnsi="Times New Roman" w:cs="Times New Roman"/>
          <w:color w:val="auto"/>
          <w:sz w:val="28"/>
          <w:szCs w:val="28"/>
          <w:u w:val="none"/>
        </w:rPr>
        <w:t>микотоксинами</w:t>
      </w:r>
      <w:proofErr w:type="spellEnd"/>
      <w:r w:rsidRPr="00643077">
        <w:rPr>
          <w:rFonts w:ascii="Times New Roman" w:hAnsi="Times New Roman" w:cs="Times New Roman"/>
          <w:sz w:val="28"/>
          <w:szCs w:val="28"/>
        </w:rPr>
        <w:t xml:space="preserve"> </w:t>
      </w:r>
      <w:r w:rsidRPr="009E48E6">
        <w:rPr>
          <w:rFonts w:ascii="Times New Roman" w:hAnsi="Times New Roman" w:cs="Times New Roman"/>
          <w:sz w:val="28"/>
          <w:szCs w:val="28"/>
        </w:rPr>
        <w:t>/ Д. Тимоти</w:t>
      </w:r>
      <w:r w:rsidR="00A3413B">
        <w:rPr>
          <w:rFonts w:ascii="Times New Roman" w:hAnsi="Times New Roman" w:cs="Times New Roman"/>
          <w:sz w:val="28"/>
          <w:szCs w:val="28"/>
        </w:rPr>
        <w:t>. –</w:t>
      </w:r>
      <w:r w:rsidRPr="009E48E6">
        <w:rPr>
          <w:rFonts w:ascii="Times New Roman" w:hAnsi="Times New Roman" w:cs="Times New Roman"/>
          <w:sz w:val="28"/>
          <w:szCs w:val="28"/>
        </w:rPr>
        <w:t xml:space="preserve"> </w:t>
      </w:r>
      <w:r w:rsidR="00A3413B">
        <w:rPr>
          <w:rStyle w:val="a3"/>
          <w:rFonts w:ascii="Times New Roman" w:hAnsi="Times New Roman" w:cs="Times New Roman"/>
          <w:color w:val="auto"/>
          <w:sz w:val="28"/>
          <w:szCs w:val="28"/>
          <w:u w:val="none"/>
        </w:rPr>
        <w:t>Текст (визуальный)</w:t>
      </w:r>
      <w:proofErr w:type="gramStart"/>
      <w:r w:rsidR="00A3413B">
        <w:rPr>
          <w:rStyle w:val="a3"/>
          <w:rFonts w:ascii="Times New Roman" w:hAnsi="Times New Roman" w:cs="Times New Roman"/>
          <w:color w:val="auto"/>
          <w:sz w:val="28"/>
          <w:szCs w:val="28"/>
          <w:u w:val="none"/>
        </w:rPr>
        <w:t xml:space="preserve"> :</w:t>
      </w:r>
      <w:proofErr w:type="gramEnd"/>
      <w:r w:rsidR="00A3413B">
        <w:rPr>
          <w:rStyle w:val="a3"/>
          <w:rFonts w:ascii="Times New Roman" w:hAnsi="Times New Roman" w:cs="Times New Roman"/>
          <w:color w:val="auto"/>
          <w:sz w:val="28"/>
          <w:szCs w:val="28"/>
          <w:u w:val="none"/>
        </w:rPr>
        <w:t xml:space="preserve"> непосредственный</w:t>
      </w:r>
      <w:r w:rsidR="00A3413B" w:rsidRPr="00643077">
        <w:rPr>
          <w:rFonts w:ascii="Times New Roman" w:hAnsi="Times New Roman" w:cs="Times New Roman"/>
          <w:sz w:val="28"/>
          <w:szCs w:val="28"/>
        </w:rPr>
        <w:t xml:space="preserve"> </w:t>
      </w:r>
      <w:r w:rsidRPr="009E48E6">
        <w:rPr>
          <w:rFonts w:ascii="Times New Roman" w:hAnsi="Times New Roman" w:cs="Times New Roman"/>
          <w:sz w:val="28"/>
          <w:szCs w:val="28"/>
        </w:rPr>
        <w:t>// Эффективное животноводство. – 2019. – № 9. – С. 62</w:t>
      </w:r>
      <w:r>
        <w:rPr>
          <w:rFonts w:ascii="Times New Roman" w:hAnsi="Times New Roman" w:cs="Times New Roman"/>
          <w:sz w:val="28"/>
          <w:szCs w:val="28"/>
        </w:rPr>
        <w:t>–</w:t>
      </w:r>
      <w:r w:rsidRPr="009E48E6">
        <w:rPr>
          <w:rFonts w:ascii="Times New Roman" w:hAnsi="Times New Roman" w:cs="Times New Roman"/>
          <w:sz w:val="28"/>
          <w:szCs w:val="28"/>
        </w:rPr>
        <w:t xml:space="preserve">63.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32" w:history="1">
        <w:r w:rsidR="00830CA1" w:rsidRPr="00830CA1">
          <w:rPr>
            <w:rStyle w:val="a3"/>
            <w:rFonts w:ascii="Times New Roman" w:hAnsi="Times New Roman" w:cs="Times New Roman"/>
            <w:sz w:val="28"/>
            <w:szCs w:val="28"/>
            <w:u w:val="none"/>
          </w:rPr>
          <w:t>https://www.elibrary.ru/item.asp?id=41804389</w:t>
        </w:r>
      </w:hyperlink>
      <w:r w:rsidR="00830CA1">
        <w:rPr>
          <w:rFonts w:ascii="Times New Roman" w:hAnsi="Times New Roman" w:cs="Times New Roman"/>
          <w:sz w:val="28"/>
          <w:szCs w:val="28"/>
        </w:rPr>
        <w:t xml:space="preserve"> </w:t>
      </w:r>
      <w:r w:rsidRPr="00221245">
        <w:rPr>
          <w:rFonts w:ascii="Times New Roman" w:hAnsi="Times New Roman" w:cs="Times New Roman"/>
          <w:sz w:val="28"/>
        </w:rPr>
        <w:t>(дата обращения 27.04.2020)</w:t>
      </w:r>
    </w:p>
    <w:p w14:paraId="634F6B86" w14:textId="78DCE03F" w:rsidR="00643077" w:rsidRDefault="00643077" w:rsidP="00643077">
      <w:pPr>
        <w:pStyle w:val="a4"/>
        <w:ind w:firstLine="709"/>
        <w:jc w:val="both"/>
        <w:rPr>
          <w:rFonts w:ascii="Times New Roman" w:hAnsi="Times New Roman" w:cs="Times New Roman"/>
          <w:i/>
          <w:sz w:val="24"/>
          <w:szCs w:val="28"/>
        </w:rPr>
      </w:pPr>
      <w:r w:rsidRPr="001B1E90">
        <w:rPr>
          <w:rFonts w:ascii="Times New Roman" w:hAnsi="Times New Roman" w:cs="Times New Roman"/>
          <w:i/>
          <w:sz w:val="24"/>
          <w:szCs w:val="28"/>
        </w:rPr>
        <w:t xml:space="preserve">Два основных типа токсинов, представляющих риск для молочной Компания BIOMIN продуктивности и здоровья коров - </w:t>
      </w:r>
      <w:proofErr w:type="spellStart"/>
      <w:r w:rsidRPr="001B1E90">
        <w:rPr>
          <w:rFonts w:ascii="Times New Roman" w:hAnsi="Times New Roman" w:cs="Times New Roman"/>
          <w:i/>
          <w:sz w:val="24"/>
          <w:szCs w:val="28"/>
        </w:rPr>
        <w:t>микотоксины</w:t>
      </w:r>
      <w:proofErr w:type="spellEnd"/>
      <w:r w:rsidRPr="001B1E90">
        <w:rPr>
          <w:rFonts w:ascii="Times New Roman" w:hAnsi="Times New Roman" w:cs="Times New Roman"/>
          <w:i/>
          <w:sz w:val="24"/>
          <w:szCs w:val="28"/>
        </w:rPr>
        <w:t xml:space="preserve"> грибов и эндотоксины бактерий. Каждый из типов токсинов способен повысить риск другого типа для здоровья животного. Мы изучаем связи между этими очень разными токсинами, а также способы наилучшего контроля обоих рисков.</w:t>
      </w:r>
    </w:p>
    <w:p w14:paraId="4C93D8A8" w14:textId="77777777" w:rsidR="00643077" w:rsidRPr="001B1E90" w:rsidRDefault="00643077" w:rsidP="00643077">
      <w:pPr>
        <w:pStyle w:val="a4"/>
        <w:ind w:firstLine="709"/>
        <w:jc w:val="both"/>
        <w:rPr>
          <w:rFonts w:ascii="Times New Roman" w:hAnsi="Times New Roman" w:cs="Times New Roman"/>
          <w:i/>
          <w:sz w:val="24"/>
          <w:szCs w:val="28"/>
        </w:rPr>
      </w:pPr>
    </w:p>
    <w:p w14:paraId="1B536996" w14:textId="1DBCD196" w:rsidR="00073711" w:rsidRPr="009E48E6" w:rsidRDefault="00073711" w:rsidP="00643077">
      <w:pPr>
        <w:pStyle w:val="a4"/>
        <w:ind w:firstLine="709"/>
        <w:jc w:val="both"/>
        <w:rPr>
          <w:rFonts w:ascii="Times New Roman" w:hAnsi="Times New Roman" w:cs="Times New Roman"/>
          <w:sz w:val="28"/>
          <w:szCs w:val="28"/>
        </w:rPr>
      </w:pPr>
      <w:r w:rsidRPr="009E48E6">
        <w:rPr>
          <w:rFonts w:ascii="Times New Roman" w:hAnsi="Times New Roman" w:cs="Times New Roman"/>
          <w:sz w:val="28"/>
          <w:szCs w:val="28"/>
        </w:rPr>
        <w:t>Щербинин</w:t>
      </w:r>
      <w:r w:rsidR="00643077">
        <w:rPr>
          <w:rFonts w:ascii="Times New Roman" w:hAnsi="Times New Roman" w:cs="Times New Roman"/>
          <w:sz w:val="28"/>
          <w:szCs w:val="28"/>
        </w:rPr>
        <w:t>,</w:t>
      </w:r>
      <w:r w:rsidRPr="009E48E6">
        <w:rPr>
          <w:rFonts w:ascii="Times New Roman" w:hAnsi="Times New Roman" w:cs="Times New Roman"/>
          <w:sz w:val="28"/>
          <w:szCs w:val="28"/>
        </w:rPr>
        <w:t xml:space="preserve"> С</w:t>
      </w:r>
      <w:r w:rsidR="00643077">
        <w:rPr>
          <w:rFonts w:ascii="Times New Roman" w:hAnsi="Times New Roman" w:cs="Times New Roman"/>
          <w:sz w:val="28"/>
          <w:szCs w:val="28"/>
        </w:rPr>
        <w:t>.</w:t>
      </w:r>
      <w:r w:rsidRPr="009E48E6">
        <w:rPr>
          <w:rFonts w:ascii="Times New Roman" w:hAnsi="Times New Roman" w:cs="Times New Roman"/>
          <w:sz w:val="28"/>
          <w:szCs w:val="28"/>
        </w:rPr>
        <w:t xml:space="preserve"> </w:t>
      </w:r>
      <w:r w:rsidRPr="00643077">
        <w:rPr>
          <w:rStyle w:val="a3"/>
          <w:rFonts w:ascii="Times New Roman" w:hAnsi="Times New Roman" w:cs="Times New Roman"/>
          <w:color w:val="auto"/>
          <w:sz w:val="28"/>
          <w:szCs w:val="28"/>
          <w:u w:val="none"/>
        </w:rPr>
        <w:t xml:space="preserve">Выгодная </w:t>
      </w:r>
      <w:r w:rsidR="00643077" w:rsidRPr="00643077">
        <w:rPr>
          <w:rStyle w:val="a3"/>
          <w:rFonts w:ascii="Times New Roman" w:hAnsi="Times New Roman" w:cs="Times New Roman"/>
          <w:color w:val="auto"/>
          <w:sz w:val="28"/>
          <w:szCs w:val="28"/>
          <w:u w:val="none"/>
        </w:rPr>
        <w:t>концентрация</w:t>
      </w:r>
      <w:r w:rsidRPr="00643077">
        <w:rPr>
          <w:rFonts w:ascii="Times New Roman" w:hAnsi="Times New Roman" w:cs="Times New Roman"/>
          <w:sz w:val="28"/>
          <w:szCs w:val="28"/>
        </w:rPr>
        <w:t xml:space="preserve"> </w:t>
      </w:r>
      <w:r w:rsidRPr="009E48E6">
        <w:rPr>
          <w:rFonts w:ascii="Times New Roman" w:hAnsi="Times New Roman" w:cs="Times New Roman"/>
          <w:sz w:val="28"/>
          <w:szCs w:val="28"/>
        </w:rPr>
        <w:t xml:space="preserve">/ </w:t>
      </w:r>
      <w:r w:rsidR="00643077" w:rsidRPr="009E48E6">
        <w:rPr>
          <w:rFonts w:ascii="Times New Roman" w:hAnsi="Times New Roman" w:cs="Times New Roman"/>
          <w:sz w:val="28"/>
          <w:szCs w:val="28"/>
        </w:rPr>
        <w:t xml:space="preserve">С. </w:t>
      </w:r>
      <w:r w:rsidRPr="009E48E6">
        <w:rPr>
          <w:rFonts w:ascii="Times New Roman" w:hAnsi="Times New Roman" w:cs="Times New Roman"/>
          <w:sz w:val="28"/>
          <w:szCs w:val="28"/>
        </w:rPr>
        <w:t>Щербинин</w:t>
      </w:r>
      <w:r w:rsidR="00A3413B">
        <w:rPr>
          <w:rFonts w:ascii="Times New Roman" w:hAnsi="Times New Roman" w:cs="Times New Roman"/>
          <w:sz w:val="28"/>
          <w:szCs w:val="28"/>
        </w:rPr>
        <w:t>. –</w:t>
      </w:r>
      <w:r w:rsidRPr="009E48E6">
        <w:rPr>
          <w:rFonts w:ascii="Times New Roman" w:hAnsi="Times New Roman" w:cs="Times New Roman"/>
          <w:sz w:val="28"/>
          <w:szCs w:val="28"/>
        </w:rPr>
        <w:t xml:space="preserve"> </w:t>
      </w:r>
      <w:r w:rsidR="00A3413B">
        <w:rPr>
          <w:rStyle w:val="a3"/>
          <w:rFonts w:ascii="Times New Roman" w:hAnsi="Times New Roman" w:cs="Times New Roman"/>
          <w:color w:val="auto"/>
          <w:sz w:val="28"/>
          <w:szCs w:val="28"/>
          <w:u w:val="none"/>
        </w:rPr>
        <w:t>Текст (визуальный)</w:t>
      </w:r>
      <w:proofErr w:type="gramStart"/>
      <w:r w:rsidR="00A3413B">
        <w:rPr>
          <w:rStyle w:val="a3"/>
          <w:rFonts w:ascii="Times New Roman" w:hAnsi="Times New Roman" w:cs="Times New Roman"/>
          <w:color w:val="auto"/>
          <w:sz w:val="28"/>
          <w:szCs w:val="28"/>
          <w:u w:val="none"/>
        </w:rPr>
        <w:t xml:space="preserve"> :</w:t>
      </w:r>
      <w:proofErr w:type="gramEnd"/>
      <w:r w:rsidR="00A3413B">
        <w:rPr>
          <w:rStyle w:val="a3"/>
          <w:rFonts w:ascii="Times New Roman" w:hAnsi="Times New Roman" w:cs="Times New Roman"/>
          <w:color w:val="auto"/>
          <w:sz w:val="28"/>
          <w:szCs w:val="28"/>
          <w:u w:val="none"/>
        </w:rPr>
        <w:t xml:space="preserve"> непосредственный</w:t>
      </w:r>
      <w:r w:rsidR="00A3413B" w:rsidRPr="00643077">
        <w:rPr>
          <w:rFonts w:ascii="Times New Roman" w:hAnsi="Times New Roman" w:cs="Times New Roman"/>
          <w:sz w:val="28"/>
          <w:szCs w:val="28"/>
        </w:rPr>
        <w:t xml:space="preserve"> </w:t>
      </w:r>
      <w:r w:rsidRPr="009E48E6">
        <w:rPr>
          <w:rFonts w:ascii="Times New Roman" w:hAnsi="Times New Roman" w:cs="Times New Roman"/>
          <w:sz w:val="28"/>
          <w:szCs w:val="28"/>
        </w:rPr>
        <w:t xml:space="preserve">// Эффективное животноводство. – 2019. – № 9. – С. 50-51. </w:t>
      </w:r>
      <w:r w:rsidR="001B1E90">
        <w:rPr>
          <w:rFonts w:ascii="Times New Roman" w:hAnsi="Times New Roman" w:cs="Times New Roman"/>
          <w:sz w:val="28"/>
          <w:szCs w:val="28"/>
        </w:rPr>
        <w:t xml:space="preserve">– </w:t>
      </w:r>
      <w:r w:rsidR="001B1E90">
        <w:rPr>
          <w:rFonts w:ascii="Times New Roman" w:hAnsi="Times New Roman" w:cs="Times New Roman"/>
          <w:sz w:val="28"/>
          <w:szCs w:val="28"/>
          <w:lang w:val="en-US"/>
        </w:rPr>
        <w:t>URL</w:t>
      </w:r>
      <w:r w:rsidR="001B1E90">
        <w:rPr>
          <w:rFonts w:ascii="Times New Roman" w:hAnsi="Times New Roman" w:cs="Times New Roman"/>
          <w:sz w:val="28"/>
          <w:szCs w:val="28"/>
        </w:rPr>
        <w:t xml:space="preserve">: </w:t>
      </w:r>
      <w:bookmarkStart w:id="2" w:name="_GoBack"/>
      <w:r w:rsidR="00830CA1" w:rsidRPr="00830CA1">
        <w:rPr>
          <w:rFonts w:ascii="Times New Roman" w:hAnsi="Times New Roman" w:cs="Times New Roman"/>
          <w:sz w:val="28"/>
          <w:szCs w:val="28"/>
        </w:rPr>
        <w:fldChar w:fldCharType="begin"/>
      </w:r>
      <w:r w:rsidR="00830CA1" w:rsidRPr="00830CA1">
        <w:rPr>
          <w:rFonts w:ascii="Times New Roman" w:hAnsi="Times New Roman" w:cs="Times New Roman"/>
          <w:sz w:val="28"/>
          <w:szCs w:val="28"/>
        </w:rPr>
        <w:instrText xml:space="preserve"> HYPERLINK "https://www.elibrary.ru/item.asp?id=41804384" </w:instrText>
      </w:r>
      <w:r w:rsidR="00830CA1" w:rsidRPr="00830CA1">
        <w:rPr>
          <w:rFonts w:ascii="Times New Roman" w:hAnsi="Times New Roman" w:cs="Times New Roman"/>
          <w:sz w:val="28"/>
          <w:szCs w:val="28"/>
        </w:rPr>
        <w:fldChar w:fldCharType="separate"/>
      </w:r>
      <w:r w:rsidR="00830CA1" w:rsidRPr="00830CA1">
        <w:rPr>
          <w:rStyle w:val="a3"/>
          <w:rFonts w:ascii="Times New Roman" w:hAnsi="Times New Roman" w:cs="Times New Roman"/>
          <w:sz w:val="28"/>
          <w:szCs w:val="28"/>
          <w:u w:val="none"/>
        </w:rPr>
        <w:t>https://www.elibrary.ru/item.asp?id=41804384</w:t>
      </w:r>
      <w:r w:rsidR="00830CA1" w:rsidRPr="00830CA1">
        <w:rPr>
          <w:rFonts w:ascii="Times New Roman" w:hAnsi="Times New Roman" w:cs="Times New Roman"/>
          <w:sz w:val="28"/>
          <w:szCs w:val="28"/>
        </w:rPr>
        <w:fldChar w:fldCharType="end"/>
      </w:r>
      <w:bookmarkEnd w:id="2"/>
      <w:r w:rsidR="00830CA1">
        <w:rPr>
          <w:rFonts w:ascii="Times New Roman" w:hAnsi="Times New Roman" w:cs="Times New Roman"/>
          <w:sz w:val="28"/>
          <w:szCs w:val="28"/>
        </w:rPr>
        <w:t xml:space="preserve"> </w:t>
      </w:r>
      <w:r w:rsidR="00643077" w:rsidRPr="00221245">
        <w:rPr>
          <w:rFonts w:ascii="Times New Roman" w:hAnsi="Times New Roman" w:cs="Times New Roman"/>
          <w:sz w:val="28"/>
        </w:rPr>
        <w:t>(дата обращения 27.04.2020)</w:t>
      </w:r>
    </w:p>
    <w:p w14:paraId="19579429" w14:textId="63E2343D" w:rsidR="00073711" w:rsidRDefault="00073711" w:rsidP="009E48E6">
      <w:pPr>
        <w:pStyle w:val="a4"/>
        <w:jc w:val="both"/>
        <w:rPr>
          <w:rFonts w:ascii="Times New Roman" w:hAnsi="Times New Roman" w:cs="Times New Roman"/>
          <w:sz w:val="28"/>
          <w:szCs w:val="28"/>
        </w:rPr>
      </w:pPr>
      <w:r w:rsidRPr="001B1E90">
        <w:rPr>
          <w:rFonts w:ascii="Times New Roman" w:hAnsi="Times New Roman" w:cs="Times New Roman"/>
          <w:i/>
          <w:sz w:val="24"/>
          <w:szCs w:val="28"/>
        </w:rPr>
        <w:t xml:space="preserve">Жесткая конкуренция, стремление войти в топ-рейтинги мировых экспортеров, вынуждают отечественных производителей свинины и мяса птицы сокращать </w:t>
      </w:r>
      <w:r w:rsidRPr="001B1E90">
        <w:rPr>
          <w:rFonts w:ascii="Times New Roman" w:hAnsi="Times New Roman" w:cs="Times New Roman"/>
          <w:i/>
          <w:sz w:val="24"/>
          <w:szCs w:val="28"/>
        </w:rPr>
        <w:lastRenderedPageBreak/>
        <w:t>затраты на производство, чтобы укрепить свои позиции на рынке. Очевидно, что основной статьей расходов при выращивании сельскохозяйственных животных являются корма (до 70%), поэтому главным фактором для снижения себестоимости животноводческой продукции будет правильный подход к выбору, как основного сырья, так и кормовых добавок для производства сбалансированных комбикормов</w:t>
      </w:r>
      <w:r w:rsidRPr="009E48E6">
        <w:rPr>
          <w:rFonts w:ascii="Times New Roman" w:hAnsi="Times New Roman" w:cs="Times New Roman"/>
          <w:sz w:val="28"/>
          <w:szCs w:val="28"/>
        </w:rPr>
        <w:t>.</w:t>
      </w:r>
    </w:p>
    <w:p w14:paraId="77FAFCE5" w14:textId="656E1ACC" w:rsidR="00643077" w:rsidRDefault="00643077" w:rsidP="009E48E6">
      <w:pPr>
        <w:pStyle w:val="a4"/>
        <w:jc w:val="both"/>
        <w:rPr>
          <w:rFonts w:ascii="Times New Roman" w:hAnsi="Times New Roman" w:cs="Times New Roman"/>
          <w:sz w:val="28"/>
          <w:szCs w:val="28"/>
        </w:rPr>
      </w:pPr>
    </w:p>
    <w:p w14:paraId="4C06DF4C" w14:textId="377EAA86" w:rsidR="00A3413B" w:rsidRPr="009E48E6" w:rsidRDefault="00A3413B" w:rsidP="00A3413B">
      <w:pPr>
        <w:pStyle w:val="a4"/>
        <w:ind w:firstLine="709"/>
        <w:jc w:val="both"/>
        <w:rPr>
          <w:rFonts w:ascii="Times New Roman" w:hAnsi="Times New Roman" w:cs="Times New Roman"/>
          <w:sz w:val="28"/>
          <w:szCs w:val="28"/>
        </w:rPr>
      </w:pPr>
      <w:r>
        <w:rPr>
          <w:rFonts w:ascii="Times New Roman" w:hAnsi="Times New Roman" w:cs="Times New Roman"/>
          <w:sz w:val="28"/>
          <w:szCs w:val="28"/>
        </w:rPr>
        <w:t>Составитель: Л. М. Бабанина</w:t>
      </w:r>
    </w:p>
    <w:sectPr w:rsidR="00A3413B" w:rsidRPr="009E48E6" w:rsidSect="009E48E6">
      <w:footerReference w:type="default" r:id="rId33"/>
      <w:pgSz w:w="11906" w:h="16838"/>
      <w:pgMar w:top="1134" w:right="850"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7DB16" w14:textId="77777777" w:rsidR="00EC20B9" w:rsidRDefault="00EC20B9" w:rsidP="00AE3A75">
      <w:pPr>
        <w:spacing w:after="0" w:line="240" w:lineRule="auto"/>
      </w:pPr>
      <w:r>
        <w:separator/>
      </w:r>
    </w:p>
  </w:endnote>
  <w:endnote w:type="continuationSeparator" w:id="0">
    <w:p w14:paraId="44E732C1" w14:textId="77777777" w:rsidR="00EC20B9" w:rsidRDefault="00EC20B9" w:rsidP="00AE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483415"/>
      <w:docPartObj>
        <w:docPartGallery w:val="Page Numbers (Bottom of Page)"/>
        <w:docPartUnique/>
      </w:docPartObj>
    </w:sdtPr>
    <w:sdtEndPr/>
    <w:sdtContent>
      <w:p w14:paraId="480C651C" w14:textId="0A3C1A4F" w:rsidR="00AE3A75" w:rsidRDefault="00AE3A75">
        <w:pPr>
          <w:pStyle w:val="aa"/>
          <w:jc w:val="center"/>
        </w:pPr>
        <w:r>
          <w:fldChar w:fldCharType="begin"/>
        </w:r>
        <w:r>
          <w:instrText>PAGE   \* MERGEFORMAT</w:instrText>
        </w:r>
        <w:r>
          <w:fldChar w:fldCharType="separate"/>
        </w:r>
        <w:r w:rsidR="00830CA1">
          <w:rPr>
            <w:noProof/>
          </w:rPr>
          <w:t>7</w:t>
        </w:r>
        <w:r>
          <w:fldChar w:fldCharType="end"/>
        </w:r>
      </w:p>
    </w:sdtContent>
  </w:sdt>
  <w:p w14:paraId="093510AA" w14:textId="77777777" w:rsidR="00AE3A75" w:rsidRDefault="00AE3A7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5368F" w14:textId="77777777" w:rsidR="00EC20B9" w:rsidRDefault="00EC20B9" w:rsidP="00AE3A75">
      <w:pPr>
        <w:spacing w:after="0" w:line="240" w:lineRule="auto"/>
      </w:pPr>
      <w:r>
        <w:separator/>
      </w:r>
    </w:p>
  </w:footnote>
  <w:footnote w:type="continuationSeparator" w:id="0">
    <w:p w14:paraId="64D43975" w14:textId="77777777" w:rsidR="00EC20B9" w:rsidRDefault="00EC20B9" w:rsidP="00AE3A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1A"/>
    <w:rsid w:val="00013540"/>
    <w:rsid w:val="00025288"/>
    <w:rsid w:val="000617F8"/>
    <w:rsid w:val="00062E11"/>
    <w:rsid w:val="00073711"/>
    <w:rsid w:val="00096DAD"/>
    <w:rsid w:val="000A091A"/>
    <w:rsid w:val="0014369A"/>
    <w:rsid w:val="00167CB2"/>
    <w:rsid w:val="001778EF"/>
    <w:rsid w:val="001931F4"/>
    <w:rsid w:val="001944B2"/>
    <w:rsid w:val="001B049C"/>
    <w:rsid w:val="001B1E90"/>
    <w:rsid w:val="001E72B0"/>
    <w:rsid w:val="00221245"/>
    <w:rsid w:val="0022735E"/>
    <w:rsid w:val="0031104F"/>
    <w:rsid w:val="00324542"/>
    <w:rsid w:val="00325637"/>
    <w:rsid w:val="00352E07"/>
    <w:rsid w:val="00356A17"/>
    <w:rsid w:val="003B4851"/>
    <w:rsid w:val="00462A53"/>
    <w:rsid w:val="004C07D3"/>
    <w:rsid w:val="004C34D8"/>
    <w:rsid w:val="00540B67"/>
    <w:rsid w:val="00567A11"/>
    <w:rsid w:val="0058535C"/>
    <w:rsid w:val="0058589B"/>
    <w:rsid w:val="005C1DFE"/>
    <w:rsid w:val="005F2CA7"/>
    <w:rsid w:val="005F67DA"/>
    <w:rsid w:val="00636805"/>
    <w:rsid w:val="00643077"/>
    <w:rsid w:val="006477A0"/>
    <w:rsid w:val="006C2724"/>
    <w:rsid w:val="0070045C"/>
    <w:rsid w:val="0071230C"/>
    <w:rsid w:val="00741B8F"/>
    <w:rsid w:val="00796739"/>
    <w:rsid w:val="008231EE"/>
    <w:rsid w:val="00830CA1"/>
    <w:rsid w:val="00856621"/>
    <w:rsid w:val="0087545E"/>
    <w:rsid w:val="008768C2"/>
    <w:rsid w:val="00881B3D"/>
    <w:rsid w:val="008D34F2"/>
    <w:rsid w:val="008D7E0F"/>
    <w:rsid w:val="008E2E11"/>
    <w:rsid w:val="00910132"/>
    <w:rsid w:val="009317A3"/>
    <w:rsid w:val="00987311"/>
    <w:rsid w:val="009A16C9"/>
    <w:rsid w:val="009B2D05"/>
    <w:rsid w:val="009E48E6"/>
    <w:rsid w:val="009F5BF0"/>
    <w:rsid w:val="00A01551"/>
    <w:rsid w:val="00A16E26"/>
    <w:rsid w:val="00A27FBF"/>
    <w:rsid w:val="00A3413B"/>
    <w:rsid w:val="00A5745F"/>
    <w:rsid w:val="00AD7814"/>
    <w:rsid w:val="00AE3A75"/>
    <w:rsid w:val="00B26C2A"/>
    <w:rsid w:val="00B924BA"/>
    <w:rsid w:val="00BA4F2F"/>
    <w:rsid w:val="00BD66EF"/>
    <w:rsid w:val="00C35131"/>
    <w:rsid w:val="00C820EE"/>
    <w:rsid w:val="00C837EF"/>
    <w:rsid w:val="00CC06D3"/>
    <w:rsid w:val="00CC376B"/>
    <w:rsid w:val="00D366F7"/>
    <w:rsid w:val="00D86559"/>
    <w:rsid w:val="00E06BD0"/>
    <w:rsid w:val="00E17EDC"/>
    <w:rsid w:val="00E20DA5"/>
    <w:rsid w:val="00E55868"/>
    <w:rsid w:val="00EA32E2"/>
    <w:rsid w:val="00EC20B9"/>
    <w:rsid w:val="00EC6B54"/>
    <w:rsid w:val="00F20E39"/>
    <w:rsid w:val="00F23D0D"/>
    <w:rsid w:val="00F64FC3"/>
    <w:rsid w:val="00F7409F"/>
    <w:rsid w:val="00F8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B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44B2"/>
    <w:rPr>
      <w:color w:val="0000FF"/>
      <w:u w:val="single"/>
    </w:rPr>
  </w:style>
  <w:style w:type="paragraph" w:styleId="a4">
    <w:name w:val="No Spacing"/>
    <w:uiPriority w:val="1"/>
    <w:qFormat/>
    <w:rsid w:val="001944B2"/>
    <w:pPr>
      <w:spacing w:after="0" w:line="240" w:lineRule="auto"/>
    </w:pPr>
  </w:style>
  <w:style w:type="paragraph" w:styleId="a5">
    <w:name w:val="Normal (Web)"/>
    <w:basedOn w:val="a"/>
    <w:uiPriority w:val="99"/>
    <w:semiHidden/>
    <w:unhideWhenUsed/>
    <w:rsid w:val="00194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B4851"/>
    <w:rPr>
      <w:color w:val="605E5C"/>
      <w:shd w:val="clear" w:color="auto" w:fill="E1DFDD"/>
    </w:rPr>
  </w:style>
  <w:style w:type="table" w:customStyle="1" w:styleId="1">
    <w:name w:val="Сетка таблицы1"/>
    <w:basedOn w:val="a1"/>
    <w:uiPriority w:val="59"/>
    <w:rsid w:val="00741B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B2D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2D05"/>
    <w:rPr>
      <w:rFonts w:ascii="Tahoma" w:hAnsi="Tahoma" w:cs="Tahoma"/>
      <w:sz w:val="16"/>
      <w:szCs w:val="16"/>
    </w:rPr>
  </w:style>
  <w:style w:type="paragraph" w:styleId="a8">
    <w:name w:val="header"/>
    <w:basedOn w:val="a"/>
    <w:link w:val="a9"/>
    <w:uiPriority w:val="99"/>
    <w:unhideWhenUsed/>
    <w:rsid w:val="00AE3A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3A75"/>
  </w:style>
  <w:style w:type="paragraph" w:styleId="aa">
    <w:name w:val="footer"/>
    <w:basedOn w:val="a"/>
    <w:link w:val="ab"/>
    <w:uiPriority w:val="99"/>
    <w:unhideWhenUsed/>
    <w:rsid w:val="00AE3A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3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B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44B2"/>
    <w:rPr>
      <w:color w:val="0000FF"/>
      <w:u w:val="single"/>
    </w:rPr>
  </w:style>
  <w:style w:type="paragraph" w:styleId="a4">
    <w:name w:val="No Spacing"/>
    <w:uiPriority w:val="1"/>
    <w:qFormat/>
    <w:rsid w:val="001944B2"/>
    <w:pPr>
      <w:spacing w:after="0" w:line="240" w:lineRule="auto"/>
    </w:pPr>
  </w:style>
  <w:style w:type="paragraph" w:styleId="a5">
    <w:name w:val="Normal (Web)"/>
    <w:basedOn w:val="a"/>
    <w:uiPriority w:val="99"/>
    <w:semiHidden/>
    <w:unhideWhenUsed/>
    <w:rsid w:val="00194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B4851"/>
    <w:rPr>
      <w:color w:val="605E5C"/>
      <w:shd w:val="clear" w:color="auto" w:fill="E1DFDD"/>
    </w:rPr>
  </w:style>
  <w:style w:type="table" w:customStyle="1" w:styleId="1">
    <w:name w:val="Сетка таблицы1"/>
    <w:basedOn w:val="a1"/>
    <w:uiPriority w:val="59"/>
    <w:rsid w:val="00741B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B2D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2D05"/>
    <w:rPr>
      <w:rFonts w:ascii="Tahoma" w:hAnsi="Tahoma" w:cs="Tahoma"/>
      <w:sz w:val="16"/>
      <w:szCs w:val="16"/>
    </w:rPr>
  </w:style>
  <w:style w:type="paragraph" w:styleId="a8">
    <w:name w:val="header"/>
    <w:basedOn w:val="a"/>
    <w:link w:val="a9"/>
    <w:uiPriority w:val="99"/>
    <w:unhideWhenUsed/>
    <w:rsid w:val="00AE3A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3A75"/>
  </w:style>
  <w:style w:type="paragraph" w:styleId="aa">
    <w:name w:val="footer"/>
    <w:basedOn w:val="a"/>
    <w:link w:val="ab"/>
    <w:uiPriority w:val="99"/>
    <w:unhideWhenUsed/>
    <w:rsid w:val="00AE3A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3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8393">
      <w:bodyDiv w:val="1"/>
      <w:marLeft w:val="0"/>
      <w:marRight w:val="0"/>
      <w:marTop w:val="0"/>
      <w:marBottom w:val="0"/>
      <w:divBdr>
        <w:top w:val="none" w:sz="0" w:space="0" w:color="auto"/>
        <w:left w:val="none" w:sz="0" w:space="0" w:color="auto"/>
        <w:bottom w:val="none" w:sz="0" w:space="0" w:color="auto"/>
        <w:right w:val="none" w:sz="0" w:space="0" w:color="auto"/>
      </w:divBdr>
    </w:div>
    <w:div w:id="125006479">
      <w:bodyDiv w:val="1"/>
      <w:marLeft w:val="0"/>
      <w:marRight w:val="0"/>
      <w:marTop w:val="0"/>
      <w:marBottom w:val="0"/>
      <w:divBdr>
        <w:top w:val="none" w:sz="0" w:space="0" w:color="auto"/>
        <w:left w:val="none" w:sz="0" w:space="0" w:color="auto"/>
        <w:bottom w:val="none" w:sz="0" w:space="0" w:color="auto"/>
        <w:right w:val="none" w:sz="0" w:space="0" w:color="auto"/>
      </w:divBdr>
      <w:divsChild>
        <w:div w:id="678506528">
          <w:marLeft w:val="0"/>
          <w:marRight w:val="0"/>
          <w:marTop w:val="0"/>
          <w:marBottom w:val="0"/>
          <w:divBdr>
            <w:top w:val="none" w:sz="0" w:space="0" w:color="auto"/>
            <w:left w:val="none" w:sz="0" w:space="0" w:color="auto"/>
            <w:bottom w:val="none" w:sz="0" w:space="0" w:color="auto"/>
            <w:right w:val="none" w:sz="0" w:space="0" w:color="auto"/>
          </w:divBdr>
        </w:div>
      </w:divsChild>
    </w:div>
    <w:div w:id="323049026">
      <w:bodyDiv w:val="1"/>
      <w:marLeft w:val="0"/>
      <w:marRight w:val="0"/>
      <w:marTop w:val="0"/>
      <w:marBottom w:val="0"/>
      <w:divBdr>
        <w:top w:val="none" w:sz="0" w:space="0" w:color="auto"/>
        <w:left w:val="none" w:sz="0" w:space="0" w:color="auto"/>
        <w:bottom w:val="none" w:sz="0" w:space="0" w:color="auto"/>
        <w:right w:val="none" w:sz="0" w:space="0" w:color="auto"/>
      </w:divBdr>
      <w:divsChild>
        <w:div w:id="1438256149">
          <w:marLeft w:val="75"/>
          <w:marRight w:val="0"/>
          <w:marTop w:val="150"/>
          <w:marBottom w:val="0"/>
          <w:divBdr>
            <w:top w:val="none" w:sz="0" w:space="0" w:color="auto"/>
            <w:left w:val="none" w:sz="0" w:space="0" w:color="auto"/>
            <w:bottom w:val="none" w:sz="0" w:space="0" w:color="auto"/>
            <w:right w:val="none" w:sz="0" w:space="0" w:color="auto"/>
          </w:divBdr>
        </w:div>
      </w:divsChild>
    </w:div>
    <w:div w:id="450133557">
      <w:bodyDiv w:val="1"/>
      <w:marLeft w:val="0"/>
      <w:marRight w:val="0"/>
      <w:marTop w:val="0"/>
      <w:marBottom w:val="0"/>
      <w:divBdr>
        <w:top w:val="none" w:sz="0" w:space="0" w:color="auto"/>
        <w:left w:val="none" w:sz="0" w:space="0" w:color="auto"/>
        <w:bottom w:val="none" w:sz="0" w:space="0" w:color="auto"/>
        <w:right w:val="none" w:sz="0" w:space="0" w:color="auto"/>
      </w:divBdr>
    </w:div>
    <w:div w:id="751119546">
      <w:bodyDiv w:val="1"/>
      <w:marLeft w:val="0"/>
      <w:marRight w:val="0"/>
      <w:marTop w:val="0"/>
      <w:marBottom w:val="0"/>
      <w:divBdr>
        <w:top w:val="none" w:sz="0" w:space="0" w:color="auto"/>
        <w:left w:val="none" w:sz="0" w:space="0" w:color="auto"/>
        <w:bottom w:val="none" w:sz="0" w:space="0" w:color="auto"/>
        <w:right w:val="none" w:sz="0" w:space="0" w:color="auto"/>
      </w:divBdr>
    </w:div>
    <w:div w:id="775755571">
      <w:bodyDiv w:val="1"/>
      <w:marLeft w:val="0"/>
      <w:marRight w:val="0"/>
      <w:marTop w:val="0"/>
      <w:marBottom w:val="0"/>
      <w:divBdr>
        <w:top w:val="none" w:sz="0" w:space="0" w:color="auto"/>
        <w:left w:val="none" w:sz="0" w:space="0" w:color="auto"/>
        <w:bottom w:val="none" w:sz="0" w:space="0" w:color="auto"/>
        <w:right w:val="none" w:sz="0" w:space="0" w:color="auto"/>
      </w:divBdr>
    </w:div>
    <w:div w:id="828785887">
      <w:bodyDiv w:val="1"/>
      <w:marLeft w:val="0"/>
      <w:marRight w:val="0"/>
      <w:marTop w:val="0"/>
      <w:marBottom w:val="0"/>
      <w:divBdr>
        <w:top w:val="none" w:sz="0" w:space="0" w:color="auto"/>
        <w:left w:val="none" w:sz="0" w:space="0" w:color="auto"/>
        <w:bottom w:val="none" w:sz="0" w:space="0" w:color="auto"/>
        <w:right w:val="none" w:sz="0" w:space="0" w:color="auto"/>
      </w:divBdr>
    </w:div>
    <w:div w:id="860775754">
      <w:bodyDiv w:val="1"/>
      <w:marLeft w:val="0"/>
      <w:marRight w:val="0"/>
      <w:marTop w:val="0"/>
      <w:marBottom w:val="0"/>
      <w:divBdr>
        <w:top w:val="none" w:sz="0" w:space="0" w:color="auto"/>
        <w:left w:val="none" w:sz="0" w:space="0" w:color="auto"/>
        <w:bottom w:val="none" w:sz="0" w:space="0" w:color="auto"/>
        <w:right w:val="none" w:sz="0" w:space="0" w:color="auto"/>
      </w:divBdr>
    </w:div>
    <w:div w:id="1382098110">
      <w:bodyDiv w:val="1"/>
      <w:marLeft w:val="0"/>
      <w:marRight w:val="0"/>
      <w:marTop w:val="0"/>
      <w:marBottom w:val="0"/>
      <w:divBdr>
        <w:top w:val="none" w:sz="0" w:space="0" w:color="auto"/>
        <w:left w:val="none" w:sz="0" w:space="0" w:color="auto"/>
        <w:bottom w:val="none" w:sz="0" w:space="0" w:color="auto"/>
        <w:right w:val="none" w:sz="0" w:space="0" w:color="auto"/>
      </w:divBdr>
    </w:div>
    <w:div w:id="1422490147">
      <w:bodyDiv w:val="1"/>
      <w:marLeft w:val="0"/>
      <w:marRight w:val="0"/>
      <w:marTop w:val="0"/>
      <w:marBottom w:val="0"/>
      <w:divBdr>
        <w:top w:val="none" w:sz="0" w:space="0" w:color="auto"/>
        <w:left w:val="none" w:sz="0" w:space="0" w:color="auto"/>
        <w:bottom w:val="none" w:sz="0" w:space="0" w:color="auto"/>
        <w:right w:val="none" w:sz="0" w:space="0" w:color="auto"/>
      </w:divBdr>
    </w:div>
    <w:div w:id="152856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ibrary.ru/item.asp?id=41804399" TargetMode="External"/><Relationship Id="rId18" Type="http://schemas.openxmlformats.org/officeDocument/2006/relationships/hyperlink" Target="https://www.elibrary.ru/item.asp?id=41804397" TargetMode="External"/><Relationship Id="rId26" Type="http://schemas.openxmlformats.org/officeDocument/2006/relationships/hyperlink" Target="https://www.elibrary.ru/item.asp?id=41804402" TargetMode="External"/><Relationship Id="rId3" Type="http://schemas.microsoft.com/office/2007/relationships/stylesWithEffects" Target="stylesWithEffects.xml"/><Relationship Id="rId21" Type="http://schemas.openxmlformats.org/officeDocument/2006/relationships/hyperlink" Target="https://www.elibrary.ru/item.asp?id=4180439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library.ru/item.asp?id=41804382" TargetMode="External"/><Relationship Id="rId17" Type="http://schemas.openxmlformats.org/officeDocument/2006/relationships/hyperlink" Target="https://www.elibrary.ru/item.asp?id=41804391" TargetMode="External"/><Relationship Id="rId25" Type="http://schemas.openxmlformats.org/officeDocument/2006/relationships/hyperlink" Target="https://elibrary.ru/item.asp?id=41804375"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library.ru/item.asp?id=41804374" TargetMode="External"/><Relationship Id="rId20" Type="http://schemas.openxmlformats.org/officeDocument/2006/relationships/hyperlink" Target="https://www.elibrary.ru/item.asp?id=41804387" TargetMode="External"/><Relationship Id="rId29" Type="http://schemas.openxmlformats.org/officeDocument/2006/relationships/hyperlink" Target="https://www.elibrary.ru/item.asp?id=418043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item.asp?id=42714046" TargetMode="External"/><Relationship Id="rId24" Type="http://schemas.openxmlformats.org/officeDocument/2006/relationships/hyperlink" Target="https://www.elibrary.ru/item.asp?id=41804401" TargetMode="External"/><Relationship Id="rId32" Type="http://schemas.openxmlformats.org/officeDocument/2006/relationships/hyperlink" Target="https://www.elibrary.ru/item.asp?id=41804389" TargetMode="External"/><Relationship Id="rId5" Type="http://schemas.openxmlformats.org/officeDocument/2006/relationships/webSettings" Target="webSettings.xml"/><Relationship Id="rId15" Type="http://schemas.openxmlformats.org/officeDocument/2006/relationships/hyperlink" Target="https://www.elibrary.ru/item.asp?id=39253831" TargetMode="External"/><Relationship Id="rId23" Type="http://schemas.openxmlformats.org/officeDocument/2006/relationships/hyperlink" Target="https://www.elibrary.ru/item.asp?id=39253833" TargetMode="External"/><Relationship Id="rId28" Type="http://schemas.openxmlformats.org/officeDocument/2006/relationships/hyperlink" Target="https://www.elibrary.ru/item.asp?id=41804400" TargetMode="External"/><Relationship Id="rId10" Type="http://schemas.openxmlformats.org/officeDocument/2006/relationships/hyperlink" Target="https://www.elibrary.ru/item.asp?id=41804411" TargetMode="External"/><Relationship Id="rId19" Type="http://schemas.openxmlformats.org/officeDocument/2006/relationships/hyperlink" Target="https://www.elibrary.ru/item.asp?id=41804387" TargetMode="External"/><Relationship Id="rId31" Type="http://schemas.openxmlformats.org/officeDocument/2006/relationships/hyperlink" Target="https://www.elibrary.ru/item.asp?id=39253824" TargetMode="External"/><Relationship Id="rId4" Type="http://schemas.openxmlformats.org/officeDocument/2006/relationships/settings" Target="settings.xml"/><Relationship Id="rId9" Type="http://schemas.openxmlformats.org/officeDocument/2006/relationships/hyperlink" Target="https://www.elibrary.ru/item.asp?id=39253836" TargetMode="External"/><Relationship Id="rId14" Type="http://schemas.openxmlformats.org/officeDocument/2006/relationships/hyperlink" Target="https://www.elibrary.ru/item.asp?id=42479024" TargetMode="External"/><Relationship Id="rId22" Type="http://schemas.openxmlformats.org/officeDocument/2006/relationships/hyperlink" Target="https://www.elibrary.ru/item.asp?id=42479025" TargetMode="External"/><Relationship Id="rId27" Type="http://schemas.openxmlformats.org/officeDocument/2006/relationships/hyperlink" Target="https://www.elibrary.ru/item.asp?id=41804390" TargetMode="External"/><Relationship Id="rId30" Type="http://schemas.openxmlformats.org/officeDocument/2006/relationships/hyperlink" Target="https://www.elibrary.ru/item.asp?id=42468088"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0D635-F27E-4BBB-A4F8-1D38E00A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2803</Words>
  <Characters>15979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Бабанина</dc:creator>
  <cp:keywords/>
  <dc:description/>
  <cp:lastModifiedBy>ИБО</cp:lastModifiedBy>
  <cp:revision>72</cp:revision>
  <dcterms:created xsi:type="dcterms:W3CDTF">2020-04-26T08:39:00Z</dcterms:created>
  <dcterms:modified xsi:type="dcterms:W3CDTF">2020-07-14T03:57:00Z</dcterms:modified>
</cp:coreProperties>
</file>