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4334A" w:rsidRPr="00ED2134" w:rsidTr="00137FEB">
        <w:tc>
          <w:tcPr>
            <w:tcW w:w="828" w:type="pct"/>
          </w:tcPr>
          <w:p w:rsidR="0064334A" w:rsidRPr="00ED2134" w:rsidRDefault="0064334A" w:rsidP="00137F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4114B4" wp14:editId="02C40E3E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4334A" w:rsidRPr="00ED2134" w:rsidRDefault="0064334A" w:rsidP="00137F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4334A" w:rsidRPr="00ED2134" w:rsidRDefault="0064334A" w:rsidP="00137F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4334A" w:rsidRPr="0064334A" w:rsidRDefault="0064334A" w:rsidP="0064334A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64334A" w:rsidRPr="0064334A" w:rsidRDefault="0064334A" w:rsidP="0064334A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64334A">
        <w:rPr>
          <w:rFonts w:ascii="Times New Roman" w:hAnsi="Times New Roman" w:cs="Times New Roman"/>
          <w:b/>
          <w:sz w:val="28"/>
        </w:rPr>
        <w:t>Оленеводство</w:t>
      </w:r>
    </w:p>
    <w:p w:rsidR="006B0F2D" w:rsidRDefault="0064334A" w:rsidP="0064334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4334A">
        <w:rPr>
          <w:rFonts w:ascii="Times New Roman" w:hAnsi="Times New Roman" w:cs="Times New Roman"/>
          <w:b/>
          <w:sz w:val="28"/>
        </w:rPr>
        <w:t>Бондырева</w:t>
      </w:r>
      <w:r>
        <w:rPr>
          <w:rFonts w:ascii="Times New Roman" w:hAnsi="Times New Roman" w:cs="Times New Roman"/>
          <w:b/>
          <w:sz w:val="28"/>
        </w:rPr>
        <w:t>,</w:t>
      </w:r>
      <w:r w:rsidRPr="0064334A">
        <w:rPr>
          <w:rFonts w:ascii="Times New Roman" w:hAnsi="Times New Roman" w:cs="Times New Roman"/>
          <w:b/>
          <w:sz w:val="28"/>
        </w:rPr>
        <w:t xml:space="preserve"> Л.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4334A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6B0F2D" w:rsidRPr="0064334A">
        <w:rPr>
          <w:rFonts w:ascii="Times New Roman" w:hAnsi="Times New Roman" w:cs="Times New Roman"/>
          <w:sz w:val="28"/>
        </w:rPr>
        <w:t xml:space="preserve">Дифференциация клубочковой </w:t>
      </w:r>
      <w:proofErr w:type="gramStart"/>
      <w:r w:rsidR="006B0F2D" w:rsidRPr="0064334A">
        <w:rPr>
          <w:rFonts w:ascii="Times New Roman" w:hAnsi="Times New Roman" w:cs="Times New Roman"/>
          <w:sz w:val="28"/>
        </w:rPr>
        <w:t>зоны коры надпочечников плодов марала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B0F2D" w:rsidRPr="0064334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64334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4334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6B0F2D" w:rsidRPr="0064334A">
        <w:rPr>
          <w:rFonts w:ascii="Times New Roman" w:hAnsi="Times New Roman" w:cs="Times New Roman"/>
          <w:sz w:val="28"/>
        </w:rPr>
        <w:t xml:space="preserve">Бондырева // </w:t>
      </w:r>
      <w:proofErr w:type="spellStart"/>
      <w:r w:rsidR="006B0F2D" w:rsidRPr="0064334A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6B0F2D" w:rsidRPr="0064334A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="006B0F2D" w:rsidRPr="006433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0F2D" w:rsidRPr="0064334A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6B0F2D" w:rsidRPr="0064334A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="006B0F2D" w:rsidRPr="0064334A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="006B0F2D" w:rsidRPr="0064334A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="006B0F2D" w:rsidRPr="0064334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6B0F2D" w:rsidRPr="0064334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6B0F2D" w:rsidRPr="0064334A">
        <w:rPr>
          <w:rFonts w:ascii="Times New Roman" w:hAnsi="Times New Roman" w:cs="Times New Roman"/>
          <w:sz w:val="28"/>
        </w:rPr>
        <w:t xml:space="preserve">(149). </w:t>
      </w:r>
      <w:r>
        <w:rPr>
          <w:rFonts w:ascii="Times New Roman" w:hAnsi="Times New Roman" w:cs="Times New Roman"/>
          <w:sz w:val="28"/>
        </w:rPr>
        <w:t xml:space="preserve">– </w:t>
      </w:r>
      <w:r w:rsidR="006B0F2D" w:rsidRPr="0064334A">
        <w:rPr>
          <w:rFonts w:ascii="Times New Roman" w:hAnsi="Times New Roman" w:cs="Times New Roman"/>
          <w:sz w:val="28"/>
        </w:rPr>
        <w:t>С. 121-124.</w:t>
      </w:r>
    </w:p>
    <w:p w:rsidR="0064334A" w:rsidRPr="0064334A" w:rsidRDefault="0064334A" w:rsidP="0064334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4334A" w:rsidRPr="0064334A" w:rsidRDefault="0064334A" w:rsidP="0064334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9E7D93" w:rsidRPr="0064334A" w:rsidRDefault="009E7D93" w:rsidP="0064334A">
      <w:pPr>
        <w:pStyle w:val="a8"/>
        <w:jc w:val="both"/>
        <w:rPr>
          <w:rFonts w:ascii="Times New Roman" w:hAnsi="Times New Roman" w:cs="Times New Roman"/>
          <w:sz w:val="28"/>
        </w:rPr>
      </w:pPr>
    </w:p>
    <w:sectPr w:rsidR="009E7D93" w:rsidRPr="0064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3"/>
    <w:rsid w:val="002A5249"/>
    <w:rsid w:val="003546A0"/>
    <w:rsid w:val="0038342E"/>
    <w:rsid w:val="005313F0"/>
    <w:rsid w:val="005506AC"/>
    <w:rsid w:val="0064334A"/>
    <w:rsid w:val="006B0F2D"/>
    <w:rsid w:val="009E7D93"/>
    <w:rsid w:val="00AD22F8"/>
    <w:rsid w:val="00B81413"/>
    <w:rsid w:val="00BA3582"/>
    <w:rsid w:val="00C1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334A"/>
    <w:rPr>
      <w:color w:val="0000FF" w:themeColor="hyperlink"/>
      <w:u w:val="single"/>
    </w:rPr>
  </w:style>
  <w:style w:type="paragraph" w:styleId="a8">
    <w:name w:val="No Spacing"/>
    <w:uiPriority w:val="1"/>
    <w:qFormat/>
    <w:rsid w:val="0064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334A"/>
    <w:rPr>
      <w:color w:val="0000FF" w:themeColor="hyperlink"/>
      <w:u w:val="single"/>
    </w:rPr>
  </w:style>
  <w:style w:type="paragraph" w:styleId="a8">
    <w:name w:val="No Spacing"/>
    <w:uiPriority w:val="1"/>
    <w:qFormat/>
    <w:rsid w:val="0064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3</cp:revision>
  <dcterms:created xsi:type="dcterms:W3CDTF">2017-05-11T02:00:00Z</dcterms:created>
  <dcterms:modified xsi:type="dcterms:W3CDTF">2017-05-06T01:00:00Z</dcterms:modified>
</cp:coreProperties>
</file>