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7F4105" w:rsidTr="007F4105">
        <w:tc>
          <w:tcPr>
            <w:tcW w:w="828" w:type="pct"/>
            <w:hideMark/>
          </w:tcPr>
          <w:p w:rsidR="007F4105" w:rsidRDefault="007F410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93725" cy="30734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7F4105" w:rsidRDefault="007F410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7F4105" w:rsidRDefault="007F410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7F4105" w:rsidRPr="007F4105" w:rsidRDefault="007F4105" w:rsidP="00E118ED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E118ED" w:rsidRDefault="00E118ED" w:rsidP="00E118ED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Оленеводство</w:t>
      </w:r>
    </w:p>
    <w:p w:rsidR="003074A5" w:rsidRPr="00286E05" w:rsidRDefault="003074A5" w:rsidP="00286E05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86E05">
        <w:rPr>
          <w:rFonts w:ascii="Times New Roman" w:hAnsi="Times New Roman" w:cs="Times New Roman"/>
          <w:b/>
          <w:sz w:val="28"/>
        </w:rPr>
        <w:t>Влияние скармливания витаминно-минерального премикса и сенажа в упаковке на продуктивные качества маралов-рогачей</w:t>
      </w:r>
      <w:r w:rsidRPr="00286E05">
        <w:rPr>
          <w:rFonts w:ascii="Times New Roman" w:hAnsi="Times New Roman" w:cs="Times New Roman"/>
          <w:sz w:val="28"/>
        </w:rPr>
        <w:t xml:space="preserve"> / </w:t>
      </w:r>
      <w:r w:rsidR="00286E05" w:rsidRPr="00286E05">
        <w:rPr>
          <w:rFonts w:ascii="Times New Roman" w:hAnsi="Times New Roman" w:cs="Times New Roman"/>
          <w:sz w:val="28"/>
        </w:rPr>
        <w:t xml:space="preserve">В. Г. </w:t>
      </w:r>
      <w:proofErr w:type="spellStart"/>
      <w:r w:rsidRPr="00286E05">
        <w:rPr>
          <w:rFonts w:ascii="Times New Roman" w:hAnsi="Times New Roman" w:cs="Times New Roman"/>
          <w:sz w:val="28"/>
        </w:rPr>
        <w:t>Луницын</w:t>
      </w:r>
      <w:proofErr w:type="spellEnd"/>
      <w:r w:rsidRPr="00286E05">
        <w:rPr>
          <w:rFonts w:ascii="Times New Roman" w:hAnsi="Times New Roman" w:cs="Times New Roman"/>
          <w:sz w:val="28"/>
        </w:rPr>
        <w:t xml:space="preserve"> </w:t>
      </w:r>
      <w:r w:rsidR="00286E05" w:rsidRPr="00286E05">
        <w:rPr>
          <w:rFonts w:ascii="Times New Roman" w:hAnsi="Times New Roman" w:cs="Times New Roman"/>
          <w:sz w:val="28"/>
        </w:rPr>
        <w:t>[</w:t>
      </w:r>
      <w:r w:rsidR="00286E05">
        <w:rPr>
          <w:rFonts w:ascii="Times New Roman" w:hAnsi="Times New Roman" w:cs="Times New Roman"/>
          <w:sz w:val="28"/>
        </w:rPr>
        <w:t>и др.</w:t>
      </w:r>
      <w:r w:rsidR="00286E05" w:rsidRPr="00286E05">
        <w:rPr>
          <w:rFonts w:ascii="Times New Roman" w:hAnsi="Times New Roman" w:cs="Times New Roman"/>
          <w:sz w:val="28"/>
        </w:rPr>
        <w:t xml:space="preserve">] </w:t>
      </w:r>
      <w:r w:rsidRPr="00286E05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286E05">
        <w:rPr>
          <w:rFonts w:ascii="Times New Roman" w:hAnsi="Times New Roman" w:cs="Times New Roman"/>
          <w:sz w:val="28"/>
        </w:rPr>
        <w:t>Вестн</w:t>
      </w:r>
      <w:proofErr w:type="spellEnd"/>
      <w:r w:rsidRPr="00286E05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286E05">
        <w:rPr>
          <w:rFonts w:ascii="Times New Roman" w:hAnsi="Times New Roman" w:cs="Times New Roman"/>
          <w:sz w:val="28"/>
        </w:rPr>
        <w:t>аграр</w:t>
      </w:r>
      <w:proofErr w:type="spellEnd"/>
      <w:r w:rsidRPr="00286E05">
        <w:rPr>
          <w:rFonts w:ascii="Times New Roman" w:hAnsi="Times New Roman" w:cs="Times New Roman"/>
          <w:sz w:val="28"/>
        </w:rPr>
        <w:t>. ун-та. – 2017. – № 10. – С. 113-118.</w:t>
      </w:r>
    </w:p>
    <w:p w:rsidR="00286E05" w:rsidRDefault="003074A5" w:rsidP="00286E05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286E05">
        <w:rPr>
          <w:rFonts w:ascii="Times New Roman" w:hAnsi="Times New Roman" w:cs="Times New Roman"/>
          <w:sz w:val="24"/>
        </w:rPr>
        <w:t xml:space="preserve">В основе жизнедеятельности маралов лежит рациональное, нормированное кормление, которое предусматривает сохранение здоровья и получение качественной продукции и при наименьших затратах питательных веществ. Изыскание и апробация новых нетрадиционных кормовых средств и добавок - один из путей расширения кормовой базы, удешевления продукции и более рационального использования традиционных кормов. Сенаж и минерально-витаминные премиксы получили широкое распространение во всех отраслях животноводства. Исследована эффективность введения в рацион маралов этих кормовых средств. </w:t>
      </w:r>
      <w:proofErr w:type="gramStart"/>
      <w:r w:rsidRPr="00286E05">
        <w:rPr>
          <w:rFonts w:ascii="Times New Roman" w:hAnsi="Times New Roman" w:cs="Times New Roman"/>
          <w:sz w:val="24"/>
        </w:rPr>
        <w:t>Установлено, что введение в рацион сенажа в упаковке позволило повысить продуктивность у животных 2-3 лет в 2 раза, 4-6 лет - на 2,0 кг в опытной группе и 1,3 кг в контрольной, 7-9 лет - на 1,1 кг в опытной группе и 0,7 кг в контрольной.</w:t>
      </w:r>
      <w:proofErr w:type="gramEnd"/>
      <w:r w:rsidRPr="00286E05">
        <w:rPr>
          <w:rFonts w:ascii="Times New Roman" w:hAnsi="Times New Roman" w:cs="Times New Roman"/>
          <w:sz w:val="24"/>
        </w:rPr>
        <w:t xml:space="preserve"> Скармливание минерально-витаминной подкормки привело к увеличению массы пантов опытной группы в возрасте 4-6 лет на 0,5 кг, в возрасте 7-9 лет - на 0,4 кг. Животные опытной группы 2-3 лет на введение в рацион подкормки не отреагировали.</w:t>
      </w:r>
    </w:p>
    <w:p w:rsidR="003074A5" w:rsidRPr="00E118ED" w:rsidRDefault="003074A5" w:rsidP="00286E05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9E7D93" w:rsidRDefault="0051263A" w:rsidP="00286E05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86E05">
        <w:rPr>
          <w:rFonts w:ascii="Times New Roman" w:hAnsi="Times New Roman" w:cs="Times New Roman"/>
          <w:b/>
          <w:sz w:val="28"/>
        </w:rPr>
        <w:t xml:space="preserve">Определение микробиологических показателей </w:t>
      </w:r>
      <w:proofErr w:type="spellStart"/>
      <w:r w:rsidRPr="00286E05">
        <w:rPr>
          <w:rFonts w:ascii="Times New Roman" w:hAnsi="Times New Roman" w:cs="Times New Roman"/>
          <w:b/>
          <w:sz w:val="28"/>
        </w:rPr>
        <w:t>биосубстанций</w:t>
      </w:r>
      <w:proofErr w:type="spellEnd"/>
      <w:r w:rsidRPr="00286E05">
        <w:rPr>
          <w:rFonts w:ascii="Times New Roman" w:hAnsi="Times New Roman" w:cs="Times New Roman"/>
          <w:b/>
          <w:sz w:val="28"/>
        </w:rPr>
        <w:t xml:space="preserve"> из сырья маралов и способы их </w:t>
      </w:r>
      <w:r w:rsidR="00286E05" w:rsidRPr="00286E05">
        <w:rPr>
          <w:rFonts w:ascii="Times New Roman" w:hAnsi="Times New Roman" w:cs="Times New Roman"/>
          <w:b/>
          <w:sz w:val="28"/>
        </w:rPr>
        <w:t>снижения</w:t>
      </w:r>
      <w:r w:rsidRPr="00286E05">
        <w:rPr>
          <w:rFonts w:ascii="Times New Roman" w:hAnsi="Times New Roman" w:cs="Times New Roman"/>
          <w:sz w:val="28"/>
        </w:rPr>
        <w:t xml:space="preserve"> /</w:t>
      </w:r>
      <w:r w:rsidR="00286E05" w:rsidRPr="00286E05">
        <w:rPr>
          <w:rFonts w:ascii="Times New Roman" w:hAnsi="Times New Roman" w:cs="Times New Roman"/>
          <w:sz w:val="28"/>
        </w:rPr>
        <w:t xml:space="preserve"> В. Г.</w:t>
      </w:r>
      <w:r w:rsidRPr="00286E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6E05">
        <w:rPr>
          <w:rFonts w:ascii="Times New Roman" w:hAnsi="Times New Roman" w:cs="Times New Roman"/>
          <w:sz w:val="28"/>
        </w:rPr>
        <w:t>Луницын</w:t>
      </w:r>
      <w:proofErr w:type="spellEnd"/>
      <w:r w:rsidR="00286E05" w:rsidRPr="00286E05">
        <w:rPr>
          <w:rFonts w:ascii="Times New Roman" w:hAnsi="Times New Roman" w:cs="Times New Roman"/>
          <w:sz w:val="28"/>
        </w:rPr>
        <w:t xml:space="preserve"> [</w:t>
      </w:r>
      <w:r w:rsidR="00286E05">
        <w:rPr>
          <w:rFonts w:ascii="Times New Roman" w:hAnsi="Times New Roman" w:cs="Times New Roman"/>
          <w:sz w:val="28"/>
        </w:rPr>
        <w:t>и др.</w:t>
      </w:r>
      <w:r w:rsidR="00286E05" w:rsidRPr="00286E05">
        <w:rPr>
          <w:rFonts w:ascii="Times New Roman" w:hAnsi="Times New Roman" w:cs="Times New Roman"/>
          <w:sz w:val="28"/>
        </w:rPr>
        <w:t>]</w:t>
      </w:r>
      <w:r w:rsidR="00286E05">
        <w:rPr>
          <w:rFonts w:ascii="Times New Roman" w:hAnsi="Times New Roman" w:cs="Times New Roman"/>
          <w:sz w:val="28"/>
        </w:rPr>
        <w:t xml:space="preserve"> </w:t>
      </w:r>
      <w:r w:rsidRPr="00286E05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286E05">
        <w:rPr>
          <w:rFonts w:ascii="Times New Roman" w:hAnsi="Times New Roman" w:cs="Times New Roman"/>
          <w:sz w:val="28"/>
        </w:rPr>
        <w:t>Вестн</w:t>
      </w:r>
      <w:proofErr w:type="spellEnd"/>
      <w:r w:rsidR="007F4105">
        <w:rPr>
          <w:rFonts w:ascii="Times New Roman" w:hAnsi="Times New Roman" w:cs="Times New Roman"/>
          <w:sz w:val="28"/>
        </w:rPr>
        <w:t>.</w:t>
      </w:r>
      <w:r w:rsidRPr="00286E05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286E05">
        <w:rPr>
          <w:rFonts w:ascii="Times New Roman" w:hAnsi="Times New Roman" w:cs="Times New Roman"/>
          <w:sz w:val="28"/>
        </w:rPr>
        <w:t>аграр</w:t>
      </w:r>
      <w:proofErr w:type="spellEnd"/>
      <w:r w:rsidRPr="00286E05">
        <w:rPr>
          <w:rFonts w:ascii="Times New Roman" w:hAnsi="Times New Roman" w:cs="Times New Roman"/>
          <w:sz w:val="28"/>
        </w:rPr>
        <w:t>. ун-та. – 2017. – № 9. – С. 161-164</w:t>
      </w:r>
      <w:r w:rsidR="00286E05">
        <w:rPr>
          <w:rFonts w:ascii="Times New Roman" w:hAnsi="Times New Roman" w:cs="Times New Roman"/>
          <w:sz w:val="28"/>
        </w:rPr>
        <w:t>.</w:t>
      </w:r>
    </w:p>
    <w:p w:rsidR="00286E05" w:rsidRDefault="00286E05" w:rsidP="00286E05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286E05" w:rsidRPr="00286E05" w:rsidRDefault="00286E05" w:rsidP="00286E05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тель: Л. М. Бабанина</w:t>
      </w:r>
    </w:p>
    <w:sectPr w:rsidR="00286E05" w:rsidRPr="0028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DE"/>
    <w:rsid w:val="00286E05"/>
    <w:rsid w:val="002A5249"/>
    <w:rsid w:val="003074A5"/>
    <w:rsid w:val="003546A0"/>
    <w:rsid w:val="0038342E"/>
    <w:rsid w:val="0051263A"/>
    <w:rsid w:val="005313F0"/>
    <w:rsid w:val="005506AC"/>
    <w:rsid w:val="007564E6"/>
    <w:rsid w:val="007F4105"/>
    <w:rsid w:val="009E7D93"/>
    <w:rsid w:val="00AD22F8"/>
    <w:rsid w:val="00BA3582"/>
    <w:rsid w:val="00C107B6"/>
    <w:rsid w:val="00CB46DE"/>
    <w:rsid w:val="00E1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64E6"/>
    <w:rPr>
      <w:color w:val="0000FF" w:themeColor="hyperlink"/>
      <w:u w:val="single"/>
    </w:rPr>
  </w:style>
  <w:style w:type="paragraph" w:styleId="a5">
    <w:name w:val="No Spacing"/>
    <w:uiPriority w:val="1"/>
    <w:qFormat/>
    <w:rsid w:val="00286E05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7F41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64E6"/>
    <w:rPr>
      <w:color w:val="0000FF" w:themeColor="hyperlink"/>
      <w:u w:val="single"/>
    </w:rPr>
  </w:style>
  <w:style w:type="paragraph" w:styleId="a5">
    <w:name w:val="No Spacing"/>
    <w:uiPriority w:val="1"/>
    <w:qFormat/>
    <w:rsid w:val="00286E05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7F41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7</cp:revision>
  <dcterms:created xsi:type="dcterms:W3CDTF">2017-11-23T03:42:00Z</dcterms:created>
  <dcterms:modified xsi:type="dcterms:W3CDTF">2017-12-28T08:49:00Z</dcterms:modified>
</cp:coreProperties>
</file>