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8009E" w:rsidRPr="00ED2134" w:rsidTr="00E930E6">
        <w:tc>
          <w:tcPr>
            <w:tcW w:w="828" w:type="pct"/>
          </w:tcPr>
          <w:p w:rsidR="0048009E" w:rsidRPr="00ED2134" w:rsidRDefault="0048009E" w:rsidP="00E93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A72BF2" wp14:editId="014D9EA3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48009E" w:rsidRPr="00ED2134" w:rsidRDefault="0048009E" w:rsidP="00E93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48009E" w:rsidRPr="00ED2134" w:rsidRDefault="0048009E" w:rsidP="00E930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48009E" w:rsidRPr="0048009E" w:rsidRDefault="0048009E" w:rsidP="0048009E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009E" w:rsidRDefault="0048009E" w:rsidP="004800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Овцеводство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535">
        <w:rPr>
          <w:rFonts w:ascii="Times New Roman" w:hAnsi="Times New Roman" w:cs="Times New Roman"/>
          <w:b/>
          <w:sz w:val="28"/>
        </w:rPr>
        <w:t>Абдраманов</w:t>
      </w:r>
      <w:proofErr w:type="spellEnd"/>
      <w:r w:rsidRPr="00756535">
        <w:rPr>
          <w:rFonts w:ascii="Times New Roman" w:hAnsi="Times New Roman" w:cs="Times New Roman"/>
          <w:b/>
          <w:sz w:val="28"/>
        </w:rPr>
        <w:t>, Б. М.</w:t>
      </w:r>
      <w:r w:rsidRPr="00756535">
        <w:rPr>
          <w:rFonts w:ascii="Times New Roman" w:hAnsi="Times New Roman" w:cs="Times New Roman"/>
          <w:sz w:val="28"/>
        </w:rPr>
        <w:t xml:space="preserve"> Влияние низкоинтенсивного лазерного излучения на ритмику суточной динамики калия в рубцовом содержимом овец при ра</w:t>
      </w:r>
      <w:r w:rsidRPr="00756535">
        <w:rPr>
          <w:rFonts w:ascii="Times New Roman" w:hAnsi="Times New Roman" w:cs="Times New Roman"/>
          <w:sz w:val="28"/>
        </w:rPr>
        <w:t>з</w:t>
      </w:r>
      <w:r w:rsidRPr="00756535">
        <w:rPr>
          <w:rFonts w:ascii="Times New Roman" w:hAnsi="Times New Roman" w:cs="Times New Roman"/>
          <w:sz w:val="28"/>
        </w:rPr>
        <w:t>ной технике и кратности их кормления / Б.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756535">
        <w:rPr>
          <w:rFonts w:ascii="Times New Roman" w:hAnsi="Times New Roman" w:cs="Times New Roman"/>
          <w:sz w:val="28"/>
        </w:rPr>
        <w:t>Абдраманов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</w:t>
      </w:r>
      <w:r w:rsidRPr="00756535">
        <w:rPr>
          <w:rFonts w:ascii="Times New Roman" w:hAnsi="Times New Roman" w:cs="Times New Roman"/>
          <w:sz w:val="28"/>
        </w:rPr>
        <w:t>з</w:t>
      </w:r>
      <w:r w:rsidRPr="00756535">
        <w:rPr>
          <w:rFonts w:ascii="Times New Roman" w:hAnsi="Times New Roman" w:cs="Times New Roman"/>
          <w:sz w:val="28"/>
        </w:rPr>
        <w:t>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31-36.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>Показано действие методов лазерного облучения на изменение ритмики суточной динамики уровня калия в физиологии рубцового пищеварения овец при разных способах и кратности их кормления.</w:t>
      </w: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535">
        <w:rPr>
          <w:rFonts w:ascii="Times New Roman" w:hAnsi="Times New Roman" w:cs="Times New Roman"/>
          <w:b/>
          <w:sz w:val="28"/>
        </w:rPr>
        <w:t>Ажибеков</w:t>
      </w:r>
      <w:proofErr w:type="spellEnd"/>
      <w:r w:rsidRPr="00756535">
        <w:rPr>
          <w:rFonts w:ascii="Times New Roman" w:hAnsi="Times New Roman" w:cs="Times New Roman"/>
          <w:b/>
          <w:sz w:val="28"/>
        </w:rPr>
        <w:t>, А. С.</w:t>
      </w:r>
      <w:r w:rsidRPr="00756535">
        <w:rPr>
          <w:rFonts w:ascii="Times New Roman" w:hAnsi="Times New Roman" w:cs="Times New Roman"/>
          <w:sz w:val="28"/>
        </w:rPr>
        <w:t xml:space="preserve"> Вопросы сохранения отечественного генофонда кро</w:t>
      </w:r>
      <w:r w:rsidRPr="00756535">
        <w:rPr>
          <w:rFonts w:ascii="Times New Roman" w:hAnsi="Times New Roman" w:cs="Times New Roman"/>
          <w:sz w:val="28"/>
        </w:rPr>
        <w:t>с</w:t>
      </w:r>
      <w:r w:rsidRPr="00756535">
        <w:rPr>
          <w:rFonts w:ascii="Times New Roman" w:hAnsi="Times New Roman" w:cs="Times New Roman"/>
          <w:sz w:val="28"/>
        </w:rPr>
        <w:t>сбредных овец в Кыргызстане / 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56535">
        <w:rPr>
          <w:rFonts w:ascii="Times New Roman" w:hAnsi="Times New Roman" w:cs="Times New Roman"/>
          <w:sz w:val="28"/>
        </w:rPr>
        <w:t>Ажибеков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24-26.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 xml:space="preserve">Освещены проблемы и экспериментальные вопросы сохранения отечественного генофонда овец </w:t>
      </w:r>
      <w:proofErr w:type="spellStart"/>
      <w:r w:rsidRPr="00756535">
        <w:rPr>
          <w:rFonts w:ascii="Times New Roman" w:hAnsi="Times New Roman" w:cs="Times New Roman"/>
          <w:sz w:val="24"/>
        </w:rPr>
        <w:t>тяньшаньской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породы.</w:t>
      </w: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08EB">
        <w:rPr>
          <w:rFonts w:ascii="Times New Roman" w:hAnsi="Times New Roman" w:cs="Times New Roman"/>
          <w:b/>
          <w:sz w:val="28"/>
        </w:rPr>
        <w:t>Баймишев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808EB">
        <w:rPr>
          <w:rFonts w:ascii="Times New Roman" w:hAnsi="Times New Roman" w:cs="Times New Roman"/>
          <w:b/>
          <w:sz w:val="28"/>
        </w:rPr>
        <w:t xml:space="preserve"> Х. Б.</w:t>
      </w:r>
      <w:r>
        <w:rPr>
          <w:rFonts w:ascii="Times New Roman" w:hAnsi="Times New Roman" w:cs="Times New Roman"/>
          <w:sz w:val="28"/>
        </w:rPr>
        <w:t xml:space="preserve"> </w:t>
      </w:r>
      <w:r w:rsidRPr="00C808EB">
        <w:rPr>
          <w:rFonts w:ascii="Times New Roman" w:hAnsi="Times New Roman" w:cs="Times New Roman"/>
          <w:sz w:val="28"/>
        </w:rPr>
        <w:t xml:space="preserve">Рост, развитие и мясная продуктивность молодняка овец </w:t>
      </w:r>
      <w:proofErr w:type="spellStart"/>
      <w:r w:rsidRPr="00C808EB">
        <w:rPr>
          <w:rFonts w:ascii="Times New Roman" w:hAnsi="Times New Roman" w:cs="Times New Roman"/>
          <w:sz w:val="28"/>
        </w:rPr>
        <w:t>акжаикской</w:t>
      </w:r>
      <w:proofErr w:type="spellEnd"/>
      <w:r w:rsidRPr="00C808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08EB">
        <w:rPr>
          <w:rFonts w:ascii="Times New Roman" w:hAnsi="Times New Roman" w:cs="Times New Roman"/>
          <w:sz w:val="28"/>
        </w:rPr>
        <w:t>мясо-шерстной</w:t>
      </w:r>
      <w:proofErr w:type="gramEnd"/>
      <w:r w:rsidRPr="00C808EB">
        <w:rPr>
          <w:rFonts w:ascii="Times New Roman" w:hAnsi="Times New Roman" w:cs="Times New Roman"/>
          <w:sz w:val="28"/>
        </w:rPr>
        <w:t xml:space="preserve"> породы в зависимости от линейной прина</w:t>
      </w:r>
      <w:r w:rsidRPr="00C808EB">
        <w:rPr>
          <w:rFonts w:ascii="Times New Roman" w:hAnsi="Times New Roman" w:cs="Times New Roman"/>
          <w:sz w:val="28"/>
        </w:rPr>
        <w:t>д</w:t>
      </w:r>
      <w:r w:rsidRPr="00C808EB">
        <w:rPr>
          <w:rFonts w:ascii="Times New Roman" w:hAnsi="Times New Roman" w:cs="Times New Roman"/>
          <w:sz w:val="28"/>
        </w:rPr>
        <w:t>лежности</w:t>
      </w:r>
      <w:r w:rsidRPr="00756535">
        <w:rPr>
          <w:rFonts w:ascii="Times New Roman" w:hAnsi="Times New Roman" w:cs="Times New Roman"/>
          <w:sz w:val="28"/>
        </w:rPr>
        <w:t xml:space="preserve"> / Х.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Баймишев</w:t>
      </w:r>
      <w:proofErr w:type="spellEnd"/>
      <w:r w:rsidRPr="00756535">
        <w:rPr>
          <w:rFonts w:ascii="Times New Roman" w:hAnsi="Times New Roman" w:cs="Times New Roman"/>
          <w:sz w:val="28"/>
        </w:rPr>
        <w:t>,</w:t>
      </w:r>
      <w:r w:rsidRPr="00C808EB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756535">
        <w:rPr>
          <w:rFonts w:ascii="Times New Roman" w:hAnsi="Times New Roman" w:cs="Times New Roman"/>
          <w:sz w:val="28"/>
        </w:rPr>
        <w:t>Есенгалиев</w:t>
      </w:r>
      <w:proofErr w:type="spellEnd"/>
      <w:r w:rsidRPr="00756535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756535">
        <w:rPr>
          <w:rFonts w:ascii="Times New Roman" w:hAnsi="Times New Roman" w:cs="Times New Roman"/>
          <w:sz w:val="28"/>
        </w:rPr>
        <w:t>Траисов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Известия С</w:t>
      </w:r>
      <w:r w:rsidRPr="00756535">
        <w:rPr>
          <w:rFonts w:ascii="Times New Roman" w:hAnsi="Times New Roman" w:cs="Times New Roman"/>
          <w:sz w:val="28"/>
        </w:rPr>
        <w:t>а</w:t>
      </w:r>
      <w:r w:rsidRPr="00756535">
        <w:rPr>
          <w:rFonts w:ascii="Times New Roman" w:hAnsi="Times New Roman" w:cs="Times New Roman"/>
          <w:sz w:val="28"/>
        </w:rPr>
        <w:t>марской гос. с.-х. акад. – 2017. – Т.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2. № 2. – С. 52-55</w:t>
      </w:r>
      <w:r>
        <w:rPr>
          <w:rFonts w:ascii="Times New Roman" w:hAnsi="Times New Roman" w:cs="Times New Roman"/>
          <w:sz w:val="28"/>
        </w:rPr>
        <w:t>.</w:t>
      </w:r>
    </w:p>
    <w:p w:rsidR="0048009E" w:rsidRPr="00C808EB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32A7B">
        <w:rPr>
          <w:rFonts w:ascii="Times New Roman" w:hAnsi="Times New Roman" w:cs="Times New Roman"/>
          <w:b/>
          <w:sz w:val="28"/>
        </w:rPr>
        <w:t>Беккулов</w:t>
      </w:r>
      <w:proofErr w:type="spellEnd"/>
      <w:r w:rsidRPr="00332A7B">
        <w:rPr>
          <w:rFonts w:ascii="Times New Roman" w:hAnsi="Times New Roman" w:cs="Times New Roman"/>
          <w:b/>
          <w:sz w:val="28"/>
        </w:rPr>
        <w:t>, М. И.</w:t>
      </w:r>
      <w:r>
        <w:rPr>
          <w:rFonts w:ascii="Times New Roman" w:hAnsi="Times New Roman" w:cs="Times New Roman"/>
          <w:sz w:val="28"/>
        </w:rPr>
        <w:t xml:space="preserve"> </w:t>
      </w:r>
      <w:r w:rsidRPr="00332A7B">
        <w:rPr>
          <w:rFonts w:ascii="Times New Roman" w:hAnsi="Times New Roman" w:cs="Times New Roman"/>
          <w:sz w:val="28"/>
        </w:rPr>
        <w:t xml:space="preserve">Мясная продуктивность овец кыргызской </w:t>
      </w:r>
      <w:proofErr w:type="spellStart"/>
      <w:r w:rsidRPr="00332A7B">
        <w:rPr>
          <w:rFonts w:ascii="Times New Roman" w:hAnsi="Times New Roman" w:cs="Times New Roman"/>
          <w:sz w:val="28"/>
        </w:rPr>
        <w:t>тонокору</w:t>
      </w:r>
      <w:r w:rsidRPr="00332A7B">
        <w:rPr>
          <w:rFonts w:ascii="Times New Roman" w:hAnsi="Times New Roman" w:cs="Times New Roman"/>
          <w:sz w:val="28"/>
        </w:rPr>
        <w:t>н</w:t>
      </w:r>
      <w:r w:rsidRPr="00332A7B">
        <w:rPr>
          <w:rFonts w:ascii="Times New Roman" w:hAnsi="Times New Roman" w:cs="Times New Roman"/>
          <w:sz w:val="28"/>
        </w:rPr>
        <w:t>ной</w:t>
      </w:r>
      <w:proofErr w:type="spellEnd"/>
      <w:r w:rsidRPr="00332A7B">
        <w:rPr>
          <w:rFonts w:ascii="Times New Roman" w:hAnsi="Times New Roman" w:cs="Times New Roman"/>
          <w:sz w:val="28"/>
        </w:rPr>
        <w:t xml:space="preserve"> породы и их помесей от австралийских мериносов</w:t>
      </w:r>
      <w:r w:rsidRPr="00756535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Беккулов</w:t>
      </w:r>
      <w:proofErr w:type="spellEnd"/>
      <w:r w:rsidRPr="0075653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756535">
        <w:rPr>
          <w:rFonts w:ascii="Times New Roman" w:hAnsi="Times New Roman" w:cs="Times New Roman"/>
          <w:sz w:val="28"/>
        </w:rPr>
        <w:t>Лущихина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58-60.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32A7B">
        <w:rPr>
          <w:rFonts w:ascii="Times New Roman" w:hAnsi="Times New Roman" w:cs="Times New Roman"/>
          <w:sz w:val="24"/>
        </w:rPr>
        <w:t>В данной статье рассмотрены вопросы улучшения мясных качеств овец киргизской тонкорунной породы. Установлено для улучшения мясных качеств овец киргизской то</w:t>
      </w:r>
      <w:r w:rsidRPr="00332A7B">
        <w:rPr>
          <w:rFonts w:ascii="Times New Roman" w:hAnsi="Times New Roman" w:cs="Times New Roman"/>
          <w:sz w:val="24"/>
        </w:rPr>
        <w:t>н</w:t>
      </w:r>
      <w:r w:rsidRPr="00332A7B">
        <w:rPr>
          <w:rFonts w:ascii="Times New Roman" w:hAnsi="Times New Roman" w:cs="Times New Roman"/>
          <w:sz w:val="24"/>
        </w:rPr>
        <w:t>корунной породы следует проводить вводное скрещивание их с баранами австралийский меринос.</w:t>
      </w:r>
    </w:p>
    <w:p w:rsidR="0048009E" w:rsidRPr="00332A7B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535">
        <w:rPr>
          <w:rFonts w:ascii="Times New Roman" w:hAnsi="Times New Roman" w:cs="Times New Roman"/>
          <w:b/>
          <w:sz w:val="28"/>
        </w:rPr>
        <w:t>Беккулов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56535">
        <w:rPr>
          <w:rFonts w:ascii="Times New Roman" w:hAnsi="Times New Roman" w:cs="Times New Roman"/>
          <w:b/>
          <w:sz w:val="28"/>
        </w:rPr>
        <w:t xml:space="preserve"> М. И.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Особенности роста и развития помесного потомства / М.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Беккулов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51-54.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>Рост и развития помесного потомства шерстных пород имеет свои особенности. Данные особенности являются результатом взаимодействия гетерогенной наследственн</w:t>
      </w:r>
      <w:r w:rsidRPr="00756535">
        <w:rPr>
          <w:rFonts w:ascii="Times New Roman" w:hAnsi="Times New Roman" w:cs="Times New Roman"/>
          <w:sz w:val="24"/>
        </w:rPr>
        <w:t>о</w:t>
      </w:r>
      <w:r w:rsidRPr="00756535">
        <w:rPr>
          <w:rFonts w:ascii="Times New Roman" w:hAnsi="Times New Roman" w:cs="Times New Roman"/>
          <w:sz w:val="24"/>
        </w:rPr>
        <w:t>сти и условий онтогенеза. Для всесторонней оценки роста и развития телосложения, как чистопородных, так и помесного молодняка измерены промеры статьей телосложения овец и молодняка соответственно вычислены индексы телосложения и в итоге определены конституциональные особенности подопытных и контрольных животных.</w:t>
      </w: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1D91">
        <w:rPr>
          <w:rFonts w:ascii="Times New Roman" w:hAnsi="Times New Roman" w:cs="Times New Roman"/>
          <w:b/>
          <w:sz w:val="28"/>
        </w:rPr>
        <w:t>Бектуров</w:t>
      </w:r>
      <w:proofErr w:type="spellEnd"/>
      <w:r w:rsidRPr="00F61D91">
        <w:rPr>
          <w:rFonts w:ascii="Times New Roman" w:hAnsi="Times New Roman" w:cs="Times New Roman"/>
          <w:b/>
          <w:sz w:val="28"/>
        </w:rPr>
        <w:t>, А. Б.</w:t>
      </w:r>
      <w:r>
        <w:rPr>
          <w:rFonts w:ascii="Times New Roman" w:hAnsi="Times New Roman" w:cs="Times New Roman"/>
          <w:sz w:val="28"/>
        </w:rPr>
        <w:t xml:space="preserve"> </w:t>
      </w:r>
      <w:r w:rsidRPr="00F61D91">
        <w:rPr>
          <w:rFonts w:ascii="Times New Roman" w:hAnsi="Times New Roman" w:cs="Times New Roman"/>
          <w:sz w:val="28"/>
        </w:rPr>
        <w:t>Адаптивная продуктивность южного типа овец породы кыргызский горный меринос</w:t>
      </w:r>
      <w:r w:rsidRPr="0075653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Бектуров</w:t>
      </w:r>
      <w:proofErr w:type="spellEnd"/>
      <w:r w:rsidRPr="00756535">
        <w:rPr>
          <w:rFonts w:ascii="Times New Roman" w:hAnsi="Times New Roman" w:cs="Times New Roman"/>
          <w:sz w:val="28"/>
        </w:rPr>
        <w:t>,</w:t>
      </w:r>
      <w:r w:rsidRPr="00F61D91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756535">
        <w:rPr>
          <w:rFonts w:ascii="Times New Roman" w:hAnsi="Times New Roman" w:cs="Times New Roman"/>
          <w:sz w:val="28"/>
        </w:rPr>
        <w:t>Чортонбаев</w:t>
      </w:r>
      <w:proofErr w:type="spellEnd"/>
      <w:r w:rsidRPr="0075653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56535">
        <w:rPr>
          <w:rFonts w:ascii="Times New Roman" w:hAnsi="Times New Roman" w:cs="Times New Roman"/>
          <w:sz w:val="28"/>
        </w:rPr>
        <w:t>Чеб</w:t>
      </w:r>
      <w:r w:rsidRPr="00756535">
        <w:rPr>
          <w:rFonts w:ascii="Times New Roman" w:hAnsi="Times New Roman" w:cs="Times New Roman"/>
          <w:sz w:val="28"/>
        </w:rPr>
        <w:t>о</w:t>
      </w:r>
      <w:r w:rsidRPr="00756535">
        <w:rPr>
          <w:rFonts w:ascii="Times New Roman" w:hAnsi="Times New Roman" w:cs="Times New Roman"/>
          <w:sz w:val="28"/>
        </w:rPr>
        <w:t>даев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55-57.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61D91">
        <w:rPr>
          <w:rFonts w:ascii="Times New Roman" w:hAnsi="Times New Roman" w:cs="Times New Roman"/>
          <w:sz w:val="24"/>
        </w:rPr>
        <w:lastRenderedPageBreak/>
        <w:t>Рассмотрены вопросы породного районирования и увеличения адаптивной проду</w:t>
      </w:r>
      <w:r w:rsidRPr="00F61D91">
        <w:rPr>
          <w:rFonts w:ascii="Times New Roman" w:hAnsi="Times New Roman" w:cs="Times New Roman"/>
          <w:sz w:val="24"/>
        </w:rPr>
        <w:t>к</w:t>
      </w:r>
      <w:r w:rsidRPr="00F61D91">
        <w:rPr>
          <w:rFonts w:ascii="Times New Roman" w:hAnsi="Times New Roman" w:cs="Times New Roman"/>
          <w:sz w:val="24"/>
        </w:rPr>
        <w:t>тивности южно-кыргызского внутрипородного (зонального) типа овец.</w:t>
      </w:r>
    </w:p>
    <w:p w:rsidR="0048009E" w:rsidRPr="00F61D91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3727">
        <w:rPr>
          <w:rFonts w:ascii="Times New Roman" w:hAnsi="Times New Roman" w:cs="Times New Roman"/>
          <w:b/>
          <w:sz w:val="28"/>
        </w:rPr>
        <w:t>Возрастные изменения промерных показателей овец казахской курдючной полугрубошерстной (внутрипородный тип «</w:t>
      </w:r>
      <w:proofErr w:type="spellStart"/>
      <w:r w:rsidRPr="00D43727">
        <w:rPr>
          <w:rFonts w:ascii="Times New Roman" w:hAnsi="Times New Roman" w:cs="Times New Roman"/>
          <w:b/>
          <w:sz w:val="28"/>
        </w:rPr>
        <w:t>байыс</w:t>
      </w:r>
      <w:proofErr w:type="spellEnd"/>
      <w:r w:rsidRPr="00D43727">
        <w:rPr>
          <w:rFonts w:ascii="Times New Roman" w:hAnsi="Times New Roman" w:cs="Times New Roman"/>
          <w:b/>
          <w:sz w:val="28"/>
        </w:rPr>
        <w:t>») и каза</w:t>
      </w:r>
      <w:r w:rsidRPr="00D43727">
        <w:rPr>
          <w:rFonts w:ascii="Times New Roman" w:hAnsi="Times New Roman" w:cs="Times New Roman"/>
          <w:b/>
          <w:sz w:val="28"/>
        </w:rPr>
        <w:t>х</w:t>
      </w:r>
      <w:r w:rsidRPr="00D43727">
        <w:rPr>
          <w:rFonts w:ascii="Times New Roman" w:hAnsi="Times New Roman" w:cs="Times New Roman"/>
          <w:b/>
          <w:sz w:val="28"/>
        </w:rPr>
        <w:t>ской курдючной грубошерстной пород в условиях северо-востока Каза</w:t>
      </w:r>
      <w:r w:rsidRPr="00D43727">
        <w:rPr>
          <w:rFonts w:ascii="Times New Roman" w:hAnsi="Times New Roman" w:cs="Times New Roman"/>
          <w:b/>
          <w:sz w:val="28"/>
        </w:rPr>
        <w:t>х</w:t>
      </w:r>
      <w:r w:rsidRPr="00D43727">
        <w:rPr>
          <w:rFonts w:ascii="Times New Roman" w:hAnsi="Times New Roman" w:cs="Times New Roman"/>
          <w:b/>
          <w:sz w:val="28"/>
        </w:rPr>
        <w:t>стана</w:t>
      </w:r>
      <w:r w:rsidRPr="0075653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Бурамбаева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437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437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3727">
        <w:rPr>
          <w:rFonts w:ascii="Times New Roman" w:hAnsi="Times New Roman" w:cs="Times New Roman"/>
          <w:sz w:val="28"/>
        </w:rPr>
        <w:t>Вестн</w:t>
      </w:r>
      <w:proofErr w:type="spellEnd"/>
      <w:r w:rsidRPr="00D4372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D43727">
        <w:rPr>
          <w:rFonts w:ascii="Times New Roman" w:hAnsi="Times New Roman" w:cs="Times New Roman"/>
          <w:sz w:val="28"/>
        </w:rPr>
        <w:t>аграр</w:t>
      </w:r>
      <w:proofErr w:type="spellEnd"/>
      <w:r w:rsidRPr="00D43727">
        <w:rPr>
          <w:rFonts w:ascii="Times New Roman" w:hAnsi="Times New Roman" w:cs="Times New Roman"/>
          <w:sz w:val="28"/>
        </w:rPr>
        <w:t>. ун-та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D4372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D4372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D43727">
        <w:rPr>
          <w:rFonts w:ascii="Times New Roman" w:hAnsi="Times New Roman" w:cs="Times New Roman"/>
          <w:sz w:val="28"/>
        </w:rPr>
        <w:t>(149)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>С. 115-120.</w:t>
      </w:r>
    </w:p>
    <w:p w:rsidR="0048009E" w:rsidRPr="00D43727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535">
        <w:rPr>
          <w:rFonts w:ascii="Times New Roman" w:hAnsi="Times New Roman" w:cs="Times New Roman"/>
          <w:b/>
          <w:sz w:val="28"/>
        </w:rPr>
        <w:t>Деркенбаев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56535">
        <w:rPr>
          <w:rFonts w:ascii="Times New Roman" w:hAnsi="Times New Roman" w:cs="Times New Roman"/>
          <w:b/>
          <w:sz w:val="28"/>
        </w:rPr>
        <w:t xml:space="preserve"> С. М.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Влияние интенсивности отбора среди матерей на последующий эффект прогноза по признакам молочной продуктивности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Деркенбаев</w:t>
      </w:r>
      <w:proofErr w:type="spellEnd"/>
      <w:r w:rsidRPr="00756535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Айдакеева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37-40.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>Изучено влияние интенсивности отбора среди матерей на последующий эффект прогноза по признакам молочной продуктивности.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B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Ерохин, А. И. </w:t>
      </w:r>
      <w:r w:rsidRPr="0006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вопросу о разведении по линиям при создании и совершенствовании стад и пород овец</w:t>
      </w:r>
      <w:r w:rsidRPr="000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И.</w:t>
      </w:r>
      <w:r w:rsidRPr="000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Ерохин, Е. </w:t>
      </w:r>
      <w:proofErr w:type="spellStart"/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А.Карасев</w:t>
      </w:r>
      <w:proofErr w:type="spellEnd"/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С. А.</w:t>
      </w:r>
      <w:r w:rsidRPr="000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</w:t>
      </w:r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060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хин </w:t>
      </w:r>
      <w:r w:rsidRPr="00060BD7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12-13.</w:t>
      </w:r>
    </w:p>
    <w:p w:rsidR="0048009E" w:rsidRPr="00060BD7" w:rsidRDefault="0048009E" w:rsidP="0048009E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В статье на основе данных отечественной научной литературы рассматриваются вопросы разведения животных по линиям</w:t>
      </w:r>
    </w:p>
    <w:p w:rsidR="0048009E" w:rsidRPr="00060BD7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9E" w:rsidRPr="00E443B4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43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Иванов, Ю. А. </w:t>
      </w:r>
      <w:r w:rsidRPr="00E4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Случной сезон и многоплодие овцематок</w:t>
      </w:r>
      <w:r w:rsidRPr="00E4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443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Ю. А. Ив</w:t>
      </w:r>
      <w:r w:rsidRPr="00E443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E443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нов, А. С.</w:t>
      </w:r>
      <w:r w:rsidRPr="00E4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Ерохин </w:t>
      </w:r>
      <w:r w:rsidRPr="00E443B4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16-18.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E443B4">
        <w:rPr>
          <w:rFonts w:ascii="Times New Roman" w:hAnsi="Times New Roman"/>
          <w:sz w:val="24"/>
          <w:szCs w:val="28"/>
        </w:rPr>
        <w:t>В статье уделено внимание факторам внешней среды, стимулирующим половой процесс у овец. Одним из ведущих факторов, влияющих на воспроизводительные фун</w:t>
      </w:r>
      <w:r w:rsidRPr="00E443B4">
        <w:rPr>
          <w:rFonts w:ascii="Times New Roman" w:hAnsi="Times New Roman"/>
          <w:sz w:val="24"/>
          <w:szCs w:val="28"/>
        </w:rPr>
        <w:t>к</w:t>
      </w:r>
      <w:r w:rsidRPr="00E443B4">
        <w:rPr>
          <w:rFonts w:ascii="Times New Roman" w:hAnsi="Times New Roman"/>
          <w:sz w:val="24"/>
          <w:szCs w:val="28"/>
        </w:rPr>
        <w:t>ции маток, является длина светового дня.</w:t>
      </w:r>
    </w:p>
    <w:p w:rsidR="0048009E" w:rsidRPr="00E443B4" w:rsidRDefault="0048009E" w:rsidP="0048009E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63181">
        <w:rPr>
          <w:rFonts w:ascii="Times New Roman" w:hAnsi="Times New Roman" w:cs="Times New Roman"/>
          <w:b/>
          <w:sz w:val="28"/>
        </w:rPr>
        <w:t>Использование генофонда адаптированных на крайнем севере овец для промышленного скрещивания с импортными породами</w:t>
      </w:r>
      <w:r w:rsidRPr="00756535">
        <w:rPr>
          <w:rFonts w:ascii="Times New Roman" w:hAnsi="Times New Roman" w:cs="Times New Roman"/>
          <w:sz w:val="28"/>
        </w:rPr>
        <w:t xml:space="preserve"> /</w:t>
      </w:r>
      <w:r w:rsidRPr="00463181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Кан</w:t>
      </w:r>
      <w:r w:rsidRPr="00756535">
        <w:rPr>
          <w:rFonts w:ascii="Times New Roman" w:hAnsi="Times New Roman" w:cs="Times New Roman"/>
          <w:sz w:val="28"/>
        </w:rPr>
        <w:t>е</w:t>
      </w:r>
      <w:r w:rsidRPr="00756535">
        <w:rPr>
          <w:rFonts w:ascii="Times New Roman" w:hAnsi="Times New Roman" w:cs="Times New Roman"/>
          <w:sz w:val="28"/>
        </w:rPr>
        <w:t>ва [и др.] // Горное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75653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6535">
        <w:rPr>
          <w:rFonts w:ascii="Times New Roman" w:hAnsi="Times New Roman" w:cs="Times New Roman"/>
          <w:sz w:val="28"/>
        </w:rPr>
        <w:t>х</w:t>
      </w:r>
      <w:proofErr w:type="gramEnd"/>
      <w:r w:rsidRPr="00756535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756535">
        <w:rPr>
          <w:rFonts w:ascii="Times New Roman" w:hAnsi="Times New Roman" w:cs="Times New Roman"/>
          <w:sz w:val="28"/>
        </w:rPr>
        <w:t>во. – 2017. – № 1. – С. 136-139.</w:t>
      </w: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6535">
        <w:rPr>
          <w:rFonts w:ascii="Times New Roman" w:hAnsi="Times New Roman" w:cs="Times New Roman"/>
          <w:b/>
          <w:sz w:val="28"/>
        </w:rPr>
        <w:t>Колосов</w:t>
      </w:r>
      <w:r>
        <w:rPr>
          <w:rFonts w:ascii="Times New Roman" w:hAnsi="Times New Roman" w:cs="Times New Roman"/>
          <w:b/>
          <w:sz w:val="28"/>
        </w:rPr>
        <w:t>,</w:t>
      </w:r>
      <w:r w:rsidRPr="00756535">
        <w:rPr>
          <w:rFonts w:ascii="Times New Roman" w:hAnsi="Times New Roman" w:cs="Times New Roman"/>
          <w:b/>
          <w:sz w:val="28"/>
        </w:rPr>
        <w:t xml:space="preserve"> Ю. 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Химический состав и биологическая ценность мяса помесных баранчиков / Ю.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А. Колосов,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56535">
        <w:rPr>
          <w:rFonts w:ascii="Times New Roman" w:hAnsi="Times New Roman" w:cs="Times New Roman"/>
          <w:sz w:val="28"/>
        </w:rPr>
        <w:t>Дегтярь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ун-та. – 2016. – № 4-1(22). – С. 35-42.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 xml:space="preserve">Для мяса молодняка тонкорунных пород характерно большее содержание влаги. В обратном процентном отношении от влаги находился процент жира. В мясе </w:t>
      </w:r>
      <w:proofErr w:type="spellStart"/>
      <w:r w:rsidRPr="00756535">
        <w:rPr>
          <w:rFonts w:ascii="Times New Roman" w:hAnsi="Times New Roman" w:cs="Times New Roman"/>
          <w:sz w:val="24"/>
        </w:rPr>
        <w:t>трехпородных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помесных баранчиков он был на уровне 12,20 и 12,37%, в то время как в мясе тонкору</w:t>
      </w:r>
      <w:r w:rsidRPr="00756535">
        <w:rPr>
          <w:rFonts w:ascii="Times New Roman" w:hAnsi="Times New Roman" w:cs="Times New Roman"/>
          <w:sz w:val="24"/>
        </w:rPr>
        <w:t>н</w:t>
      </w:r>
      <w:r w:rsidRPr="00756535">
        <w:rPr>
          <w:rFonts w:ascii="Times New Roman" w:hAnsi="Times New Roman" w:cs="Times New Roman"/>
          <w:sz w:val="24"/>
        </w:rPr>
        <w:t xml:space="preserve">ных баранчиков 10,64%. Установлены определенные межгрупповые различия по выходу жира и протеина. При этом помесные баранчики, как по уровню жира, так и по уровню протеина превосходили </w:t>
      </w:r>
      <w:proofErr w:type="gramStart"/>
      <w:r w:rsidRPr="00756535">
        <w:rPr>
          <w:rFonts w:ascii="Times New Roman" w:hAnsi="Times New Roman" w:cs="Times New Roman"/>
          <w:sz w:val="24"/>
        </w:rPr>
        <w:t>тонкорунных</w:t>
      </w:r>
      <w:proofErr w:type="gramEnd"/>
      <w:r w:rsidRPr="00756535">
        <w:rPr>
          <w:rFonts w:ascii="Times New Roman" w:hAnsi="Times New Roman" w:cs="Times New Roman"/>
          <w:sz w:val="24"/>
        </w:rPr>
        <w:t>. По содержанию жира в съедобной части туши л</w:t>
      </w:r>
      <w:r w:rsidRPr="00756535">
        <w:rPr>
          <w:rFonts w:ascii="Times New Roman" w:hAnsi="Times New Roman" w:cs="Times New Roman"/>
          <w:sz w:val="24"/>
        </w:rPr>
        <w:t>и</w:t>
      </w:r>
      <w:r w:rsidRPr="00756535">
        <w:rPr>
          <w:rFonts w:ascii="Times New Roman" w:hAnsi="Times New Roman" w:cs="Times New Roman"/>
          <w:sz w:val="24"/>
        </w:rPr>
        <w:t xml:space="preserve">дирующее положение занимал </w:t>
      </w:r>
      <w:proofErr w:type="spellStart"/>
      <w:r w:rsidRPr="00756535">
        <w:rPr>
          <w:rFonts w:ascii="Times New Roman" w:hAnsi="Times New Roman" w:cs="Times New Roman"/>
          <w:sz w:val="24"/>
        </w:rPr>
        <w:t>трехпородный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молодняк 3 и 4 групп. Превосходство по в</w:t>
      </w:r>
      <w:r w:rsidRPr="00756535">
        <w:rPr>
          <w:rFonts w:ascii="Times New Roman" w:hAnsi="Times New Roman" w:cs="Times New Roman"/>
          <w:sz w:val="24"/>
        </w:rPr>
        <w:t>е</w:t>
      </w:r>
      <w:r w:rsidRPr="00756535">
        <w:rPr>
          <w:rFonts w:ascii="Times New Roman" w:hAnsi="Times New Roman" w:cs="Times New Roman"/>
          <w:sz w:val="24"/>
        </w:rPr>
        <w:t>личине изучаемого показателя над сверстниками 1 группы составило 0,52 и 0,69 кг (42,3 и 56,1%). Различия в содержании протеина и жира в мясе обусловили неодинаковую ко</w:t>
      </w:r>
      <w:r w:rsidRPr="00756535">
        <w:rPr>
          <w:rFonts w:ascii="Times New Roman" w:hAnsi="Times New Roman" w:cs="Times New Roman"/>
          <w:sz w:val="24"/>
        </w:rPr>
        <w:t>н</w:t>
      </w:r>
      <w:r w:rsidRPr="00756535">
        <w:rPr>
          <w:rFonts w:ascii="Times New Roman" w:hAnsi="Times New Roman" w:cs="Times New Roman"/>
          <w:sz w:val="24"/>
        </w:rPr>
        <w:t>центрацию энергии в 1 кг мякоти. В связи с более высоким содержанием жира в мясе п</w:t>
      </w:r>
      <w:r w:rsidRPr="00756535">
        <w:rPr>
          <w:rFonts w:ascii="Times New Roman" w:hAnsi="Times New Roman" w:cs="Times New Roman"/>
          <w:sz w:val="24"/>
        </w:rPr>
        <w:t>о</w:t>
      </w:r>
      <w:r w:rsidRPr="00756535">
        <w:rPr>
          <w:rFonts w:ascii="Times New Roman" w:hAnsi="Times New Roman" w:cs="Times New Roman"/>
          <w:sz w:val="24"/>
        </w:rPr>
        <w:t>месей увеличивалась энергетическая ценность мякоти по группам. Лидирующее полож</w:t>
      </w:r>
      <w:r w:rsidRPr="00756535">
        <w:rPr>
          <w:rFonts w:ascii="Times New Roman" w:hAnsi="Times New Roman" w:cs="Times New Roman"/>
          <w:sz w:val="24"/>
        </w:rPr>
        <w:t>е</w:t>
      </w:r>
      <w:r w:rsidRPr="00756535">
        <w:rPr>
          <w:rFonts w:ascii="Times New Roman" w:hAnsi="Times New Roman" w:cs="Times New Roman"/>
          <w:sz w:val="24"/>
        </w:rPr>
        <w:t xml:space="preserve">ние по энергетической ценности 1 кг мякоти занимали </w:t>
      </w:r>
      <w:proofErr w:type="spellStart"/>
      <w:r w:rsidRPr="00756535">
        <w:rPr>
          <w:rFonts w:ascii="Times New Roman" w:hAnsi="Times New Roman" w:cs="Times New Roman"/>
          <w:sz w:val="24"/>
        </w:rPr>
        <w:lastRenderedPageBreak/>
        <w:t>трехпородные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помеси 3 и 4 групп. Они превосходили по данному показателю </w:t>
      </w:r>
      <w:proofErr w:type="spellStart"/>
      <w:r w:rsidRPr="00756535">
        <w:rPr>
          <w:rFonts w:ascii="Times New Roman" w:hAnsi="Times New Roman" w:cs="Times New Roman"/>
          <w:sz w:val="24"/>
        </w:rPr>
        <w:t>сальских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баранчиков на 1351,9 и 1470,3 кДж. Таким образом, анализ комплекса показателей, характеризующих качество мяса выявил, что превосходство по изучаемым показателям остается за дву</w:t>
      </w:r>
      <w:proofErr w:type="gramStart"/>
      <w:r w:rsidRPr="00756535">
        <w:rPr>
          <w:rFonts w:ascii="Times New Roman" w:hAnsi="Times New Roman" w:cs="Times New Roman"/>
          <w:sz w:val="24"/>
        </w:rPr>
        <w:t>х-</w:t>
      </w:r>
      <w:proofErr w:type="gramEnd"/>
      <w:r w:rsidRPr="0075653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56535">
        <w:rPr>
          <w:rFonts w:ascii="Times New Roman" w:hAnsi="Times New Roman" w:cs="Times New Roman"/>
          <w:sz w:val="24"/>
        </w:rPr>
        <w:t>трехпородным</w:t>
      </w:r>
      <w:proofErr w:type="spellEnd"/>
      <w:r w:rsidRPr="00756535">
        <w:rPr>
          <w:rFonts w:ascii="Times New Roman" w:hAnsi="Times New Roman" w:cs="Times New Roman"/>
          <w:sz w:val="24"/>
        </w:rPr>
        <w:t xml:space="preserve"> молодн</w:t>
      </w:r>
      <w:r w:rsidRPr="00756535">
        <w:rPr>
          <w:rFonts w:ascii="Times New Roman" w:hAnsi="Times New Roman" w:cs="Times New Roman"/>
          <w:sz w:val="24"/>
        </w:rPr>
        <w:t>я</w:t>
      </w:r>
      <w:r w:rsidRPr="00756535">
        <w:rPr>
          <w:rFonts w:ascii="Times New Roman" w:hAnsi="Times New Roman" w:cs="Times New Roman"/>
          <w:sz w:val="24"/>
        </w:rPr>
        <w:t>ком. Помеси отличаются более высокими качественными характеристиками мясной пр</w:t>
      </w:r>
      <w:r w:rsidRPr="00756535">
        <w:rPr>
          <w:rFonts w:ascii="Times New Roman" w:hAnsi="Times New Roman" w:cs="Times New Roman"/>
          <w:sz w:val="24"/>
        </w:rPr>
        <w:t>о</w:t>
      </w:r>
      <w:r w:rsidRPr="00756535">
        <w:rPr>
          <w:rFonts w:ascii="Times New Roman" w:hAnsi="Times New Roman" w:cs="Times New Roman"/>
          <w:sz w:val="24"/>
        </w:rPr>
        <w:t>дуктивности. Данные варианты простого и сложного промышленного скрещивания явл</w:t>
      </w:r>
      <w:r w:rsidRPr="00756535">
        <w:rPr>
          <w:rFonts w:ascii="Times New Roman" w:hAnsi="Times New Roman" w:cs="Times New Roman"/>
          <w:sz w:val="24"/>
        </w:rPr>
        <w:t>я</w:t>
      </w:r>
      <w:r w:rsidRPr="00756535">
        <w:rPr>
          <w:rFonts w:ascii="Times New Roman" w:hAnsi="Times New Roman" w:cs="Times New Roman"/>
          <w:sz w:val="24"/>
        </w:rPr>
        <w:t>ются перспективными и могут быть реализованы и использованы в хозяйствах зоны ра</w:t>
      </w:r>
      <w:r w:rsidRPr="00756535">
        <w:rPr>
          <w:rFonts w:ascii="Times New Roman" w:hAnsi="Times New Roman" w:cs="Times New Roman"/>
          <w:sz w:val="24"/>
        </w:rPr>
        <w:t>з</w:t>
      </w:r>
      <w:r w:rsidRPr="00756535">
        <w:rPr>
          <w:rFonts w:ascii="Times New Roman" w:hAnsi="Times New Roman" w:cs="Times New Roman"/>
          <w:sz w:val="24"/>
        </w:rPr>
        <w:t>ведения мериносовых овец.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0017">
        <w:rPr>
          <w:rFonts w:ascii="Times New Roman" w:hAnsi="Times New Roman" w:cs="Times New Roman"/>
          <w:b/>
          <w:sz w:val="28"/>
        </w:rPr>
        <w:t>Косилов, В. И.</w:t>
      </w:r>
      <w:r>
        <w:rPr>
          <w:rFonts w:ascii="Times New Roman" w:hAnsi="Times New Roman" w:cs="Times New Roman"/>
          <w:sz w:val="28"/>
        </w:rPr>
        <w:t xml:space="preserve"> </w:t>
      </w:r>
      <w:r w:rsidRPr="00750017">
        <w:rPr>
          <w:rFonts w:ascii="Times New Roman" w:hAnsi="Times New Roman" w:cs="Times New Roman"/>
          <w:sz w:val="28"/>
        </w:rPr>
        <w:t xml:space="preserve">Особенности </w:t>
      </w:r>
      <w:proofErr w:type="gramStart"/>
      <w:r w:rsidRPr="00750017">
        <w:rPr>
          <w:rFonts w:ascii="Times New Roman" w:hAnsi="Times New Roman" w:cs="Times New Roman"/>
          <w:sz w:val="28"/>
        </w:rPr>
        <w:t>формирования мясной продуктивности молодняка овец разного пола</w:t>
      </w:r>
      <w:proofErr w:type="gramEnd"/>
      <w:r w:rsidRPr="00750017">
        <w:rPr>
          <w:rFonts w:ascii="Times New Roman" w:hAnsi="Times New Roman" w:cs="Times New Roman"/>
          <w:sz w:val="28"/>
        </w:rPr>
        <w:t xml:space="preserve"> и физиологического состояния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Косилов В.И., М.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Каласов</w:t>
      </w:r>
      <w:proofErr w:type="spellEnd"/>
      <w:r w:rsidRPr="0075653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А. Никонова // Известия Оренбургского гос.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ун-та. 2017. – № 1. – С. 157-159.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951F7C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1F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Кравченко, Н. И.</w:t>
      </w:r>
      <w:r w:rsidRPr="0095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1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производства баранины в зависимости от мясной скороспелости и многоплодия</w:t>
      </w:r>
      <w:r w:rsidRPr="0095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51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И.</w:t>
      </w:r>
      <w:r w:rsidRPr="0095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Кравченко </w:t>
      </w:r>
      <w:r w:rsidRPr="00951F7C">
        <w:rPr>
          <w:rFonts w:ascii="Times New Roman" w:hAnsi="Times New Roman"/>
          <w:sz w:val="28"/>
          <w:szCs w:val="28"/>
        </w:rPr>
        <w:t>// Овцы, козы, ше</w:t>
      </w:r>
      <w:r w:rsidRPr="00951F7C">
        <w:rPr>
          <w:rFonts w:ascii="Times New Roman" w:hAnsi="Times New Roman"/>
          <w:sz w:val="28"/>
          <w:szCs w:val="28"/>
        </w:rPr>
        <w:t>р</w:t>
      </w:r>
      <w:r w:rsidRPr="00951F7C">
        <w:rPr>
          <w:rFonts w:ascii="Times New Roman" w:hAnsi="Times New Roman"/>
          <w:sz w:val="28"/>
          <w:szCs w:val="28"/>
        </w:rPr>
        <w:t>стяное дело. – 2017. – № 1. – С. 36-38.</w:t>
      </w:r>
    </w:p>
    <w:p w:rsidR="0048009E" w:rsidRPr="0002249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2495">
        <w:rPr>
          <w:rFonts w:ascii="Times New Roman" w:hAnsi="Times New Roman" w:cs="Times New Roman"/>
          <w:sz w:val="24"/>
        </w:rPr>
        <w:t>Рассмотрены экспериментальные данные баранчиков F1 прямого и реципрокного скрещиваний овец романовской и кавказской пород в зависимости от мясной скороспел</w:t>
      </w:r>
      <w:r w:rsidRPr="00022495">
        <w:rPr>
          <w:rFonts w:ascii="Times New Roman" w:hAnsi="Times New Roman" w:cs="Times New Roman"/>
          <w:sz w:val="24"/>
        </w:rPr>
        <w:t>о</w:t>
      </w:r>
      <w:r w:rsidRPr="00022495">
        <w:rPr>
          <w:rFonts w:ascii="Times New Roman" w:hAnsi="Times New Roman" w:cs="Times New Roman"/>
          <w:sz w:val="24"/>
        </w:rPr>
        <w:t>сти и многоплодия.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Курбонов</w:t>
      </w:r>
      <w:proofErr w:type="spellEnd"/>
      <w:r w:rsidRPr="003F1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К.</w:t>
      </w:r>
      <w:r w:rsidRPr="003F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 откорма баранчиков </w:t>
      </w:r>
      <w:proofErr w:type="spellStart"/>
      <w:r w:rsidRPr="003F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шахринау-регарского</w:t>
      </w:r>
      <w:proofErr w:type="spellEnd"/>
      <w:r w:rsidRPr="003F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породного типа овец </w:t>
      </w:r>
      <w:proofErr w:type="spellStart"/>
      <w:r w:rsidRPr="003F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гиссарской</w:t>
      </w:r>
      <w:proofErr w:type="spellEnd"/>
      <w:r w:rsidRPr="003F1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3F1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К. </w:t>
      </w:r>
      <w:proofErr w:type="spellStart"/>
      <w:r w:rsidRPr="003F1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Курбонов</w:t>
      </w:r>
      <w:proofErr w:type="spellEnd"/>
      <w:r w:rsidRPr="003F1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Х.</w:t>
      </w:r>
      <w:r w:rsidRPr="003F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1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Хайитов</w:t>
      </w:r>
      <w:proofErr w:type="spellEnd"/>
      <w:r w:rsidRPr="003F1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1B70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41-43.</w:t>
      </w:r>
    </w:p>
    <w:p w:rsidR="0048009E" w:rsidRPr="003F1B70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1B70">
        <w:rPr>
          <w:rFonts w:ascii="Times New Roman" w:hAnsi="Times New Roman" w:cs="Times New Roman"/>
          <w:sz w:val="24"/>
        </w:rPr>
        <w:t xml:space="preserve">Представлены результаты исследований откорма баранчиков создаваемого </w:t>
      </w:r>
      <w:proofErr w:type="spellStart"/>
      <w:r w:rsidRPr="003F1B70">
        <w:rPr>
          <w:rFonts w:ascii="Times New Roman" w:hAnsi="Times New Roman" w:cs="Times New Roman"/>
          <w:sz w:val="24"/>
        </w:rPr>
        <w:t>шахр</w:t>
      </w:r>
      <w:r w:rsidRPr="003F1B70">
        <w:rPr>
          <w:rFonts w:ascii="Times New Roman" w:hAnsi="Times New Roman" w:cs="Times New Roman"/>
          <w:sz w:val="24"/>
        </w:rPr>
        <w:t>и</w:t>
      </w:r>
      <w:r w:rsidRPr="003F1B70">
        <w:rPr>
          <w:rFonts w:ascii="Times New Roman" w:hAnsi="Times New Roman" w:cs="Times New Roman"/>
          <w:sz w:val="24"/>
        </w:rPr>
        <w:t>нау-регарского</w:t>
      </w:r>
      <w:proofErr w:type="spellEnd"/>
      <w:r w:rsidRPr="003F1B70">
        <w:rPr>
          <w:rFonts w:ascii="Times New Roman" w:hAnsi="Times New Roman" w:cs="Times New Roman"/>
          <w:sz w:val="24"/>
        </w:rPr>
        <w:t xml:space="preserve"> внутрипородного типа</w:t>
      </w:r>
      <w:r>
        <w:rPr>
          <w:rFonts w:ascii="Times New Roman" w:hAnsi="Times New Roman" w:cs="Times New Roman"/>
          <w:sz w:val="24"/>
        </w:rPr>
        <w:t>.</w:t>
      </w:r>
    </w:p>
    <w:p w:rsidR="0048009E" w:rsidRPr="003F1B70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9E" w:rsidRPr="00C00F9B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Магомедов, Ш. М.</w:t>
      </w:r>
      <w:r w:rsidRPr="00C0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скрещивания маток дагестанской го</w:t>
      </w:r>
      <w:r w:rsidRPr="00C0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0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породы с баранами северокавказской породы /</w:t>
      </w:r>
      <w:r w:rsidRPr="00C00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Ш. М. Магомедов, А. А. </w:t>
      </w:r>
      <w:proofErr w:type="spellStart"/>
      <w:r w:rsidRPr="00C00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Абакаров</w:t>
      </w:r>
      <w:proofErr w:type="spellEnd"/>
      <w:r w:rsidRPr="00C00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М. М.</w:t>
      </w:r>
      <w:r w:rsidRPr="00C0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Алилов</w:t>
      </w:r>
      <w:proofErr w:type="spellEnd"/>
      <w:r w:rsidRPr="00C00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0F9B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00F9B">
        <w:rPr>
          <w:rFonts w:ascii="Times New Roman" w:hAnsi="Times New Roman" w:cs="Times New Roman"/>
          <w:sz w:val="24"/>
        </w:rPr>
        <w:t xml:space="preserve">Приводятся результаты </w:t>
      </w:r>
      <w:proofErr w:type="gramStart"/>
      <w:r w:rsidRPr="00C00F9B">
        <w:rPr>
          <w:rFonts w:ascii="Times New Roman" w:hAnsi="Times New Roman" w:cs="Times New Roman"/>
          <w:sz w:val="24"/>
        </w:rPr>
        <w:t>изучения продуктивности молодняка овец ½ кровности</w:t>
      </w:r>
      <w:proofErr w:type="gramEnd"/>
      <w:r w:rsidRPr="00C00F9B">
        <w:rPr>
          <w:rFonts w:ascii="Times New Roman" w:hAnsi="Times New Roman" w:cs="Times New Roman"/>
          <w:sz w:val="24"/>
        </w:rPr>
        <w:t xml:space="preserve"> по северокавказской породе и их сверстников дагестанской горной породы.</w:t>
      </w:r>
    </w:p>
    <w:p w:rsidR="0048009E" w:rsidRPr="00C00F9B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0017">
        <w:rPr>
          <w:rFonts w:ascii="Times New Roman" w:hAnsi="Times New Roman" w:cs="Times New Roman"/>
          <w:b/>
          <w:sz w:val="28"/>
        </w:rPr>
        <w:t>Мамаев, С. Ш.</w:t>
      </w:r>
      <w:r>
        <w:rPr>
          <w:rFonts w:ascii="Times New Roman" w:hAnsi="Times New Roman" w:cs="Times New Roman"/>
          <w:sz w:val="28"/>
        </w:rPr>
        <w:t xml:space="preserve"> </w:t>
      </w:r>
      <w:r w:rsidRPr="00750017">
        <w:rPr>
          <w:rFonts w:ascii="Times New Roman" w:hAnsi="Times New Roman" w:cs="Times New Roman"/>
          <w:sz w:val="28"/>
        </w:rPr>
        <w:t>Воспроизводительная способность местных груб</w:t>
      </w:r>
      <w:r w:rsidRPr="00750017">
        <w:rPr>
          <w:rFonts w:ascii="Times New Roman" w:hAnsi="Times New Roman" w:cs="Times New Roman"/>
          <w:sz w:val="28"/>
        </w:rPr>
        <w:t>о</w:t>
      </w:r>
      <w:r w:rsidRPr="00750017">
        <w:rPr>
          <w:rFonts w:ascii="Times New Roman" w:hAnsi="Times New Roman" w:cs="Times New Roman"/>
          <w:sz w:val="28"/>
        </w:rPr>
        <w:t>шёрстных овцематок Кыргызстана</w:t>
      </w:r>
      <w:r>
        <w:rPr>
          <w:rFonts w:ascii="Times New Roman" w:hAnsi="Times New Roman" w:cs="Times New Roman"/>
          <w:sz w:val="28"/>
        </w:rPr>
        <w:t xml:space="preserve"> / </w:t>
      </w:r>
      <w:r w:rsidRPr="0075653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Мамаев,</w:t>
      </w:r>
      <w:r w:rsidRPr="00750017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56535">
        <w:rPr>
          <w:rFonts w:ascii="Times New Roman" w:hAnsi="Times New Roman" w:cs="Times New Roman"/>
          <w:sz w:val="28"/>
        </w:rPr>
        <w:t>Кубатбеков</w:t>
      </w:r>
      <w:proofErr w:type="spellEnd"/>
      <w:r w:rsidRPr="00756535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56535">
        <w:rPr>
          <w:rFonts w:ascii="Times New Roman" w:hAnsi="Times New Roman" w:cs="Times New Roman"/>
          <w:sz w:val="28"/>
        </w:rPr>
        <w:t>Юлдашбаев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– </w:t>
      </w:r>
      <w:r w:rsidRPr="00756535">
        <w:rPr>
          <w:rFonts w:ascii="Times New Roman" w:hAnsi="Times New Roman" w:cs="Times New Roman"/>
          <w:sz w:val="28"/>
        </w:rPr>
        <w:t>2017. – № 1. – С. 155-157</w:t>
      </w:r>
      <w:r>
        <w:rPr>
          <w:rFonts w:ascii="Times New Roman" w:hAnsi="Times New Roman" w:cs="Times New Roman"/>
          <w:sz w:val="28"/>
        </w:rPr>
        <w:t>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3C84">
        <w:rPr>
          <w:rFonts w:ascii="Times New Roman" w:hAnsi="Times New Roman" w:cs="Times New Roman"/>
          <w:b/>
          <w:sz w:val="28"/>
        </w:rPr>
        <w:t>Митыпова</w:t>
      </w:r>
      <w:proofErr w:type="spellEnd"/>
      <w:r w:rsidRPr="00EF3C84">
        <w:rPr>
          <w:rFonts w:ascii="Times New Roman" w:hAnsi="Times New Roman" w:cs="Times New Roman"/>
          <w:b/>
          <w:sz w:val="28"/>
        </w:rPr>
        <w:t>, Е. Н.</w:t>
      </w:r>
      <w:r>
        <w:rPr>
          <w:rFonts w:ascii="Times New Roman" w:hAnsi="Times New Roman" w:cs="Times New Roman"/>
          <w:sz w:val="28"/>
        </w:rPr>
        <w:t xml:space="preserve"> </w:t>
      </w:r>
      <w:r w:rsidRPr="00EF3C84">
        <w:rPr>
          <w:rFonts w:ascii="Times New Roman" w:hAnsi="Times New Roman" w:cs="Times New Roman"/>
          <w:sz w:val="28"/>
        </w:rPr>
        <w:t>Совершенствование овец аборигенной бурятской грубошерстной породы в направлении повышения продуктивности</w:t>
      </w:r>
      <w:r w:rsidRPr="00756535">
        <w:rPr>
          <w:rFonts w:ascii="Times New Roman" w:hAnsi="Times New Roman" w:cs="Times New Roman"/>
          <w:sz w:val="28"/>
        </w:rPr>
        <w:t xml:space="preserve"> /</w:t>
      </w:r>
      <w:r w:rsidRPr="00EF3C84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56535">
        <w:rPr>
          <w:rFonts w:ascii="Times New Roman" w:hAnsi="Times New Roman" w:cs="Times New Roman"/>
          <w:sz w:val="28"/>
        </w:rPr>
        <w:t>Митыпова</w:t>
      </w:r>
      <w:proofErr w:type="spellEnd"/>
      <w:r w:rsidRPr="00756535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Цыбикова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F3C8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F3C84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Pr="00EF3C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3C8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F3C84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EF3C84">
        <w:rPr>
          <w:rFonts w:ascii="Times New Roman" w:hAnsi="Times New Roman" w:cs="Times New Roman"/>
          <w:sz w:val="28"/>
        </w:rPr>
        <w:t>та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EF3C8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EF3C8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EF3C84">
        <w:rPr>
          <w:rFonts w:ascii="Times New Roman" w:hAnsi="Times New Roman" w:cs="Times New Roman"/>
          <w:sz w:val="28"/>
        </w:rPr>
        <w:t>(147)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 xml:space="preserve">С. 104-110. </w:t>
      </w:r>
    </w:p>
    <w:p w:rsidR="0048009E" w:rsidRPr="00EF3C84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3C84">
        <w:rPr>
          <w:rFonts w:ascii="Times New Roman" w:hAnsi="Times New Roman" w:cs="Times New Roman"/>
          <w:sz w:val="24"/>
        </w:rPr>
        <w:t>Проведенными исследованиями установлено, что при сравнении баранов-производителей двух изучаемых пород (калмыцкой курдючной и бурятской аборигенной грубошерстной) наблюдается превосходство по показателям экстерьера животных ка</w:t>
      </w:r>
      <w:r w:rsidRPr="00EF3C84">
        <w:rPr>
          <w:rFonts w:ascii="Times New Roman" w:hAnsi="Times New Roman" w:cs="Times New Roman"/>
          <w:sz w:val="24"/>
        </w:rPr>
        <w:t>л</w:t>
      </w:r>
      <w:r w:rsidRPr="00EF3C84">
        <w:rPr>
          <w:rFonts w:ascii="Times New Roman" w:hAnsi="Times New Roman" w:cs="Times New Roman"/>
          <w:sz w:val="24"/>
        </w:rPr>
        <w:t xml:space="preserve">мыцкой курдючной породы, за исключением показателя ширины в </w:t>
      </w:r>
      <w:proofErr w:type="spellStart"/>
      <w:r w:rsidRPr="00EF3C84">
        <w:rPr>
          <w:rFonts w:ascii="Times New Roman" w:hAnsi="Times New Roman" w:cs="Times New Roman"/>
          <w:sz w:val="24"/>
        </w:rPr>
        <w:t>маклоках</w:t>
      </w:r>
      <w:proofErr w:type="spellEnd"/>
      <w:r w:rsidRPr="00EF3C84">
        <w:rPr>
          <w:rFonts w:ascii="Times New Roman" w:hAnsi="Times New Roman" w:cs="Times New Roman"/>
          <w:sz w:val="24"/>
        </w:rPr>
        <w:t>. Живая масса составила у баранов-производителей местной селекции 71,6 кг, бараны калмыцкой ку</w:t>
      </w:r>
      <w:r w:rsidRPr="00EF3C84">
        <w:rPr>
          <w:rFonts w:ascii="Times New Roman" w:hAnsi="Times New Roman" w:cs="Times New Roman"/>
          <w:sz w:val="24"/>
        </w:rPr>
        <w:t>р</w:t>
      </w:r>
      <w:r w:rsidRPr="00EF3C84">
        <w:rPr>
          <w:rFonts w:ascii="Times New Roman" w:hAnsi="Times New Roman" w:cs="Times New Roman"/>
          <w:sz w:val="24"/>
        </w:rPr>
        <w:t xml:space="preserve">дючной породы весят в среднем 89,5 кг; разница весьма значительна и составляет 17,9 </w:t>
      </w:r>
      <w:r w:rsidRPr="00EF3C84">
        <w:rPr>
          <w:rFonts w:ascii="Times New Roman" w:hAnsi="Times New Roman" w:cs="Times New Roman"/>
          <w:sz w:val="24"/>
        </w:rPr>
        <w:lastRenderedPageBreak/>
        <w:t>кг (20,4%). Исследован экстерьер животных, рассчитаны индексы телосложения для выявл</w:t>
      </w:r>
      <w:r w:rsidRPr="00EF3C84">
        <w:rPr>
          <w:rFonts w:ascii="Times New Roman" w:hAnsi="Times New Roman" w:cs="Times New Roman"/>
          <w:sz w:val="24"/>
        </w:rPr>
        <w:t>е</w:t>
      </w:r>
      <w:r w:rsidRPr="00EF3C84">
        <w:rPr>
          <w:rFonts w:ascii="Times New Roman" w:hAnsi="Times New Roman" w:cs="Times New Roman"/>
          <w:sz w:val="24"/>
        </w:rPr>
        <w:t xml:space="preserve">ния различий. При отбивке ягнят от маток живая масса </w:t>
      </w:r>
      <w:proofErr w:type="spellStart"/>
      <w:r w:rsidRPr="00EF3C84">
        <w:rPr>
          <w:rFonts w:ascii="Times New Roman" w:hAnsi="Times New Roman" w:cs="Times New Roman"/>
          <w:sz w:val="24"/>
        </w:rPr>
        <w:t>валушков</w:t>
      </w:r>
      <w:proofErr w:type="spellEnd"/>
      <w:r w:rsidRPr="00EF3C84">
        <w:rPr>
          <w:rFonts w:ascii="Times New Roman" w:hAnsi="Times New Roman" w:cs="Times New Roman"/>
          <w:sz w:val="24"/>
        </w:rPr>
        <w:t xml:space="preserve"> гибридной группы в возрасте 4 месяцев была на 3,2 кг больше по сравнению с массой аборигенных ягнят. М</w:t>
      </w:r>
      <w:r w:rsidRPr="00EF3C84">
        <w:rPr>
          <w:rFonts w:ascii="Times New Roman" w:hAnsi="Times New Roman" w:cs="Times New Roman"/>
          <w:sz w:val="24"/>
        </w:rPr>
        <w:t>о</w:t>
      </w:r>
      <w:r w:rsidRPr="00EF3C84">
        <w:rPr>
          <w:rFonts w:ascii="Times New Roman" w:hAnsi="Times New Roman" w:cs="Times New Roman"/>
          <w:sz w:val="24"/>
        </w:rPr>
        <w:t>лочность маток составила в среднем 27,6 кг (28,5-26,6 кг) с разностью 2,1 кг, с суточной молочностью 1,33 и 1,40 кг. В конце нагульного периода среднесуточный прирост г</w:t>
      </w:r>
      <w:r w:rsidRPr="00EF3C84">
        <w:rPr>
          <w:rFonts w:ascii="Times New Roman" w:hAnsi="Times New Roman" w:cs="Times New Roman"/>
          <w:sz w:val="24"/>
        </w:rPr>
        <w:t>и</w:t>
      </w:r>
      <w:r w:rsidRPr="00EF3C84">
        <w:rPr>
          <w:rFonts w:ascii="Times New Roman" w:hAnsi="Times New Roman" w:cs="Times New Roman"/>
          <w:sz w:val="24"/>
        </w:rPr>
        <w:t xml:space="preserve">бридных </w:t>
      </w:r>
      <w:proofErr w:type="spellStart"/>
      <w:r w:rsidRPr="00EF3C84">
        <w:rPr>
          <w:rFonts w:ascii="Times New Roman" w:hAnsi="Times New Roman" w:cs="Times New Roman"/>
          <w:sz w:val="24"/>
        </w:rPr>
        <w:t>валушков</w:t>
      </w:r>
      <w:proofErr w:type="spellEnd"/>
      <w:r w:rsidRPr="00EF3C84">
        <w:rPr>
          <w:rFonts w:ascii="Times New Roman" w:hAnsi="Times New Roman" w:cs="Times New Roman"/>
          <w:sz w:val="24"/>
        </w:rPr>
        <w:t xml:space="preserve"> гибридной группы превосходил таковую аборигенных в 1,4 раза, а средняя живая масса их была на 8,3 кг больше. Контрольные убои молодняка в возрасте восьми месяцев показали, что по всем показателям туши гибридных животных превосх</w:t>
      </w:r>
      <w:r w:rsidRPr="00EF3C84">
        <w:rPr>
          <w:rFonts w:ascii="Times New Roman" w:hAnsi="Times New Roman" w:cs="Times New Roman"/>
          <w:sz w:val="24"/>
        </w:rPr>
        <w:t>о</w:t>
      </w:r>
      <w:r w:rsidRPr="00EF3C84">
        <w:rPr>
          <w:rFonts w:ascii="Times New Roman" w:hAnsi="Times New Roman" w:cs="Times New Roman"/>
          <w:sz w:val="24"/>
        </w:rPr>
        <w:t xml:space="preserve">дят чистопородных. 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Мясная продуктивность баранчиков породы </w:t>
      </w:r>
      <w:proofErr w:type="spellStart"/>
      <w:r w:rsidRPr="003F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джалгинский</w:t>
      </w:r>
      <w:proofErr w:type="spellEnd"/>
      <w:r w:rsidRPr="003F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меринос с различной тониной шерсти / </w:t>
      </w:r>
      <w:r w:rsidRPr="003F5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Г. Сердюков [и др.]</w:t>
      </w:r>
      <w:r w:rsidRPr="003F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578">
        <w:rPr>
          <w:rFonts w:ascii="Times New Roman" w:hAnsi="Times New Roman"/>
          <w:sz w:val="28"/>
          <w:szCs w:val="28"/>
        </w:rPr>
        <w:t>// Овцы, козы, ше</w:t>
      </w:r>
      <w:r w:rsidRPr="003F5578">
        <w:rPr>
          <w:rFonts w:ascii="Times New Roman" w:hAnsi="Times New Roman"/>
          <w:sz w:val="28"/>
          <w:szCs w:val="28"/>
        </w:rPr>
        <w:t>р</w:t>
      </w:r>
      <w:r w:rsidRPr="003F5578">
        <w:rPr>
          <w:rFonts w:ascii="Times New Roman" w:hAnsi="Times New Roman"/>
          <w:sz w:val="28"/>
          <w:szCs w:val="28"/>
        </w:rPr>
        <w:t>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34-36.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5578">
        <w:rPr>
          <w:rFonts w:ascii="Times New Roman" w:hAnsi="Times New Roman" w:cs="Times New Roman"/>
          <w:sz w:val="24"/>
        </w:rPr>
        <w:t>Приведены экспериментальные данные по оплате корма продукцией, количестве</w:t>
      </w:r>
      <w:r w:rsidRPr="003F5578">
        <w:rPr>
          <w:rFonts w:ascii="Times New Roman" w:hAnsi="Times New Roman" w:cs="Times New Roman"/>
          <w:sz w:val="24"/>
        </w:rPr>
        <w:t>н</w:t>
      </w:r>
      <w:r w:rsidRPr="003F5578">
        <w:rPr>
          <w:rFonts w:ascii="Times New Roman" w:hAnsi="Times New Roman" w:cs="Times New Roman"/>
          <w:sz w:val="24"/>
        </w:rPr>
        <w:t xml:space="preserve">ные и качественные показатели мясной продуктивности баранчиков породы </w:t>
      </w:r>
      <w:proofErr w:type="spellStart"/>
      <w:r w:rsidRPr="003F5578">
        <w:rPr>
          <w:rFonts w:ascii="Times New Roman" w:hAnsi="Times New Roman" w:cs="Times New Roman"/>
          <w:sz w:val="24"/>
        </w:rPr>
        <w:t>джалгинский</w:t>
      </w:r>
      <w:proofErr w:type="spellEnd"/>
      <w:r w:rsidRPr="003F5578">
        <w:rPr>
          <w:rFonts w:ascii="Times New Roman" w:hAnsi="Times New Roman" w:cs="Times New Roman"/>
          <w:sz w:val="24"/>
        </w:rPr>
        <w:t xml:space="preserve"> меринос с разной тониной шерсти. Установлено, что животные с шерстью медиум хара</w:t>
      </w:r>
      <w:r w:rsidRPr="003F5578">
        <w:rPr>
          <w:rFonts w:ascii="Times New Roman" w:hAnsi="Times New Roman" w:cs="Times New Roman"/>
          <w:sz w:val="24"/>
        </w:rPr>
        <w:t>к</w:t>
      </w:r>
      <w:r w:rsidRPr="003F5578">
        <w:rPr>
          <w:rFonts w:ascii="Times New Roman" w:hAnsi="Times New Roman" w:cs="Times New Roman"/>
          <w:sz w:val="24"/>
        </w:rPr>
        <w:t xml:space="preserve">теризуются лучшими показателями оплаты корма и мясной продуктивности по сравнению с баранчиками типа </w:t>
      </w:r>
      <w:proofErr w:type="spellStart"/>
      <w:r w:rsidRPr="003F5578">
        <w:rPr>
          <w:rFonts w:ascii="Times New Roman" w:hAnsi="Times New Roman" w:cs="Times New Roman"/>
          <w:sz w:val="24"/>
        </w:rPr>
        <w:t>стронг</w:t>
      </w:r>
      <w:proofErr w:type="spellEnd"/>
      <w:r w:rsidRPr="003F5578">
        <w:rPr>
          <w:rFonts w:ascii="Times New Roman" w:hAnsi="Times New Roman" w:cs="Times New Roman"/>
          <w:sz w:val="24"/>
        </w:rPr>
        <w:t xml:space="preserve"> и особенно типа </w:t>
      </w:r>
      <w:proofErr w:type="spellStart"/>
      <w:r w:rsidRPr="003F5578">
        <w:rPr>
          <w:rFonts w:ascii="Times New Roman" w:hAnsi="Times New Roman" w:cs="Times New Roman"/>
          <w:sz w:val="24"/>
        </w:rPr>
        <w:t>файн</w:t>
      </w:r>
      <w:proofErr w:type="spellEnd"/>
      <w:r w:rsidRPr="003F5578">
        <w:rPr>
          <w:rFonts w:ascii="Times New Roman" w:hAnsi="Times New Roman" w:cs="Times New Roman"/>
          <w:sz w:val="24"/>
        </w:rPr>
        <w:t>.</w:t>
      </w:r>
    </w:p>
    <w:p w:rsidR="0048009E" w:rsidRPr="003F5578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0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Паштецкая</w:t>
      </w:r>
      <w:proofErr w:type="spellEnd"/>
      <w:r w:rsidRPr="002E60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А. В</w:t>
      </w:r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E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E60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История развития овцеводства в Крыму</w:t>
        </w:r>
      </w:hyperlink>
      <w:r w:rsidRPr="002E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В.</w:t>
      </w:r>
      <w:r w:rsidRPr="002E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</w:t>
      </w:r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тецкая</w:t>
      </w:r>
      <w:proofErr w:type="spellEnd"/>
      <w:r w:rsidRPr="002E6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60B6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27-30.</w:t>
      </w:r>
    </w:p>
    <w:p w:rsidR="0048009E" w:rsidRPr="002E60B6" w:rsidRDefault="0048009E" w:rsidP="0048009E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2E60B6">
        <w:rPr>
          <w:rFonts w:ascii="Times New Roman" w:hAnsi="Times New Roman" w:cs="Times New Roman"/>
          <w:sz w:val="24"/>
        </w:rPr>
        <w:t>Отрасль овцеводства, благодаря разнообразию получаемой от нее продукции, им</w:t>
      </w:r>
      <w:r w:rsidRPr="002E60B6">
        <w:rPr>
          <w:rFonts w:ascii="Times New Roman" w:hAnsi="Times New Roman" w:cs="Times New Roman"/>
          <w:sz w:val="24"/>
        </w:rPr>
        <w:t>е</w:t>
      </w:r>
      <w:r w:rsidRPr="002E60B6">
        <w:rPr>
          <w:rFonts w:ascii="Times New Roman" w:hAnsi="Times New Roman" w:cs="Times New Roman"/>
          <w:sz w:val="24"/>
        </w:rPr>
        <w:t>ет важное социальное и экономическое значение в удовлетворении потребностей насел</w:t>
      </w:r>
      <w:r w:rsidRPr="002E60B6">
        <w:rPr>
          <w:rFonts w:ascii="Times New Roman" w:hAnsi="Times New Roman" w:cs="Times New Roman"/>
          <w:sz w:val="24"/>
        </w:rPr>
        <w:t>е</w:t>
      </w:r>
      <w:r w:rsidRPr="002E60B6">
        <w:rPr>
          <w:rFonts w:ascii="Times New Roman" w:hAnsi="Times New Roman" w:cs="Times New Roman"/>
          <w:sz w:val="24"/>
        </w:rPr>
        <w:t xml:space="preserve">ния в продуктах питания и промышленности в сельскохозяйственном сырье. </w:t>
      </w:r>
      <w:proofErr w:type="gramStart"/>
      <w:r w:rsidRPr="002E60B6">
        <w:rPr>
          <w:rFonts w:ascii="Times New Roman" w:hAnsi="Times New Roman" w:cs="Times New Roman"/>
          <w:sz w:val="24"/>
        </w:rPr>
        <w:t>В статье ра</w:t>
      </w:r>
      <w:r w:rsidRPr="002E60B6">
        <w:rPr>
          <w:rFonts w:ascii="Times New Roman" w:hAnsi="Times New Roman" w:cs="Times New Roman"/>
          <w:sz w:val="24"/>
        </w:rPr>
        <w:t>с</w:t>
      </w:r>
      <w:r w:rsidRPr="002E60B6">
        <w:rPr>
          <w:rFonts w:ascii="Times New Roman" w:hAnsi="Times New Roman" w:cs="Times New Roman"/>
          <w:sz w:val="24"/>
        </w:rPr>
        <w:t>смотрены этапы и тенденции развития данной отрасли в Республике Крым за последние 200 лет.</w:t>
      </w:r>
      <w:proofErr w:type="gramEnd"/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535">
        <w:rPr>
          <w:rFonts w:ascii="Times New Roman" w:hAnsi="Times New Roman" w:cs="Times New Roman"/>
          <w:b/>
          <w:sz w:val="28"/>
        </w:rPr>
        <w:t>Раимжанов</w:t>
      </w:r>
      <w:proofErr w:type="spellEnd"/>
      <w:r w:rsidRPr="00756535">
        <w:rPr>
          <w:rFonts w:ascii="Times New Roman" w:hAnsi="Times New Roman" w:cs="Times New Roman"/>
          <w:b/>
          <w:sz w:val="28"/>
        </w:rPr>
        <w:t>, Б. М.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Вопросы развития тонкорунного овцеводства в Кыргызстане / Б.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Раимжанов</w:t>
      </w:r>
      <w:proofErr w:type="spellEnd"/>
      <w:r w:rsidRPr="0075653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756535">
        <w:rPr>
          <w:rFonts w:ascii="Times New Roman" w:hAnsi="Times New Roman" w:cs="Times New Roman"/>
          <w:sz w:val="28"/>
        </w:rPr>
        <w:t>Лущихина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756535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7565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 им. К.И. Скрябина. – 2017. – № 1. – С. 45-50.</w:t>
      </w: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56535">
        <w:rPr>
          <w:rFonts w:ascii="Times New Roman" w:hAnsi="Times New Roman" w:cs="Times New Roman"/>
          <w:sz w:val="24"/>
        </w:rPr>
        <w:t>Ситуация в Кыргызском тонкорунном овцеводстве и производство мериносовой шерсти. Рекомендовано улучшение методов статистического учета.</w:t>
      </w:r>
    </w:p>
    <w:p w:rsidR="0048009E" w:rsidRPr="00EB2E92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8009E" w:rsidRPr="00EE5F2E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Рахимов, Ш. Т.</w:t>
      </w:r>
      <w:r w:rsidRPr="00EE5F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5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Породные ресурсы овец Таджикистана</w:t>
      </w:r>
      <w:r w:rsidRPr="00EE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E5F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Ш. Т. Рах</w:t>
      </w:r>
      <w:r w:rsidRPr="00EE5F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E5F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мов, Н. А.</w:t>
      </w:r>
      <w:r w:rsidRPr="00EE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F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Раджабов</w:t>
      </w:r>
      <w:proofErr w:type="spellEnd"/>
      <w:r w:rsidRPr="00EE5F2E"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 xml:space="preserve"> </w:t>
      </w:r>
      <w:r w:rsidRPr="00EE5F2E">
        <w:rPr>
          <w:rFonts w:ascii="Times New Roman" w:hAnsi="Times New Roman"/>
          <w:sz w:val="28"/>
          <w:szCs w:val="28"/>
        </w:rPr>
        <w:t>// Овцы, козы, шерстяное дело. – 2017. – № 1. – С. 30-33.</w:t>
      </w:r>
    </w:p>
    <w:p w:rsidR="0048009E" w:rsidRPr="00D311A0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11A0">
        <w:rPr>
          <w:rFonts w:ascii="Times New Roman" w:hAnsi="Times New Roman" w:cs="Times New Roman"/>
          <w:sz w:val="24"/>
        </w:rPr>
        <w:t>Представлены данные о породах овец, которые разводятся на территории Респу</w:t>
      </w:r>
      <w:r w:rsidRPr="00D311A0">
        <w:rPr>
          <w:rFonts w:ascii="Times New Roman" w:hAnsi="Times New Roman" w:cs="Times New Roman"/>
          <w:sz w:val="24"/>
        </w:rPr>
        <w:t>б</w:t>
      </w:r>
      <w:r w:rsidRPr="00D311A0">
        <w:rPr>
          <w:rFonts w:ascii="Times New Roman" w:hAnsi="Times New Roman" w:cs="Times New Roman"/>
          <w:sz w:val="24"/>
        </w:rPr>
        <w:t>лики Таджикистан.</w:t>
      </w:r>
    </w:p>
    <w:p w:rsidR="0048009E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009E" w:rsidRPr="00EB2E92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EB2E9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Рост кроссбредного молодняка за молочный период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Pr="00EB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B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Траисов</w:t>
      </w:r>
      <w:proofErr w:type="spellEnd"/>
      <w:r w:rsidRPr="00EB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[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</w:t>
      </w:r>
      <w:r w:rsidRPr="00EB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.]</w:t>
      </w:r>
      <w:r w:rsidRPr="00EB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92">
        <w:rPr>
          <w:rFonts w:ascii="Times New Roman" w:hAnsi="Times New Roman"/>
          <w:sz w:val="28"/>
          <w:szCs w:val="28"/>
        </w:rPr>
        <w:t>// Овцы, козы, шерстяное дело. – 2017. – № 1. – С. 21-23.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2E92">
        <w:rPr>
          <w:rFonts w:ascii="Times New Roman" w:hAnsi="Times New Roman" w:cs="Times New Roman"/>
          <w:sz w:val="24"/>
        </w:rPr>
        <w:t>В статье приведены результаты изучения роста и развития молодняка полутонк</w:t>
      </w:r>
      <w:r w:rsidRPr="00EB2E92">
        <w:rPr>
          <w:rFonts w:ascii="Times New Roman" w:hAnsi="Times New Roman" w:cs="Times New Roman"/>
          <w:sz w:val="24"/>
        </w:rPr>
        <w:t>о</w:t>
      </w:r>
      <w:r w:rsidRPr="00EB2E92">
        <w:rPr>
          <w:rFonts w:ascii="Times New Roman" w:hAnsi="Times New Roman" w:cs="Times New Roman"/>
          <w:sz w:val="24"/>
        </w:rPr>
        <w:t xml:space="preserve">рунных овец </w:t>
      </w:r>
      <w:proofErr w:type="spellStart"/>
      <w:r w:rsidRPr="00EB2E92">
        <w:rPr>
          <w:rFonts w:ascii="Times New Roman" w:hAnsi="Times New Roman" w:cs="Times New Roman"/>
          <w:sz w:val="24"/>
        </w:rPr>
        <w:t>акжаикской</w:t>
      </w:r>
      <w:proofErr w:type="spellEnd"/>
      <w:r w:rsidRPr="00EB2E92">
        <w:rPr>
          <w:rFonts w:ascii="Times New Roman" w:hAnsi="Times New Roman" w:cs="Times New Roman"/>
          <w:sz w:val="24"/>
        </w:rPr>
        <w:t xml:space="preserve"> мясошерстной породы от рождения до отъема в условиях Запа</w:t>
      </w:r>
      <w:r w:rsidRPr="00EB2E92">
        <w:rPr>
          <w:rFonts w:ascii="Times New Roman" w:hAnsi="Times New Roman" w:cs="Times New Roman"/>
          <w:sz w:val="24"/>
        </w:rPr>
        <w:t>д</w:t>
      </w:r>
      <w:r w:rsidRPr="00EB2E92">
        <w:rPr>
          <w:rFonts w:ascii="Times New Roman" w:hAnsi="Times New Roman" w:cs="Times New Roman"/>
          <w:sz w:val="24"/>
        </w:rPr>
        <w:t>ного Казахстана.</w:t>
      </w:r>
    </w:p>
    <w:p w:rsidR="0048009E" w:rsidRPr="00EB2E92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26B6">
        <w:rPr>
          <w:rFonts w:ascii="Times New Roman" w:hAnsi="Times New Roman" w:cs="Times New Roman"/>
          <w:b/>
          <w:iCs/>
          <w:sz w:val="28"/>
          <w:lang w:eastAsia="ru-RU"/>
        </w:rPr>
        <w:t>Селионова</w:t>
      </w:r>
      <w:proofErr w:type="spellEnd"/>
      <w:r w:rsidRPr="001926B6">
        <w:rPr>
          <w:rFonts w:ascii="Times New Roman" w:hAnsi="Times New Roman" w:cs="Times New Roman"/>
          <w:b/>
          <w:iCs/>
          <w:sz w:val="28"/>
          <w:lang w:eastAsia="ru-RU"/>
        </w:rPr>
        <w:t>, М. И.</w:t>
      </w:r>
      <w:r w:rsidRPr="001926B6">
        <w:rPr>
          <w:rFonts w:ascii="Times New Roman" w:hAnsi="Times New Roman" w:cs="Times New Roman"/>
          <w:sz w:val="28"/>
          <w:lang w:eastAsia="ru-RU"/>
        </w:rPr>
        <w:t xml:space="preserve"> </w:t>
      </w:r>
      <w:hyperlink r:id="rId8" w:history="1">
        <w:r w:rsidRPr="001926B6">
          <w:rPr>
            <w:rFonts w:ascii="Times New Roman" w:hAnsi="Times New Roman" w:cs="Times New Roman"/>
            <w:bCs/>
            <w:sz w:val="28"/>
            <w:lang w:eastAsia="ru-RU"/>
          </w:rPr>
          <w:t>К вопросу объединения и породообразования в то</w:t>
        </w:r>
        <w:r w:rsidRPr="001926B6">
          <w:rPr>
            <w:rFonts w:ascii="Times New Roman" w:hAnsi="Times New Roman" w:cs="Times New Roman"/>
            <w:bCs/>
            <w:sz w:val="28"/>
            <w:lang w:eastAsia="ru-RU"/>
          </w:rPr>
          <w:t>н</w:t>
        </w:r>
        <w:r w:rsidRPr="001926B6">
          <w:rPr>
            <w:rFonts w:ascii="Times New Roman" w:hAnsi="Times New Roman" w:cs="Times New Roman"/>
            <w:bCs/>
            <w:sz w:val="28"/>
            <w:lang w:eastAsia="ru-RU"/>
          </w:rPr>
          <w:t>корунном овцеводстве</w:t>
        </w:r>
      </w:hyperlink>
      <w:r w:rsidRPr="001926B6">
        <w:rPr>
          <w:rFonts w:ascii="Times New Roman" w:hAnsi="Times New Roman" w:cs="Times New Roman"/>
          <w:sz w:val="28"/>
          <w:lang w:eastAsia="ru-RU"/>
        </w:rPr>
        <w:t xml:space="preserve"> / </w:t>
      </w:r>
      <w:r w:rsidRPr="001926B6">
        <w:rPr>
          <w:rFonts w:ascii="Times New Roman" w:hAnsi="Times New Roman" w:cs="Times New Roman"/>
          <w:iCs/>
          <w:sz w:val="28"/>
          <w:lang w:eastAsia="ru-RU"/>
        </w:rPr>
        <w:t>М. И.</w:t>
      </w:r>
      <w:r w:rsidRPr="001926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1926B6">
        <w:rPr>
          <w:rFonts w:ascii="Times New Roman" w:hAnsi="Times New Roman" w:cs="Times New Roman"/>
          <w:iCs/>
          <w:sz w:val="28"/>
          <w:lang w:eastAsia="ru-RU"/>
        </w:rPr>
        <w:t>Селионова</w:t>
      </w:r>
      <w:proofErr w:type="spellEnd"/>
      <w:r w:rsidRPr="001926B6">
        <w:rPr>
          <w:rFonts w:ascii="Times New Roman" w:hAnsi="Times New Roman" w:cs="Times New Roman"/>
          <w:iCs/>
          <w:sz w:val="28"/>
          <w:lang w:eastAsia="ru-RU"/>
        </w:rPr>
        <w:t xml:space="preserve"> </w:t>
      </w:r>
      <w:r w:rsidRPr="001926B6">
        <w:rPr>
          <w:rFonts w:ascii="Times New Roman" w:hAnsi="Times New Roman" w:cs="Times New Roman"/>
          <w:sz w:val="28"/>
        </w:rPr>
        <w:t>// Овцы, козы, шерстяное дело. – 2017. – № 1. – С.</w:t>
      </w:r>
      <w:r>
        <w:rPr>
          <w:rFonts w:ascii="Times New Roman" w:hAnsi="Times New Roman" w:cs="Times New Roman"/>
          <w:sz w:val="28"/>
        </w:rPr>
        <w:t xml:space="preserve"> 51-54.</w:t>
      </w:r>
    </w:p>
    <w:p w:rsidR="0048009E" w:rsidRPr="001926B6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26B6">
        <w:rPr>
          <w:rFonts w:ascii="Times New Roman" w:hAnsi="Times New Roman" w:cs="Times New Roman"/>
          <w:sz w:val="24"/>
        </w:rPr>
        <w:lastRenderedPageBreak/>
        <w:t>Обсуждаются вопросы целесообразности объединения тонкорунных пород овец. Приводятся некоторые подходы в селекции мериносов в Австрал</w:t>
      </w:r>
      <w:proofErr w:type="gramStart"/>
      <w:r w:rsidRPr="001926B6">
        <w:rPr>
          <w:rFonts w:ascii="Times New Roman" w:hAnsi="Times New Roman" w:cs="Times New Roman"/>
          <w:sz w:val="24"/>
        </w:rPr>
        <w:t>ии и ЮА</w:t>
      </w:r>
      <w:proofErr w:type="gramEnd"/>
      <w:r w:rsidRPr="001926B6">
        <w:rPr>
          <w:rFonts w:ascii="Times New Roman" w:hAnsi="Times New Roman" w:cs="Times New Roman"/>
          <w:sz w:val="24"/>
        </w:rPr>
        <w:t>Р. Затрагивается тема породообразования в овцеводстве.</w:t>
      </w:r>
    </w:p>
    <w:p w:rsidR="0048009E" w:rsidRPr="00C46B3B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009E" w:rsidRPr="00140512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методы искусственного осеменения в овцеводстве</w:t>
      </w:r>
      <w:r w:rsidRPr="0014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1405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П. </w:t>
      </w:r>
      <w:proofErr w:type="spellStart"/>
      <w:r w:rsidRPr="001405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Дюльгер</w:t>
      </w:r>
      <w:proofErr w:type="spellEnd"/>
      <w:r w:rsidRPr="001405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</w:t>
      </w:r>
      <w:r w:rsidRPr="00140512">
        <w:rPr>
          <w:rFonts w:ascii="Times New Roman" w:hAnsi="Times New Roman"/>
          <w:sz w:val="28"/>
          <w:szCs w:val="28"/>
        </w:rPr>
        <w:t>// Овцы, козы, шерстяное дело. – 2017. – № 1. – С. 18-21.</w:t>
      </w:r>
    </w:p>
    <w:p w:rsidR="0048009E" w:rsidRPr="00EA2A68" w:rsidRDefault="0048009E" w:rsidP="0048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EA2A68">
        <w:rPr>
          <w:rFonts w:ascii="Times New Roman" w:hAnsi="Times New Roman" w:cs="Times New Roman"/>
          <w:sz w:val="24"/>
        </w:rPr>
        <w:t>Проведена оценка и сравнительная характеристика современных методов иску</w:t>
      </w:r>
      <w:r w:rsidRPr="00EA2A68">
        <w:rPr>
          <w:rFonts w:ascii="Times New Roman" w:hAnsi="Times New Roman" w:cs="Times New Roman"/>
          <w:sz w:val="24"/>
        </w:rPr>
        <w:t>с</w:t>
      </w:r>
      <w:r w:rsidRPr="00EA2A68">
        <w:rPr>
          <w:rFonts w:ascii="Times New Roman" w:hAnsi="Times New Roman" w:cs="Times New Roman"/>
          <w:sz w:val="24"/>
        </w:rPr>
        <w:t>ственного осеменения овец.</w:t>
      </w:r>
    </w:p>
    <w:p w:rsidR="0048009E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009E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5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Тимошенко, Н. 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9" w:history="1">
        <w:r w:rsidRPr="0014051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кластерах по производству и реализации шерсти</w:t>
        </w:r>
      </w:hyperlink>
      <w:r w:rsidRPr="0014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087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 К. Тимошенко, М. И. </w:t>
      </w:r>
      <w:proofErr w:type="spellStart"/>
      <w:r w:rsidRPr="00087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Селионова</w:t>
      </w:r>
      <w:proofErr w:type="spellEnd"/>
      <w:r w:rsidRPr="00087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 Г.</w:t>
      </w:r>
      <w:r w:rsidRPr="0008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C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Елизарова</w:t>
      </w:r>
      <w:r w:rsidRPr="00140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0512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43-46.</w:t>
      </w:r>
    </w:p>
    <w:p w:rsidR="0048009E" w:rsidRPr="00087C57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7C57">
        <w:rPr>
          <w:rFonts w:ascii="Times New Roman" w:hAnsi="Times New Roman" w:cs="Times New Roman"/>
          <w:sz w:val="24"/>
        </w:rPr>
        <w:t>Рассмотрены основы кластерной теории экономического развития; обоснована ц</w:t>
      </w:r>
      <w:r w:rsidRPr="00087C57">
        <w:rPr>
          <w:rFonts w:ascii="Times New Roman" w:hAnsi="Times New Roman" w:cs="Times New Roman"/>
          <w:sz w:val="24"/>
        </w:rPr>
        <w:t>е</w:t>
      </w:r>
      <w:r w:rsidRPr="00087C57">
        <w:rPr>
          <w:rFonts w:ascii="Times New Roman" w:hAnsi="Times New Roman" w:cs="Times New Roman"/>
          <w:sz w:val="24"/>
        </w:rPr>
        <w:t xml:space="preserve">лесообразность и </w:t>
      </w:r>
      <w:proofErr w:type="gramStart"/>
      <w:r w:rsidRPr="00087C57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087C57">
        <w:rPr>
          <w:rFonts w:ascii="Times New Roman" w:hAnsi="Times New Roman" w:cs="Times New Roman"/>
          <w:sz w:val="24"/>
        </w:rPr>
        <w:t xml:space="preserve"> к формированию региональных кластеров по производству и реализации шерсти; предложена организационная структура кластера и модель взаимодействия его участников; приведены факторы повышения эффективности кластеров.</w:t>
      </w:r>
    </w:p>
    <w:p w:rsidR="0048009E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009E" w:rsidRPr="0063764B" w:rsidRDefault="0048009E" w:rsidP="00480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12C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Ульянов</w:t>
      </w:r>
      <w:r w:rsidRPr="0063764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,</w:t>
      </w:r>
      <w:r w:rsidRPr="004F12C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А.</w:t>
      </w:r>
      <w:r w:rsidRPr="0063764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Н.</w:t>
      </w:r>
      <w:r w:rsidRPr="0063764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EA2A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Интенсификация воспроизводства повышает эффе</w:t>
      </w:r>
      <w:r w:rsidRPr="00EA2A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EA2A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тивность овцеводства</w:t>
      </w:r>
      <w:r w:rsidRPr="00EA2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76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</w:t>
      </w:r>
      <w:r w:rsidRPr="004F12C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А.</w:t>
      </w:r>
      <w:r w:rsidRPr="0063764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Н.</w:t>
      </w:r>
      <w:r w:rsidRPr="0063764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Ульянов, А.</w:t>
      </w:r>
      <w:r w:rsidRPr="0063764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Я.</w:t>
      </w:r>
      <w:r w:rsidRPr="004F1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Куликова</w:t>
      </w:r>
      <w:r w:rsidRPr="004F12C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63764B">
        <w:rPr>
          <w:rFonts w:ascii="Times New Roman" w:hAnsi="Times New Roman"/>
          <w:sz w:val="28"/>
          <w:szCs w:val="24"/>
        </w:rPr>
        <w:t>// Овцы, козы, шерст</w:t>
      </w:r>
      <w:r w:rsidRPr="0063764B">
        <w:rPr>
          <w:rFonts w:ascii="Times New Roman" w:hAnsi="Times New Roman"/>
          <w:sz w:val="28"/>
          <w:szCs w:val="24"/>
        </w:rPr>
        <w:t>я</w:t>
      </w:r>
      <w:r w:rsidRPr="0063764B">
        <w:rPr>
          <w:rFonts w:ascii="Times New Roman" w:hAnsi="Times New Roman"/>
          <w:sz w:val="28"/>
          <w:szCs w:val="24"/>
        </w:rPr>
        <w:t>ное дело. – 2017. – № 1. – С. 10-11.</w:t>
      </w:r>
    </w:p>
    <w:p w:rsidR="0048009E" w:rsidRPr="0063764B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764B">
        <w:rPr>
          <w:rFonts w:ascii="Times New Roman" w:hAnsi="Times New Roman" w:cs="Times New Roman"/>
          <w:sz w:val="24"/>
        </w:rPr>
        <w:t>Дана оценка результатов интенсивного выращивания и отбора по скороспелости с целью раннего использования ярок породы линкольн (кубанский заводской тип) для во</w:t>
      </w:r>
      <w:r w:rsidRPr="0063764B">
        <w:rPr>
          <w:rFonts w:ascii="Times New Roman" w:hAnsi="Times New Roman" w:cs="Times New Roman"/>
          <w:sz w:val="24"/>
        </w:rPr>
        <w:t>с</w:t>
      </w:r>
      <w:r w:rsidRPr="0063764B">
        <w:rPr>
          <w:rFonts w:ascii="Times New Roman" w:hAnsi="Times New Roman" w:cs="Times New Roman"/>
          <w:sz w:val="24"/>
        </w:rPr>
        <w:t>производства.</w:t>
      </w:r>
    </w:p>
    <w:p w:rsidR="0048009E" w:rsidRPr="004F12CE" w:rsidRDefault="0048009E" w:rsidP="0048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0017">
        <w:rPr>
          <w:rFonts w:ascii="Times New Roman" w:hAnsi="Times New Roman" w:cs="Times New Roman"/>
          <w:b/>
          <w:sz w:val="28"/>
        </w:rPr>
        <w:t>Шерстная продуктивность потомства от использования линкол</w:t>
      </w:r>
      <w:r w:rsidRPr="00750017">
        <w:rPr>
          <w:rFonts w:ascii="Times New Roman" w:hAnsi="Times New Roman" w:cs="Times New Roman"/>
          <w:b/>
          <w:sz w:val="28"/>
        </w:rPr>
        <w:t>ь</w:t>
      </w:r>
      <w:r w:rsidRPr="00750017">
        <w:rPr>
          <w:rFonts w:ascii="Times New Roman" w:hAnsi="Times New Roman" w:cs="Times New Roman"/>
          <w:b/>
          <w:sz w:val="28"/>
        </w:rPr>
        <w:t>нов кубанского заводского типа</w:t>
      </w:r>
      <w:r w:rsidRPr="00756535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56535">
        <w:rPr>
          <w:rFonts w:ascii="Times New Roman" w:hAnsi="Times New Roman" w:cs="Times New Roman"/>
          <w:sz w:val="28"/>
        </w:rPr>
        <w:t>Абонеев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>. Вороне</w:t>
      </w:r>
      <w:r w:rsidRPr="00756535">
        <w:rPr>
          <w:rFonts w:ascii="Times New Roman" w:hAnsi="Times New Roman" w:cs="Times New Roman"/>
          <w:sz w:val="28"/>
        </w:rPr>
        <w:t>ж</w:t>
      </w:r>
      <w:r w:rsidRPr="00756535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>. ун-та. – 2016. – № 4. – С. 74-81</w:t>
      </w:r>
      <w:r>
        <w:rPr>
          <w:rFonts w:ascii="Times New Roman" w:hAnsi="Times New Roman" w:cs="Times New Roman"/>
          <w:sz w:val="28"/>
        </w:rPr>
        <w:t>.</w:t>
      </w:r>
    </w:p>
    <w:p w:rsidR="0048009E" w:rsidRPr="00750017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08EB">
        <w:rPr>
          <w:rFonts w:ascii="Times New Roman" w:hAnsi="Times New Roman" w:cs="Times New Roman"/>
          <w:b/>
          <w:sz w:val="28"/>
        </w:rPr>
        <w:t>Юлдашбаев</w:t>
      </w:r>
      <w:proofErr w:type="spellEnd"/>
      <w:r w:rsidRPr="00C808EB">
        <w:rPr>
          <w:rFonts w:ascii="Times New Roman" w:hAnsi="Times New Roman" w:cs="Times New Roman"/>
          <w:b/>
          <w:sz w:val="28"/>
        </w:rPr>
        <w:t>, Ю. А.</w:t>
      </w:r>
      <w:r>
        <w:rPr>
          <w:rFonts w:ascii="Times New Roman" w:hAnsi="Times New Roman" w:cs="Times New Roman"/>
          <w:sz w:val="28"/>
        </w:rPr>
        <w:t xml:space="preserve"> </w:t>
      </w:r>
      <w:r w:rsidRPr="00C808EB">
        <w:rPr>
          <w:rFonts w:ascii="Times New Roman" w:hAnsi="Times New Roman" w:cs="Times New Roman"/>
          <w:sz w:val="28"/>
        </w:rPr>
        <w:t>Внутриутробное развитие ягнят калмыцкой ку</w:t>
      </w:r>
      <w:r w:rsidRPr="00C808EB">
        <w:rPr>
          <w:rFonts w:ascii="Times New Roman" w:hAnsi="Times New Roman" w:cs="Times New Roman"/>
          <w:sz w:val="28"/>
        </w:rPr>
        <w:t>р</w:t>
      </w:r>
      <w:r w:rsidRPr="00C808EB">
        <w:rPr>
          <w:rFonts w:ascii="Times New Roman" w:hAnsi="Times New Roman" w:cs="Times New Roman"/>
          <w:sz w:val="28"/>
        </w:rPr>
        <w:t>дючной породы овец</w:t>
      </w:r>
      <w:r w:rsidRPr="0075653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Юлдашбаев</w:t>
      </w:r>
      <w:proofErr w:type="spellEnd"/>
      <w:r w:rsidRPr="00756535">
        <w:rPr>
          <w:rFonts w:ascii="Times New Roman" w:hAnsi="Times New Roman" w:cs="Times New Roman"/>
          <w:sz w:val="28"/>
        </w:rPr>
        <w:t>,</w:t>
      </w:r>
      <w:r w:rsidRPr="00C808EB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756535">
        <w:rPr>
          <w:rFonts w:ascii="Times New Roman" w:hAnsi="Times New Roman" w:cs="Times New Roman"/>
          <w:sz w:val="28"/>
        </w:rPr>
        <w:t>Салаев</w:t>
      </w:r>
      <w:proofErr w:type="spellEnd"/>
      <w:r w:rsidRPr="0075653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56535">
        <w:rPr>
          <w:rFonts w:ascii="Times New Roman" w:hAnsi="Times New Roman" w:cs="Times New Roman"/>
          <w:sz w:val="28"/>
        </w:rPr>
        <w:t>Арилов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Изв</w:t>
      </w:r>
      <w:r w:rsidRPr="00756535">
        <w:rPr>
          <w:rFonts w:ascii="Times New Roman" w:hAnsi="Times New Roman" w:cs="Times New Roman"/>
          <w:sz w:val="28"/>
        </w:rPr>
        <w:t>е</w:t>
      </w:r>
      <w:r w:rsidRPr="00756535">
        <w:rPr>
          <w:rFonts w:ascii="Times New Roman" w:hAnsi="Times New Roman" w:cs="Times New Roman"/>
          <w:sz w:val="28"/>
        </w:rPr>
        <w:t xml:space="preserve">стия </w:t>
      </w:r>
      <w:proofErr w:type="spellStart"/>
      <w:r w:rsidRPr="00756535">
        <w:rPr>
          <w:rFonts w:ascii="Times New Roman" w:hAnsi="Times New Roman" w:cs="Times New Roman"/>
          <w:sz w:val="28"/>
        </w:rPr>
        <w:t>Тимирязевской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с.-х. акад. – 2017. – № 1. – С. 98-107</w:t>
      </w:r>
      <w:r>
        <w:rPr>
          <w:rFonts w:ascii="Times New Roman" w:hAnsi="Times New Roman" w:cs="Times New Roman"/>
          <w:sz w:val="28"/>
        </w:rPr>
        <w:t>.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Pr="00463181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9E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Pr="00756535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8009E" w:rsidRPr="00463181" w:rsidRDefault="0048009E" w:rsidP="00480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6A88" w:rsidRDefault="00656A88"/>
    <w:sectPr w:rsidR="00656A8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056435"/>
      <w:docPartObj>
        <w:docPartGallery w:val="Page Numbers (Bottom of Page)"/>
        <w:docPartUnique/>
      </w:docPartObj>
    </w:sdtPr>
    <w:sdtEndPr/>
    <w:sdtContent>
      <w:p w:rsidR="00D35A34" w:rsidRDefault="004800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5A34" w:rsidRDefault="0048009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E3"/>
    <w:rsid w:val="00243E9E"/>
    <w:rsid w:val="0048009E"/>
    <w:rsid w:val="005369E3"/>
    <w:rsid w:val="00656A88"/>
    <w:rsid w:val="006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09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8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009E"/>
  </w:style>
  <w:style w:type="table" w:styleId="a6">
    <w:name w:val="Table Grid"/>
    <w:basedOn w:val="a1"/>
    <w:uiPriority w:val="59"/>
    <w:rsid w:val="004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09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8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009E"/>
  </w:style>
  <w:style w:type="table" w:styleId="a6">
    <w:name w:val="Table Grid"/>
    <w:basedOn w:val="a1"/>
    <w:uiPriority w:val="59"/>
    <w:rsid w:val="004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890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88900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88900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889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2017-06-04T00:41:00Z</dcterms:created>
  <dcterms:modified xsi:type="dcterms:W3CDTF">2017-06-04T00:42:00Z</dcterms:modified>
</cp:coreProperties>
</file>