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453A1" w:rsidRPr="00720F3B" w:rsidTr="00257D14">
        <w:tc>
          <w:tcPr>
            <w:tcW w:w="828" w:type="pct"/>
          </w:tcPr>
          <w:p w:rsidR="001453A1" w:rsidRPr="00720F3B" w:rsidRDefault="001453A1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F5DF46" wp14:editId="2E8372ED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1453A1" w:rsidRPr="00720F3B" w:rsidRDefault="001453A1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453A1" w:rsidRPr="00720F3B" w:rsidRDefault="001453A1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453A1" w:rsidRPr="001453A1" w:rsidRDefault="001453A1" w:rsidP="006A7DD9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6A7DD9" w:rsidRDefault="006A7DD9" w:rsidP="006A7DD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Плодоводство. </w:t>
      </w:r>
      <w:proofErr w:type="spellStart"/>
      <w:r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6A7DD9" w:rsidRDefault="006A7DD9" w:rsidP="006A7DD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Плодоводство</w:t>
      </w:r>
    </w:p>
    <w:p w:rsid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5171B">
        <w:rPr>
          <w:rFonts w:ascii="Times New Roman" w:hAnsi="Times New Roman" w:cs="Times New Roman"/>
          <w:b/>
          <w:sz w:val="28"/>
        </w:rPr>
        <w:t>Беседина, Т. Д.</w:t>
      </w:r>
      <w:r w:rsidRPr="0025171B">
        <w:rPr>
          <w:rFonts w:ascii="Times New Roman" w:hAnsi="Times New Roman" w:cs="Times New Roman"/>
          <w:sz w:val="28"/>
        </w:rPr>
        <w:t xml:space="preserve"> Агроэкологическая оценка ресурсов влажных субтр</w:t>
      </w:r>
      <w:r w:rsidRPr="0025171B">
        <w:rPr>
          <w:rFonts w:ascii="Times New Roman" w:hAnsi="Times New Roman" w:cs="Times New Roman"/>
          <w:sz w:val="28"/>
        </w:rPr>
        <w:t>о</w:t>
      </w:r>
      <w:r w:rsidRPr="0025171B">
        <w:rPr>
          <w:rFonts w:ascii="Times New Roman" w:hAnsi="Times New Roman" w:cs="Times New Roman"/>
          <w:sz w:val="28"/>
        </w:rPr>
        <w:t>пиков России для промышленного возделывания персика / Т.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Беседина, С.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5171B">
        <w:rPr>
          <w:rFonts w:ascii="Times New Roman" w:hAnsi="Times New Roman" w:cs="Times New Roman"/>
          <w:sz w:val="28"/>
        </w:rPr>
        <w:t>Добежина</w:t>
      </w:r>
      <w:proofErr w:type="spellEnd"/>
      <w:r w:rsidRPr="0025171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</w:t>
      </w:r>
      <w:r w:rsidR="00D9404A" w:rsidRPr="0025171B">
        <w:rPr>
          <w:rFonts w:ascii="Times New Roman" w:hAnsi="Times New Roman" w:cs="Times New Roman"/>
          <w:sz w:val="28"/>
        </w:rPr>
        <w:t>М</w:t>
      </w:r>
      <w:r w:rsidRPr="0025171B">
        <w:rPr>
          <w:rFonts w:ascii="Times New Roman" w:hAnsi="Times New Roman" w:cs="Times New Roman"/>
          <w:sz w:val="28"/>
        </w:rPr>
        <w:t>ичуринского гос</w:t>
      </w:r>
      <w:r w:rsidR="00D9404A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8"/>
        </w:rPr>
        <w:t>аграр</w:t>
      </w:r>
      <w:proofErr w:type="spellEnd"/>
      <w:r w:rsidR="00D9404A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ун</w:t>
      </w:r>
      <w:r w:rsidR="00D9404A">
        <w:rPr>
          <w:rFonts w:ascii="Times New Roman" w:hAnsi="Times New Roman" w:cs="Times New Roman"/>
          <w:sz w:val="28"/>
        </w:rPr>
        <w:t>-</w:t>
      </w:r>
      <w:r w:rsidRPr="0025171B">
        <w:rPr>
          <w:rFonts w:ascii="Times New Roman" w:hAnsi="Times New Roman" w:cs="Times New Roman"/>
          <w:sz w:val="28"/>
        </w:rPr>
        <w:t>та</w:t>
      </w:r>
      <w:r w:rsidR="00D9404A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– 2017. – № 3. – С. 16-26.</w:t>
      </w:r>
    </w:p>
    <w:p w:rsidR="000F1BD8" w:rsidRP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5171B">
        <w:rPr>
          <w:rFonts w:ascii="Times New Roman" w:hAnsi="Times New Roman" w:cs="Times New Roman"/>
          <w:b/>
          <w:sz w:val="28"/>
        </w:rPr>
        <w:t>Бессонова</w:t>
      </w:r>
      <w:r>
        <w:rPr>
          <w:rFonts w:ascii="Times New Roman" w:hAnsi="Times New Roman" w:cs="Times New Roman"/>
          <w:b/>
          <w:sz w:val="28"/>
        </w:rPr>
        <w:t>,</w:t>
      </w:r>
      <w:r w:rsidRPr="0025171B">
        <w:rPr>
          <w:rFonts w:ascii="Times New Roman" w:hAnsi="Times New Roman" w:cs="Times New Roman"/>
          <w:b/>
          <w:sz w:val="28"/>
        </w:rPr>
        <w:t xml:space="preserve"> А. В.</w:t>
      </w:r>
      <w:r w:rsidRPr="0025171B">
        <w:rPr>
          <w:rFonts w:ascii="Times New Roman" w:hAnsi="Times New Roman" w:cs="Times New Roman"/>
          <w:sz w:val="28"/>
        </w:rPr>
        <w:t xml:space="preserve"> Биологические особенности роста боярышника сорта боярышник китайский при различных формах кроны /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 xml:space="preserve">В. Бессонова // </w:t>
      </w:r>
      <w:proofErr w:type="spellStart"/>
      <w:r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Мичуринского гос</w:t>
      </w:r>
      <w:r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25171B">
        <w:rPr>
          <w:rFonts w:ascii="Times New Roman" w:hAnsi="Times New Roman" w:cs="Times New Roman"/>
          <w:sz w:val="28"/>
        </w:rPr>
        <w:t>та – 2017. – № 3. – С. 73-77.</w:t>
      </w:r>
      <w:r w:rsidRPr="000F1BD8">
        <w:rPr>
          <w:rFonts w:ascii="Times New Roman" w:hAnsi="Times New Roman" w:cs="Times New Roman"/>
          <w:sz w:val="24"/>
        </w:rPr>
        <w:t xml:space="preserve"> </w:t>
      </w:r>
    </w:p>
    <w:p w:rsid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5171B">
        <w:rPr>
          <w:rFonts w:ascii="Times New Roman" w:hAnsi="Times New Roman" w:cs="Times New Roman"/>
          <w:sz w:val="24"/>
        </w:rPr>
        <w:t>Множество видов плодовых культур различают по силе роста и долговечности, времени вступления в плодоношение, качеству плодов и другим признакам. Боярышник объединяет в себе характеристики плодовой культуры и декоративного растения. Пусть вкусовые качества некоторых сортов не столь высоки, лечебных свойств у него огромное количество. Для этого необходимо создавать промышленные насаждения боярышника и проводить наблюдения за биологическими признаками растений, что позволит наиболее рационально провести весь агротехнический комплекс ухода за ними, а именно обрезку, внесение удобрений и ряд других приемов и добиться максимально высоких результатов в получении качественного урожая. В данной статье приводится морфологическое описание сорта Боярышник Китайский, а также представлены исследования сроков прохождения вегетационных процессов его растений при использовании различных формировок кроны. В качестве объекта исследования автором был выбран сорт</w:t>
      </w:r>
      <w:r>
        <w:rPr>
          <w:rFonts w:ascii="Times New Roman" w:hAnsi="Times New Roman" w:cs="Times New Roman"/>
          <w:sz w:val="24"/>
        </w:rPr>
        <w:t xml:space="preserve"> </w:t>
      </w:r>
      <w:r w:rsidRPr="0025171B">
        <w:rPr>
          <w:rFonts w:ascii="Times New Roman" w:hAnsi="Times New Roman" w:cs="Times New Roman"/>
          <w:sz w:val="24"/>
        </w:rPr>
        <w:t>Боярышник Китайский и сл</w:t>
      </w:r>
      <w:r w:rsidRPr="0025171B">
        <w:rPr>
          <w:rFonts w:ascii="Times New Roman" w:hAnsi="Times New Roman" w:cs="Times New Roman"/>
          <w:sz w:val="24"/>
        </w:rPr>
        <w:t>е</w:t>
      </w:r>
      <w:r w:rsidRPr="0025171B">
        <w:rPr>
          <w:rFonts w:ascii="Times New Roman" w:hAnsi="Times New Roman" w:cs="Times New Roman"/>
          <w:sz w:val="24"/>
        </w:rPr>
        <w:t>дующие формы крон: естественная (контроль), улучшенная вазообразная и разреженно-ярусная. Проведенные исследования позволили установить, что при улучшенной вазоо</w:t>
      </w:r>
      <w:r w:rsidRPr="0025171B">
        <w:rPr>
          <w:rFonts w:ascii="Times New Roman" w:hAnsi="Times New Roman" w:cs="Times New Roman"/>
          <w:sz w:val="24"/>
        </w:rPr>
        <w:t>б</w:t>
      </w:r>
      <w:r w:rsidRPr="0025171B">
        <w:rPr>
          <w:rFonts w:ascii="Times New Roman" w:hAnsi="Times New Roman" w:cs="Times New Roman"/>
          <w:sz w:val="24"/>
        </w:rPr>
        <w:t>разной формировке кроны ветви деревьев боярышника сорта Боярышник Китайский были насыщены крупными плодами. Средняя масса плода от 6,7 до 11,0 г.</w:t>
      </w:r>
    </w:p>
    <w:p w:rsid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F1BD8" w:rsidRPr="0025171B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5171B">
        <w:rPr>
          <w:rFonts w:ascii="Times New Roman" w:hAnsi="Times New Roman" w:cs="Times New Roman"/>
          <w:b/>
          <w:sz w:val="28"/>
        </w:rPr>
        <w:t xml:space="preserve">Влияние органического, минерального и некорневого питания на содержание элементов в листьях яблони у разных </w:t>
      </w:r>
      <w:proofErr w:type="spellStart"/>
      <w:r w:rsidRPr="0025171B">
        <w:rPr>
          <w:rFonts w:ascii="Times New Roman" w:hAnsi="Times New Roman" w:cs="Times New Roman"/>
          <w:b/>
          <w:sz w:val="28"/>
        </w:rPr>
        <w:t>привойно</w:t>
      </w:r>
      <w:proofErr w:type="spellEnd"/>
      <w:r w:rsidRPr="0025171B">
        <w:rPr>
          <w:rFonts w:ascii="Times New Roman" w:hAnsi="Times New Roman" w:cs="Times New Roman"/>
          <w:b/>
          <w:sz w:val="28"/>
        </w:rPr>
        <w:t>-подвойных комбинаций</w:t>
      </w:r>
      <w:r>
        <w:rPr>
          <w:rFonts w:ascii="Times New Roman" w:hAnsi="Times New Roman" w:cs="Times New Roman"/>
          <w:sz w:val="28"/>
        </w:rPr>
        <w:t xml:space="preserve"> /</w:t>
      </w:r>
      <w:r w:rsidRPr="0025171B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Гурьянова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5171B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Мичуринского гос</w:t>
      </w:r>
      <w:r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25171B">
        <w:rPr>
          <w:rFonts w:ascii="Times New Roman" w:hAnsi="Times New Roman" w:cs="Times New Roman"/>
          <w:sz w:val="28"/>
        </w:rPr>
        <w:t>та – 2017. – № 3. – С. 6-10.</w:t>
      </w:r>
    </w:p>
    <w:p w:rsid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5171B">
        <w:rPr>
          <w:rFonts w:ascii="Times New Roman" w:hAnsi="Times New Roman" w:cs="Times New Roman"/>
          <w:sz w:val="24"/>
        </w:rPr>
        <w:t>В статье приводится исследование влияния органического, минерального и неко</w:t>
      </w:r>
      <w:r w:rsidRPr="0025171B">
        <w:rPr>
          <w:rFonts w:ascii="Times New Roman" w:hAnsi="Times New Roman" w:cs="Times New Roman"/>
          <w:sz w:val="24"/>
        </w:rPr>
        <w:t>р</w:t>
      </w:r>
      <w:r w:rsidRPr="0025171B">
        <w:rPr>
          <w:rFonts w:ascii="Times New Roman" w:hAnsi="Times New Roman" w:cs="Times New Roman"/>
          <w:sz w:val="24"/>
        </w:rPr>
        <w:t xml:space="preserve">невого питания на содержание элементов в листьях у разных </w:t>
      </w:r>
      <w:proofErr w:type="spellStart"/>
      <w:r w:rsidRPr="0025171B">
        <w:rPr>
          <w:rFonts w:ascii="Times New Roman" w:hAnsi="Times New Roman" w:cs="Times New Roman"/>
          <w:sz w:val="24"/>
        </w:rPr>
        <w:t>привойно</w:t>
      </w:r>
      <w:proofErr w:type="spellEnd"/>
      <w:r w:rsidRPr="0025171B">
        <w:rPr>
          <w:rFonts w:ascii="Times New Roman" w:hAnsi="Times New Roman" w:cs="Times New Roman"/>
          <w:sz w:val="24"/>
        </w:rPr>
        <w:t>-подвойных ко</w:t>
      </w:r>
      <w:r w:rsidRPr="0025171B">
        <w:rPr>
          <w:rFonts w:ascii="Times New Roman" w:hAnsi="Times New Roman" w:cs="Times New Roman"/>
          <w:sz w:val="24"/>
        </w:rPr>
        <w:t>м</w:t>
      </w:r>
      <w:r w:rsidRPr="0025171B">
        <w:rPr>
          <w:rFonts w:ascii="Times New Roman" w:hAnsi="Times New Roman" w:cs="Times New Roman"/>
          <w:sz w:val="24"/>
        </w:rPr>
        <w:t>бинаций. Исследования проводились по влиянию двукратных некорневых подкормок, в</w:t>
      </w:r>
      <w:r w:rsidRPr="0025171B">
        <w:rPr>
          <w:rFonts w:ascii="Times New Roman" w:hAnsi="Times New Roman" w:cs="Times New Roman"/>
          <w:sz w:val="24"/>
        </w:rPr>
        <w:t>о</w:t>
      </w:r>
      <w:r w:rsidRPr="0025171B">
        <w:rPr>
          <w:rFonts w:ascii="Times New Roman" w:hAnsi="Times New Roman" w:cs="Times New Roman"/>
          <w:sz w:val="24"/>
        </w:rPr>
        <w:t xml:space="preserve">дорастворимым удобрением </w:t>
      </w:r>
      <w:proofErr w:type="spellStart"/>
      <w:r w:rsidRPr="0025171B">
        <w:rPr>
          <w:rFonts w:ascii="Times New Roman" w:hAnsi="Times New Roman" w:cs="Times New Roman"/>
          <w:sz w:val="24"/>
        </w:rPr>
        <w:t>Плантафол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(5.15.45), и внесение аэрированного органическ</w:t>
      </w:r>
      <w:r w:rsidRPr="0025171B">
        <w:rPr>
          <w:rFonts w:ascii="Times New Roman" w:hAnsi="Times New Roman" w:cs="Times New Roman"/>
          <w:sz w:val="24"/>
        </w:rPr>
        <w:t>о</w:t>
      </w:r>
      <w:r w:rsidRPr="0025171B">
        <w:rPr>
          <w:rFonts w:ascii="Times New Roman" w:hAnsi="Times New Roman" w:cs="Times New Roman"/>
          <w:sz w:val="24"/>
        </w:rPr>
        <w:t xml:space="preserve">го удобрения в дозе 40 т/га, проведенных в плодоносящем саду. Исследовались листья сортов летнего и зимнего сроков созревания, привитые на </w:t>
      </w:r>
      <w:proofErr w:type="spellStart"/>
      <w:r w:rsidRPr="0025171B">
        <w:rPr>
          <w:rFonts w:ascii="Times New Roman" w:hAnsi="Times New Roman" w:cs="Times New Roman"/>
          <w:sz w:val="24"/>
        </w:rPr>
        <w:t>суперкарликовый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(МБ) подвой и сеянцы Антоновки обыкновенной, на содержание азота, фосфора и калия. Анализы пр</w:t>
      </w:r>
      <w:r w:rsidRPr="0025171B">
        <w:rPr>
          <w:rFonts w:ascii="Times New Roman" w:hAnsi="Times New Roman" w:cs="Times New Roman"/>
          <w:sz w:val="24"/>
        </w:rPr>
        <w:t>о</w:t>
      </w:r>
      <w:r w:rsidRPr="0025171B">
        <w:rPr>
          <w:rFonts w:ascii="Times New Roman" w:hAnsi="Times New Roman" w:cs="Times New Roman"/>
          <w:sz w:val="24"/>
        </w:rPr>
        <w:t>водили в первой декаде августа по общепринятым методикам. Выявлены определенные различия по отзывчивости на обработки как в зависимости от типа подвоя, вариантов о</w:t>
      </w:r>
      <w:r w:rsidRPr="0025171B">
        <w:rPr>
          <w:rFonts w:ascii="Times New Roman" w:hAnsi="Times New Roman" w:cs="Times New Roman"/>
          <w:sz w:val="24"/>
        </w:rPr>
        <w:t>б</w:t>
      </w:r>
      <w:r w:rsidRPr="0025171B">
        <w:rPr>
          <w:rFonts w:ascii="Times New Roman" w:hAnsi="Times New Roman" w:cs="Times New Roman"/>
          <w:sz w:val="24"/>
        </w:rPr>
        <w:t xml:space="preserve">работки, так и от погодных условий вегетационного периода. Нами отмечено, что все </w:t>
      </w:r>
      <w:proofErr w:type="spellStart"/>
      <w:r w:rsidRPr="0025171B">
        <w:rPr>
          <w:rFonts w:ascii="Times New Roman" w:hAnsi="Times New Roman" w:cs="Times New Roman"/>
          <w:sz w:val="24"/>
        </w:rPr>
        <w:t>привойно</w:t>
      </w:r>
      <w:proofErr w:type="spellEnd"/>
      <w:r w:rsidRPr="0025171B">
        <w:rPr>
          <w:rFonts w:ascii="Times New Roman" w:hAnsi="Times New Roman" w:cs="Times New Roman"/>
          <w:sz w:val="24"/>
        </w:rPr>
        <w:t>-подвойные комбинации более отзывчивы на внесение органического удобр</w:t>
      </w:r>
      <w:r w:rsidRPr="0025171B">
        <w:rPr>
          <w:rFonts w:ascii="Times New Roman" w:hAnsi="Times New Roman" w:cs="Times New Roman"/>
          <w:sz w:val="24"/>
        </w:rPr>
        <w:t>е</w:t>
      </w:r>
      <w:r w:rsidRPr="0025171B">
        <w:rPr>
          <w:rFonts w:ascii="Times New Roman" w:hAnsi="Times New Roman" w:cs="Times New Roman"/>
          <w:sz w:val="24"/>
        </w:rPr>
        <w:t xml:space="preserve">ния. Так, удельное содержание азота в листьях повышалось у сорта </w:t>
      </w:r>
      <w:proofErr w:type="spellStart"/>
      <w:r w:rsidRPr="0025171B">
        <w:rPr>
          <w:rFonts w:ascii="Times New Roman" w:hAnsi="Times New Roman" w:cs="Times New Roman"/>
          <w:sz w:val="24"/>
        </w:rPr>
        <w:t>Мелба</w:t>
      </w:r>
      <w:proofErr w:type="spellEnd"/>
      <w:r w:rsidRPr="0025171B">
        <w:rPr>
          <w:rFonts w:ascii="Times New Roman" w:hAnsi="Times New Roman" w:cs="Times New Roman"/>
          <w:sz w:val="24"/>
        </w:rPr>
        <w:t>, привитого на подвой МБ по сравнению с контролем. У того же сорта, привитого на семенном подвое Антоновка обыкновенная, удельное содержание азота повышалось немного больше. У сорта Северный синап, привитого на подвой МБ, удельное содержание азота увеличив</w:t>
      </w:r>
      <w:r w:rsidRPr="0025171B">
        <w:rPr>
          <w:rFonts w:ascii="Times New Roman" w:hAnsi="Times New Roman" w:cs="Times New Roman"/>
          <w:sz w:val="24"/>
        </w:rPr>
        <w:t>а</w:t>
      </w:r>
      <w:r w:rsidRPr="0025171B">
        <w:rPr>
          <w:rFonts w:ascii="Times New Roman" w:hAnsi="Times New Roman" w:cs="Times New Roman"/>
          <w:sz w:val="24"/>
        </w:rPr>
        <w:t xml:space="preserve">лось незначительно, по сравнению с контролем. В этом же варианте, привитом на сеянцы </w:t>
      </w:r>
      <w:r w:rsidRPr="0025171B">
        <w:rPr>
          <w:rFonts w:ascii="Times New Roman" w:hAnsi="Times New Roman" w:cs="Times New Roman"/>
          <w:sz w:val="24"/>
        </w:rPr>
        <w:lastRenderedPageBreak/>
        <w:t xml:space="preserve">Антоновки обыкновенной, увеличение составило на 0,23% за годы </w:t>
      </w:r>
      <w:proofErr w:type="spellStart"/>
      <w:r w:rsidRPr="0025171B">
        <w:rPr>
          <w:rFonts w:ascii="Times New Roman" w:hAnsi="Times New Roman" w:cs="Times New Roman"/>
          <w:sz w:val="24"/>
        </w:rPr>
        <w:t>исследов</w:t>
      </w:r>
      <w:r w:rsidRPr="0025171B">
        <w:rPr>
          <w:rFonts w:ascii="Times New Roman" w:hAnsi="Times New Roman" w:cs="Times New Roman"/>
          <w:sz w:val="24"/>
        </w:rPr>
        <w:t>а</w:t>
      </w:r>
      <w:r w:rsidRPr="0025171B">
        <w:rPr>
          <w:rFonts w:ascii="Times New Roman" w:hAnsi="Times New Roman" w:cs="Times New Roman"/>
          <w:sz w:val="24"/>
        </w:rPr>
        <w:t>ния</w:t>
      </w:r>
      <w:proofErr w:type="gramStart"/>
      <w:r w:rsidRPr="0025171B">
        <w:rPr>
          <w:rFonts w:ascii="Times New Roman" w:hAnsi="Times New Roman" w:cs="Times New Roman"/>
          <w:sz w:val="24"/>
        </w:rPr>
        <w:t>.Р</w:t>
      </w:r>
      <w:proofErr w:type="gramEnd"/>
      <w:r w:rsidRPr="0025171B">
        <w:rPr>
          <w:rFonts w:ascii="Times New Roman" w:hAnsi="Times New Roman" w:cs="Times New Roman"/>
          <w:sz w:val="24"/>
        </w:rPr>
        <w:t>езультаты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показали, что существенное повышение удельного содержания азота, фосфора и калия в листьях отмечалось в большей степени при внесении органического аэрированного удобрения, чем внекорневой обработке </w:t>
      </w:r>
      <w:proofErr w:type="spellStart"/>
      <w:r w:rsidRPr="0025171B">
        <w:rPr>
          <w:rFonts w:ascii="Times New Roman" w:hAnsi="Times New Roman" w:cs="Times New Roman"/>
          <w:sz w:val="24"/>
        </w:rPr>
        <w:t>Плантафолом</w:t>
      </w:r>
      <w:proofErr w:type="spellEnd"/>
      <w:r w:rsidRPr="0025171B">
        <w:rPr>
          <w:rFonts w:ascii="Times New Roman" w:hAnsi="Times New Roman" w:cs="Times New Roman"/>
          <w:sz w:val="24"/>
        </w:rPr>
        <w:t>.</w:t>
      </w:r>
    </w:p>
    <w:p w:rsidR="000F1BD8" w:rsidRPr="0025171B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841AF" w:rsidRDefault="006841AF" w:rsidP="0068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AF">
        <w:rPr>
          <w:rFonts w:ascii="Times New Roman" w:hAnsi="Times New Roman" w:cs="Times New Roman"/>
          <w:b/>
          <w:sz w:val="28"/>
          <w:szCs w:val="28"/>
        </w:rPr>
        <w:t>Засухоустойчивость сорта яблони ренет Симиренко на слаборо</w:t>
      </w:r>
      <w:r w:rsidRPr="006841AF">
        <w:rPr>
          <w:rFonts w:ascii="Times New Roman" w:hAnsi="Times New Roman" w:cs="Times New Roman"/>
          <w:b/>
          <w:sz w:val="28"/>
          <w:szCs w:val="28"/>
        </w:rPr>
        <w:t>с</w:t>
      </w:r>
      <w:r w:rsidRPr="006841AF">
        <w:rPr>
          <w:rFonts w:ascii="Times New Roman" w:hAnsi="Times New Roman" w:cs="Times New Roman"/>
          <w:b/>
          <w:sz w:val="28"/>
          <w:szCs w:val="28"/>
        </w:rPr>
        <w:t>лых подвоях в условиях аридного климата</w:t>
      </w:r>
      <w:r w:rsidRPr="006841AF">
        <w:rPr>
          <w:rFonts w:ascii="Times New Roman" w:hAnsi="Times New Roman" w:cs="Times New Roman"/>
          <w:sz w:val="28"/>
          <w:szCs w:val="28"/>
        </w:rPr>
        <w:t xml:space="preserve"> / Е. Н. Иваненко [и др.] // Изв</w:t>
      </w:r>
      <w:r w:rsidRPr="006841AF">
        <w:rPr>
          <w:rFonts w:ascii="Times New Roman" w:hAnsi="Times New Roman" w:cs="Times New Roman"/>
          <w:sz w:val="28"/>
          <w:szCs w:val="28"/>
        </w:rPr>
        <w:t>е</w:t>
      </w:r>
      <w:r w:rsidRPr="006841AF">
        <w:rPr>
          <w:rFonts w:ascii="Times New Roman" w:hAnsi="Times New Roman" w:cs="Times New Roman"/>
          <w:sz w:val="28"/>
          <w:szCs w:val="28"/>
        </w:rPr>
        <w:t xml:space="preserve">стия Нижневолжского </w:t>
      </w:r>
      <w:proofErr w:type="spellStart"/>
      <w:r w:rsidRPr="006841AF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6841AF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</w:t>
      </w:r>
      <w:r w:rsidRPr="006841AF">
        <w:rPr>
          <w:rFonts w:ascii="Times New Roman" w:hAnsi="Times New Roman" w:cs="Times New Roman"/>
          <w:sz w:val="28"/>
          <w:szCs w:val="28"/>
        </w:rPr>
        <w:t>ь</w:t>
      </w:r>
      <w:r w:rsidRPr="006841AF">
        <w:rPr>
          <w:rFonts w:ascii="Times New Roman" w:hAnsi="Times New Roman" w:cs="Times New Roman"/>
          <w:sz w:val="28"/>
          <w:szCs w:val="28"/>
        </w:rPr>
        <w:t>ное образование. – 2017. – № 3. – С. 97-104.</w:t>
      </w:r>
    </w:p>
    <w:p w:rsidR="006841AF" w:rsidRPr="006841AF" w:rsidRDefault="006841AF" w:rsidP="0068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678F9" w:rsidRDefault="008678F9" w:rsidP="000F1BD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678F9">
        <w:rPr>
          <w:rFonts w:ascii="Times New Roman" w:hAnsi="Times New Roman" w:cs="Times New Roman"/>
          <w:b/>
          <w:sz w:val="28"/>
        </w:rPr>
        <w:t>Зацепина</w:t>
      </w:r>
      <w:proofErr w:type="spellEnd"/>
      <w:r w:rsidRPr="008678F9">
        <w:rPr>
          <w:rFonts w:ascii="Times New Roman" w:hAnsi="Times New Roman" w:cs="Times New Roman"/>
          <w:b/>
          <w:sz w:val="28"/>
        </w:rPr>
        <w:t>, О. С.</w:t>
      </w:r>
      <w:r w:rsidRPr="008678F9">
        <w:rPr>
          <w:rFonts w:ascii="Times New Roman" w:hAnsi="Times New Roman" w:cs="Times New Roman"/>
          <w:sz w:val="28"/>
        </w:rPr>
        <w:t xml:space="preserve"> К вопросу изучения зимостойкости сортов сливы в условиях пригорода Иркутска. </w:t>
      </w:r>
      <w:r w:rsidR="000F1BD8" w:rsidRPr="008678F9">
        <w:rPr>
          <w:rFonts w:ascii="Times New Roman" w:hAnsi="Times New Roman" w:cs="Times New Roman"/>
          <w:sz w:val="28"/>
        </w:rPr>
        <w:t>С</w:t>
      </w:r>
      <w:r w:rsidRPr="008678F9">
        <w:rPr>
          <w:rFonts w:ascii="Times New Roman" w:hAnsi="Times New Roman" w:cs="Times New Roman"/>
          <w:sz w:val="28"/>
        </w:rPr>
        <w:t xml:space="preserve">ообщение 2 / </w:t>
      </w:r>
      <w:r w:rsidR="00B92432" w:rsidRPr="008678F9">
        <w:rPr>
          <w:rFonts w:ascii="Times New Roman" w:hAnsi="Times New Roman" w:cs="Times New Roman"/>
          <w:sz w:val="28"/>
        </w:rPr>
        <w:t>О.</w:t>
      </w:r>
      <w:r w:rsidR="00B92432">
        <w:rPr>
          <w:rFonts w:ascii="Times New Roman" w:hAnsi="Times New Roman" w:cs="Times New Roman"/>
          <w:sz w:val="28"/>
        </w:rPr>
        <w:t xml:space="preserve"> </w:t>
      </w:r>
      <w:r w:rsidR="00B92432" w:rsidRPr="008678F9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8678F9">
        <w:rPr>
          <w:rFonts w:ascii="Times New Roman" w:hAnsi="Times New Roman" w:cs="Times New Roman"/>
          <w:sz w:val="28"/>
        </w:rPr>
        <w:t>Зацепина</w:t>
      </w:r>
      <w:proofErr w:type="spellEnd"/>
      <w:r w:rsidRPr="008678F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678F9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8678F9">
        <w:rPr>
          <w:rFonts w:ascii="Times New Roman" w:hAnsi="Times New Roman" w:cs="Times New Roman"/>
          <w:sz w:val="28"/>
        </w:rPr>
        <w:t xml:space="preserve"> ИР</w:t>
      </w:r>
      <w:r w:rsidRPr="008678F9">
        <w:rPr>
          <w:rFonts w:ascii="Times New Roman" w:hAnsi="Times New Roman" w:cs="Times New Roman"/>
          <w:sz w:val="28"/>
        </w:rPr>
        <w:t>Г</w:t>
      </w:r>
      <w:r w:rsidRPr="008678F9">
        <w:rPr>
          <w:rFonts w:ascii="Times New Roman" w:hAnsi="Times New Roman" w:cs="Times New Roman"/>
          <w:sz w:val="28"/>
        </w:rPr>
        <w:t>СХА. – 2017. – № 81-1. – С.</w:t>
      </w:r>
      <w:r w:rsidR="000F1BD8">
        <w:rPr>
          <w:rFonts w:ascii="Times New Roman" w:hAnsi="Times New Roman" w:cs="Times New Roman"/>
          <w:sz w:val="28"/>
        </w:rPr>
        <w:t xml:space="preserve"> </w:t>
      </w:r>
      <w:r w:rsidRPr="008678F9">
        <w:rPr>
          <w:rFonts w:ascii="Times New Roman" w:hAnsi="Times New Roman" w:cs="Times New Roman"/>
          <w:sz w:val="28"/>
        </w:rPr>
        <w:t>12-19.</w:t>
      </w:r>
    </w:p>
    <w:p w:rsidR="00B76FE3" w:rsidRDefault="00B76FE3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0F1BD8">
        <w:rPr>
          <w:rFonts w:ascii="Times New Roman" w:hAnsi="Times New Roman" w:cs="Times New Roman"/>
          <w:sz w:val="24"/>
        </w:rPr>
        <w:t xml:space="preserve">В статье представлены данные по инвентаризации зимне-весенних повреждений деревьев </w:t>
      </w:r>
      <w:proofErr w:type="gramStart"/>
      <w:r w:rsidRPr="000F1BD8">
        <w:rPr>
          <w:rFonts w:ascii="Times New Roman" w:hAnsi="Times New Roman" w:cs="Times New Roman"/>
          <w:sz w:val="24"/>
        </w:rPr>
        <w:t>сливы в условиях пригорода Иркутска Исследования зимостойкости сортов сл</w:t>
      </w:r>
      <w:r w:rsidRPr="000F1BD8">
        <w:rPr>
          <w:rFonts w:ascii="Times New Roman" w:hAnsi="Times New Roman" w:cs="Times New Roman"/>
          <w:sz w:val="24"/>
        </w:rPr>
        <w:t>и</w:t>
      </w:r>
      <w:r w:rsidRPr="000F1BD8">
        <w:rPr>
          <w:rFonts w:ascii="Times New Roman" w:hAnsi="Times New Roman" w:cs="Times New Roman"/>
          <w:sz w:val="24"/>
        </w:rPr>
        <w:t>вы</w:t>
      </w:r>
      <w:proofErr w:type="gramEnd"/>
      <w:r w:rsidRPr="000F1BD8">
        <w:rPr>
          <w:rFonts w:ascii="Times New Roman" w:hAnsi="Times New Roman" w:cs="Times New Roman"/>
          <w:sz w:val="24"/>
        </w:rPr>
        <w:t xml:space="preserve"> осуществлялось в период с 2014 по 2016 гг. Отмечены </w:t>
      </w:r>
      <w:proofErr w:type="spellStart"/>
      <w:r w:rsidRPr="000F1BD8">
        <w:rPr>
          <w:rFonts w:ascii="Times New Roman" w:hAnsi="Times New Roman" w:cs="Times New Roman"/>
          <w:sz w:val="24"/>
        </w:rPr>
        <w:t>подмерзание</w:t>
      </w:r>
      <w:proofErr w:type="spellEnd"/>
      <w:r w:rsidRPr="000F1BD8">
        <w:rPr>
          <w:rFonts w:ascii="Times New Roman" w:hAnsi="Times New Roman" w:cs="Times New Roman"/>
          <w:sz w:val="24"/>
        </w:rPr>
        <w:t xml:space="preserve"> коры, однолетних побегов, ветвей и камбия, сортов сливы, которые оценивались в баллах. В результате и</w:t>
      </w:r>
      <w:r w:rsidRPr="000F1BD8">
        <w:rPr>
          <w:rFonts w:ascii="Times New Roman" w:hAnsi="Times New Roman" w:cs="Times New Roman"/>
          <w:sz w:val="24"/>
        </w:rPr>
        <w:t>с</w:t>
      </w:r>
      <w:r w:rsidRPr="000F1BD8">
        <w:rPr>
          <w:rFonts w:ascii="Times New Roman" w:hAnsi="Times New Roman" w:cs="Times New Roman"/>
          <w:sz w:val="24"/>
        </w:rPr>
        <w:t>следований установлено, что все сорта слив из групп среднего и позднего сроков созрев</w:t>
      </w:r>
      <w:r w:rsidRPr="000F1BD8">
        <w:rPr>
          <w:rFonts w:ascii="Times New Roman" w:hAnsi="Times New Roman" w:cs="Times New Roman"/>
          <w:sz w:val="24"/>
        </w:rPr>
        <w:t>а</w:t>
      </w:r>
      <w:r w:rsidRPr="000F1BD8">
        <w:rPr>
          <w:rFonts w:ascii="Times New Roman" w:hAnsi="Times New Roman" w:cs="Times New Roman"/>
          <w:sz w:val="24"/>
        </w:rPr>
        <w:t>ния относятся к зимостойким; из группы раннего срока созревания среднезимостойким является сорт “</w:t>
      </w:r>
      <w:proofErr w:type="gramStart"/>
      <w:r w:rsidRPr="000F1BD8">
        <w:rPr>
          <w:rFonts w:ascii="Times New Roman" w:hAnsi="Times New Roman" w:cs="Times New Roman"/>
          <w:sz w:val="24"/>
        </w:rPr>
        <w:t>Хабаровская</w:t>
      </w:r>
      <w:proofErr w:type="gramEnd"/>
      <w:r w:rsidRPr="000F1BD8">
        <w:rPr>
          <w:rFonts w:ascii="Times New Roman" w:hAnsi="Times New Roman" w:cs="Times New Roman"/>
          <w:sz w:val="24"/>
        </w:rPr>
        <w:t xml:space="preserve"> ранняя”. Из 14 исследованных сортов наиболее зимостойким является сорт “Пониклая”. В целом установлено соответствие сроков созревания осно</w:t>
      </w:r>
      <w:r w:rsidRPr="000F1BD8">
        <w:rPr>
          <w:rFonts w:ascii="Times New Roman" w:hAnsi="Times New Roman" w:cs="Times New Roman"/>
          <w:sz w:val="24"/>
        </w:rPr>
        <w:t>в</w:t>
      </w:r>
      <w:r w:rsidRPr="000F1BD8">
        <w:rPr>
          <w:rFonts w:ascii="Times New Roman" w:hAnsi="Times New Roman" w:cs="Times New Roman"/>
          <w:sz w:val="24"/>
        </w:rPr>
        <w:t xml:space="preserve">ных групп слив с их зимостойкостью. </w:t>
      </w:r>
    </w:p>
    <w:p w:rsidR="000F1BD8" w:rsidRP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742333" w:rsidRDefault="00742333" w:rsidP="00742333">
      <w:pPr>
        <w:pStyle w:val="a5"/>
        <w:ind w:firstLine="851"/>
        <w:jc w:val="both"/>
        <w:rPr>
          <w:rFonts w:ascii="Times New Roman" w:hAnsi="Times New Roman" w:cs="Times New Roman"/>
          <w:sz w:val="28"/>
        </w:rPr>
      </w:pPr>
      <w:r w:rsidRPr="00BD306D">
        <w:rPr>
          <w:rFonts w:ascii="Times New Roman" w:hAnsi="Times New Roman" w:cs="Times New Roman"/>
          <w:b/>
          <w:sz w:val="28"/>
        </w:rPr>
        <w:t>Магомедова, А. М.</w:t>
      </w:r>
      <w:r w:rsidRPr="00BD306D">
        <w:rPr>
          <w:rFonts w:ascii="Times New Roman" w:hAnsi="Times New Roman" w:cs="Times New Roman"/>
          <w:sz w:val="28"/>
        </w:rPr>
        <w:t xml:space="preserve"> Сравнительная оценка сортов сливы в Дагестане и в Краснодарском крае / А.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>Магомедова, Х.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BD306D">
        <w:rPr>
          <w:rFonts w:ascii="Times New Roman" w:hAnsi="Times New Roman" w:cs="Times New Roman"/>
          <w:sz w:val="28"/>
        </w:rPr>
        <w:t>Казиметова</w:t>
      </w:r>
      <w:proofErr w:type="spellEnd"/>
      <w:r w:rsidRPr="00BD306D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BD306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D306D">
        <w:rPr>
          <w:rFonts w:ascii="Times New Roman" w:hAnsi="Times New Roman" w:cs="Times New Roman"/>
          <w:sz w:val="28"/>
        </w:rPr>
        <w:t>Шахмирзоев</w:t>
      </w:r>
      <w:proofErr w:type="spellEnd"/>
      <w:r w:rsidRPr="00BD306D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 w:rsidR="00177A35">
        <w:rPr>
          <w:rFonts w:ascii="Times New Roman" w:hAnsi="Times New Roman" w:cs="Times New Roman"/>
          <w:sz w:val="28"/>
        </w:rPr>
        <w:t>.</w:t>
      </w:r>
      <w:proofErr w:type="gramEnd"/>
      <w:r w:rsidRPr="00BD30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306D">
        <w:rPr>
          <w:rFonts w:ascii="Times New Roman" w:hAnsi="Times New Roman" w:cs="Times New Roman"/>
          <w:sz w:val="28"/>
        </w:rPr>
        <w:t>х</w:t>
      </w:r>
      <w:proofErr w:type="gramEnd"/>
      <w:r w:rsidRPr="00BD306D">
        <w:rPr>
          <w:rFonts w:ascii="Times New Roman" w:hAnsi="Times New Roman" w:cs="Times New Roman"/>
          <w:sz w:val="28"/>
        </w:rPr>
        <w:t>оз</w:t>
      </w:r>
      <w:r w:rsidR="00177A35">
        <w:rPr>
          <w:rFonts w:ascii="Times New Roman" w:hAnsi="Times New Roman" w:cs="Times New Roman"/>
          <w:sz w:val="28"/>
        </w:rPr>
        <w:t>-</w:t>
      </w:r>
      <w:r w:rsidRPr="00BD306D">
        <w:rPr>
          <w:rFonts w:ascii="Times New Roman" w:hAnsi="Times New Roman" w:cs="Times New Roman"/>
          <w:sz w:val="28"/>
        </w:rPr>
        <w:t>во. – 2017. – № 3. – С. 98-101</w:t>
      </w:r>
      <w:r>
        <w:rPr>
          <w:rFonts w:ascii="Times New Roman" w:hAnsi="Times New Roman" w:cs="Times New Roman"/>
          <w:sz w:val="28"/>
        </w:rPr>
        <w:t>.</w:t>
      </w:r>
    </w:p>
    <w:p w:rsidR="00742333" w:rsidRPr="00742333" w:rsidRDefault="00742333" w:rsidP="00742333">
      <w:pPr>
        <w:pStyle w:val="a5"/>
        <w:ind w:firstLine="851"/>
        <w:jc w:val="both"/>
        <w:rPr>
          <w:rFonts w:ascii="Times New Roman" w:hAnsi="Times New Roman" w:cs="Times New Roman"/>
          <w:sz w:val="24"/>
        </w:rPr>
      </w:pPr>
    </w:p>
    <w:p w:rsidR="000F1BD8" w:rsidRPr="0025171B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5171B">
        <w:rPr>
          <w:rFonts w:ascii="Times New Roman" w:hAnsi="Times New Roman" w:cs="Times New Roman"/>
          <w:b/>
          <w:sz w:val="28"/>
        </w:rPr>
        <w:t xml:space="preserve">Моделирование потенциальной продуктивности яблони в условиях </w:t>
      </w:r>
      <w:proofErr w:type="gramStart"/>
      <w:r w:rsidRPr="0025171B">
        <w:rPr>
          <w:rFonts w:ascii="Times New Roman" w:hAnsi="Times New Roman" w:cs="Times New Roman"/>
          <w:b/>
          <w:sz w:val="28"/>
        </w:rPr>
        <w:t>алтайского</w:t>
      </w:r>
      <w:proofErr w:type="gramEnd"/>
      <w:r w:rsidRPr="002517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5171B">
        <w:rPr>
          <w:rFonts w:ascii="Times New Roman" w:hAnsi="Times New Roman" w:cs="Times New Roman"/>
          <w:b/>
          <w:sz w:val="28"/>
        </w:rPr>
        <w:t>Приобья</w:t>
      </w:r>
      <w:proofErr w:type="spellEnd"/>
      <w:r w:rsidRPr="0025171B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5171B">
        <w:rPr>
          <w:rFonts w:ascii="Times New Roman" w:hAnsi="Times New Roman" w:cs="Times New Roman"/>
          <w:sz w:val="28"/>
        </w:rPr>
        <w:t>Гефке</w:t>
      </w:r>
      <w:proofErr w:type="spellEnd"/>
      <w:r w:rsidRPr="0025171B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25171B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5171B">
        <w:rPr>
          <w:rFonts w:ascii="Times New Roman" w:hAnsi="Times New Roman" w:cs="Times New Roman"/>
          <w:sz w:val="28"/>
        </w:rPr>
        <w:t>аграр</w:t>
      </w:r>
      <w:proofErr w:type="spellEnd"/>
      <w:r w:rsidRPr="0025171B">
        <w:rPr>
          <w:rFonts w:ascii="Times New Roman" w:hAnsi="Times New Roman" w:cs="Times New Roman"/>
          <w:sz w:val="28"/>
        </w:rPr>
        <w:t>. ун-та. – 2017. – № 10. – С. 38-43</w:t>
      </w:r>
      <w:r>
        <w:rPr>
          <w:rFonts w:ascii="Times New Roman" w:hAnsi="Times New Roman" w:cs="Times New Roman"/>
          <w:sz w:val="28"/>
        </w:rPr>
        <w:t>.</w:t>
      </w:r>
    </w:p>
    <w:p w:rsidR="000F1BD8" w:rsidRPr="0025171B" w:rsidRDefault="000F1BD8" w:rsidP="000F1BD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F1BD8" w:rsidRPr="0025171B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5171B">
        <w:rPr>
          <w:rFonts w:ascii="Times New Roman" w:hAnsi="Times New Roman" w:cs="Times New Roman"/>
          <w:b/>
          <w:sz w:val="28"/>
        </w:rPr>
        <w:t xml:space="preserve">Моделирование продуктивности различных сортов груши как функции абиотических факторов в условиях </w:t>
      </w:r>
      <w:proofErr w:type="gramStart"/>
      <w:r w:rsidR="00D9404A" w:rsidRPr="0025171B">
        <w:rPr>
          <w:rFonts w:ascii="Times New Roman" w:hAnsi="Times New Roman" w:cs="Times New Roman"/>
          <w:b/>
          <w:sz w:val="28"/>
        </w:rPr>
        <w:t>А</w:t>
      </w:r>
      <w:r w:rsidRPr="0025171B">
        <w:rPr>
          <w:rFonts w:ascii="Times New Roman" w:hAnsi="Times New Roman" w:cs="Times New Roman"/>
          <w:b/>
          <w:sz w:val="28"/>
        </w:rPr>
        <w:t>лтайского</w:t>
      </w:r>
      <w:proofErr w:type="gramEnd"/>
      <w:r w:rsidRPr="002517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5171B">
        <w:rPr>
          <w:rFonts w:ascii="Times New Roman" w:hAnsi="Times New Roman" w:cs="Times New Roman"/>
          <w:b/>
          <w:sz w:val="28"/>
        </w:rPr>
        <w:t>Приобья</w:t>
      </w:r>
      <w:proofErr w:type="spellEnd"/>
      <w:r w:rsidRPr="0025171B">
        <w:rPr>
          <w:rFonts w:ascii="Times New Roman" w:hAnsi="Times New Roman" w:cs="Times New Roman"/>
          <w:sz w:val="28"/>
        </w:rPr>
        <w:t xml:space="preserve"> / А. Г. </w:t>
      </w:r>
      <w:proofErr w:type="spellStart"/>
      <w:r w:rsidRPr="0025171B">
        <w:rPr>
          <w:rFonts w:ascii="Times New Roman" w:hAnsi="Times New Roman" w:cs="Times New Roman"/>
          <w:sz w:val="28"/>
        </w:rPr>
        <w:t>Болотов</w:t>
      </w:r>
      <w:proofErr w:type="spellEnd"/>
      <w:r w:rsidRPr="0025171B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25171B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25171B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5171B">
        <w:rPr>
          <w:rFonts w:ascii="Times New Roman" w:hAnsi="Times New Roman" w:cs="Times New Roman"/>
          <w:sz w:val="28"/>
        </w:rPr>
        <w:t>аграр</w:t>
      </w:r>
      <w:proofErr w:type="spellEnd"/>
      <w:r w:rsidRPr="0025171B">
        <w:rPr>
          <w:rFonts w:ascii="Times New Roman" w:hAnsi="Times New Roman" w:cs="Times New Roman"/>
          <w:sz w:val="28"/>
        </w:rPr>
        <w:t>. ун-та. – 2017. – № 9. – С. 47-52</w:t>
      </w:r>
      <w:r>
        <w:rPr>
          <w:rFonts w:ascii="Times New Roman" w:hAnsi="Times New Roman" w:cs="Times New Roman"/>
          <w:sz w:val="28"/>
        </w:rPr>
        <w:t>.</w:t>
      </w:r>
    </w:p>
    <w:p w:rsidR="000F1BD8" w:rsidRP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5171B">
        <w:rPr>
          <w:rFonts w:ascii="Times New Roman" w:hAnsi="Times New Roman" w:cs="Times New Roman"/>
          <w:sz w:val="24"/>
        </w:rPr>
        <w:t xml:space="preserve">В многолетних насаждениях груши проведена оценка теплового и водного режима чернозема выщелоченного в условиях Алтайского </w:t>
      </w:r>
      <w:proofErr w:type="spellStart"/>
      <w:r w:rsidRPr="0025171B">
        <w:rPr>
          <w:rFonts w:ascii="Times New Roman" w:hAnsi="Times New Roman" w:cs="Times New Roman"/>
          <w:sz w:val="24"/>
        </w:rPr>
        <w:t>Приобья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за 2012-2014 гг. Грануломе</w:t>
      </w:r>
      <w:r w:rsidRPr="0025171B">
        <w:rPr>
          <w:rFonts w:ascii="Times New Roman" w:hAnsi="Times New Roman" w:cs="Times New Roman"/>
          <w:sz w:val="24"/>
        </w:rPr>
        <w:t>т</w:t>
      </w:r>
      <w:r w:rsidRPr="0025171B">
        <w:rPr>
          <w:rFonts w:ascii="Times New Roman" w:hAnsi="Times New Roman" w:cs="Times New Roman"/>
          <w:sz w:val="24"/>
        </w:rPr>
        <w:t>рический состав почвенных горизонтов чернозема достаточно однороден по всем фракц</w:t>
      </w:r>
      <w:r w:rsidRPr="0025171B">
        <w:rPr>
          <w:rFonts w:ascii="Times New Roman" w:hAnsi="Times New Roman" w:cs="Times New Roman"/>
          <w:sz w:val="24"/>
        </w:rPr>
        <w:t>и</w:t>
      </w:r>
      <w:r w:rsidRPr="0025171B">
        <w:rPr>
          <w:rFonts w:ascii="Times New Roman" w:hAnsi="Times New Roman" w:cs="Times New Roman"/>
          <w:sz w:val="24"/>
        </w:rPr>
        <w:t xml:space="preserve">ям и имеет среднесуглинистый, близкий к </w:t>
      </w:r>
      <w:proofErr w:type="gramStart"/>
      <w:r w:rsidRPr="0025171B">
        <w:rPr>
          <w:rFonts w:ascii="Times New Roman" w:hAnsi="Times New Roman" w:cs="Times New Roman"/>
          <w:sz w:val="24"/>
        </w:rPr>
        <w:t>тяжелосуглинистому</w:t>
      </w:r>
      <w:proofErr w:type="gramEnd"/>
      <w:r w:rsidRPr="0025171B">
        <w:rPr>
          <w:rFonts w:ascii="Times New Roman" w:hAnsi="Times New Roman" w:cs="Times New Roman"/>
          <w:sz w:val="24"/>
        </w:rPr>
        <w:t xml:space="preserve"> иловато-крупно-пылеватый состав. Плотность сложения чернозема с глубиной постепенно возрастает от 1 г/см3 в пахотном горизонте до 1,4 г/см3 в почвообразующей породе. Содержание гумуса в гумусово-аккумулятивном горизонте находится в пределах 5%, затем убывает до 1,9% в иллювиальном горизонте, а в переходном к почвообразующей породе составляет лишь 0,6%, что соответствует средним значениям по региону. С помощью модели продуктивн</w:t>
      </w:r>
      <w:r w:rsidRPr="0025171B">
        <w:rPr>
          <w:rFonts w:ascii="Times New Roman" w:hAnsi="Times New Roman" w:cs="Times New Roman"/>
          <w:sz w:val="24"/>
        </w:rPr>
        <w:t>о</w:t>
      </w:r>
      <w:r w:rsidRPr="0025171B">
        <w:rPr>
          <w:rFonts w:ascii="Times New Roman" w:hAnsi="Times New Roman" w:cs="Times New Roman"/>
          <w:sz w:val="24"/>
        </w:rPr>
        <w:t>сти рассчитана относительная продуктивность этой культуры, а также найдены оптимал</w:t>
      </w:r>
      <w:r w:rsidRPr="0025171B">
        <w:rPr>
          <w:rFonts w:ascii="Times New Roman" w:hAnsi="Times New Roman" w:cs="Times New Roman"/>
          <w:sz w:val="24"/>
        </w:rPr>
        <w:t>ь</w:t>
      </w:r>
      <w:r w:rsidRPr="0025171B">
        <w:rPr>
          <w:rFonts w:ascii="Times New Roman" w:hAnsi="Times New Roman" w:cs="Times New Roman"/>
          <w:sz w:val="24"/>
        </w:rPr>
        <w:t xml:space="preserve">ные условия её произрастания. В качестве входных параметров использованы текущие, максимальные и оптимальные значения факторов, такие как влажность и температура почвы. </w:t>
      </w:r>
      <w:proofErr w:type="gramStart"/>
      <w:r w:rsidRPr="0025171B">
        <w:rPr>
          <w:rFonts w:ascii="Times New Roman" w:hAnsi="Times New Roman" w:cs="Times New Roman"/>
          <w:sz w:val="24"/>
        </w:rPr>
        <w:t>При этом принималось допущение, что при экстремальных значениях данных фа</w:t>
      </w:r>
      <w:r w:rsidRPr="0025171B">
        <w:rPr>
          <w:rFonts w:ascii="Times New Roman" w:hAnsi="Times New Roman" w:cs="Times New Roman"/>
          <w:sz w:val="24"/>
        </w:rPr>
        <w:t>к</w:t>
      </w:r>
      <w:r w:rsidRPr="0025171B">
        <w:rPr>
          <w:rFonts w:ascii="Times New Roman" w:hAnsi="Times New Roman" w:cs="Times New Roman"/>
          <w:sz w:val="24"/>
        </w:rPr>
        <w:t>торов продуктивность плодовой культуры минимальна, а при оптимальных - максимал</w:t>
      </w:r>
      <w:r w:rsidRPr="0025171B">
        <w:rPr>
          <w:rFonts w:ascii="Times New Roman" w:hAnsi="Times New Roman" w:cs="Times New Roman"/>
          <w:sz w:val="24"/>
        </w:rPr>
        <w:t>ь</w:t>
      </w:r>
      <w:r w:rsidRPr="0025171B">
        <w:rPr>
          <w:rFonts w:ascii="Times New Roman" w:hAnsi="Times New Roman" w:cs="Times New Roman"/>
          <w:sz w:val="24"/>
        </w:rPr>
        <w:lastRenderedPageBreak/>
        <w:t>на.</w:t>
      </w:r>
      <w:proofErr w:type="gramEnd"/>
      <w:r w:rsidRPr="0025171B">
        <w:rPr>
          <w:rFonts w:ascii="Times New Roman" w:hAnsi="Times New Roman" w:cs="Times New Roman"/>
          <w:sz w:val="24"/>
        </w:rPr>
        <w:t xml:space="preserve"> Исследования показали, что в условиях Алтайского </w:t>
      </w:r>
      <w:proofErr w:type="spellStart"/>
      <w:r w:rsidRPr="0025171B">
        <w:rPr>
          <w:rFonts w:ascii="Times New Roman" w:hAnsi="Times New Roman" w:cs="Times New Roman"/>
          <w:sz w:val="24"/>
        </w:rPr>
        <w:t>Приобья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груша наиболее чувств</w:t>
      </w:r>
      <w:r w:rsidRPr="0025171B">
        <w:rPr>
          <w:rFonts w:ascii="Times New Roman" w:hAnsi="Times New Roman" w:cs="Times New Roman"/>
          <w:sz w:val="24"/>
        </w:rPr>
        <w:t>и</w:t>
      </w:r>
      <w:r w:rsidRPr="0025171B">
        <w:rPr>
          <w:rFonts w:ascii="Times New Roman" w:hAnsi="Times New Roman" w:cs="Times New Roman"/>
          <w:sz w:val="24"/>
        </w:rPr>
        <w:t xml:space="preserve">тельна к недостатку влаги, где средняя продуктивность составляет 30% </w:t>
      </w:r>
      <w:proofErr w:type="gramStart"/>
      <w:r w:rsidRPr="0025171B">
        <w:rPr>
          <w:rFonts w:ascii="Times New Roman" w:hAnsi="Times New Roman" w:cs="Times New Roman"/>
          <w:sz w:val="24"/>
        </w:rPr>
        <w:t>от</w:t>
      </w:r>
      <w:proofErr w:type="gramEnd"/>
      <w:r w:rsidRPr="0025171B">
        <w:rPr>
          <w:rFonts w:ascii="Times New Roman" w:hAnsi="Times New Roman" w:cs="Times New Roman"/>
          <w:sz w:val="24"/>
        </w:rPr>
        <w:t xml:space="preserve"> максимально возможной. При увеличении продуктивных запасов в почве в 2,8 раза и температуры по</w:t>
      </w:r>
      <w:r w:rsidRPr="0025171B">
        <w:rPr>
          <w:rFonts w:ascii="Times New Roman" w:hAnsi="Times New Roman" w:cs="Times New Roman"/>
          <w:sz w:val="24"/>
        </w:rPr>
        <w:t>ч</w:t>
      </w:r>
      <w:r w:rsidRPr="0025171B">
        <w:rPr>
          <w:rFonts w:ascii="Times New Roman" w:hAnsi="Times New Roman" w:cs="Times New Roman"/>
          <w:sz w:val="24"/>
        </w:rPr>
        <w:t xml:space="preserve">вы в 1,2 раза продуктивность груши увеличится до 65% </w:t>
      </w:r>
      <w:proofErr w:type="gramStart"/>
      <w:r w:rsidRPr="0025171B">
        <w:rPr>
          <w:rFonts w:ascii="Times New Roman" w:hAnsi="Times New Roman" w:cs="Times New Roman"/>
          <w:sz w:val="24"/>
        </w:rPr>
        <w:t>от</w:t>
      </w:r>
      <w:proofErr w:type="gramEnd"/>
      <w:r w:rsidRPr="0025171B">
        <w:rPr>
          <w:rFonts w:ascii="Times New Roman" w:hAnsi="Times New Roman" w:cs="Times New Roman"/>
          <w:sz w:val="24"/>
        </w:rPr>
        <w:t xml:space="preserve"> максимальной. Для получения максимально возможной продуктивности необходимо кроме увеличения изучаемых фа</w:t>
      </w:r>
      <w:r w:rsidRPr="0025171B">
        <w:rPr>
          <w:rFonts w:ascii="Times New Roman" w:hAnsi="Times New Roman" w:cs="Times New Roman"/>
          <w:sz w:val="24"/>
        </w:rPr>
        <w:t>к</w:t>
      </w:r>
      <w:r w:rsidRPr="0025171B">
        <w:rPr>
          <w:rFonts w:ascii="Times New Roman" w:hAnsi="Times New Roman" w:cs="Times New Roman"/>
          <w:sz w:val="24"/>
        </w:rPr>
        <w:t xml:space="preserve">торов уменьшить среднеквадратические отклонения от их средних значений до 10%. </w:t>
      </w:r>
    </w:p>
    <w:p w:rsidR="000F1BD8" w:rsidRP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46E6E" w:rsidRDefault="00A46E6E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D4">
        <w:rPr>
          <w:rFonts w:ascii="Times New Roman" w:hAnsi="Times New Roman" w:cs="Times New Roman"/>
          <w:b/>
          <w:sz w:val="28"/>
          <w:szCs w:val="28"/>
        </w:rPr>
        <w:t xml:space="preserve">Оценка на искусственном инфекционном фоне форм </w:t>
      </w:r>
      <w:proofErr w:type="spellStart"/>
      <w:r w:rsidRPr="009B2FD4">
        <w:rPr>
          <w:rFonts w:ascii="Times New Roman" w:hAnsi="Times New Roman" w:cs="Times New Roman"/>
          <w:b/>
          <w:sz w:val="28"/>
          <w:szCs w:val="28"/>
        </w:rPr>
        <w:t>Malusorientalis</w:t>
      </w:r>
      <w:proofErr w:type="spellEnd"/>
      <w:r w:rsidRPr="009B2FD4">
        <w:rPr>
          <w:rFonts w:ascii="Times New Roman" w:hAnsi="Times New Roman" w:cs="Times New Roman"/>
          <w:b/>
          <w:sz w:val="28"/>
          <w:szCs w:val="28"/>
        </w:rPr>
        <w:t xml:space="preserve"> - потенциальных источников генов устойчивости к па</w:t>
      </w:r>
      <w:r w:rsidRPr="009B2FD4">
        <w:rPr>
          <w:rFonts w:ascii="Times New Roman" w:hAnsi="Times New Roman" w:cs="Times New Roman"/>
          <w:b/>
          <w:sz w:val="28"/>
          <w:szCs w:val="28"/>
        </w:rPr>
        <w:t>р</w:t>
      </w:r>
      <w:r w:rsidRPr="009B2FD4">
        <w:rPr>
          <w:rFonts w:ascii="Times New Roman" w:hAnsi="Times New Roman" w:cs="Times New Roman"/>
          <w:b/>
          <w:sz w:val="28"/>
          <w:szCs w:val="28"/>
        </w:rPr>
        <w:t>ше яблони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Насонов </w:t>
      </w:r>
      <w:r w:rsidRPr="009B2F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B2FD4">
        <w:rPr>
          <w:rFonts w:ascii="Times New Roman" w:hAnsi="Times New Roman" w:cs="Times New Roman"/>
          <w:sz w:val="28"/>
          <w:szCs w:val="28"/>
        </w:rPr>
        <w:t>]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C1359">
        <w:rPr>
          <w:rFonts w:ascii="Times New Roman" w:hAnsi="Times New Roman" w:cs="Times New Roman"/>
          <w:sz w:val="28"/>
          <w:szCs w:val="28"/>
        </w:rPr>
        <w:t>Политематический сетевой электронный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359">
        <w:rPr>
          <w:rFonts w:ascii="Times New Roman" w:hAnsi="Times New Roman" w:cs="Times New Roman"/>
          <w:sz w:val="28"/>
          <w:szCs w:val="28"/>
        </w:rPr>
        <w:t>Кубанского</w:t>
      </w:r>
      <w:proofErr w:type="gramEnd"/>
      <w:r w:rsidRPr="00EC1359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– 2017. – № 131. – С. </w:t>
      </w:r>
      <w:r w:rsidRPr="00EA70CE">
        <w:rPr>
          <w:rFonts w:ascii="Times New Roman" w:hAnsi="Times New Roman" w:cs="Times New Roman"/>
          <w:sz w:val="28"/>
          <w:szCs w:val="28"/>
        </w:rPr>
        <w:t>1377-1388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E6E" w:rsidRPr="00D9404A" w:rsidRDefault="00A46E6E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13D9" w:rsidRDefault="00BF13D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D9">
        <w:rPr>
          <w:rFonts w:ascii="Times New Roman" w:hAnsi="Times New Roman" w:cs="Times New Roman"/>
          <w:b/>
          <w:sz w:val="28"/>
          <w:szCs w:val="28"/>
        </w:rPr>
        <w:t>Потанин, Д. В.</w:t>
      </w:r>
      <w:r w:rsidRPr="00BF13D9">
        <w:rPr>
          <w:rFonts w:ascii="Times New Roman" w:hAnsi="Times New Roman" w:cs="Times New Roman"/>
          <w:sz w:val="28"/>
          <w:szCs w:val="28"/>
        </w:rPr>
        <w:t xml:space="preserve"> Адаптация элементов технологии эксплуатации наса</w:t>
      </w:r>
      <w:r w:rsidRPr="00BF13D9">
        <w:rPr>
          <w:rFonts w:ascii="Times New Roman" w:hAnsi="Times New Roman" w:cs="Times New Roman"/>
          <w:sz w:val="28"/>
          <w:szCs w:val="28"/>
        </w:rPr>
        <w:t>ж</w:t>
      </w:r>
      <w:r w:rsidRPr="00BF13D9">
        <w:rPr>
          <w:rFonts w:ascii="Times New Roman" w:hAnsi="Times New Roman" w:cs="Times New Roman"/>
          <w:sz w:val="28"/>
          <w:szCs w:val="28"/>
        </w:rPr>
        <w:t>дений плодовых и ягодных культур к климатическим особенностям региона выращивания / Д. В. Потанин, С. Н. Гунько // Известия с.-х. науки Тавриды. – 2107. – № 9. – С. 16-23.</w:t>
      </w:r>
    </w:p>
    <w:p w:rsidR="00BF13D9" w:rsidRPr="00D9404A" w:rsidRDefault="00BF13D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572D3" w:rsidRPr="003D4CF1" w:rsidRDefault="001572D3" w:rsidP="001572D3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572D3">
        <w:rPr>
          <w:rFonts w:ascii="Times New Roman" w:hAnsi="Times New Roman" w:cs="Times New Roman"/>
          <w:b/>
          <w:sz w:val="28"/>
        </w:rPr>
        <w:t>Раченко, М. А.</w:t>
      </w:r>
      <w:r>
        <w:rPr>
          <w:rFonts w:ascii="Times New Roman" w:hAnsi="Times New Roman" w:cs="Times New Roman"/>
          <w:sz w:val="28"/>
        </w:rPr>
        <w:t xml:space="preserve"> </w:t>
      </w:r>
      <w:r w:rsidRPr="001572D3">
        <w:rPr>
          <w:rFonts w:ascii="Times New Roman" w:hAnsi="Times New Roman" w:cs="Times New Roman"/>
          <w:sz w:val="28"/>
        </w:rPr>
        <w:t>Изучение разных генотипов яблони по компонентам зимостойкости в контролируемых условиях</w:t>
      </w:r>
      <w:r w:rsidRPr="003D4CF1">
        <w:rPr>
          <w:rFonts w:ascii="Times New Roman" w:hAnsi="Times New Roman" w:cs="Times New Roman"/>
          <w:sz w:val="28"/>
        </w:rPr>
        <w:t xml:space="preserve"> /</w:t>
      </w:r>
      <w:r w:rsidRPr="001572D3">
        <w:rPr>
          <w:rFonts w:ascii="Times New Roman" w:hAnsi="Times New Roman" w:cs="Times New Roman"/>
          <w:sz w:val="28"/>
        </w:rPr>
        <w:t xml:space="preserve"> </w:t>
      </w:r>
      <w:r w:rsidRPr="003D4CF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D4CF1">
        <w:rPr>
          <w:rFonts w:ascii="Times New Roman" w:hAnsi="Times New Roman" w:cs="Times New Roman"/>
          <w:sz w:val="28"/>
        </w:rPr>
        <w:t>А. Раченко,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3D4CF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D4CF1">
        <w:rPr>
          <w:rFonts w:ascii="Times New Roman" w:hAnsi="Times New Roman" w:cs="Times New Roman"/>
          <w:sz w:val="28"/>
        </w:rPr>
        <w:t>Баханова</w:t>
      </w:r>
      <w:proofErr w:type="spellEnd"/>
      <w:r w:rsidRPr="003D4CF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D4CF1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3D4CF1">
        <w:rPr>
          <w:rFonts w:ascii="Times New Roman" w:hAnsi="Times New Roman" w:cs="Times New Roman"/>
          <w:sz w:val="28"/>
        </w:rPr>
        <w:t xml:space="preserve"> Красноярского гос. </w:t>
      </w:r>
      <w:proofErr w:type="spellStart"/>
      <w:r w:rsidRPr="003D4CF1">
        <w:rPr>
          <w:rFonts w:ascii="Times New Roman" w:hAnsi="Times New Roman" w:cs="Times New Roman"/>
          <w:sz w:val="28"/>
        </w:rPr>
        <w:t>аграр</w:t>
      </w:r>
      <w:proofErr w:type="spellEnd"/>
      <w:r w:rsidRPr="003D4CF1">
        <w:rPr>
          <w:rFonts w:ascii="Times New Roman" w:hAnsi="Times New Roman" w:cs="Times New Roman"/>
          <w:sz w:val="28"/>
        </w:rPr>
        <w:t>. ун-та. – 2017. – № 9. – С. 9-15.</w:t>
      </w:r>
    </w:p>
    <w:p w:rsidR="003E3795" w:rsidRDefault="003E3795" w:rsidP="003E37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3E3795">
        <w:rPr>
          <w:rFonts w:ascii="Times New Roman" w:hAnsi="Times New Roman" w:cs="Times New Roman"/>
          <w:sz w:val="24"/>
        </w:rPr>
        <w:t xml:space="preserve">Статья посвящена изучению разных генотипов яблони (формы яблони ягодной, сорта ранеток, </w:t>
      </w:r>
      <w:proofErr w:type="spellStart"/>
      <w:r w:rsidRPr="003E3795">
        <w:rPr>
          <w:rFonts w:ascii="Times New Roman" w:hAnsi="Times New Roman" w:cs="Times New Roman"/>
          <w:sz w:val="24"/>
        </w:rPr>
        <w:t>полукультурок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 и культурной яблони) по компонентам зимостойкости в условиях станции искусственного климата. </w:t>
      </w:r>
      <w:proofErr w:type="gramStart"/>
      <w:r w:rsidRPr="003E3795">
        <w:rPr>
          <w:rFonts w:ascii="Times New Roman" w:hAnsi="Times New Roman" w:cs="Times New Roman"/>
          <w:sz w:val="24"/>
        </w:rPr>
        <w:t xml:space="preserve">В качестве объектов исследований были взяты 9 сортов яблони бурятской, красноярской, </w:t>
      </w:r>
      <w:proofErr w:type="spellStart"/>
      <w:r w:rsidRPr="003E3795">
        <w:rPr>
          <w:rFonts w:ascii="Times New Roman" w:hAnsi="Times New Roman" w:cs="Times New Roman"/>
          <w:sz w:val="24"/>
        </w:rPr>
        <w:t>новосибир-ской</w:t>
      </w:r>
      <w:proofErr w:type="spellEnd"/>
      <w:r w:rsidRPr="003E3795">
        <w:rPr>
          <w:rFonts w:ascii="Times New Roman" w:hAnsi="Times New Roman" w:cs="Times New Roman"/>
          <w:sz w:val="24"/>
        </w:rPr>
        <w:t>, канадской и народной селе</w:t>
      </w:r>
      <w:r w:rsidRPr="003E3795">
        <w:rPr>
          <w:rFonts w:ascii="Times New Roman" w:hAnsi="Times New Roman" w:cs="Times New Roman"/>
          <w:sz w:val="24"/>
        </w:rPr>
        <w:t>к</w:t>
      </w:r>
      <w:r w:rsidRPr="003E3795">
        <w:rPr>
          <w:rFonts w:ascii="Times New Roman" w:hAnsi="Times New Roman" w:cs="Times New Roman"/>
          <w:sz w:val="24"/>
        </w:rPr>
        <w:t xml:space="preserve">ции, выращенные на опытных участках СИФИБР и фермерского хозяйства в Иркутском районе, а также четыре формы </w:t>
      </w:r>
      <w:proofErr w:type="spellStart"/>
      <w:r w:rsidRPr="003E3795">
        <w:rPr>
          <w:rFonts w:ascii="Times New Roman" w:hAnsi="Times New Roman" w:cs="Times New Roman"/>
          <w:sz w:val="24"/>
        </w:rPr>
        <w:t>Malus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795">
        <w:rPr>
          <w:rFonts w:ascii="Times New Roman" w:hAnsi="Times New Roman" w:cs="Times New Roman"/>
          <w:sz w:val="24"/>
        </w:rPr>
        <w:t>baccata</w:t>
      </w:r>
      <w:proofErr w:type="spellEnd"/>
      <w:r w:rsidRPr="003E3795">
        <w:rPr>
          <w:rFonts w:ascii="Times New Roman" w:hAnsi="Times New Roman" w:cs="Times New Roman"/>
          <w:sz w:val="24"/>
        </w:rPr>
        <w:t>, произрастающие в Иркутском, Черемхо</w:t>
      </w:r>
      <w:r w:rsidRPr="003E3795">
        <w:rPr>
          <w:rFonts w:ascii="Times New Roman" w:hAnsi="Times New Roman" w:cs="Times New Roman"/>
          <w:sz w:val="24"/>
        </w:rPr>
        <w:t>в</w:t>
      </w:r>
      <w:r w:rsidRPr="003E3795">
        <w:rPr>
          <w:rFonts w:ascii="Times New Roman" w:hAnsi="Times New Roman" w:cs="Times New Roman"/>
          <w:sz w:val="24"/>
        </w:rPr>
        <w:t xml:space="preserve">ском, </w:t>
      </w:r>
      <w:proofErr w:type="spellStart"/>
      <w:r w:rsidRPr="003E3795">
        <w:rPr>
          <w:rFonts w:ascii="Times New Roman" w:hAnsi="Times New Roman" w:cs="Times New Roman"/>
          <w:sz w:val="24"/>
        </w:rPr>
        <w:t>Заларинском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 районах и пять форм яблони ягодной, выделенных на территории Б</w:t>
      </w:r>
      <w:r w:rsidRPr="003E3795">
        <w:rPr>
          <w:rFonts w:ascii="Times New Roman" w:hAnsi="Times New Roman" w:cs="Times New Roman"/>
          <w:sz w:val="24"/>
        </w:rPr>
        <w:t>у</w:t>
      </w:r>
      <w:r w:rsidRPr="003E3795">
        <w:rPr>
          <w:rFonts w:ascii="Times New Roman" w:hAnsi="Times New Roman" w:cs="Times New Roman"/>
          <w:sz w:val="24"/>
        </w:rPr>
        <w:t>рятии.</w:t>
      </w:r>
      <w:proofErr w:type="gramEnd"/>
      <w:r w:rsidRPr="003E379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E3795">
        <w:rPr>
          <w:rFonts w:ascii="Times New Roman" w:hAnsi="Times New Roman" w:cs="Times New Roman"/>
          <w:sz w:val="24"/>
        </w:rPr>
        <w:t>Мате-риалом</w:t>
      </w:r>
      <w:proofErr w:type="gramEnd"/>
      <w:r w:rsidRPr="003E3795">
        <w:rPr>
          <w:rFonts w:ascii="Times New Roman" w:hAnsi="Times New Roman" w:cs="Times New Roman"/>
          <w:sz w:val="24"/>
        </w:rPr>
        <w:t xml:space="preserve"> для исследований послужили однолетние ветви выбранных генот</w:t>
      </w:r>
      <w:r w:rsidRPr="003E3795">
        <w:rPr>
          <w:rFonts w:ascii="Times New Roman" w:hAnsi="Times New Roman" w:cs="Times New Roman"/>
          <w:sz w:val="24"/>
        </w:rPr>
        <w:t>и</w:t>
      </w:r>
      <w:r w:rsidRPr="003E3795">
        <w:rPr>
          <w:rFonts w:ascii="Times New Roman" w:hAnsi="Times New Roman" w:cs="Times New Roman"/>
          <w:sz w:val="24"/>
        </w:rPr>
        <w:t xml:space="preserve">пов яблони. Материал хранился до проведения экспериментов при температуре -10 </w:t>
      </w:r>
      <w:proofErr w:type="spellStart"/>
      <w:r w:rsidRPr="003E3795">
        <w:rPr>
          <w:rFonts w:ascii="Times New Roman" w:hAnsi="Times New Roman" w:cs="Times New Roman"/>
          <w:sz w:val="24"/>
        </w:rPr>
        <w:t>оС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. Изучение зимостойкости сортов и форм яблони проводилось по «Программе и методике </w:t>
      </w:r>
      <w:proofErr w:type="spellStart"/>
      <w:r w:rsidRPr="003E3795">
        <w:rPr>
          <w:rFonts w:ascii="Times New Roman" w:hAnsi="Times New Roman" w:cs="Times New Roman"/>
          <w:sz w:val="24"/>
        </w:rPr>
        <w:t>сортоизучения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 плодовых, ягодных и орехоплодных культур». По результатам исследов</w:t>
      </w:r>
      <w:r w:rsidRPr="003E3795">
        <w:rPr>
          <w:rFonts w:ascii="Times New Roman" w:hAnsi="Times New Roman" w:cs="Times New Roman"/>
          <w:sz w:val="24"/>
        </w:rPr>
        <w:t>а</w:t>
      </w:r>
      <w:r w:rsidRPr="003E3795">
        <w:rPr>
          <w:rFonts w:ascii="Times New Roman" w:hAnsi="Times New Roman" w:cs="Times New Roman"/>
          <w:sz w:val="24"/>
        </w:rPr>
        <w:t>ний все формы яблони ягодной оказали высокую устойчивость по всем компонентам з</w:t>
      </w:r>
      <w:r w:rsidRPr="003E3795">
        <w:rPr>
          <w:rFonts w:ascii="Times New Roman" w:hAnsi="Times New Roman" w:cs="Times New Roman"/>
          <w:sz w:val="24"/>
        </w:rPr>
        <w:t>и</w:t>
      </w:r>
      <w:r w:rsidRPr="003E3795">
        <w:rPr>
          <w:rFonts w:ascii="Times New Roman" w:hAnsi="Times New Roman" w:cs="Times New Roman"/>
          <w:sz w:val="24"/>
        </w:rPr>
        <w:t>мостойкости. Зимостойкость н</w:t>
      </w:r>
      <w:r>
        <w:rPr>
          <w:rFonts w:ascii="Times New Roman" w:hAnsi="Times New Roman" w:cs="Times New Roman"/>
          <w:sz w:val="24"/>
        </w:rPr>
        <w:t>а уровне яблони ягодной была по</w:t>
      </w:r>
      <w:r w:rsidRPr="003E3795">
        <w:rPr>
          <w:rFonts w:ascii="Times New Roman" w:hAnsi="Times New Roman" w:cs="Times New Roman"/>
          <w:sz w:val="24"/>
        </w:rPr>
        <w:t>казана у сорта красноя</w:t>
      </w:r>
      <w:r w:rsidRPr="003E3795">
        <w:rPr>
          <w:rFonts w:ascii="Times New Roman" w:hAnsi="Times New Roman" w:cs="Times New Roman"/>
          <w:sz w:val="24"/>
        </w:rPr>
        <w:t>р</w:t>
      </w:r>
      <w:r w:rsidRPr="003E3795">
        <w:rPr>
          <w:rFonts w:ascii="Times New Roman" w:hAnsi="Times New Roman" w:cs="Times New Roman"/>
          <w:sz w:val="24"/>
        </w:rPr>
        <w:t>ской селекции Добрыня. Из всех изученных сортов яблонь-ранеток и яблонь-</w:t>
      </w:r>
      <w:proofErr w:type="spellStart"/>
      <w:r w:rsidRPr="003E3795">
        <w:rPr>
          <w:rFonts w:ascii="Times New Roman" w:hAnsi="Times New Roman" w:cs="Times New Roman"/>
          <w:sz w:val="24"/>
        </w:rPr>
        <w:t>полукультурок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 только сорта Лада и Красная гроздь не подтвердили своей высокой пол</w:t>
      </w:r>
      <w:r w:rsidRPr="003E3795">
        <w:rPr>
          <w:rFonts w:ascii="Times New Roman" w:hAnsi="Times New Roman" w:cs="Times New Roman"/>
          <w:sz w:val="24"/>
        </w:rPr>
        <w:t>е</w:t>
      </w:r>
      <w:r w:rsidRPr="003E3795">
        <w:rPr>
          <w:rFonts w:ascii="Times New Roman" w:hAnsi="Times New Roman" w:cs="Times New Roman"/>
          <w:sz w:val="24"/>
        </w:rPr>
        <w:t xml:space="preserve">вой зимостойкости. Сорт канадской селекции </w:t>
      </w:r>
      <w:proofErr w:type="spellStart"/>
      <w:r w:rsidRPr="003E3795">
        <w:rPr>
          <w:rFonts w:ascii="Times New Roman" w:hAnsi="Times New Roman" w:cs="Times New Roman"/>
          <w:sz w:val="24"/>
        </w:rPr>
        <w:t>Мелба</w:t>
      </w:r>
      <w:proofErr w:type="spellEnd"/>
      <w:r w:rsidRPr="003E3795">
        <w:rPr>
          <w:rFonts w:ascii="Times New Roman" w:hAnsi="Times New Roman" w:cs="Times New Roman"/>
          <w:sz w:val="24"/>
        </w:rPr>
        <w:t xml:space="preserve"> показал среднюю зимостойкость по первому, третьему и четвертому компонентам и низкую по второму компоненту зим</w:t>
      </w:r>
      <w:r w:rsidRPr="003E3795">
        <w:rPr>
          <w:rFonts w:ascii="Times New Roman" w:hAnsi="Times New Roman" w:cs="Times New Roman"/>
          <w:sz w:val="24"/>
        </w:rPr>
        <w:t>о</w:t>
      </w:r>
      <w:r w:rsidRPr="003E3795">
        <w:rPr>
          <w:rFonts w:ascii="Times New Roman" w:hAnsi="Times New Roman" w:cs="Times New Roman"/>
          <w:sz w:val="24"/>
        </w:rPr>
        <w:t>стойкости. Показано, что метод моделирования климатических условий позволяет в</w:t>
      </w:r>
      <w:r w:rsidRPr="003E3795">
        <w:rPr>
          <w:rFonts w:ascii="Times New Roman" w:hAnsi="Times New Roman" w:cs="Times New Roman"/>
          <w:sz w:val="24"/>
        </w:rPr>
        <w:t>ы</w:t>
      </w:r>
      <w:r w:rsidRPr="003E3795">
        <w:rPr>
          <w:rFonts w:ascii="Times New Roman" w:hAnsi="Times New Roman" w:cs="Times New Roman"/>
          <w:sz w:val="24"/>
        </w:rPr>
        <w:t xml:space="preserve">явить особенности устойчивости к зимним повреждающим факторам отдельных сортов и форм яблонь, в полевых условиях показавших высокую зимостойкость. </w:t>
      </w:r>
    </w:p>
    <w:p w:rsidR="000F1BD8" w:rsidRDefault="000F1BD8" w:rsidP="003E37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F1BD8" w:rsidRPr="000F1BD8" w:rsidRDefault="000F1BD8" w:rsidP="00D940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F1BD8">
        <w:rPr>
          <w:rFonts w:ascii="Times New Roman" w:hAnsi="Times New Roman" w:cs="Times New Roman"/>
          <w:b/>
          <w:sz w:val="28"/>
        </w:rPr>
        <w:t>Седов</w:t>
      </w:r>
      <w:r>
        <w:rPr>
          <w:rFonts w:ascii="Times New Roman" w:hAnsi="Times New Roman" w:cs="Times New Roman"/>
          <w:b/>
          <w:sz w:val="28"/>
        </w:rPr>
        <w:t>,</w:t>
      </w:r>
      <w:r w:rsidRPr="000F1BD8">
        <w:rPr>
          <w:rFonts w:ascii="Times New Roman" w:hAnsi="Times New Roman" w:cs="Times New Roman"/>
          <w:b/>
          <w:sz w:val="28"/>
        </w:rPr>
        <w:t xml:space="preserve"> Е. Н.</w:t>
      </w:r>
      <w:r w:rsidRPr="000F1BD8">
        <w:rPr>
          <w:rFonts w:ascii="Times New Roman" w:hAnsi="Times New Roman" w:cs="Times New Roman"/>
          <w:sz w:val="28"/>
        </w:rPr>
        <w:t xml:space="preserve"> Хозяйственно-биологическая характеристика принцип</w:t>
      </w:r>
      <w:r w:rsidRPr="000F1BD8">
        <w:rPr>
          <w:rFonts w:ascii="Times New Roman" w:hAnsi="Times New Roman" w:cs="Times New Roman"/>
          <w:sz w:val="28"/>
        </w:rPr>
        <w:t>и</w:t>
      </w:r>
      <w:r w:rsidRPr="000F1BD8">
        <w:rPr>
          <w:rFonts w:ascii="Times New Roman" w:hAnsi="Times New Roman" w:cs="Times New Roman"/>
          <w:sz w:val="28"/>
        </w:rPr>
        <w:t xml:space="preserve">ально новых летних </w:t>
      </w:r>
      <w:proofErr w:type="spellStart"/>
      <w:r w:rsidRPr="000F1BD8">
        <w:rPr>
          <w:rFonts w:ascii="Times New Roman" w:hAnsi="Times New Roman" w:cs="Times New Roman"/>
          <w:sz w:val="28"/>
        </w:rPr>
        <w:t>триплоидных</w:t>
      </w:r>
      <w:proofErr w:type="spellEnd"/>
      <w:r w:rsidRPr="000F1BD8">
        <w:rPr>
          <w:rFonts w:ascii="Times New Roman" w:hAnsi="Times New Roman" w:cs="Times New Roman"/>
          <w:sz w:val="28"/>
        </w:rPr>
        <w:t xml:space="preserve"> сортов яблони с иммунитетом к парше</w:t>
      </w:r>
      <w:r>
        <w:rPr>
          <w:rFonts w:ascii="Times New Roman" w:hAnsi="Times New Roman" w:cs="Times New Roman"/>
          <w:sz w:val="28"/>
        </w:rPr>
        <w:t xml:space="preserve"> </w:t>
      </w:r>
      <w:r w:rsidRPr="000F1BD8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0F1BD8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0F1BD8">
        <w:rPr>
          <w:rFonts w:ascii="Times New Roman" w:hAnsi="Times New Roman" w:cs="Times New Roman"/>
          <w:sz w:val="28"/>
        </w:rPr>
        <w:t xml:space="preserve">Н. Седов // </w:t>
      </w:r>
      <w:proofErr w:type="spellStart"/>
      <w:r w:rsidRPr="000F1BD8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0F1BD8">
        <w:rPr>
          <w:rFonts w:ascii="Times New Roman" w:hAnsi="Times New Roman" w:cs="Times New Roman"/>
          <w:sz w:val="28"/>
        </w:rPr>
        <w:t xml:space="preserve"> Мичуринского гос</w:t>
      </w:r>
      <w:r>
        <w:rPr>
          <w:rFonts w:ascii="Times New Roman" w:hAnsi="Times New Roman" w:cs="Times New Roman"/>
          <w:sz w:val="28"/>
        </w:rPr>
        <w:t>.</w:t>
      </w:r>
      <w:r w:rsidRPr="000F1B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1BD8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F1BD8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0F1BD8">
        <w:rPr>
          <w:rFonts w:ascii="Times New Roman" w:hAnsi="Times New Roman" w:cs="Times New Roman"/>
          <w:sz w:val="28"/>
        </w:rPr>
        <w:t>та – 2017. – № 3. – С. 27-30.</w:t>
      </w:r>
    </w:p>
    <w:p w:rsidR="000F1BD8" w:rsidRDefault="000F1BD8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0F1BD8">
        <w:rPr>
          <w:rFonts w:ascii="Times New Roman" w:hAnsi="Times New Roman" w:cs="Times New Roman"/>
          <w:sz w:val="24"/>
        </w:rPr>
        <w:t xml:space="preserve">Целью работы являлось создание принципиально новых иммунных к парше сортов яблони. Эти исследования ведутся во ВНИИСПК с 1977 года. Выведено и районировано в институте более 20 иммунных к парше сортов. Снижение урожая яблони в средней полосе России от поражения паршой не менее 40 %, а в отдельные </w:t>
      </w:r>
      <w:proofErr w:type="spellStart"/>
      <w:r w:rsidRPr="000F1BD8">
        <w:rPr>
          <w:rFonts w:ascii="Times New Roman" w:hAnsi="Times New Roman" w:cs="Times New Roman"/>
          <w:sz w:val="24"/>
        </w:rPr>
        <w:t>эпифитотийные</w:t>
      </w:r>
      <w:proofErr w:type="spellEnd"/>
      <w:r w:rsidRPr="000F1BD8">
        <w:rPr>
          <w:rFonts w:ascii="Times New Roman" w:hAnsi="Times New Roman" w:cs="Times New Roman"/>
          <w:sz w:val="24"/>
        </w:rPr>
        <w:t xml:space="preserve"> годы еще больше. Первым отечественным иммунным сортом стал </w:t>
      </w:r>
      <w:proofErr w:type="spellStart"/>
      <w:r w:rsidRPr="000F1BD8">
        <w:rPr>
          <w:rFonts w:ascii="Times New Roman" w:hAnsi="Times New Roman" w:cs="Times New Roman"/>
          <w:sz w:val="24"/>
        </w:rPr>
        <w:t>Имрус</w:t>
      </w:r>
      <w:proofErr w:type="spellEnd"/>
      <w:r w:rsidRPr="000F1BD8">
        <w:rPr>
          <w:rFonts w:ascii="Times New Roman" w:hAnsi="Times New Roman" w:cs="Times New Roman"/>
          <w:sz w:val="24"/>
        </w:rPr>
        <w:t xml:space="preserve"> (иммунный русский). На его создание во ВНИИСПК затрачено около 20 лет. Широкое внедрение иммунных к </w:t>
      </w:r>
      <w:r w:rsidRPr="000F1BD8">
        <w:rPr>
          <w:rFonts w:ascii="Times New Roman" w:hAnsi="Times New Roman" w:cs="Times New Roman"/>
          <w:sz w:val="24"/>
        </w:rPr>
        <w:lastRenderedPageBreak/>
        <w:t>парше сортов в производство улучшит экологическую обстановку в саду и обеспечит пл</w:t>
      </w:r>
      <w:r w:rsidRPr="000F1BD8">
        <w:rPr>
          <w:rFonts w:ascii="Times New Roman" w:hAnsi="Times New Roman" w:cs="Times New Roman"/>
          <w:sz w:val="24"/>
        </w:rPr>
        <w:t>о</w:t>
      </w:r>
      <w:r w:rsidRPr="000F1BD8">
        <w:rPr>
          <w:rFonts w:ascii="Times New Roman" w:hAnsi="Times New Roman" w:cs="Times New Roman"/>
          <w:sz w:val="24"/>
        </w:rPr>
        <w:t>довую продукцию более чистую в санитарном отношении. Вторым ведущим направлен</w:t>
      </w:r>
      <w:r w:rsidRPr="000F1BD8">
        <w:rPr>
          <w:rFonts w:ascii="Times New Roman" w:hAnsi="Times New Roman" w:cs="Times New Roman"/>
          <w:sz w:val="24"/>
        </w:rPr>
        <w:t>и</w:t>
      </w:r>
      <w:r w:rsidRPr="000F1BD8">
        <w:rPr>
          <w:rFonts w:ascii="Times New Roman" w:hAnsi="Times New Roman" w:cs="Times New Roman"/>
          <w:sz w:val="24"/>
        </w:rPr>
        <w:t xml:space="preserve">ем в селекции яблони во ВНИИСПК было создание принципиально новых </w:t>
      </w:r>
      <w:proofErr w:type="spellStart"/>
      <w:r w:rsidRPr="000F1BD8">
        <w:rPr>
          <w:rFonts w:ascii="Times New Roman" w:hAnsi="Times New Roman" w:cs="Times New Roman"/>
          <w:sz w:val="24"/>
        </w:rPr>
        <w:t>триплоидных</w:t>
      </w:r>
      <w:proofErr w:type="spellEnd"/>
      <w:r w:rsidRPr="000F1BD8">
        <w:rPr>
          <w:rFonts w:ascii="Times New Roman" w:hAnsi="Times New Roman" w:cs="Times New Roman"/>
          <w:sz w:val="24"/>
        </w:rPr>
        <w:t xml:space="preserve"> сортов. При проведении исследований руководствовались общепринятыми методиками. </w:t>
      </w:r>
    </w:p>
    <w:p w:rsidR="000B63A4" w:rsidRDefault="000B63A4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B63A4" w:rsidRDefault="000B63A4" w:rsidP="000F1B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043">
        <w:rPr>
          <w:rFonts w:ascii="Times New Roman" w:hAnsi="Times New Roman" w:cs="Times New Roman"/>
          <w:b/>
          <w:sz w:val="28"/>
          <w:szCs w:val="28"/>
        </w:rPr>
        <w:t>Сибиряткин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36043">
        <w:rPr>
          <w:rFonts w:ascii="Times New Roman" w:hAnsi="Times New Roman" w:cs="Times New Roman"/>
          <w:b/>
          <w:sz w:val="28"/>
          <w:szCs w:val="28"/>
        </w:rPr>
        <w:t xml:space="preserve"> С. В.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 w:rsidRPr="00536043">
        <w:rPr>
          <w:rFonts w:ascii="Times New Roman" w:hAnsi="Times New Roman" w:cs="Times New Roman"/>
          <w:sz w:val="28"/>
          <w:szCs w:val="28"/>
        </w:rPr>
        <w:t xml:space="preserve">Некоторые аспекты ввода в культуру </w:t>
      </w:r>
      <w:proofErr w:type="spellStart"/>
      <w:r w:rsidRPr="0053604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43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536043">
        <w:rPr>
          <w:rFonts w:ascii="Times New Roman" w:hAnsi="Times New Roman" w:cs="Times New Roman"/>
          <w:sz w:val="28"/>
          <w:szCs w:val="28"/>
        </w:rPr>
        <w:t xml:space="preserve"> новых клоновых подвоев для косточковых культур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Сибиряткин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C1359">
        <w:rPr>
          <w:rFonts w:ascii="Times New Roman" w:hAnsi="Times New Roman" w:cs="Times New Roman"/>
          <w:sz w:val="28"/>
          <w:szCs w:val="28"/>
        </w:rPr>
        <w:t>Политем</w:t>
      </w:r>
      <w:r w:rsidRPr="00EC1359">
        <w:rPr>
          <w:rFonts w:ascii="Times New Roman" w:hAnsi="Times New Roman" w:cs="Times New Roman"/>
          <w:sz w:val="28"/>
          <w:szCs w:val="28"/>
        </w:rPr>
        <w:t>а</w:t>
      </w:r>
      <w:r w:rsidRPr="00EC1359">
        <w:rPr>
          <w:rFonts w:ascii="Times New Roman" w:hAnsi="Times New Roman" w:cs="Times New Roman"/>
          <w:sz w:val="28"/>
          <w:szCs w:val="28"/>
        </w:rPr>
        <w:t>тический сете</w:t>
      </w:r>
      <w:r>
        <w:rPr>
          <w:rFonts w:ascii="Times New Roman" w:hAnsi="Times New Roman" w:cs="Times New Roman"/>
          <w:sz w:val="28"/>
          <w:szCs w:val="28"/>
        </w:rPr>
        <w:t>вой электронный науч. журн. К</w:t>
      </w:r>
      <w:r w:rsidRPr="00EC1359">
        <w:rPr>
          <w:rFonts w:ascii="Times New Roman" w:hAnsi="Times New Roman" w:cs="Times New Roman"/>
          <w:sz w:val="28"/>
          <w:szCs w:val="28"/>
        </w:rPr>
        <w:t>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 – 2017. – № 131. – С.</w:t>
      </w:r>
      <w:r w:rsidRPr="00EA70CE">
        <w:rPr>
          <w:rFonts w:ascii="Times New Roman" w:hAnsi="Times New Roman" w:cs="Times New Roman"/>
          <w:sz w:val="28"/>
          <w:szCs w:val="28"/>
        </w:rPr>
        <w:t xml:space="preserve"> 472-478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3A4" w:rsidRPr="000F1BD8" w:rsidRDefault="000B63A4" w:rsidP="000F1BD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919E5" w:rsidRPr="008919E5" w:rsidRDefault="008919E5" w:rsidP="0089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9E5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Pr="008919E5">
        <w:rPr>
          <w:rFonts w:ascii="Times New Roman" w:hAnsi="Times New Roman" w:cs="Times New Roman"/>
          <w:b/>
          <w:sz w:val="28"/>
          <w:szCs w:val="28"/>
        </w:rPr>
        <w:t>, М. Е.</w:t>
      </w:r>
      <w:r w:rsidRPr="008919E5">
        <w:rPr>
          <w:rFonts w:ascii="Times New Roman" w:hAnsi="Times New Roman" w:cs="Times New Roman"/>
          <w:sz w:val="28"/>
          <w:szCs w:val="28"/>
        </w:rPr>
        <w:t xml:space="preserve"> К вопросу о системе применения удобрений в и</w:t>
      </w:r>
      <w:r w:rsidRPr="008919E5">
        <w:rPr>
          <w:rFonts w:ascii="Times New Roman" w:hAnsi="Times New Roman" w:cs="Times New Roman"/>
          <w:sz w:val="28"/>
          <w:szCs w:val="28"/>
        </w:rPr>
        <w:t>н</w:t>
      </w:r>
      <w:r w:rsidRPr="008919E5">
        <w:rPr>
          <w:rFonts w:ascii="Times New Roman" w:hAnsi="Times New Roman" w:cs="Times New Roman"/>
          <w:sz w:val="28"/>
          <w:szCs w:val="28"/>
        </w:rPr>
        <w:t xml:space="preserve">тенсивном яблоневом саду / М. Е. </w:t>
      </w:r>
      <w:proofErr w:type="spellStart"/>
      <w:r w:rsidRPr="008919E5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919E5">
        <w:rPr>
          <w:rFonts w:ascii="Times New Roman" w:hAnsi="Times New Roman" w:cs="Times New Roman"/>
          <w:sz w:val="28"/>
          <w:szCs w:val="28"/>
        </w:rPr>
        <w:t>, С. И. Скляр // Известия с.-х. науки Тавриды. – 2107. – № 9. – С. 32-43.</w:t>
      </w:r>
    </w:p>
    <w:p w:rsidR="000F1BD8" w:rsidRPr="003E3795" w:rsidRDefault="000F1BD8" w:rsidP="003E37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B7C5C" w:rsidRPr="0025171B" w:rsidRDefault="0025171B" w:rsidP="0025171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5171B">
        <w:rPr>
          <w:rFonts w:ascii="Times New Roman" w:hAnsi="Times New Roman" w:cs="Times New Roman"/>
          <w:b/>
          <w:sz w:val="28"/>
        </w:rPr>
        <w:t>Чжаоцюань</w:t>
      </w:r>
      <w:proofErr w:type="spellEnd"/>
      <w:r w:rsidRPr="0025171B">
        <w:rPr>
          <w:rFonts w:ascii="Times New Roman" w:hAnsi="Times New Roman" w:cs="Times New Roman"/>
          <w:b/>
          <w:sz w:val="28"/>
        </w:rPr>
        <w:t>, Г.</w:t>
      </w:r>
      <w:r w:rsidRPr="0025171B">
        <w:rPr>
          <w:rFonts w:ascii="Times New Roman" w:hAnsi="Times New Roman" w:cs="Times New Roman"/>
          <w:sz w:val="28"/>
        </w:rPr>
        <w:t xml:space="preserve"> </w:t>
      </w:r>
      <w:r w:rsidR="00DB7C5C" w:rsidRPr="0025171B">
        <w:rPr>
          <w:rFonts w:ascii="Times New Roman" w:hAnsi="Times New Roman" w:cs="Times New Roman"/>
          <w:sz w:val="28"/>
        </w:rPr>
        <w:t>Сравнительный анализ фотосинтетической способн</w:t>
      </w:r>
      <w:r w:rsidR="00DB7C5C" w:rsidRPr="0025171B">
        <w:rPr>
          <w:rFonts w:ascii="Times New Roman" w:hAnsi="Times New Roman" w:cs="Times New Roman"/>
          <w:sz w:val="28"/>
        </w:rPr>
        <w:t>о</w:t>
      </w:r>
      <w:r w:rsidR="00DB7C5C" w:rsidRPr="0025171B">
        <w:rPr>
          <w:rFonts w:ascii="Times New Roman" w:hAnsi="Times New Roman" w:cs="Times New Roman"/>
          <w:sz w:val="28"/>
        </w:rPr>
        <w:t>сти листьев яблони на побегах различных типов /</w:t>
      </w:r>
      <w:r w:rsidRPr="0025171B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7C5C" w:rsidRPr="0025171B">
        <w:rPr>
          <w:rFonts w:ascii="Times New Roman" w:hAnsi="Times New Roman" w:cs="Times New Roman"/>
          <w:sz w:val="28"/>
        </w:rPr>
        <w:t>Чжаоцюань</w:t>
      </w:r>
      <w:proofErr w:type="spellEnd"/>
      <w:r w:rsidR="00DB7C5C" w:rsidRPr="0025171B">
        <w:rPr>
          <w:rFonts w:ascii="Times New Roman" w:hAnsi="Times New Roman" w:cs="Times New Roman"/>
          <w:sz w:val="28"/>
        </w:rPr>
        <w:t xml:space="preserve">, </w:t>
      </w:r>
      <w:r w:rsidRPr="0025171B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DB7C5C" w:rsidRPr="0025171B">
        <w:rPr>
          <w:rFonts w:ascii="Times New Roman" w:hAnsi="Times New Roman" w:cs="Times New Roman"/>
          <w:sz w:val="28"/>
        </w:rPr>
        <w:t>Чжицян</w:t>
      </w:r>
      <w:proofErr w:type="spellEnd"/>
      <w:r w:rsidR="00DB7C5C" w:rsidRPr="0025171B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DB7C5C"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DB7C5C" w:rsidRPr="0025171B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="00DB7C5C" w:rsidRPr="0025171B">
        <w:rPr>
          <w:rFonts w:ascii="Times New Roman" w:hAnsi="Times New Roman" w:cs="Times New Roman"/>
          <w:sz w:val="28"/>
        </w:rPr>
        <w:t>аграр</w:t>
      </w:r>
      <w:proofErr w:type="spellEnd"/>
      <w:r w:rsidR="00DB7C5C" w:rsidRPr="0025171B">
        <w:rPr>
          <w:rFonts w:ascii="Times New Roman" w:hAnsi="Times New Roman" w:cs="Times New Roman"/>
          <w:sz w:val="28"/>
        </w:rPr>
        <w:t>. ун-та. – 2017. – № 2. – С. 59-66</w:t>
      </w:r>
      <w:r>
        <w:rPr>
          <w:rFonts w:ascii="Times New Roman" w:hAnsi="Times New Roman" w:cs="Times New Roman"/>
          <w:sz w:val="28"/>
        </w:rPr>
        <w:t>.</w:t>
      </w:r>
    </w:p>
    <w:p w:rsidR="0025171B" w:rsidRDefault="0025171B" w:rsidP="00D9404A">
      <w:pPr>
        <w:spacing w:after="0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25171B" w:rsidRPr="0025171B" w:rsidRDefault="0025171B" w:rsidP="0025171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5171B">
        <w:rPr>
          <w:rFonts w:ascii="Times New Roman" w:hAnsi="Times New Roman" w:cs="Times New Roman"/>
          <w:b/>
          <w:sz w:val="28"/>
          <w:lang w:eastAsia="ru-RU"/>
        </w:rPr>
        <w:t>Ягодоводство</w:t>
      </w:r>
      <w:proofErr w:type="spellEnd"/>
    </w:p>
    <w:p w:rsidR="00AD2559" w:rsidRPr="0025171B" w:rsidRDefault="0025171B" w:rsidP="0025171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5171B">
        <w:rPr>
          <w:rFonts w:ascii="Times New Roman" w:hAnsi="Times New Roman" w:cs="Times New Roman"/>
          <w:b/>
          <w:sz w:val="28"/>
        </w:rPr>
        <w:t>Милехина</w:t>
      </w:r>
      <w:proofErr w:type="spellEnd"/>
      <w:r w:rsidRPr="0025171B">
        <w:rPr>
          <w:rFonts w:ascii="Times New Roman" w:hAnsi="Times New Roman" w:cs="Times New Roman"/>
          <w:b/>
          <w:sz w:val="28"/>
        </w:rPr>
        <w:t>, Н. В.</w:t>
      </w:r>
      <w:r>
        <w:rPr>
          <w:rFonts w:ascii="Times New Roman" w:hAnsi="Times New Roman" w:cs="Times New Roman"/>
          <w:sz w:val="28"/>
        </w:rPr>
        <w:t xml:space="preserve"> </w:t>
      </w:r>
      <w:r w:rsidR="00AD2559" w:rsidRPr="0025171B">
        <w:rPr>
          <w:rFonts w:ascii="Times New Roman" w:hAnsi="Times New Roman" w:cs="Times New Roman"/>
          <w:sz w:val="28"/>
        </w:rPr>
        <w:t xml:space="preserve">Влияние производных </w:t>
      </w:r>
      <w:proofErr w:type="spellStart"/>
      <w:r w:rsidR="00AD2559" w:rsidRPr="0025171B">
        <w:rPr>
          <w:rFonts w:ascii="Times New Roman" w:hAnsi="Times New Roman" w:cs="Times New Roman"/>
          <w:sz w:val="28"/>
        </w:rPr>
        <w:t>дифенилмочевины</w:t>
      </w:r>
      <w:proofErr w:type="spellEnd"/>
      <w:r w:rsidR="00AD2559" w:rsidRPr="0025171B">
        <w:rPr>
          <w:rFonts w:ascii="Times New Roman" w:hAnsi="Times New Roman" w:cs="Times New Roman"/>
          <w:sz w:val="28"/>
        </w:rPr>
        <w:t xml:space="preserve"> на введение в культуру </w:t>
      </w:r>
      <w:proofErr w:type="spellStart"/>
      <w:r w:rsidR="00AD2559" w:rsidRPr="0025171B">
        <w:rPr>
          <w:rFonts w:ascii="Times New Roman" w:hAnsi="Times New Roman" w:cs="Times New Roman"/>
          <w:sz w:val="28"/>
        </w:rPr>
        <w:t>in</w:t>
      </w:r>
      <w:proofErr w:type="spellEnd"/>
      <w:r w:rsidR="00AD2559" w:rsidRPr="0025171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2559" w:rsidRPr="0025171B">
        <w:rPr>
          <w:rFonts w:ascii="Times New Roman" w:hAnsi="Times New Roman" w:cs="Times New Roman"/>
          <w:sz w:val="28"/>
        </w:rPr>
        <w:t>vitro</w:t>
      </w:r>
      <w:proofErr w:type="spellEnd"/>
      <w:r w:rsidR="00AD2559" w:rsidRPr="0025171B">
        <w:rPr>
          <w:rFonts w:ascii="Times New Roman" w:hAnsi="Times New Roman" w:cs="Times New Roman"/>
          <w:sz w:val="28"/>
        </w:rPr>
        <w:t xml:space="preserve"> ягодных растений /</w:t>
      </w:r>
      <w:r w:rsidRPr="0025171B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>В.</w:t>
      </w:r>
      <w:r w:rsidR="00AD2559" w:rsidRPr="0025171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2559" w:rsidRPr="0025171B">
        <w:rPr>
          <w:rFonts w:ascii="Times New Roman" w:hAnsi="Times New Roman" w:cs="Times New Roman"/>
          <w:sz w:val="28"/>
        </w:rPr>
        <w:t>Милехина</w:t>
      </w:r>
      <w:proofErr w:type="spellEnd"/>
      <w:r w:rsidR="00AD2559" w:rsidRPr="0025171B">
        <w:rPr>
          <w:rFonts w:ascii="Times New Roman" w:hAnsi="Times New Roman" w:cs="Times New Roman"/>
          <w:sz w:val="28"/>
        </w:rPr>
        <w:t xml:space="preserve">, </w:t>
      </w:r>
      <w:r w:rsidRPr="0025171B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25171B">
        <w:rPr>
          <w:rFonts w:ascii="Times New Roman" w:hAnsi="Times New Roman" w:cs="Times New Roman"/>
          <w:sz w:val="28"/>
        </w:rPr>
        <w:t xml:space="preserve">Н. </w:t>
      </w:r>
      <w:r w:rsidR="00AD2559" w:rsidRPr="0025171B">
        <w:rPr>
          <w:rFonts w:ascii="Times New Roman" w:hAnsi="Times New Roman" w:cs="Times New Roman"/>
          <w:sz w:val="28"/>
        </w:rPr>
        <w:t xml:space="preserve">Сковородников // </w:t>
      </w:r>
      <w:proofErr w:type="spellStart"/>
      <w:r w:rsidR="00AD2559" w:rsidRPr="0025171B">
        <w:rPr>
          <w:rFonts w:ascii="Times New Roman" w:hAnsi="Times New Roman" w:cs="Times New Roman"/>
          <w:sz w:val="28"/>
        </w:rPr>
        <w:t>Вестн</w:t>
      </w:r>
      <w:proofErr w:type="spellEnd"/>
      <w:r w:rsidR="00AD2559" w:rsidRPr="0025171B">
        <w:rPr>
          <w:rFonts w:ascii="Times New Roman" w:hAnsi="Times New Roman" w:cs="Times New Roman"/>
          <w:sz w:val="28"/>
        </w:rPr>
        <w:t>. Брянской гос. с.-х. акад. – 2017. – № 5. – С. 30-34</w:t>
      </w:r>
      <w:r>
        <w:rPr>
          <w:rFonts w:ascii="Times New Roman" w:hAnsi="Times New Roman" w:cs="Times New Roman"/>
          <w:sz w:val="28"/>
        </w:rPr>
        <w:t>.</w:t>
      </w:r>
    </w:p>
    <w:p w:rsidR="00AD2559" w:rsidRPr="006841AF" w:rsidRDefault="00AD2559" w:rsidP="00251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5171B">
        <w:rPr>
          <w:rFonts w:ascii="Times New Roman" w:hAnsi="Times New Roman" w:cs="Times New Roman"/>
          <w:sz w:val="24"/>
        </w:rPr>
        <w:t xml:space="preserve">Работа проводилась в научно-образовательном центре биотехнологии Брянского ГАУ в 2015-2016 </w:t>
      </w:r>
      <w:proofErr w:type="spellStart"/>
      <w:r w:rsidRPr="0025171B">
        <w:rPr>
          <w:rFonts w:ascii="Times New Roman" w:hAnsi="Times New Roman" w:cs="Times New Roman"/>
          <w:sz w:val="24"/>
        </w:rPr>
        <w:t>г.г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. Объектом исследования являлись 2 сорта смородины чёрной (Исток и </w:t>
      </w:r>
      <w:proofErr w:type="spellStart"/>
      <w:r w:rsidRPr="0025171B">
        <w:rPr>
          <w:rFonts w:ascii="Times New Roman" w:hAnsi="Times New Roman" w:cs="Times New Roman"/>
          <w:sz w:val="24"/>
        </w:rPr>
        <w:t>Дебрянск</w:t>
      </w:r>
      <w:proofErr w:type="spellEnd"/>
      <w:r w:rsidRPr="0025171B">
        <w:rPr>
          <w:rFonts w:ascii="Times New Roman" w:hAnsi="Times New Roman" w:cs="Times New Roman"/>
          <w:sz w:val="24"/>
        </w:rPr>
        <w:t>) [1, с. 154], 2 сорта крыжовника (Северный Капитан и Русский) и один сорт жимолости (</w:t>
      </w:r>
      <w:proofErr w:type="spellStart"/>
      <w:r w:rsidRPr="0025171B">
        <w:rPr>
          <w:rFonts w:ascii="Times New Roman" w:hAnsi="Times New Roman" w:cs="Times New Roman"/>
          <w:sz w:val="24"/>
        </w:rPr>
        <w:t>Берель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). В статье представлены результаты исследования по оптимизации условий введения в культуру </w:t>
      </w:r>
      <w:proofErr w:type="spellStart"/>
      <w:r w:rsidRPr="0025171B">
        <w:rPr>
          <w:rFonts w:ascii="Times New Roman" w:hAnsi="Times New Roman" w:cs="Times New Roman"/>
          <w:sz w:val="24"/>
        </w:rPr>
        <w:t>in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4"/>
        </w:rPr>
        <w:t>vitro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перспективных сортов смородины чёрной, крыжо</w:t>
      </w:r>
      <w:r w:rsidRPr="0025171B">
        <w:rPr>
          <w:rFonts w:ascii="Times New Roman" w:hAnsi="Times New Roman" w:cs="Times New Roman"/>
          <w:sz w:val="24"/>
        </w:rPr>
        <w:t>в</w:t>
      </w:r>
      <w:r w:rsidRPr="0025171B">
        <w:rPr>
          <w:rFonts w:ascii="Times New Roman" w:hAnsi="Times New Roman" w:cs="Times New Roman"/>
          <w:sz w:val="24"/>
        </w:rPr>
        <w:t xml:space="preserve">ника и жимолости. Цель исследований оценить долю контаминированных </w:t>
      </w:r>
      <w:proofErr w:type="spellStart"/>
      <w:r w:rsidRPr="0025171B">
        <w:rPr>
          <w:rFonts w:ascii="Times New Roman" w:hAnsi="Times New Roman" w:cs="Times New Roman"/>
          <w:sz w:val="24"/>
        </w:rPr>
        <w:t>эксплантов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ягодных культур при их изолировании в весенний период, подобрать оптимальные исто</w:t>
      </w:r>
      <w:r w:rsidRPr="0025171B">
        <w:rPr>
          <w:rFonts w:ascii="Times New Roman" w:hAnsi="Times New Roman" w:cs="Times New Roman"/>
          <w:sz w:val="24"/>
        </w:rPr>
        <w:t>ч</w:t>
      </w:r>
      <w:r w:rsidRPr="0025171B">
        <w:rPr>
          <w:rFonts w:ascii="Times New Roman" w:hAnsi="Times New Roman" w:cs="Times New Roman"/>
          <w:sz w:val="24"/>
        </w:rPr>
        <w:t xml:space="preserve">ники </w:t>
      </w:r>
      <w:proofErr w:type="spellStart"/>
      <w:r w:rsidRPr="0025171B">
        <w:rPr>
          <w:rFonts w:ascii="Times New Roman" w:hAnsi="Times New Roman" w:cs="Times New Roman"/>
          <w:sz w:val="24"/>
        </w:rPr>
        <w:t>цитокининов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для стимуляции регенерации побегов </w:t>
      </w:r>
      <w:proofErr w:type="gramStart"/>
      <w:r w:rsidRPr="0025171B">
        <w:rPr>
          <w:rFonts w:ascii="Times New Roman" w:hAnsi="Times New Roman" w:cs="Times New Roman"/>
          <w:sz w:val="24"/>
        </w:rPr>
        <w:t>из</w:t>
      </w:r>
      <w:proofErr w:type="gramEnd"/>
      <w:r w:rsidRPr="0025171B">
        <w:rPr>
          <w:rFonts w:ascii="Times New Roman" w:hAnsi="Times New Roman" w:cs="Times New Roman"/>
          <w:sz w:val="24"/>
        </w:rPr>
        <w:t xml:space="preserve"> первичных </w:t>
      </w:r>
      <w:proofErr w:type="spellStart"/>
      <w:r w:rsidRPr="0025171B">
        <w:rPr>
          <w:rFonts w:ascii="Times New Roman" w:hAnsi="Times New Roman" w:cs="Times New Roman"/>
          <w:sz w:val="24"/>
        </w:rPr>
        <w:t>эксплантов</w:t>
      </w:r>
      <w:proofErr w:type="spellEnd"/>
      <w:r w:rsidRPr="0025171B">
        <w:rPr>
          <w:rFonts w:ascii="Times New Roman" w:hAnsi="Times New Roman" w:cs="Times New Roman"/>
          <w:sz w:val="24"/>
        </w:rPr>
        <w:t>. Иссл</w:t>
      </w:r>
      <w:r w:rsidRPr="0025171B">
        <w:rPr>
          <w:rFonts w:ascii="Times New Roman" w:hAnsi="Times New Roman" w:cs="Times New Roman"/>
          <w:sz w:val="24"/>
        </w:rPr>
        <w:t>е</w:t>
      </w:r>
      <w:r w:rsidRPr="0025171B">
        <w:rPr>
          <w:rFonts w:ascii="Times New Roman" w:hAnsi="Times New Roman" w:cs="Times New Roman"/>
          <w:sz w:val="24"/>
        </w:rPr>
        <w:t xml:space="preserve">дования показали, что на этапе введения в культуру </w:t>
      </w:r>
      <w:proofErr w:type="spellStart"/>
      <w:r w:rsidRPr="0025171B">
        <w:rPr>
          <w:rFonts w:ascii="Times New Roman" w:hAnsi="Times New Roman" w:cs="Times New Roman"/>
          <w:sz w:val="24"/>
        </w:rPr>
        <w:t>in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4"/>
        </w:rPr>
        <w:t>vitro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ягодных культур для инду</w:t>
      </w:r>
      <w:r w:rsidRPr="0025171B">
        <w:rPr>
          <w:rFonts w:ascii="Times New Roman" w:hAnsi="Times New Roman" w:cs="Times New Roman"/>
          <w:sz w:val="24"/>
        </w:rPr>
        <w:t>к</w:t>
      </w:r>
      <w:r w:rsidRPr="0025171B">
        <w:rPr>
          <w:rFonts w:ascii="Times New Roman" w:hAnsi="Times New Roman" w:cs="Times New Roman"/>
          <w:sz w:val="24"/>
        </w:rPr>
        <w:t xml:space="preserve">ции образования побегов следует использовать регуляторы роста ряда </w:t>
      </w:r>
      <w:proofErr w:type="spellStart"/>
      <w:r w:rsidRPr="0025171B">
        <w:rPr>
          <w:rFonts w:ascii="Times New Roman" w:hAnsi="Times New Roman" w:cs="Times New Roman"/>
          <w:sz w:val="24"/>
        </w:rPr>
        <w:t>дифенилмочевины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171B">
        <w:rPr>
          <w:rFonts w:ascii="Times New Roman" w:hAnsi="Times New Roman" w:cs="Times New Roman"/>
          <w:sz w:val="24"/>
        </w:rPr>
        <w:t>тидиазурон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(TDZ) в концентрации 0,1 мг/л и CPPU в концентрации 0,2 мг/л, производные </w:t>
      </w:r>
      <w:proofErr w:type="spellStart"/>
      <w:r w:rsidRPr="0025171B">
        <w:rPr>
          <w:rFonts w:ascii="Times New Roman" w:hAnsi="Times New Roman" w:cs="Times New Roman"/>
          <w:sz w:val="24"/>
        </w:rPr>
        <w:t>дифенилмочевины</w:t>
      </w:r>
      <w:proofErr w:type="spellEnd"/>
      <w:r w:rsidRPr="0025171B">
        <w:rPr>
          <w:rFonts w:ascii="Times New Roman" w:hAnsi="Times New Roman" w:cs="Times New Roman"/>
          <w:sz w:val="24"/>
        </w:rPr>
        <w:t xml:space="preserve"> можно применять на </w:t>
      </w:r>
      <w:proofErr w:type="gramStart"/>
      <w:r w:rsidRPr="0025171B">
        <w:rPr>
          <w:rFonts w:ascii="Times New Roman" w:hAnsi="Times New Roman" w:cs="Times New Roman"/>
          <w:sz w:val="24"/>
        </w:rPr>
        <w:t>почках</w:t>
      </w:r>
      <w:proofErr w:type="gramEnd"/>
      <w:r w:rsidRPr="0025171B">
        <w:rPr>
          <w:rFonts w:ascii="Times New Roman" w:hAnsi="Times New Roman" w:cs="Times New Roman"/>
          <w:sz w:val="24"/>
        </w:rPr>
        <w:t xml:space="preserve"> дифференцированных по цветочному т</w:t>
      </w:r>
      <w:r w:rsidRPr="0025171B">
        <w:rPr>
          <w:rFonts w:ascii="Times New Roman" w:hAnsi="Times New Roman" w:cs="Times New Roman"/>
          <w:sz w:val="24"/>
        </w:rPr>
        <w:t>и</w:t>
      </w:r>
      <w:r w:rsidRPr="0025171B">
        <w:rPr>
          <w:rFonts w:ascii="Times New Roman" w:hAnsi="Times New Roman" w:cs="Times New Roman"/>
          <w:sz w:val="24"/>
        </w:rPr>
        <w:t>пу; реакция испытанных сортов ягодных растений в значительной степени зависит от г</w:t>
      </w:r>
      <w:r w:rsidRPr="0025171B">
        <w:rPr>
          <w:rFonts w:ascii="Times New Roman" w:hAnsi="Times New Roman" w:cs="Times New Roman"/>
          <w:sz w:val="24"/>
        </w:rPr>
        <w:t>е</w:t>
      </w:r>
      <w:r w:rsidRPr="0025171B">
        <w:rPr>
          <w:rFonts w:ascii="Times New Roman" w:hAnsi="Times New Roman" w:cs="Times New Roman"/>
          <w:sz w:val="24"/>
        </w:rPr>
        <w:t xml:space="preserve">нотипа. </w:t>
      </w:r>
    </w:p>
    <w:p w:rsidR="0025171B" w:rsidRPr="006841AF" w:rsidRDefault="0025171B" w:rsidP="002517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9404A" w:rsidRPr="00D33BC2" w:rsidRDefault="00D9404A" w:rsidP="00D940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33BC2">
        <w:rPr>
          <w:rFonts w:ascii="Times New Roman" w:hAnsi="Times New Roman" w:cs="Times New Roman"/>
          <w:b/>
          <w:sz w:val="28"/>
        </w:rPr>
        <w:t>Фахрутдинова</w:t>
      </w:r>
      <w:proofErr w:type="spellEnd"/>
      <w:r w:rsidRPr="00D33BC2">
        <w:rPr>
          <w:rFonts w:ascii="Times New Roman" w:hAnsi="Times New Roman" w:cs="Times New Roman"/>
          <w:b/>
          <w:sz w:val="28"/>
        </w:rPr>
        <w:t>, Ю. В.</w:t>
      </w:r>
      <w:r w:rsidRPr="00D33BC2">
        <w:rPr>
          <w:rFonts w:ascii="Times New Roman" w:hAnsi="Times New Roman" w:cs="Times New Roman"/>
          <w:sz w:val="28"/>
        </w:rPr>
        <w:t xml:space="preserve"> Стабильность развития смородинно-крыжовникового гибрида </w:t>
      </w:r>
      <w:proofErr w:type="spellStart"/>
      <w:r w:rsidRPr="00D33BC2">
        <w:rPr>
          <w:rFonts w:ascii="Times New Roman" w:hAnsi="Times New Roman" w:cs="Times New Roman"/>
          <w:sz w:val="28"/>
        </w:rPr>
        <w:t>Jośta</w:t>
      </w:r>
      <w:proofErr w:type="spellEnd"/>
      <w:r w:rsidRPr="00D33BC2">
        <w:rPr>
          <w:rFonts w:ascii="Times New Roman" w:hAnsi="Times New Roman" w:cs="Times New Roman"/>
          <w:sz w:val="28"/>
        </w:rPr>
        <w:t xml:space="preserve"> в условиях интродукции в Красноярском крае /</w:t>
      </w:r>
      <w:r>
        <w:rPr>
          <w:rFonts w:ascii="Times New Roman" w:hAnsi="Times New Roman" w:cs="Times New Roman"/>
          <w:sz w:val="28"/>
        </w:rPr>
        <w:t xml:space="preserve"> </w:t>
      </w:r>
      <w:r w:rsidRPr="00D33BC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D33BC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3BC2">
        <w:rPr>
          <w:rFonts w:ascii="Times New Roman" w:hAnsi="Times New Roman" w:cs="Times New Roman"/>
          <w:sz w:val="28"/>
        </w:rPr>
        <w:t>Фахрутдинова</w:t>
      </w:r>
      <w:proofErr w:type="spellEnd"/>
      <w:r w:rsidRPr="00D33BC2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D33BC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33BC2">
        <w:rPr>
          <w:rFonts w:ascii="Times New Roman" w:hAnsi="Times New Roman" w:cs="Times New Roman"/>
          <w:sz w:val="28"/>
        </w:rPr>
        <w:t>Кондратюк,</w:t>
      </w:r>
      <w:r w:rsidRPr="003E3795">
        <w:rPr>
          <w:rFonts w:ascii="Times New Roman" w:hAnsi="Times New Roman" w:cs="Times New Roman"/>
          <w:sz w:val="28"/>
        </w:rPr>
        <w:t xml:space="preserve"> </w:t>
      </w:r>
      <w:r w:rsidRPr="00D33BC2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D33BC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D33BC2">
        <w:rPr>
          <w:rFonts w:ascii="Times New Roman" w:hAnsi="Times New Roman" w:cs="Times New Roman"/>
          <w:sz w:val="28"/>
        </w:rPr>
        <w:t>Первышина</w:t>
      </w:r>
      <w:proofErr w:type="spellEnd"/>
      <w:r w:rsidRPr="00D33BC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33BC2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D33BC2">
        <w:rPr>
          <w:rFonts w:ascii="Times New Roman" w:hAnsi="Times New Roman" w:cs="Times New Roman"/>
          <w:sz w:val="28"/>
        </w:rPr>
        <w:t xml:space="preserve"> Красноя</w:t>
      </w:r>
      <w:r w:rsidRPr="00D33BC2">
        <w:rPr>
          <w:rFonts w:ascii="Times New Roman" w:hAnsi="Times New Roman" w:cs="Times New Roman"/>
          <w:sz w:val="28"/>
        </w:rPr>
        <w:t>р</w:t>
      </w:r>
      <w:r w:rsidRPr="00D33BC2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D33BC2">
        <w:rPr>
          <w:rFonts w:ascii="Times New Roman" w:hAnsi="Times New Roman" w:cs="Times New Roman"/>
          <w:sz w:val="28"/>
        </w:rPr>
        <w:t>аграр</w:t>
      </w:r>
      <w:proofErr w:type="spellEnd"/>
      <w:r w:rsidRPr="00D33BC2">
        <w:rPr>
          <w:rFonts w:ascii="Times New Roman" w:hAnsi="Times New Roman" w:cs="Times New Roman"/>
          <w:sz w:val="28"/>
        </w:rPr>
        <w:t>. ун-та. – 2017. – № 8. – С. 128-135</w:t>
      </w:r>
      <w:r>
        <w:rPr>
          <w:rFonts w:ascii="Times New Roman" w:hAnsi="Times New Roman" w:cs="Times New Roman"/>
          <w:sz w:val="28"/>
        </w:rPr>
        <w:t>.</w:t>
      </w:r>
    </w:p>
    <w:p w:rsidR="00D9404A" w:rsidRDefault="00D9404A" w:rsidP="00D940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33BC2">
        <w:rPr>
          <w:rFonts w:ascii="Times New Roman" w:hAnsi="Times New Roman" w:cs="Times New Roman"/>
          <w:sz w:val="24"/>
        </w:rPr>
        <w:t xml:space="preserve">Статья посвящена вопросу оценки стабильности развития смородинно-крыжовникового гибрида </w:t>
      </w:r>
      <w:proofErr w:type="spellStart"/>
      <w:r w:rsidRPr="00D33BC2">
        <w:rPr>
          <w:rFonts w:ascii="Times New Roman" w:hAnsi="Times New Roman" w:cs="Times New Roman"/>
          <w:sz w:val="24"/>
        </w:rPr>
        <w:t>Jośta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, произрастающего на территории </w:t>
      </w:r>
      <w:proofErr w:type="spellStart"/>
      <w:r w:rsidRPr="00D33BC2">
        <w:rPr>
          <w:rFonts w:ascii="Times New Roman" w:hAnsi="Times New Roman" w:cs="Times New Roman"/>
          <w:sz w:val="24"/>
        </w:rPr>
        <w:t>Емельяновского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и Бер</w:t>
      </w:r>
      <w:r w:rsidRPr="00D33BC2">
        <w:rPr>
          <w:rFonts w:ascii="Times New Roman" w:hAnsi="Times New Roman" w:cs="Times New Roman"/>
          <w:sz w:val="24"/>
        </w:rPr>
        <w:t>е</w:t>
      </w:r>
      <w:r w:rsidRPr="00D33BC2">
        <w:rPr>
          <w:rFonts w:ascii="Times New Roman" w:hAnsi="Times New Roman" w:cs="Times New Roman"/>
          <w:sz w:val="24"/>
        </w:rPr>
        <w:t xml:space="preserve">зовского районов Красноярского края. Цель исследования заключается в проведении оценки величины флуктуирующей асимметрии листовой пластины смородинно-крыжовникового гибрида </w:t>
      </w:r>
      <w:proofErr w:type="spellStart"/>
      <w:r w:rsidRPr="00D33BC2">
        <w:rPr>
          <w:rFonts w:ascii="Times New Roman" w:hAnsi="Times New Roman" w:cs="Times New Roman"/>
          <w:sz w:val="24"/>
        </w:rPr>
        <w:t>Jośta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как фактора стабильности развития растения в условиях интродукции в средней полосе Красноярского края. Оценку стабильности развития раст</w:t>
      </w:r>
      <w:r w:rsidRPr="00D33BC2">
        <w:rPr>
          <w:rFonts w:ascii="Times New Roman" w:hAnsi="Times New Roman" w:cs="Times New Roman"/>
          <w:sz w:val="24"/>
        </w:rPr>
        <w:t>е</w:t>
      </w:r>
      <w:r w:rsidRPr="00D33BC2">
        <w:rPr>
          <w:rFonts w:ascii="Times New Roman" w:hAnsi="Times New Roman" w:cs="Times New Roman"/>
          <w:sz w:val="24"/>
        </w:rPr>
        <w:t xml:space="preserve">ний и величины флуктуирующей асимметрии листовой пластинки проводили согласно методике В.М. Захарова. Осуществляли замер следующих показателей флуктуирующей </w:t>
      </w:r>
      <w:r w:rsidRPr="00D33BC2">
        <w:rPr>
          <w:rFonts w:ascii="Times New Roman" w:hAnsi="Times New Roman" w:cs="Times New Roman"/>
          <w:sz w:val="24"/>
        </w:rPr>
        <w:lastRenderedPageBreak/>
        <w:t xml:space="preserve">асимметрии листовых пластинок березы </w:t>
      </w:r>
      <w:proofErr w:type="spellStart"/>
      <w:r w:rsidRPr="00D33BC2">
        <w:rPr>
          <w:rFonts w:ascii="Times New Roman" w:hAnsi="Times New Roman" w:cs="Times New Roman"/>
          <w:sz w:val="24"/>
        </w:rPr>
        <w:t>повислой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и смородинно-крыжовникового гибр</w:t>
      </w:r>
      <w:r w:rsidRPr="00D33BC2">
        <w:rPr>
          <w:rFonts w:ascii="Times New Roman" w:hAnsi="Times New Roman" w:cs="Times New Roman"/>
          <w:sz w:val="24"/>
        </w:rPr>
        <w:t>и</w:t>
      </w:r>
      <w:r w:rsidRPr="00D33BC2">
        <w:rPr>
          <w:rFonts w:ascii="Times New Roman" w:hAnsi="Times New Roman" w:cs="Times New Roman"/>
          <w:sz w:val="24"/>
        </w:rPr>
        <w:t xml:space="preserve">да </w:t>
      </w:r>
      <w:proofErr w:type="spellStart"/>
      <w:r w:rsidRPr="00D33BC2">
        <w:rPr>
          <w:rFonts w:ascii="Times New Roman" w:hAnsi="Times New Roman" w:cs="Times New Roman"/>
          <w:sz w:val="24"/>
        </w:rPr>
        <w:t>йошта</w:t>
      </w:r>
      <w:proofErr w:type="spellEnd"/>
      <w:r w:rsidRPr="00D33BC2">
        <w:rPr>
          <w:rFonts w:ascii="Times New Roman" w:hAnsi="Times New Roman" w:cs="Times New Roman"/>
          <w:sz w:val="24"/>
        </w:rPr>
        <w:t>: ширина левой и правой половинок листа; расстояние от основания до конца жилки второго порядка, второй от основания листа; расстояние между основаниями пе</w:t>
      </w:r>
      <w:r w:rsidRPr="00D33BC2">
        <w:rPr>
          <w:rFonts w:ascii="Times New Roman" w:hAnsi="Times New Roman" w:cs="Times New Roman"/>
          <w:sz w:val="24"/>
        </w:rPr>
        <w:t>р</w:t>
      </w:r>
      <w:r w:rsidRPr="00D33BC2">
        <w:rPr>
          <w:rFonts w:ascii="Times New Roman" w:hAnsi="Times New Roman" w:cs="Times New Roman"/>
          <w:sz w:val="24"/>
        </w:rPr>
        <w:t>вой и второй жилок второго порядка; расстояние между концами первой и второй жилок второго порядка; угол между главной жилкой и второй от основания листа жилкой втор</w:t>
      </w:r>
      <w:r w:rsidRPr="00D33BC2">
        <w:rPr>
          <w:rFonts w:ascii="Times New Roman" w:hAnsi="Times New Roman" w:cs="Times New Roman"/>
          <w:sz w:val="24"/>
        </w:rPr>
        <w:t>о</w:t>
      </w:r>
      <w:r w:rsidRPr="00D33BC2">
        <w:rPr>
          <w:rFonts w:ascii="Times New Roman" w:hAnsi="Times New Roman" w:cs="Times New Roman"/>
          <w:sz w:val="24"/>
        </w:rPr>
        <w:t xml:space="preserve">го порядка. Проведена оценка состояния окружающей среды </w:t>
      </w:r>
      <w:proofErr w:type="spellStart"/>
      <w:r w:rsidRPr="00D33BC2">
        <w:rPr>
          <w:rFonts w:ascii="Times New Roman" w:hAnsi="Times New Roman" w:cs="Times New Roman"/>
          <w:sz w:val="24"/>
        </w:rPr>
        <w:t>Емельяновского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и Березо</w:t>
      </w:r>
      <w:r w:rsidRPr="00D33BC2">
        <w:rPr>
          <w:rFonts w:ascii="Times New Roman" w:hAnsi="Times New Roman" w:cs="Times New Roman"/>
          <w:sz w:val="24"/>
        </w:rPr>
        <w:t>в</w:t>
      </w:r>
      <w:r w:rsidRPr="00D33BC2">
        <w:rPr>
          <w:rFonts w:ascii="Times New Roman" w:hAnsi="Times New Roman" w:cs="Times New Roman"/>
          <w:sz w:val="24"/>
        </w:rPr>
        <w:t>ского районов Красноярского края. Установлено, что степень варьирования между осн</w:t>
      </w:r>
      <w:r w:rsidRPr="00D33BC2">
        <w:rPr>
          <w:rFonts w:ascii="Times New Roman" w:hAnsi="Times New Roman" w:cs="Times New Roman"/>
          <w:sz w:val="24"/>
        </w:rPr>
        <w:t>о</w:t>
      </w:r>
      <w:r w:rsidRPr="00D33BC2">
        <w:rPr>
          <w:rFonts w:ascii="Times New Roman" w:hAnsi="Times New Roman" w:cs="Times New Roman"/>
          <w:sz w:val="24"/>
        </w:rPr>
        <w:t xml:space="preserve">ваниями первой и второй жилок второго порядка листовой пластинки березы </w:t>
      </w:r>
      <w:proofErr w:type="spellStart"/>
      <w:r w:rsidRPr="00D33BC2">
        <w:rPr>
          <w:rFonts w:ascii="Times New Roman" w:hAnsi="Times New Roman" w:cs="Times New Roman"/>
          <w:sz w:val="24"/>
        </w:rPr>
        <w:t>повислой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является наиболее чувствительным морфологическим признаком к условиям окружающей среды. Изучение флуктуирующей асимметрии смородинно-крыжовникового гибрида </w:t>
      </w:r>
      <w:proofErr w:type="spellStart"/>
      <w:r w:rsidRPr="00D33BC2">
        <w:rPr>
          <w:rFonts w:ascii="Times New Roman" w:hAnsi="Times New Roman" w:cs="Times New Roman"/>
          <w:sz w:val="24"/>
        </w:rPr>
        <w:t>Jośta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показало более высокую степень нарушения стабильности развития растений, произра</w:t>
      </w:r>
      <w:r w:rsidRPr="00D33BC2">
        <w:rPr>
          <w:rFonts w:ascii="Times New Roman" w:hAnsi="Times New Roman" w:cs="Times New Roman"/>
          <w:sz w:val="24"/>
        </w:rPr>
        <w:t>с</w:t>
      </w:r>
      <w:r w:rsidRPr="00D33BC2">
        <w:rPr>
          <w:rFonts w:ascii="Times New Roman" w:hAnsi="Times New Roman" w:cs="Times New Roman"/>
          <w:sz w:val="24"/>
        </w:rPr>
        <w:t>тающих на территории Березовского района Красноярского края. Данный факт можно объяснить воздействием на растения выбросов теплоэлектростанций и промышленных предприятий, расположенных на правом берегу г. Красноярска, вследствие перемещения их с воздушными массами. Отмечена возможность успешного культивирования смор</w:t>
      </w:r>
      <w:r w:rsidRPr="00D33BC2">
        <w:rPr>
          <w:rFonts w:ascii="Times New Roman" w:hAnsi="Times New Roman" w:cs="Times New Roman"/>
          <w:sz w:val="24"/>
        </w:rPr>
        <w:t>о</w:t>
      </w:r>
      <w:r w:rsidRPr="00D33BC2">
        <w:rPr>
          <w:rFonts w:ascii="Times New Roman" w:hAnsi="Times New Roman" w:cs="Times New Roman"/>
          <w:sz w:val="24"/>
        </w:rPr>
        <w:t xml:space="preserve">динно-крыжовникового гибрида </w:t>
      </w:r>
      <w:proofErr w:type="spellStart"/>
      <w:r w:rsidRPr="00D33BC2">
        <w:rPr>
          <w:rFonts w:ascii="Times New Roman" w:hAnsi="Times New Roman" w:cs="Times New Roman"/>
          <w:sz w:val="24"/>
        </w:rPr>
        <w:t>Jośta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на территории </w:t>
      </w:r>
      <w:proofErr w:type="spellStart"/>
      <w:r w:rsidRPr="00D33BC2">
        <w:rPr>
          <w:rFonts w:ascii="Times New Roman" w:hAnsi="Times New Roman" w:cs="Times New Roman"/>
          <w:sz w:val="24"/>
        </w:rPr>
        <w:t>Емельяновского</w:t>
      </w:r>
      <w:proofErr w:type="spellEnd"/>
      <w:r w:rsidRPr="00D33BC2">
        <w:rPr>
          <w:rFonts w:ascii="Times New Roman" w:hAnsi="Times New Roman" w:cs="Times New Roman"/>
          <w:sz w:val="24"/>
        </w:rPr>
        <w:t xml:space="preserve"> района Красноя</w:t>
      </w:r>
      <w:r w:rsidRPr="00D33BC2">
        <w:rPr>
          <w:rFonts w:ascii="Times New Roman" w:hAnsi="Times New Roman" w:cs="Times New Roman"/>
          <w:sz w:val="24"/>
        </w:rPr>
        <w:t>р</w:t>
      </w:r>
      <w:r w:rsidRPr="00D33BC2">
        <w:rPr>
          <w:rFonts w:ascii="Times New Roman" w:hAnsi="Times New Roman" w:cs="Times New Roman"/>
          <w:sz w:val="24"/>
        </w:rPr>
        <w:t>ского края</w:t>
      </w:r>
      <w:r>
        <w:rPr>
          <w:rFonts w:ascii="Times New Roman" w:hAnsi="Times New Roman" w:cs="Times New Roman"/>
          <w:sz w:val="24"/>
        </w:rPr>
        <w:t>.</w:t>
      </w:r>
    </w:p>
    <w:p w:rsidR="00D9404A" w:rsidRPr="00D9404A" w:rsidRDefault="00D9404A" w:rsidP="00D940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25171B" w:rsidRPr="003533B8" w:rsidRDefault="0025171B" w:rsidP="0025171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533B8">
        <w:rPr>
          <w:rFonts w:ascii="Times New Roman" w:hAnsi="Times New Roman" w:cs="Times New Roman"/>
          <w:b/>
          <w:sz w:val="28"/>
        </w:rPr>
        <w:t>Шокаева</w:t>
      </w:r>
      <w:proofErr w:type="spellEnd"/>
      <w:r w:rsidRPr="003533B8">
        <w:rPr>
          <w:rFonts w:ascii="Times New Roman" w:hAnsi="Times New Roman" w:cs="Times New Roman"/>
          <w:b/>
          <w:sz w:val="28"/>
        </w:rPr>
        <w:t xml:space="preserve"> Д. Б.</w:t>
      </w:r>
      <w:r w:rsidRPr="003533B8">
        <w:rPr>
          <w:rFonts w:ascii="Times New Roman" w:hAnsi="Times New Roman" w:cs="Times New Roman"/>
          <w:sz w:val="28"/>
        </w:rPr>
        <w:t xml:space="preserve"> Роль размещения орешков на ягодах земляники в наследовании массы ягод / Д.</w:t>
      </w:r>
      <w:r>
        <w:rPr>
          <w:rFonts w:ascii="Times New Roman" w:hAnsi="Times New Roman" w:cs="Times New Roman"/>
          <w:sz w:val="28"/>
        </w:rPr>
        <w:t xml:space="preserve"> </w:t>
      </w:r>
      <w:r w:rsidRPr="003533B8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3533B8">
        <w:rPr>
          <w:rFonts w:ascii="Times New Roman" w:hAnsi="Times New Roman" w:cs="Times New Roman"/>
          <w:sz w:val="28"/>
        </w:rPr>
        <w:t>Шокаева</w:t>
      </w:r>
      <w:proofErr w:type="spellEnd"/>
      <w:r w:rsidRPr="003533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533B8">
        <w:rPr>
          <w:rFonts w:ascii="Times New Roman" w:hAnsi="Times New Roman" w:cs="Times New Roman"/>
          <w:sz w:val="28"/>
        </w:rPr>
        <w:t>Вестн</w:t>
      </w:r>
      <w:proofErr w:type="spellEnd"/>
      <w:r w:rsidR="00177A35">
        <w:rPr>
          <w:rFonts w:ascii="Times New Roman" w:hAnsi="Times New Roman" w:cs="Times New Roman"/>
          <w:sz w:val="28"/>
        </w:rPr>
        <w:t>.</w:t>
      </w:r>
      <w:r w:rsidRPr="003533B8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3533B8">
        <w:rPr>
          <w:rFonts w:ascii="Times New Roman" w:hAnsi="Times New Roman" w:cs="Times New Roman"/>
          <w:sz w:val="28"/>
        </w:rPr>
        <w:t>аграр</w:t>
      </w:r>
      <w:proofErr w:type="spellEnd"/>
      <w:r w:rsidRPr="003533B8">
        <w:rPr>
          <w:rFonts w:ascii="Times New Roman" w:hAnsi="Times New Roman" w:cs="Times New Roman"/>
          <w:sz w:val="28"/>
        </w:rPr>
        <w:t xml:space="preserve">. ун-та. – 2017. – № 11. – С. 41-47. </w:t>
      </w:r>
    </w:p>
    <w:p w:rsidR="0025171B" w:rsidRDefault="0025171B" w:rsidP="00D9404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3533B8">
        <w:rPr>
          <w:rFonts w:ascii="Times New Roman" w:hAnsi="Times New Roman" w:cs="Times New Roman"/>
          <w:sz w:val="24"/>
        </w:rPr>
        <w:t>Цель изучения - определить влияние размещения настоящих плодов, орешков, на поверхности ягод исходных сортов земляники на наследование средней массы ягоды. Изучено влияние среднего числа орешков на 1 ягоду, на 1 см</w:t>
      </w:r>
      <w:proofErr w:type="gramStart"/>
      <w:r w:rsidRPr="003533B8">
        <w:rPr>
          <w:rFonts w:ascii="Times New Roman" w:hAnsi="Times New Roman" w:cs="Times New Roman"/>
          <w:sz w:val="24"/>
        </w:rPr>
        <w:t>2</w:t>
      </w:r>
      <w:proofErr w:type="gramEnd"/>
      <w:r w:rsidRPr="003533B8">
        <w:rPr>
          <w:rFonts w:ascii="Times New Roman" w:hAnsi="Times New Roman" w:cs="Times New Roman"/>
          <w:sz w:val="24"/>
        </w:rPr>
        <w:t xml:space="preserve"> ее поверхности и средней массы мякоти на 1 орешек у родительских сортов на наследование массы ягоды их пото</w:t>
      </w:r>
      <w:r w:rsidRPr="003533B8">
        <w:rPr>
          <w:rFonts w:ascii="Times New Roman" w:hAnsi="Times New Roman" w:cs="Times New Roman"/>
          <w:sz w:val="24"/>
        </w:rPr>
        <w:t>м</w:t>
      </w:r>
      <w:r w:rsidRPr="003533B8">
        <w:rPr>
          <w:rFonts w:ascii="Times New Roman" w:hAnsi="Times New Roman" w:cs="Times New Roman"/>
          <w:sz w:val="24"/>
        </w:rPr>
        <w:t>ством. Число орешков в среднем на 1 ягоду и масса мякоти на 1 орешек наследовались независимо. Первый признак наследовался промежуточно, что свидетельствовало о его контроле в основном аллельными генами, дающими аддитивный эффект. На второй ок</w:t>
      </w:r>
      <w:r w:rsidRPr="003533B8">
        <w:rPr>
          <w:rFonts w:ascii="Times New Roman" w:hAnsi="Times New Roman" w:cs="Times New Roman"/>
          <w:sz w:val="24"/>
        </w:rPr>
        <w:t>а</w:t>
      </w:r>
      <w:r w:rsidRPr="003533B8">
        <w:rPr>
          <w:rFonts w:ascii="Times New Roman" w:hAnsi="Times New Roman" w:cs="Times New Roman"/>
          <w:sz w:val="24"/>
        </w:rPr>
        <w:t>зывали значительное влияние неаддитивные гены, определявшие другие признаки, в час</w:t>
      </w:r>
      <w:r w:rsidRPr="003533B8">
        <w:rPr>
          <w:rFonts w:ascii="Times New Roman" w:hAnsi="Times New Roman" w:cs="Times New Roman"/>
          <w:sz w:val="24"/>
        </w:rPr>
        <w:t>т</w:t>
      </w:r>
      <w:r w:rsidRPr="003533B8">
        <w:rPr>
          <w:rFonts w:ascii="Times New Roman" w:hAnsi="Times New Roman" w:cs="Times New Roman"/>
          <w:sz w:val="24"/>
        </w:rPr>
        <w:t>ности, число соцветий на 1 растение и морозостойкость зачатков соцветий в течение зи</w:t>
      </w:r>
      <w:r w:rsidRPr="003533B8">
        <w:rPr>
          <w:rFonts w:ascii="Times New Roman" w:hAnsi="Times New Roman" w:cs="Times New Roman"/>
          <w:sz w:val="24"/>
        </w:rPr>
        <w:t>м</w:t>
      </w:r>
      <w:r w:rsidRPr="003533B8">
        <w:rPr>
          <w:rFonts w:ascii="Times New Roman" w:hAnsi="Times New Roman" w:cs="Times New Roman"/>
          <w:sz w:val="24"/>
        </w:rPr>
        <w:t>него периода. Число орешков в среднем на 1 см</w:t>
      </w:r>
      <w:proofErr w:type="gramStart"/>
      <w:r w:rsidRPr="003533B8">
        <w:rPr>
          <w:rFonts w:ascii="Times New Roman" w:hAnsi="Times New Roman" w:cs="Times New Roman"/>
          <w:sz w:val="24"/>
        </w:rPr>
        <w:t>2</w:t>
      </w:r>
      <w:proofErr w:type="gramEnd"/>
      <w:r w:rsidRPr="003533B8">
        <w:rPr>
          <w:rFonts w:ascii="Times New Roman" w:hAnsi="Times New Roman" w:cs="Times New Roman"/>
          <w:sz w:val="24"/>
        </w:rPr>
        <w:t xml:space="preserve"> поверхности ягод родительского сорта было косвенным показателем вклада, вносимого данным генотипом при скрещивании в массу мякоти на 1 орешек, т.е. в массу ягоды. В потомстве крупноплодного сорта Фейе</w:t>
      </w:r>
      <w:r w:rsidRPr="003533B8">
        <w:rPr>
          <w:rFonts w:ascii="Times New Roman" w:hAnsi="Times New Roman" w:cs="Times New Roman"/>
          <w:sz w:val="24"/>
        </w:rPr>
        <w:t>р</w:t>
      </w:r>
      <w:r w:rsidRPr="003533B8">
        <w:rPr>
          <w:rFonts w:ascii="Times New Roman" w:hAnsi="Times New Roman" w:cs="Times New Roman"/>
          <w:sz w:val="24"/>
        </w:rPr>
        <w:t>верк, отличавшегося большим числом орешков в среднем на 1 см</w:t>
      </w:r>
      <w:proofErr w:type="gramStart"/>
      <w:r w:rsidRPr="003533B8">
        <w:rPr>
          <w:rFonts w:ascii="Times New Roman" w:hAnsi="Times New Roman" w:cs="Times New Roman"/>
          <w:sz w:val="24"/>
        </w:rPr>
        <w:t>2</w:t>
      </w:r>
      <w:proofErr w:type="gramEnd"/>
      <w:r w:rsidRPr="003533B8">
        <w:rPr>
          <w:rFonts w:ascii="Times New Roman" w:hAnsi="Times New Roman" w:cs="Times New Roman"/>
          <w:sz w:val="24"/>
        </w:rPr>
        <w:t xml:space="preserve"> (27,0) и низкой массой мякоти на 1 орешек (16,3 мг), крупноплодные сеянцы практически отсутствовали. При скрещивании с сортом </w:t>
      </w:r>
      <w:proofErr w:type="gramStart"/>
      <w:r w:rsidRPr="003533B8">
        <w:rPr>
          <w:rFonts w:ascii="Times New Roman" w:hAnsi="Times New Roman" w:cs="Times New Roman"/>
          <w:sz w:val="24"/>
        </w:rPr>
        <w:t>Фестивальная</w:t>
      </w:r>
      <w:proofErr w:type="gramEnd"/>
      <w:r w:rsidRPr="003533B8">
        <w:rPr>
          <w:rFonts w:ascii="Times New Roman" w:hAnsi="Times New Roman" w:cs="Times New Roman"/>
          <w:sz w:val="24"/>
        </w:rPr>
        <w:t>, с близкими показателями, большое значение имели показатели другого родительского сорта. Использование в скрещиваниях сорта Рубин</w:t>
      </w:r>
      <w:r w:rsidRPr="003533B8">
        <w:rPr>
          <w:rFonts w:ascii="Times New Roman" w:hAnsi="Times New Roman" w:cs="Times New Roman"/>
          <w:sz w:val="24"/>
        </w:rPr>
        <w:t>о</w:t>
      </w:r>
      <w:r w:rsidRPr="003533B8">
        <w:rPr>
          <w:rFonts w:ascii="Times New Roman" w:hAnsi="Times New Roman" w:cs="Times New Roman"/>
          <w:sz w:val="24"/>
        </w:rPr>
        <w:t>вый кулон с небольшим числом орешков на 1 см</w:t>
      </w:r>
      <w:proofErr w:type="gramStart"/>
      <w:r w:rsidRPr="003533B8">
        <w:rPr>
          <w:rFonts w:ascii="Times New Roman" w:hAnsi="Times New Roman" w:cs="Times New Roman"/>
          <w:sz w:val="24"/>
        </w:rPr>
        <w:t>2</w:t>
      </w:r>
      <w:proofErr w:type="gramEnd"/>
      <w:r w:rsidRPr="003533B8">
        <w:rPr>
          <w:rFonts w:ascii="Times New Roman" w:hAnsi="Times New Roman" w:cs="Times New Roman"/>
          <w:sz w:val="24"/>
        </w:rPr>
        <w:t xml:space="preserve"> (17,6) и высоким значением массы м</w:t>
      </w:r>
      <w:r w:rsidRPr="003533B8">
        <w:rPr>
          <w:rFonts w:ascii="Times New Roman" w:hAnsi="Times New Roman" w:cs="Times New Roman"/>
          <w:sz w:val="24"/>
        </w:rPr>
        <w:t>я</w:t>
      </w:r>
      <w:r w:rsidRPr="003533B8">
        <w:rPr>
          <w:rFonts w:ascii="Times New Roman" w:hAnsi="Times New Roman" w:cs="Times New Roman"/>
          <w:sz w:val="24"/>
        </w:rPr>
        <w:t>коти в среднем на 1 орешек (более 30 мг) давало возможность получить в потомстве больше крупноплодных сеянцев. Скрещивание высокоурожайных сортов Альфа и Фест</w:t>
      </w:r>
      <w:r w:rsidRPr="003533B8">
        <w:rPr>
          <w:rFonts w:ascii="Times New Roman" w:hAnsi="Times New Roman" w:cs="Times New Roman"/>
          <w:sz w:val="24"/>
        </w:rPr>
        <w:t>и</w:t>
      </w:r>
      <w:r w:rsidRPr="003533B8">
        <w:rPr>
          <w:rFonts w:ascii="Times New Roman" w:hAnsi="Times New Roman" w:cs="Times New Roman"/>
          <w:sz w:val="24"/>
        </w:rPr>
        <w:t>вальная с сортом Рубиновый кулон позволило отобрать в потомствах сеянцы, сочетавшие крупноплодность с высокой продуктивностью.</w:t>
      </w:r>
    </w:p>
    <w:p w:rsidR="00080C3B" w:rsidRPr="003533B8" w:rsidRDefault="00080C3B" w:rsidP="00D9404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E7D93" w:rsidRPr="006A7DD9" w:rsidRDefault="006A7DD9" w:rsidP="006A7DD9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A7DD9">
        <w:rPr>
          <w:rFonts w:ascii="Times New Roman" w:hAnsi="Times New Roman" w:cs="Times New Roman"/>
          <w:sz w:val="28"/>
        </w:rPr>
        <w:t>Составитель: Л. М. Бабанина</w:t>
      </w:r>
    </w:p>
    <w:sectPr w:rsidR="009E7D93" w:rsidRPr="006A7D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C7" w:rsidRDefault="003F17C7" w:rsidP="00D9404A">
      <w:pPr>
        <w:spacing w:after="0" w:line="240" w:lineRule="auto"/>
      </w:pPr>
      <w:r>
        <w:separator/>
      </w:r>
    </w:p>
  </w:endnote>
  <w:endnote w:type="continuationSeparator" w:id="0">
    <w:p w:rsidR="003F17C7" w:rsidRDefault="003F17C7" w:rsidP="00D9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158530"/>
      <w:docPartObj>
        <w:docPartGallery w:val="Page Numbers (Bottom of Page)"/>
        <w:docPartUnique/>
      </w:docPartObj>
    </w:sdtPr>
    <w:sdtEndPr/>
    <w:sdtContent>
      <w:p w:rsidR="00D9404A" w:rsidRDefault="00D940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3B">
          <w:rPr>
            <w:noProof/>
          </w:rPr>
          <w:t>5</w:t>
        </w:r>
        <w:r>
          <w:fldChar w:fldCharType="end"/>
        </w:r>
      </w:p>
    </w:sdtContent>
  </w:sdt>
  <w:p w:rsidR="00D9404A" w:rsidRDefault="00D940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C7" w:rsidRDefault="003F17C7" w:rsidP="00D9404A">
      <w:pPr>
        <w:spacing w:after="0" w:line="240" w:lineRule="auto"/>
      </w:pPr>
      <w:r>
        <w:separator/>
      </w:r>
    </w:p>
  </w:footnote>
  <w:footnote w:type="continuationSeparator" w:id="0">
    <w:p w:rsidR="003F17C7" w:rsidRDefault="003F17C7" w:rsidP="00D9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elibrary.ru/pic/1pix.gif" style="width:.6pt;height:.6pt;visibility:visible;mso-wrap-style:square" o:bullet="t">
        <v:imagedata r:id="rId1" o:title="1pix"/>
      </v:shape>
    </w:pict>
  </w:numPicBullet>
  <w:abstractNum w:abstractNumId="0">
    <w:nsid w:val="200B0212"/>
    <w:multiLevelType w:val="hybridMultilevel"/>
    <w:tmpl w:val="2E721266"/>
    <w:lvl w:ilvl="0" w:tplc="46827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08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8FA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2E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CA9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CD7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59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EDC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A8A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FD05CA"/>
    <w:multiLevelType w:val="hybridMultilevel"/>
    <w:tmpl w:val="8E745D0A"/>
    <w:lvl w:ilvl="0" w:tplc="E6D8AD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68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EE1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48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EE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27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E8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4C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E1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08"/>
    <w:rsid w:val="00080C3B"/>
    <w:rsid w:val="000B63A4"/>
    <w:rsid w:val="000F1BD8"/>
    <w:rsid w:val="001453A1"/>
    <w:rsid w:val="001572D3"/>
    <w:rsid w:val="00177A35"/>
    <w:rsid w:val="001D1EF4"/>
    <w:rsid w:val="0025171B"/>
    <w:rsid w:val="002A5249"/>
    <w:rsid w:val="003533B8"/>
    <w:rsid w:val="003546A0"/>
    <w:rsid w:val="0038342E"/>
    <w:rsid w:val="003E3795"/>
    <w:rsid w:val="003F17C7"/>
    <w:rsid w:val="005313F0"/>
    <w:rsid w:val="005506AC"/>
    <w:rsid w:val="006841AF"/>
    <w:rsid w:val="006A7DD9"/>
    <w:rsid w:val="00742333"/>
    <w:rsid w:val="008678F9"/>
    <w:rsid w:val="008919E5"/>
    <w:rsid w:val="008A0CDE"/>
    <w:rsid w:val="009E7D93"/>
    <w:rsid w:val="00A40FB1"/>
    <w:rsid w:val="00A46E6E"/>
    <w:rsid w:val="00A51218"/>
    <w:rsid w:val="00AD22F8"/>
    <w:rsid w:val="00AD2559"/>
    <w:rsid w:val="00B45102"/>
    <w:rsid w:val="00B76FE3"/>
    <w:rsid w:val="00B92432"/>
    <w:rsid w:val="00BA3582"/>
    <w:rsid w:val="00BC48D1"/>
    <w:rsid w:val="00BF13D9"/>
    <w:rsid w:val="00C107B6"/>
    <w:rsid w:val="00C723D5"/>
    <w:rsid w:val="00D33BC2"/>
    <w:rsid w:val="00D9404A"/>
    <w:rsid w:val="00DB7C5C"/>
    <w:rsid w:val="00E94DAE"/>
    <w:rsid w:val="00F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3B8"/>
    <w:rPr>
      <w:color w:val="0000FF" w:themeColor="hyperlink"/>
      <w:u w:val="single"/>
    </w:rPr>
  </w:style>
  <w:style w:type="paragraph" w:styleId="a5">
    <w:name w:val="No Spacing"/>
    <w:uiPriority w:val="1"/>
    <w:qFormat/>
    <w:rsid w:val="003533B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A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4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4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3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404A"/>
  </w:style>
  <w:style w:type="paragraph" w:styleId="ac">
    <w:name w:val="footer"/>
    <w:basedOn w:val="a"/>
    <w:link w:val="ad"/>
    <w:uiPriority w:val="99"/>
    <w:unhideWhenUsed/>
    <w:rsid w:val="00D9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4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3B8"/>
    <w:rPr>
      <w:color w:val="0000FF" w:themeColor="hyperlink"/>
      <w:u w:val="single"/>
    </w:rPr>
  </w:style>
  <w:style w:type="paragraph" w:styleId="a5">
    <w:name w:val="No Spacing"/>
    <w:uiPriority w:val="1"/>
    <w:qFormat/>
    <w:rsid w:val="003533B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A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4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4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3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404A"/>
  </w:style>
  <w:style w:type="paragraph" w:styleId="ac">
    <w:name w:val="footer"/>
    <w:basedOn w:val="a"/>
    <w:link w:val="ad"/>
    <w:uiPriority w:val="99"/>
    <w:unhideWhenUsed/>
    <w:rsid w:val="00D9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39</cp:revision>
  <dcterms:created xsi:type="dcterms:W3CDTF">2017-11-23T01:49:00Z</dcterms:created>
  <dcterms:modified xsi:type="dcterms:W3CDTF">2017-12-28T08:50:00Z</dcterms:modified>
</cp:coreProperties>
</file>