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C147D" w:rsidTr="00AA1EB5">
        <w:tc>
          <w:tcPr>
            <w:tcW w:w="828" w:type="pct"/>
            <w:hideMark/>
          </w:tcPr>
          <w:p w:rsidR="003C147D" w:rsidRDefault="003C147D" w:rsidP="00AA1EB5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7DDAE3" wp14:editId="10433805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C147D" w:rsidRDefault="003C147D" w:rsidP="00AA1EB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C147D" w:rsidRDefault="003C147D" w:rsidP="00AA1EB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C147D" w:rsidRPr="003C147D" w:rsidRDefault="003C147D" w:rsidP="004C1E1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96426" w:rsidRPr="004C1E13" w:rsidRDefault="00957CB8" w:rsidP="004C1E1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C1E13">
        <w:rPr>
          <w:rFonts w:ascii="Times New Roman" w:hAnsi="Times New Roman" w:cs="Times New Roman"/>
          <w:b/>
          <w:sz w:val="28"/>
        </w:rPr>
        <w:t>Почвоведение</w:t>
      </w:r>
    </w:p>
    <w:p w:rsidR="004C1E13" w:rsidRDefault="004C1E13" w:rsidP="00EC41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4C1E13">
        <w:rPr>
          <w:rFonts w:ascii="Times New Roman" w:hAnsi="Times New Roman" w:cs="Times New Roman"/>
          <w:b/>
          <w:bCs/>
          <w:sz w:val="28"/>
        </w:rPr>
        <w:t>Лукин,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1E13">
        <w:rPr>
          <w:rFonts w:ascii="Times New Roman" w:hAnsi="Times New Roman" w:cs="Times New Roman"/>
          <w:sz w:val="28"/>
        </w:rPr>
        <w:t xml:space="preserve">Микроэлементы в черноземах: содержание, биогенная миграция, нормирование / С. В. Лукин, Н. С. </w:t>
      </w:r>
      <w:proofErr w:type="spellStart"/>
      <w:r w:rsidRPr="004C1E13">
        <w:rPr>
          <w:rFonts w:ascii="Times New Roman" w:hAnsi="Times New Roman" w:cs="Times New Roman"/>
          <w:sz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C1E13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- 2015. - № 6. - С. 11-14.</w:t>
      </w:r>
    </w:p>
    <w:p w:rsidR="004C1E13" w:rsidRPr="004C1E13" w:rsidRDefault="004C1E13" w:rsidP="00EC41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C1E13">
        <w:rPr>
          <w:rFonts w:ascii="Times New Roman" w:hAnsi="Times New Roman" w:cs="Times New Roman"/>
          <w:bCs/>
          <w:sz w:val="24"/>
        </w:rPr>
        <w:t>Представлены результаты, характеризующие содержание микроэлементов в целинных и пахотных черноземах. Рассмотрены закономерности их распределения в зависимости от глубины почвенного профиля. Рассчитаны коэффициенты биологического поглощения микроэлементов различными сельскохозяйственными культурами.</w:t>
      </w:r>
    </w:p>
    <w:p w:rsidR="004C1E13" w:rsidRDefault="004C1E13" w:rsidP="00EC41F8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</w:rPr>
      </w:pPr>
    </w:p>
    <w:p w:rsidR="000B6A9A" w:rsidRPr="000B6A9A" w:rsidRDefault="000B6A9A" w:rsidP="00EC41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B6A9A">
        <w:rPr>
          <w:rFonts w:ascii="Times New Roman" w:hAnsi="Times New Roman" w:cs="Times New Roman"/>
          <w:b/>
          <w:bCs/>
          <w:sz w:val="28"/>
        </w:rPr>
        <w:t>Пилецкая</w:t>
      </w:r>
      <w:proofErr w:type="spellEnd"/>
      <w:r w:rsidRPr="000B6A9A">
        <w:rPr>
          <w:rFonts w:ascii="Times New Roman" w:hAnsi="Times New Roman" w:cs="Times New Roman"/>
          <w:b/>
          <w:bCs/>
          <w:sz w:val="28"/>
        </w:rPr>
        <w:t>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6A9A">
        <w:rPr>
          <w:rFonts w:ascii="Times New Roman" w:hAnsi="Times New Roman" w:cs="Times New Roman"/>
          <w:sz w:val="28"/>
        </w:rPr>
        <w:t xml:space="preserve">Биологическая активность черноземовидной почвы при длительном применении удобрений / О. А. </w:t>
      </w:r>
      <w:proofErr w:type="spellStart"/>
      <w:r w:rsidRPr="000B6A9A">
        <w:rPr>
          <w:rFonts w:ascii="Times New Roman" w:hAnsi="Times New Roman" w:cs="Times New Roman"/>
          <w:sz w:val="28"/>
        </w:rPr>
        <w:t>Пилецкая</w:t>
      </w:r>
      <w:proofErr w:type="spellEnd"/>
      <w:r w:rsidRPr="000B6A9A">
        <w:rPr>
          <w:rFonts w:ascii="Times New Roman" w:hAnsi="Times New Roman" w:cs="Times New Roman"/>
          <w:sz w:val="28"/>
        </w:rPr>
        <w:t xml:space="preserve">, В. Ф. </w:t>
      </w:r>
      <w:proofErr w:type="spellStart"/>
      <w:r w:rsidRPr="000B6A9A">
        <w:rPr>
          <w:rFonts w:ascii="Times New Roman" w:hAnsi="Times New Roman" w:cs="Times New Roman"/>
          <w:sz w:val="28"/>
        </w:rPr>
        <w:t>Прокопчук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B6A9A">
        <w:rPr>
          <w:rFonts w:ascii="Times New Roman" w:hAnsi="Times New Roman" w:cs="Times New Roman"/>
          <w:sz w:val="28"/>
        </w:rPr>
        <w:t xml:space="preserve">// Дальневосточный аграрный вестник. - 2014. - </w:t>
      </w:r>
      <w:proofErr w:type="spellStart"/>
      <w:r w:rsidRPr="000B6A9A">
        <w:rPr>
          <w:rFonts w:ascii="Times New Roman" w:hAnsi="Times New Roman" w:cs="Times New Roman"/>
          <w:sz w:val="28"/>
        </w:rPr>
        <w:t>Вып</w:t>
      </w:r>
      <w:proofErr w:type="spellEnd"/>
      <w:r w:rsidRPr="000B6A9A">
        <w:rPr>
          <w:rFonts w:ascii="Times New Roman" w:hAnsi="Times New Roman" w:cs="Times New Roman"/>
          <w:sz w:val="28"/>
        </w:rPr>
        <w:t>. 2. - С. 33-37. </w:t>
      </w:r>
    </w:p>
    <w:p w:rsidR="000B6A9A" w:rsidRPr="000B6A9A" w:rsidRDefault="000B6A9A" w:rsidP="00EC41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B6A9A">
        <w:rPr>
          <w:rFonts w:ascii="Times New Roman" w:hAnsi="Times New Roman" w:cs="Times New Roman"/>
          <w:bCs/>
          <w:sz w:val="24"/>
        </w:rPr>
        <w:t xml:space="preserve">Определена </w:t>
      </w:r>
      <w:proofErr w:type="spellStart"/>
      <w:r w:rsidRPr="000B6A9A">
        <w:rPr>
          <w:rFonts w:ascii="Times New Roman" w:hAnsi="Times New Roman" w:cs="Times New Roman"/>
          <w:bCs/>
          <w:sz w:val="24"/>
        </w:rPr>
        <w:t>целлюлозоразлагающая</w:t>
      </w:r>
      <w:proofErr w:type="spellEnd"/>
      <w:r w:rsidRPr="000B6A9A">
        <w:rPr>
          <w:rFonts w:ascii="Times New Roman" w:hAnsi="Times New Roman" w:cs="Times New Roman"/>
          <w:bCs/>
          <w:sz w:val="24"/>
        </w:rPr>
        <w:t xml:space="preserve"> способность и интенсивность дыхания черноземовидной почвы на фоне длительного применения различных систем удобрений. </w:t>
      </w:r>
      <w:proofErr w:type="spellStart"/>
      <w:r w:rsidRPr="000B6A9A">
        <w:rPr>
          <w:rFonts w:ascii="Times New Roman" w:hAnsi="Times New Roman" w:cs="Times New Roman"/>
          <w:bCs/>
          <w:sz w:val="24"/>
        </w:rPr>
        <w:t>Целлюлозоразлагающая</w:t>
      </w:r>
      <w:proofErr w:type="spellEnd"/>
      <w:r w:rsidRPr="000B6A9A">
        <w:rPr>
          <w:rFonts w:ascii="Times New Roman" w:hAnsi="Times New Roman" w:cs="Times New Roman"/>
          <w:bCs/>
          <w:sz w:val="24"/>
        </w:rPr>
        <w:t xml:space="preserve"> способность почвы методом "аппликаций" и эмиссия СО</w:t>
      </w:r>
      <w:proofErr w:type="gramStart"/>
      <w:r w:rsidRPr="000B6A9A">
        <w:rPr>
          <w:rFonts w:ascii="Times New Roman" w:hAnsi="Times New Roman" w:cs="Times New Roman"/>
          <w:bCs/>
          <w:sz w:val="24"/>
        </w:rPr>
        <w:t>2</w:t>
      </w:r>
      <w:proofErr w:type="gramEnd"/>
      <w:r w:rsidRPr="000B6A9A">
        <w:rPr>
          <w:rFonts w:ascii="Times New Roman" w:hAnsi="Times New Roman" w:cs="Times New Roman"/>
          <w:bCs/>
          <w:sz w:val="24"/>
        </w:rPr>
        <w:t>, были ниже контрольного варианта на фоне всех систем удобрений.</w:t>
      </w:r>
    </w:p>
    <w:p w:rsidR="000B6A9A" w:rsidRDefault="000B6A9A" w:rsidP="00EC41F8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</w:rPr>
      </w:pPr>
    </w:p>
    <w:p w:rsidR="008E7590" w:rsidRPr="008E7590" w:rsidRDefault="008E7590" w:rsidP="00EC41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8E7590">
        <w:rPr>
          <w:rFonts w:ascii="Times New Roman" w:hAnsi="Times New Roman" w:cs="Times New Roman"/>
          <w:b/>
          <w:bCs/>
          <w:sz w:val="28"/>
        </w:rPr>
        <w:t>Подлесная</w:t>
      </w:r>
      <w:proofErr w:type="spellEnd"/>
      <w:r w:rsidRPr="008E7590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E7590">
        <w:rPr>
          <w:rFonts w:ascii="Times New Roman" w:hAnsi="Times New Roman" w:cs="Times New Roman"/>
          <w:sz w:val="28"/>
        </w:rPr>
        <w:t xml:space="preserve">4 вопроса о кислой почве / Л. </w:t>
      </w:r>
      <w:proofErr w:type="spellStart"/>
      <w:r w:rsidRPr="008E7590">
        <w:rPr>
          <w:rFonts w:ascii="Times New Roman" w:hAnsi="Times New Roman" w:cs="Times New Roman"/>
          <w:sz w:val="28"/>
        </w:rPr>
        <w:t>Подлесная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E7590">
        <w:rPr>
          <w:rFonts w:ascii="Times New Roman" w:hAnsi="Times New Roman" w:cs="Times New Roman"/>
          <w:sz w:val="28"/>
        </w:rPr>
        <w:t>// Приусадебное хозяйство. - 2015. - № 10. - С. 12-15. </w:t>
      </w:r>
    </w:p>
    <w:p w:rsidR="008E7590" w:rsidRPr="004C1E13" w:rsidRDefault="008E7590" w:rsidP="00EC41F8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</w:rPr>
      </w:pPr>
    </w:p>
    <w:p w:rsidR="00957CB8" w:rsidRPr="00957CB8" w:rsidRDefault="00957CB8" w:rsidP="00EC41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57CB8">
        <w:rPr>
          <w:rFonts w:ascii="Times New Roman" w:hAnsi="Times New Roman" w:cs="Times New Roman"/>
          <w:b/>
          <w:bCs/>
          <w:sz w:val="28"/>
        </w:rPr>
        <w:t>Суховеркова</w:t>
      </w:r>
      <w:proofErr w:type="spellEnd"/>
      <w:r w:rsidRPr="00957CB8">
        <w:rPr>
          <w:rFonts w:ascii="Times New Roman" w:hAnsi="Times New Roman" w:cs="Times New Roman"/>
          <w:b/>
          <w:bCs/>
          <w:sz w:val="28"/>
        </w:rPr>
        <w:t xml:space="preserve">, В. Е. </w:t>
      </w:r>
      <w:r w:rsidRPr="00957CB8">
        <w:rPr>
          <w:rFonts w:ascii="Times New Roman" w:hAnsi="Times New Roman" w:cs="Times New Roman"/>
          <w:sz w:val="28"/>
        </w:rPr>
        <w:t xml:space="preserve">Изменения гумусового горизонта черноземов при длительной распашке в Западной Сибири / В. Е. </w:t>
      </w:r>
      <w:proofErr w:type="spellStart"/>
      <w:r w:rsidRPr="00957CB8">
        <w:rPr>
          <w:rFonts w:ascii="Times New Roman" w:hAnsi="Times New Roman" w:cs="Times New Roman"/>
          <w:sz w:val="28"/>
        </w:rPr>
        <w:t>Суховеркова</w:t>
      </w:r>
      <w:proofErr w:type="spellEnd"/>
      <w:r w:rsidRPr="00957CB8">
        <w:rPr>
          <w:rFonts w:ascii="Times New Roman" w:hAnsi="Times New Roman" w:cs="Times New Roman"/>
          <w:sz w:val="28"/>
        </w:rPr>
        <w:t xml:space="preserve"> // Достижения науки и техники АПК. - 2015. - № 6. - С. 5-7.</w:t>
      </w:r>
    </w:p>
    <w:p w:rsidR="00957CB8" w:rsidRDefault="00957CB8" w:rsidP="00EC41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7CB8">
        <w:rPr>
          <w:rFonts w:ascii="Times New Roman" w:hAnsi="Times New Roman" w:cs="Times New Roman"/>
          <w:sz w:val="24"/>
        </w:rPr>
        <w:t>Проведены исследования по изучению черноземов, сформировавшихся под влиянием антропогенной нагрузки в пространстве и времени, оценке изменений, произошедших в результате вовлечения их в сельскохозяйственное производство.</w:t>
      </w:r>
    </w:p>
    <w:p w:rsidR="007A1B78" w:rsidRDefault="007A1B78" w:rsidP="00EC41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1B78" w:rsidRPr="00EC41F8" w:rsidRDefault="007A1B78" w:rsidP="00EC41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41F8">
        <w:rPr>
          <w:rFonts w:ascii="Times New Roman" w:hAnsi="Times New Roman" w:cs="Times New Roman"/>
          <w:sz w:val="28"/>
        </w:rPr>
        <w:t>Составитель: Л.М. Бабанина</w:t>
      </w:r>
    </w:p>
    <w:bookmarkEnd w:id="0"/>
    <w:p w:rsidR="00957CB8" w:rsidRPr="00957CB8" w:rsidRDefault="00957CB8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957CB8" w:rsidRPr="0095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FC"/>
    <w:rsid w:val="0000167B"/>
    <w:rsid w:val="000B6A9A"/>
    <w:rsid w:val="001B5EFC"/>
    <w:rsid w:val="003C147D"/>
    <w:rsid w:val="00412B0A"/>
    <w:rsid w:val="004C1E13"/>
    <w:rsid w:val="00796426"/>
    <w:rsid w:val="007A1B78"/>
    <w:rsid w:val="008E7590"/>
    <w:rsid w:val="00957CB8"/>
    <w:rsid w:val="00EC41F8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CB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47D"/>
  </w:style>
  <w:style w:type="table" w:styleId="a6">
    <w:name w:val="Table Grid"/>
    <w:basedOn w:val="a1"/>
    <w:uiPriority w:val="59"/>
    <w:rsid w:val="003C1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CB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47D"/>
  </w:style>
  <w:style w:type="table" w:styleId="a6">
    <w:name w:val="Table Grid"/>
    <w:basedOn w:val="a1"/>
    <w:uiPriority w:val="59"/>
    <w:rsid w:val="003C1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18</cp:revision>
  <dcterms:created xsi:type="dcterms:W3CDTF">2015-12-02T02:21:00Z</dcterms:created>
  <dcterms:modified xsi:type="dcterms:W3CDTF">2015-12-18T01:42:00Z</dcterms:modified>
</cp:coreProperties>
</file>