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62526D" w:rsidTr="00032252">
        <w:tc>
          <w:tcPr>
            <w:tcW w:w="828" w:type="pct"/>
            <w:hideMark/>
          </w:tcPr>
          <w:p w:rsidR="0062526D" w:rsidRDefault="0062526D" w:rsidP="00032252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2B9972" wp14:editId="3AAA54D3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62526D" w:rsidRDefault="0062526D" w:rsidP="00032252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62526D" w:rsidRDefault="0062526D" w:rsidP="00032252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62526D" w:rsidRPr="0062526D" w:rsidRDefault="0062526D" w:rsidP="004F5926">
      <w:pPr>
        <w:pStyle w:val="a3"/>
        <w:rPr>
          <w:rFonts w:ascii="Times New Roman" w:hAnsi="Times New Roman" w:cs="Times New Roman"/>
          <w:sz w:val="24"/>
        </w:rPr>
      </w:pPr>
    </w:p>
    <w:p w:rsidR="00796426" w:rsidRDefault="004F5926" w:rsidP="0062526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2526D">
        <w:rPr>
          <w:rFonts w:ascii="Times New Roman" w:hAnsi="Times New Roman" w:cs="Times New Roman"/>
          <w:b/>
          <w:sz w:val="28"/>
        </w:rPr>
        <w:t>Птицеводство</w:t>
      </w:r>
    </w:p>
    <w:p w:rsidR="007C55B2" w:rsidRPr="00A05280" w:rsidRDefault="007C55B2" w:rsidP="007C55B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 w:rsidRPr="00A05280">
        <w:rPr>
          <w:rFonts w:ascii="Times New Roman" w:hAnsi="Times New Roman" w:cs="Times New Roman"/>
          <w:b/>
          <w:bCs/>
          <w:sz w:val="28"/>
        </w:rPr>
        <w:t>Бреднев</w:t>
      </w:r>
      <w:proofErr w:type="spellEnd"/>
      <w:r w:rsidRPr="00A05280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05280">
        <w:rPr>
          <w:rFonts w:ascii="Times New Roman" w:hAnsi="Times New Roman" w:cs="Times New Roman"/>
          <w:sz w:val="28"/>
        </w:rPr>
        <w:t xml:space="preserve">Если хвост важнее головы / А. </w:t>
      </w:r>
      <w:proofErr w:type="spellStart"/>
      <w:r w:rsidRPr="00A05280">
        <w:rPr>
          <w:rFonts w:ascii="Times New Roman" w:hAnsi="Times New Roman" w:cs="Times New Roman"/>
          <w:sz w:val="28"/>
        </w:rPr>
        <w:t>Бреднев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05280">
        <w:rPr>
          <w:rFonts w:ascii="Times New Roman" w:hAnsi="Times New Roman" w:cs="Times New Roman"/>
          <w:sz w:val="28"/>
        </w:rPr>
        <w:t>// Приусадебное хозяйст</w:t>
      </w:r>
      <w:r>
        <w:rPr>
          <w:rFonts w:ascii="Times New Roman" w:hAnsi="Times New Roman" w:cs="Times New Roman"/>
          <w:sz w:val="28"/>
        </w:rPr>
        <w:t>во. - 2015. - № 11. - С. 88-90.</w:t>
      </w:r>
    </w:p>
    <w:p w:rsidR="007C55B2" w:rsidRPr="00A05280" w:rsidRDefault="007C55B2" w:rsidP="007C55B2">
      <w:pPr>
        <w:pStyle w:val="a3"/>
        <w:ind w:firstLine="709"/>
        <w:rPr>
          <w:rFonts w:ascii="Times New Roman" w:hAnsi="Times New Roman" w:cs="Times New Roman"/>
          <w:bCs/>
          <w:sz w:val="24"/>
        </w:rPr>
      </w:pPr>
      <w:r w:rsidRPr="00A05280">
        <w:rPr>
          <w:rFonts w:ascii="Times New Roman" w:hAnsi="Times New Roman" w:cs="Times New Roman"/>
          <w:bCs/>
          <w:sz w:val="24"/>
        </w:rPr>
        <w:t>О выращивании павлинов на дачном участке.</w:t>
      </w:r>
    </w:p>
    <w:p w:rsidR="007C55B2" w:rsidRPr="00DB2093" w:rsidRDefault="007C55B2" w:rsidP="0062526D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845D1" w:rsidRDefault="001845D1" w:rsidP="0062526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Разведение и племенное дело</w:t>
      </w:r>
    </w:p>
    <w:p w:rsidR="001845D1" w:rsidRPr="00800550" w:rsidRDefault="001845D1" w:rsidP="001845D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845D1">
        <w:rPr>
          <w:rFonts w:ascii="Times New Roman" w:hAnsi="Times New Roman" w:cs="Times New Roman"/>
          <w:b/>
          <w:sz w:val="28"/>
        </w:rPr>
        <w:t xml:space="preserve">Оценка и отбор мясных кур пород </w:t>
      </w:r>
      <w:proofErr w:type="spellStart"/>
      <w:r w:rsidRPr="001845D1">
        <w:rPr>
          <w:rFonts w:ascii="Times New Roman" w:hAnsi="Times New Roman" w:cs="Times New Roman"/>
          <w:b/>
          <w:sz w:val="28"/>
        </w:rPr>
        <w:t>корниш</w:t>
      </w:r>
      <w:proofErr w:type="spellEnd"/>
      <w:r w:rsidRPr="001845D1">
        <w:rPr>
          <w:rFonts w:ascii="Times New Roman" w:hAnsi="Times New Roman" w:cs="Times New Roman"/>
          <w:b/>
          <w:sz w:val="28"/>
        </w:rPr>
        <w:t xml:space="preserve"> и плимутрок</w:t>
      </w:r>
      <w:r w:rsidRPr="00800550">
        <w:rPr>
          <w:rFonts w:ascii="Times New Roman" w:hAnsi="Times New Roman" w:cs="Times New Roman"/>
          <w:sz w:val="28"/>
        </w:rPr>
        <w:t xml:space="preserve"> / А. В. Егорова [и др.] // Зоотехния. - 2015. - № 9. – С. 2-6.</w:t>
      </w:r>
    </w:p>
    <w:p w:rsidR="001845D1" w:rsidRDefault="001845D1" w:rsidP="001845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00550">
        <w:rPr>
          <w:rFonts w:ascii="Times New Roman" w:hAnsi="Times New Roman" w:cs="Times New Roman"/>
          <w:sz w:val="24"/>
        </w:rPr>
        <w:t>Совершенствование и содержание исходных линий мясных кур в условиях ФГУП ППЗ СГЦ «Смена» проводят на основе использования современных методов и приемов селекции и новых разработок по оценке и отбору молодняка и взрослой птицы.</w:t>
      </w:r>
    </w:p>
    <w:p w:rsidR="001845D1" w:rsidRPr="0062526D" w:rsidRDefault="001845D1" w:rsidP="0062526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Кормление и содержание кур</w:t>
      </w:r>
    </w:p>
    <w:p w:rsidR="004F5926" w:rsidRPr="004F5926" w:rsidRDefault="004F5926" w:rsidP="001845D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F5926">
        <w:rPr>
          <w:rFonts w:ascii="Times New Roman" w:hAnsi="Times New Roman" w:cs="Times New Roman"/>
          <w:b/>
          <w:bCs/>
          <w:sz w:val="28"/>
        </w:rPr>
        <w:t xml:space="preserve">Бессарабов, Б. </w:t>
      </w:r>
      <w:r w:rsidRPr="004F5926">
        <w:rPr>
          <w:rFonts w:ascii="Times New Roman" w:hAnsi="Times New Roman" w:cs="Times New Roman"/>
          <w:sz w:val="28"/>
        </w:rPr>
        <w:t xml:space="preserve">Оставляйте только </w:t>
      </w:r>
      <w:proofErr w:type="gramStart"/>
      <w:r w:rsidRPr="004F5926">
        <w:rPr>
          <w:rFonts w:ascii="Times New Roman" w:hAnsi="Times New Roman" w:cs="Times New Roman"/>
          <w:sz w:val="28"/>
        </w:rPr>
        <w:t>лучших</w:t>
      </w:r>
      <w:proofErr w:type="gramEnd"/>
      <w:r w:rsidRPr="004F5926">
        <w:rPr>
          <w:rFonts w:ascii="Times New Roman" w:hAnsi="Times New Roman" w:cs="Times New Roman"/>
          <w:sz w:val="28"/>
        </w:rPr>
        <w:t xml:space="preserve"> / Б. Бессарабов // Приусадебное хозяйство. - 2015. - № 8. - С. 60-62. </w:t>
      </w:r>
    </w:p>
    <w:p w:rsidR="004F5926" w:rsidRDefault="004F5926" w:rsidP="001845D1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4F5926">
        <w:rPr>
          <w:rFonts w:ascii="Times New Roman" w:hAnsi="Times New Roman" w:cs="Times New Roman"/>
          <w:sz w:val="24"/>
        </w:rPr>
        <w:t>О формировании птичьего стада на приусадебном участке.</w:t>
      </w:r>
    </w:p>
    <w:p w:rsidR="00834915" w:rsidRPr="00DB2093" w:rsidRDefault="00834915" w:rsidP="001845D1">
      <w:pPr>
        <w:pStyle w:val="a3"/>
        <w:ind w:firstLine="709"/>
        <w:rPr>
          <w:rFonts w:ascii="Times New Roman" w:hAnsi="Times New Roman" w:cs="Times New Roman"/>
          <w:bCs/>
          <w:sz w:val="24"/>
        </w:rPr>
      </w:pPr>
    </w:p>
    <w:p w:rsidR="00A05280" w:rsidRPr="007C55B2" w:rsidRDefault="007C55B2" w:rsidP="007C55B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7C55B2">
        <w:rPr>
          <w:rFonts w:ascii="Times New Roman" w:hAnsi="Times New Roman" w:cs="Times New Roman"/>
          <w:b/>
          <w:bCs/>
          <w:sz w:val="28"/>
        </w:rPr>
        <w:t>Кормление и содержание кур</w:t>
      </w:r>
    </w:p>
    <w:p w:rsidR="00834915" w:rsidRDefault="00834915" w:rsidP="001845D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34915">
        <w:rPr>
          <w:rFonts w:ascii="Times New Roman" w:hAnsi="Times New Roman" w:cs="Times New Roman"/>
          <w:b/>
          <w:bCs/>
          <w:sz w:val="28"/>
        </w:rPr>
        <w:t xml:space="preserve">Использование кремнийорганической добавки </w:t>
      </w:r>
      <w:proofErr w:type="spellStart"/>
      <w:r w:rsidRPr="00834915">
        <w:rPr>
          <w:rFonts w:ascii="Times New Roman" w:hAnsi="Times New Roman" w:cs="Times New Roman"/>
          <w:b/>
          <w:bCs/>
          <w:sz w:val="28"/>
        </w:rPr>
        <w:t>Черказ</w:t>
      </w:r>
      <w:proofErr w:type="spellEnd"/>
      <w:r w:rsidRPr="00834915">
        <w:rPr>
          <w:rFonts w:ascii="Times New Roman" w:hAnsi="Times New Roman" w:cs="Times New Roman"/>
          <w:b/>
          <w:bCs/>
          <w:sz w:val="28"/>
        </w:rPr>
        <w:t xml:space="preserve"> в рационах кур-несушек кросса </w:t>
      </w:r>
      <w:proofErr w:type="spellStart"/>
      <w:r w:rsidRPr="00834915">
        <w:rPr>
          <w:rFonts w:ascii="Times New Roman" w:hAnsi="Times New Roman" w:cs="Times New Roman"/>
          <w:b/>
          <w:bCs/>
          <w:sz w:val="28"/>
        </w:rPr>
        <w:t>Хайсекс</w:t>
      </w:r>
      <w:proofErr w:type="spellEnd"/>
      <w:r w:rsidRPr="00834915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34915">
        <w:rPr>
          <w:rFonts w:ascii="Times New Roman" w:hAnsi="Times New Roman" w:cs="Times New Roman"/>
          <w:b/>
          <w:bCs/>
          <w:sz w:val="28"/>
        </w:rPr>
        <w:t>браун</w:t>
      </w:r>
      <w:proofErr w:type="spellEnd"/>
      <w:r w:rsidRPr="00834915">
        <w:rPr>
          <w:rFonts w:ascii="Times New Roman" w:hAnsi="Times New Roman" w:cs="Times New Roman"/>
          <w:b/>
          <w:bCs/>
          <w:sz w:val="28"/>
        </w:rPr>
        <w:t xml:space="preserve"> </w:t>
      </w:r>
      <w:r w:rsidRPr="00834915">
        <w:rPr>
          <w:rFonts w:ascii="Times New Roman" w:hAnsi="Times New Roman" w:cs="Times New Roman"/>
          <w:sz w:val="28"/>
        </w:rPr>
        <w:t>/ К. Н. Лобанов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834915">
        <w:rPr>
          <w:rFonts w:ascii="Times New Roman" w:hAnsi="Times New Roman" w:cs="Times New Roman"/>
          <w:sz w:val="28"/>
        </w:rPr>
        <w:t xml:space="preserve">// Достижения науки и техники </w:t>
      </w:r>
      <w:r>
        <w:rPr>
          <w:rFonts w:ascii="Times New Roman" w:hAnsi="Times New Roman" w:cs="Times New Roman"/>
          <w:sz w:val="28"/>
        </w:rPr>
        <w:t>АПК. - 2015. - № 6. - С. 64-66.</w:t>
      </w:r>
    </w:p>
    <w:p w:rsidR="00834915" w:rsidRDefault="00834915" w:rsidP="001845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34915">
        <w:rPr>
          <w:rFonts w:ascii="Times New Roman" w:hAnsi="Times New Roman" w:cs="Times New Roman"/>
          <w:sz w:val="24"/>
        </w:rPr>
        <w:t xml:space="preserve">Определено влияние разных дозировок препарата </w:t>
      </w:r>
      <w:proofErr w:type="spellStart"/>
      <w:r w:rsidRPr="00834915">
        <w:rPr>
          <w:rFonts w:ascii="Times New Roman" w:hAnsi="Times New Roman" w:cs="Times New Roman"/>
          <w:sz w:val="24"/>
        </w:rPr>
        <w:t>Черказ</w:t>
      </w:r>
      <w:proofErr w:type="spellEnd"/>
      <w:r w:rsidRPr="00834915">
        <w:rPr>
          <w:rFonts w:ascii="Times New Roman" w:hAnsi="Times New Roman" w:cs="Times New Roman"/>
          <w:sz w:val="24"/>
        </w:rPr>
        <w:t xml:space="preserve"> на яичную продуктивность, сохранность, среднюю массу и категорию яиц кур-несушек кросса </w:t>
      </w:r>
      <w:proofErr w:type="spellStart"/>
      <w:r w:rsidRPr="00834915">
        <w:rPr>
          <w:rFonts w:ascii="Times New Roman" w:hAnsi="Times New Roman" w:cs="Times New Roman"/>
          <w:sz w:val="24"/>
        </w:rPr>
        <w:t>Хайсекс</w:t>
      </w:r>
      <w:proofErr w:type="spellEnd"/>
      <w:r w:rsidRPr="008349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4915">
        <w:rPr>
          <w:rFonts w:ascii="Times New Roman" w:hAnsi="Times New Roman" w:cs="Times New Roman"/>
          <w:sz w:val="24"/>
        </w:rPr>
        <w:t>браун</w:t>
      </w:r>
      <w:proofErr w:type="spellEnd"/>
      <w:r w:rsidRPr="00834915">
        <w:rPr>
          <w:rFonts w:ascii="Times New Roman" w:hAnsi="Times New Roman" w:cs="Times New Roman"/>
          <w:sz w:val="24"/>
        </w:rPr>
        <w:t>.</w:t>
      </w:r>
    </w:p>
    <w:p w:rsidR="00203EF0" w:rsidRDefault="00203EF0" w:rsidP="001845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03EF0" w:rsidRDefault="00203EF0" w:rsidP="001845D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03EF0">
        <w:rPr>
          <w:rFonts w:ascii="Times New Roman" w:hAnsi="Times New Roman" w:cs="Times New Roman"/>
          <w:b/>
          <w:bCs/>
          <w:sz w:val="28"/>
        </w:rPr>
        <w:t>Коженкова,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03EF0">
        <w:rPr>
          <w:rFonts w:ascii="Times New Roman" w:hAnsi="Times New Roman" w:cs="Times New Roman"/>
          <w:sz w:val="28"/>
        </w:rPr>
        <w:t>Держи корма шире / Л. Коженкова</w:t>
      </w:r>
      <w:r>
        <w:rPr>
          <w:rFonts w:ascii="Times New Roman" w:hAnsi="Times New Roman" w:cs="Times New Roman"/>
          <w:sz w:val="28"/>
        </w:rPr>
        <w:t xml:space="preserve"> </w:t>
      </w:r>
      <w:r w:rsidRPr="00203EF0">
        <w:rPr>
          <w:rFonts w:ascii="Times New Roman" w:hAnsi="Times New Roman" w:cs="Times New Roman"/>
          <w:sz w:val="28"/>
        </w:rPr>
        <w:t>// Приусадебное хозя</w:t>
      </w:r>
      <w:r w:rsidR="0071273C">
        <w:rPr>
          <w:rFonts w:ascii="Times New Roman" w:hAnsi="Times New Roman" w:cs="Times New Roman"/>
          <w:sz w:val="28"/>
        </w:rPr>
        <w:t>йство. - 2015. - № 10. - С. 87.</w:t>
      </w:r>
    </w:p>
    <w:p w:rsidR="0071273C" w:rsidRDefault="0071273C" w:rsidP="001845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273C">
        <w:rPr>
          <w:rFonts w:ascii="Times New Roman" w:hAnsi="Times New Roman" w:cs="Times New Roman"/>
          <w:sz w:val="24"/>
        </w:rPr>
        <w:t>Автор делится опытом содержания кур.</w:t>
      </w:r>
    </w:p>
    <w:p w:rsidR="007C55B2" w:rsidRDefault="007C55B2" w:rsidP="001845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D6C15" w:rsidRPr="005A5392" w:rsidRDefault="007D6C15" w:rsidP="007D6C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8C5">
        <w:rPr>
          <w:rFonts w:ascii="Times New Roman" w:hAnsi="Times New Roman" w:cs="Times New Roman"/>
          <w:b/>
          <w:sz w:val="28"/>
          <w:szCs w:val="28"/>
        </w:rPr>
        <w:t>Тишенков, Д. И.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отечественных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пребиотиков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5A5392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392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392">
        <w:rPr>
          <w:rFonts w:ascii="Times New Roman" w:hAnsi="Times New Roman" w:cs="Times New Roman"/>
          <w:sz w:val="28"/>
          <w:szCs w:val="28"/>
        </w:rPr>
        <w:t>Ленкова</w:t>
      </w:r>
      <w:proofErr w:type="spellEnd"/>
      <w:r w:rsidRPr="005A5392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392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392">
        <w:rPr>
          <w:rFonts w:ascii="Times New Roman" w:hAnsi="Times New Roman" w:cs="Times New Roman"/>
          <w:sz w:val="28"/>
          <w:szCs w:val="28"/>
        </w:rPr>
        <w:t>Тишенков,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392">
        <w:rPr>
          <w:rFonts w:ascii="Times New Roman" w:hAnsi="Times New Roman" w:cs="Times New Roman"/>
          <w:sz w:val="28"/>
          <w:szCs w:val="28"/>
        </w:rPr>
        <w:t xml:space="preserve">А. Егорова // Зоотехния. - 2015. - № 9.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5392">
        <w:rPr>
          <w:rFonts w:ascii="Times New Roman" w:hAnsi="Times New Roman" w:cs="Times New Roman"/>
          <w:sz w:val="28"/>
          <w:szCs w:val="28"/>
        </w:rPr>
        <w:t xml:space="preserve"> С. 17-19.</w:t>
      </w:r>
    </w:p>
    <w:p w:rsidR="007D6C15" w:rsidRDefault="007D6C15" w:rsidP="007D6C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5392">
        <w:rPr>
          <w:rFonts w:ascii="Times New Roman" w:hAnsi="Times New Roman" w:cs="Times New Roman"/>
          <w:sz w:val="24"/>
          <w:szCs w:val="28"/>
        </w:rPr>
        <w:t xml:space="preserve">Авторы предлагают использовать в комбикормах для бройлеров отечественный </w:t>
      </w:r>
      <w:proofErr w:type="spellStart"/>
      <w:r w:rsidRPr="005A5392">
        <w:rPr>
          <w:rFonts w:ascii="Times New Roman" w:hAnsi="Times New Roman" w:cs="Times New Roman"/>
          <w:sz w:val="24"/>
          <w:szCs w:val="28"/>
        </w:rPr>
        <w:t>пребиотический</w:t>
      </w:r>
      <w:proofErr w:type="spellEnd"/>
      <w:r w:rsidRPr="005A5392">
        <w:rPr>
          <w:rFonts w:ascii="Times New Roman" w:hAnsi="Times New Roman" w:cs="Times New Roman"/>
          <w:sz w:val="24"/>
          <w:szCs w:val="28"/>
        </w:rPr>
        <w:t xml:space="preserve"> препарат. Его применение позволяет повысить сохранность и продуктивность птицы, улучшает переваримость и использование питательных веществ корма, состояние микрофлоры слепых отростков кишечника.</w:t>
      </w:r>
    </w:p>
    <w:p w:rsidR="007D6C15" w:rsidRDefault="007D6C15" w:rsidP="001845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D6C15" w:rsidRDefault="00D17BE0" w:rsidP="00D17BE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17BE0">
        <w:rPr>
          <w:rFonts w:ascii="Times New Roman" w:hAnsi="Times New Roman" w:cs="Times New Roman"/>
          <w:b/>
          <w:sz w:val="28"/>
        </w:rPr>
        <w:t>Выращивание и кормление цыплят</w:t>
      </w:r>
    </w:p>
    <w:p w:rsidR="00D17BE0" w:rsidRPr="00D608C5" w:rsidRDefault="00D17BE0" w:rsidP="00D17BE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608C5">
        <w:rPr>
          <w:rFonts w:ascii="Times New Roman" w:hAnsi="Times New Roman" w:cs="Times New Roman"/>
          <w:b/>
          <w:sz w:val="28"/>
        </w:rPr>
        <w:t>Айдинян</w:t>
      </w:r>
      <w:proofErr w:type="spellEnd"/>
      <w:r w:rsidRPr="00D608C5">
        <w:rPr>
          <w:rFonts w:ascii="Times New Roman" w:hAnsi="Times New Roman" w:cs="Times New Roman"/>
          <w:b/>
          <w:sz w:val="28"/>
        </w:rPr>
        <w:t xml:space="preserve"> Г.Т.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Влияние совместного использования лецитина и </w:t>
      </w:r>
      <w:r>
        <w:rPr>
          <w:rFonts w:ascii="Times New Roman" w:hAnsi="Times New Roman" w:cs="Times New Roman"/>
          <w:sz w:val="28"/>
          <w:lang w:val="en-US"/>
        </w:rPr>
        <w:t>L</w:t>
      </w:r>
      <w:r>
        <w:rPr>
          <w:rFonts w:ascii="Times New Roman" w:hAnsi="Times New Roman" w:cs="Times New Roman"/>
          <w:sz w:val="28"/>
        </w:rPr>
        <w:t xml:space="preserve">-карнитина в комбикормах цыплят-бройлеров с пониженным уровнем обменной энергии / Г. Т. </w:t>
      </w:r>
      <w:proofErr w:type="spellStart"/>
      <w:r>
        <w:rPr>
          <w:rFonts w:ascii="Times New Roman" w:hAnsi="Times New Roman" w:cs="Times New Roman"/>
          <w:sz w:val="28"/>
        </w:rPr>
        <w:t>Айдинян</w:t>
      </w:r>
      <w:proofErr w:type="spellEnd"/>
      <w:r w:rsidRPr="00D608C5">
        <w:rPr>
          <w:rFonts w:ascii="Times New Roman" w:hAnsi="Times New Roman" w:cs="Times New Roman"/>
          <w:sz w:val="28"/>
        </w:rPr>
        <w:t xml:space="preserve">. // Зоотехния. - 2015. - № 9. </w:t>
      </w:r>
      <w:r>
        <w:rPr>
          <w:rFonts w:ascii="Times New Roman" w:hAnsi="Times New Roman" w:cs="Times New Roman"/>
          <w:sz w:val="28"/>
        </w:rPr>
        <w:t>-</w:t>
      </w:r>
      <w:r w:rsidRPr="00D608C5">
        <w:rPr>
          <w:rFonts w:ascii="Times New Roman" w:hAnsi="Times New Roman" w:cs="Times New Roman"/>
          <w:sz w:val="28"/>
        </w:rPr>
        <w:t xml:space="preserve"> С. 20-22</w:t>
      </w:r>
      <w:r>
        <w:rPr>
          <w:rFonts w:ascii="Times New Roman" w:hAnsi="Times New Roman" w:cs="Times New Roman"/>
          <w:sz w:val="28"/>
        </w:rPr>
        <w:t>.</w:t>
      </w:r>
    </w:p>
    <w:p w:rsidR="00D17BE0" w:rsidRDefault="00D17BE0" w:rsidP="00D17BE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608C5">
        <w:rPr>
          <w:rFonts w:ascii="Times New Roman" w:hAnsi="Times New Roman" w:cs="Times New Roman"/>
          <w:sz w:val="24"/>
        </w:rPr>
        <w:t>В данной статье рассматривается эффективность совместного применения лецитина и L-карнитина в дефицитных по энергии кормах для цыплят-бройлеров, а также их влияние на основные зоотехни</w:t>
      </w:r>
      <w:r w:rsidR="00027B6D">
        <w:rPr>
          <w:rFonts w:ascii="Times New Roman" w:hAnsi="Times New Roman" w:cs="Times New Roman"/>
          <w:sz w:val="24"/>
        </w:rPr>
        <w:t>ч</w:t>
      </w:r>
      <w:r w:rsidRPr="00D608C5">
        <w:rPr>
          <w:rFonts w:ascii="Times New Roman" w:hAnsi="Times New Roman" w:cs="Times New Roman"/>
          <w:sz w:val="24"/>
        </w:rPr>
        <w:t xml:space="preserve">еские показатели и содержание общего </w:t>
      </w:r>
      <w:proofErr w:type="spellStart"/>
      <w:r w:rsidRPr="00D608C5">
        <w:rPr>
          <w:rFonts w:ascii="Times New Roman" w:hAnsi="Times New Roman" w:cs="Times New Roman"/>
          <w:sz w:val="24"/>
        </w:rPr>
        <w:t>холестерола</w:t>
      </w:r>
      <w:proofErr w:type="spellEnd"/>
      <w:r w:rsidRPr="00D608C5">
        <w:rPr>
          <w:rFonts w:ascii="Times New Roman" w:hAnsi="Times New Roman" w:cs="Times New Roman"/>
          <w:sz w:val="24"/>
        </w:rPr>
        <w:t xml:space="preserve"> в крови.</w:t>
      </w:r>
    </w:p>
    <w:p w:rsidR="009C699C" w:rsidRDefault="009C699C" w:rsidP="00D17BE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C699C" w:rsidRDefault="009C699C" w:rsidP="009C69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Влияние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релиз-активного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препарата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Полиферон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продуктивность цыплят-бройлеров </w:t>
      </w:r>
      <w:r>
        <w:rPr>
          <w:rFonts w:ascii="Times New Roman" w:hAnsi="Times New Roman" w:cs="Times New Roman"/>
          <w:sz w:val="28"/>
          <w:szCs w:val="28"/>
        </w:rPr>
        <w:t>// Ветеринария. - 2015. - № 8. - С. 53-56.</w:t>
      </w:r>
    </w:p>
    <w:p w:rsidR="009C699C" w:rsidRDefault="009C699C" w:rsidP="009C69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статье приведены результаты влияния нового </w:t>
      </w:r>
      <w:proofErr w:type="gramStart"/>
      <w:r>
        <w:rPr>
          <w:rFonts w:ascii="Times New Roman" w:hAnsi="Times New Roman" w:cs="Times New Roman"/>
          <w:sz w:val="24"/>
        </w:rPr>
        <w:t>релиз-активного</w:t>
      </w:r>
      <w:proofErr w:type="gramEnd"/>
      <w:r>
        <w:rPr>
          <w:rFonts w:ascii="Times New Roman" w:hAnsi="Times New Roman" w:cs="Times New Roman"/>
          <w:sz w:val="24"/>
        </w:rPr>
        <w:t xml:space="preserve"> препарата </w:t>
      </w:r>
      <w:proofErr w:type="spellStart"/>
      <w:r>
        <w:rPr>
          <w:rFonts w:ascii="Times New Roman" w:hAnsi="Times New Roman" w:cs="Times New Roman"/>
          <w:sz w:val="24"/>
        </w:rPr>
        <w:t>Полиферон</w:t>
      </w:r>
      <w:proofErr w:type="spellEnd"/>
      <w:r>
        <w:rPr>
          <w:rFonts w:ascii="Times New Roman" w:hAnsi="Times New Roman" w:cs="Times New Roman"/>
          <w:sz w:val="24"/>
        </w:rPr>
        <w:t xml:space="preserve"> на массу тела бройлеров перед убоем, убойный выход мяса, массу субпродуктов. Установлена оптимальная схема введения препарата.</w:t>
      </w:r>
    </w:p>
    <w:p w:rsidR="009C699C" w:rsidRDefault="009C699C" w:rsidP="00D17BE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17BE0" w:rsidRDefault="0046468B" w:rsidP="00D17BE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Перепеловодство</w:t>
      </w:r>
      <w:proofErr w:type="spellEnd"/>
    </w:p>
    <w:p w:rsidR="0046468B" w:rsidRPr="0075546D" w:rsidRDefault="0046468B" w:rsidP="00464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46D">
        <w:rPr>
          <w:rFonts w:ascii="Times New Roman" w:hAnsi="Times New Roman" w:cs="Times New Roman"/>
          <w:b/>
          <w:sz w:val="28"/>
          <w:szCs w:val="28"/>
        </w:rPr>
        <w:t>Пробиотическая</w:t>
      </w:r>
      <w:proofErr w:type="spellEnd"/>
      <w:r w:rsidRPr="0075546D">
        <w:rPr>
          <w:rFonts w:ascii="Times New Roman" w:hAnsi="Times New Roman" w:cs="Times New Roman"/>
          <w:b/>
          <w:sz w:val="28"/>
          <w:szCs w:val="28"/>
        </w:rPr>
        <w:t xml:space="preserve"> кормовая добавка в кормлении перепелов</w:t>
      </w:r>
      <w:r w:rsidRPr="0075546D">
        <w:rPr>
          <w:rFonts w:ascii="Times New Roman" w:hAnsi="Times New Roman" w:cs="Times New Roman"/>
          <w:sz w:val="28"/>
          <w:szCs w:val="28"/>
        </w:rPr>
        <w:t xml:space="preserve"> / А. Г. </w:t>
      </w:r>
      <w:proofErr w:type="spellStart"/>
      <w:r w:rsidRPr="0075546D">
        <w:rPr>
          <w:rFonts w:ascii="Times New Roman" w:hAnsi="Times New Roman" w:cs="Times New Roman"/>
          <w:sz w:val="28"/>
          <w:szCs w:val="28"/>
        </w:rPr>
        <w:t>Кощаев</w:t>
      </w:r>
      <w:proofErr w:type="spellEnd"/>
      <w:r w:rsidRPr="0075546D">
        <w:rPr>
          <w:rFonts w:ascii="Times New Roman" w:hAnsi="Times New Roman" w:cs="Times New Roman"/>
          <w:sz w:val="28"/>
          <w:szCs w:val="28"/>
        </w:rPr>
        <w:t xml:space="preserve"> [и др.] // Зоотехния. - 2015. - № 10. - С. 4-6.</w:t>
      </w:r>
    </w:p>
    <w:p w:rsidR="0046468B" w:rsidRDefault="0046468B" w:rsidP="0046468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2617E">
        <w:rPr>
          <w:rFonts w:ascii="Times New Roman" w:hAnsi="Times New Roman" w:cs="Times New Roman"/>
          <w:sz w:val="24"/>
        </w:rPr>
        <w:t xml:space="preserve">В опытах на перепелах установлено, что использование </w:t>
      </w:r>
      <w:proofErr w:type="spellStart"/>
      <w:r w:rsidRPr="00E2617E">
        <w:rPr>
          <w:rFonts w:ascii="Times New Roman" w:hAnsi="Times New Roman" w:cs="Times New Roman"/>
          <w:sz w:val="24"/>
        </w:rPr>
        <w:t>пробиотической</w:t>
      </w:r>
      <w:proofErr w:type="spellEnd"/>
      <w:r w:rsidRPr="00E2617E">
        <w:rPr>
          <w:rFonts w:ascii="Times New Roman" w:hAnsi="Times New Roman" w:cs="Times New Roman"/>
          <w:sz w:val="24"/>
        </w:rPr>
        <w:t xml:space="preserve"> кормовой добавки в дозе 0,2% к единице корма способствует повышению сохранности поголовья на 3,4%, продуктивности - на 4,9%, а значит - улучшению качества яиц.</w:t>
      </w:r>
    </w:p>
    <w:p w:rsidR="0046468B" w:rsidRDefault="0046468B" w:rsidP="0046468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C55B2" w:rsidRPr="007C55B2" w:rsidRDefault="007C55B2" w:rsidP="007C55B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C55B2">
        <w:rPr>
          <w:rFonts w:ascii="Times New Roman" w:hAnsi="Times New Roman" w:cs="Times New Roman"/>
          <w:b/>
          <w:sz w:val="28"/>
        </w:rPr>
        <w:t>Утководство</w:t>
      </w:r>
    </w:p>
    <w:p w:rsidR="007C55B2" w:rsidRPr="00800550" w:rsidRDefault="007C55B2" w:rsidP="001A795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6372B">
        <w:rPr>
          <w:rFonts w:ascii="Times New Roman" w:hAnsi="Times New Roman" w:cs="Times New Roman"/>
          <w:b/>
          <w:sz w:val="28"/>
        </w:rPr>
        <w:t>Ройтер</w:t>
      </w:r>
      <w:proofErr w:type="spellEnd"/>
      <w:r w:rsidRPr="00A6372B">
        <w:rPr>
          <w:rFonts w:ascii="Times New Roman" w:hAnsi="Times New Roman" w:cs="Times New Roman"/>
          <w:b/>
          <w:sz w:val="28"/>
        </w:rPr>
        <w:t xml:space="preserve"> Я. С.</w:t>
      </w:r>
      <w:r>
        <w:rPr>
          <w:rFonts w:ascii="Times New Roman" w:hAnsi="Times New Roman" w:cs="Times New Roman"/>
          <w:sz w:val="28"/>
        </w:rPr>
        <w:t xml:space="preserve"> Высокопродуктивные кроссы уток отечественной селекции / Я. С. </w:t>
      </w:r>
      <w:proofErr w:type="spellStart"/>
      <w:r w:rsidRPr="00A6372B">
        <w:rPr>
          <w:rFonts w:ascii="Times New Roman" w:hAnsi="Times New Roman" w:cs="Times New Roman"/>
          <w:sz w:val="28"/>
        </w:rPr>
        <w:t>Ройтер</w:t>
      </w:r>
      <w:proofErr w:type="spellEnd"/>
      <w:r w:rsidRPr="00A6372B">
        <w:rPr>
          <w:rFonts w:ascii="Times New Roman" w:hAnsi="Times New Roman" w:cs="Times New Roman"/>
          <w:sz w:val="28"/>
        </w:rPr>
        <w:t>, Р.</w:t>
      </w:r>
      <w:r>
        <w:rPr>
          <w:rFonts w:ascii="Times New Roman" w:hAnsi="Times New Roman" w:cs="Times New Roman"/>
          <w:sz w:val="28"/>
        </w:rPr>
        <w:t xml:space="preserve"> </w:t>
      </w:r>
      <w:r w:rsidRPr="00A6372B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372B">
        <w:rPr>
          <w:rFonts w:ascii="Times New Roman" w:hAnsi="Times New Roman" w:cs="Times New Roman"/>
          <w:sz w:val="28"/>
        </w:rPr>
        <w:t>Кутушев</w:t>
      </w:r>
      <w:proofErr w:type="spellEnd"/>
      <w:r w:rsidRPr="00A6372B">
        <w:rPr>
          <w:rFonts w:ascii="Times New Roman" w:hAnsi="Times New Roman" w:cs="Times New Roman"/>
          <w:sz w:val="28"/>
        </w:rPr>
        <w:t xml:space="preserve"> </w:t>
      </w:r>
      <w:r w:rsidRPr="00800550">
        <w:rPr>
          <w:rFonts w:ascii="Times New Roman" w:hAnsi="Times New Roman" w:cs="Times New Roman"/>
          <w:sz w:val="28"/>
        </w:rPr>
        <w:t xml:space="preserve">// Зоотехния. - 2015. - № 9. </w:t>
      </w:r>
      <w:r w:rsidR="001A7959">
        <w:rPr>
          <w:rFonts w:ascii="Times New Roman" w:hAnsi="Times New Roman" w:cs="Times New Roman"/>
          <w:sz w:val="28"/>
        </w:rPr>
        <w:t>-</w:t>
      </w:r>
      <w:r w:rsidRPr="00800550">
        <w:rPr>
          <w:rFonts w:ascii="Times New Roman" w:hAnsi="Times New Roman" w:cs="Times New Roman"/>
          <w:sz w:val="28"/>
        </w:rPr>
        <w:t xml:space="preserve"> С. </w:t>
      </w:r>
      <w:r>
        <w:rPr>
          <w:rFonts w:ascii="Times New Roman" w:hAnsi="Times New Roman" w:cs="Times New Roman"/>
          <w:sz w:val="28"/>
        </w:rPr>
        <w:t>6</w:t>
      </w:r>
      <w:r w:rsidRPr="0080055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8</w:t>
      </w:r>
      <w:r w:rsidRPr="00800550">
        <w:rPr>
          <w:rFonts w:ascii="Times New Roman" w:hAnsi="Times New Roman" w:cs="Times New Roman"/>
          <w:sz w:val="28"/>
        </w:rPr>
        <w:t>.</w:t>
      </w:r>
    </w:p>
    <w:p w:rsidR="007C55B2" w:rsidRDefault="007C55B2" w:rsidP="001A795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6372B">
        <w:rPr>
          <w:rFonts w:ascii="Times New Roman" w:hAnsi="Times New Roman" w:cs="Times New Roman"/>
          <w:sz w:val="24"/>
        </w:rPr>
        <w:t xml:space="preserve">Дана подробная характеристика и описаны методы выведения созданных кроссов уток с белым оперением: </w:t>
      </w:r>
      <w:proofErr w:type="spellStart"/>
      <w:r w:rsidRPr="00A6372B">
        <w:rPr>
          <w:rFonts w:ascii="Times New Roman" w:hAnsi="Times New Roman" w:cs="Times New Roman"/>
          <w:sz w:val="24"/>
        </w:rPr>
        <w:t>двухлинейный</w:t>
      </w:r>
      <w:proofErr w:type="spellEnd"/>
      <w:r w:rsidRPr="00A6372B">
        <w:rPr>
          <w:rFonts w:ascii="Times New Roman" w:hAnsi="Times New Roman" w:cs="Times New Roman"/>
          <w:sz w:val="24"/>
        </w:rPr>
        <w:t xml:space="preserve"> - «</w:t>
      </w:r>
      <w:proofErr w:type="spellStart"/>
      <w:r w:rsidRPr="00A6372B">
        <w:rPr>
          <w:rFonts w:ascii="Times New Roman" w:hAnsi="Times New Roman" w:cs="Times New Roman"/>
          <w:sz w:val="24"/>
        </w:rPr>
        <w:t>Агидель</w:t>
      </w:r>
      <w:proofErr w:type="spellEnd"/>
      <w:r w:rsidRPr="00A6372B">
        <w:rPr>
          <w:rFonts w:ascii="Times New Roman" w:hAnsi="Times New Roman" w:cs="Times New Roman"/>
          <w:sz w:val="24"/>
        </w:rPr>
        <w:t xml:space="preserve"> 34» - и трехлинейный - «</w:t>
      </w:r>
      <w:proofErr w:type="spellStart"/>
      <w:r w:rsidRPr="00A6372B">
        <w:rPr>
          <w:rFonts w:ascii="Times New Roman" w:hAnsi="Times New Roman" w:cs="Times New Roman"/>
          <w:sz w:val="24"/>
        </w:rPr>
        <w:t>Агидель</w:t>
      </w:r>
      <w:proofErr w:type="spellEnd"/>
      <w:r w:rsidRPr="00A6372B">
        <w:rPr>
          <w:rFonts w:ascii="Times New Roman" w:hAnsi="Times New Roman" w:cs="Times New Roman"/>
          <w:sz w:val="24"/>
        </w:rPr>
        <w:t xml:space="preserve"> 345». Кроссы отличаются хорошими адаптационными способностями и высокой продуктивностью. Выход мяса от родительской пары составляет 540-550 кг, </w:t>
      </w:r>
      <w:proofErr w:type="spellStart"/>
      <w:r w:rsidRPr="00A6372B">
        <w:rPr>
          <w:rFonts w:ascii="Times New Roman" w:hAnsi="Times New Roman" w:cs="Times New Roman"/>
          <w:sz w:val="24"/>
        </w:rPr>
        <w:t>ожиренность</w:t>
      </w:r>
      <w:proofErr w:type="spellEnd"/>
      <w:r w:rsidRPr="00A6372B">
        <w:rPr>
          <w:rFonts w:ascii="Times New Roman" w:hAnsi="Times New Roman" w:cs="Times New Roman"/>
          <w:sz w:val="24"/>
        </w:rPr>
        <w:t xml:space="preserve"> тушки (с учетом кожи) - 28,2-28,4.</w:t>
      </w:r>
    </w:p>
    <w:p w:rsidR="001845D1" w:rsidRDefault="001845D1" w:rsidP="001845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845D1" w:rsidRPr="0071273C" w:rsidRDefault="001845D1" w:rsidP="001845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 М. Бабанина</w:t>
      </w:r>
    </w:p>
    <w:sectPr w:rsidR="001845D1" w:rsidRPr="007127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90" w:rsidRDefault="00EA3490" w:rsidP="00017AEF">
      <w:pPr>
        <w:spacing w:after="0" w:line="240" w:lineRule="auto"/>
      </w:pPr>
      <w:r>
        <w:separator/>
      </w:r>
    </w:p>
  </w:endnote>
  <w:endnote w:type="continuationSeparator" w:id="0">
    <w:p w:rsidR="00EA3490" w:rsidRDefault="00EA3490" w:rsidP="0001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437276"/>
      <w:docPartObj>
        <w:docPartGallery w:val="Page Numbers (Bottom of Page)"/>
        <w:docPartUnique/>
      </w:docPartObj>
    </w:sdtPr>
    <w:sdtEndPr/>
    <w:sdtContent>
      <w:p w:rsidR="00017AEF" w:rsidRDefault="00017A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99C">
          <w:rPr>
            <w:noProof/>
          </w:rPr>
          <w:t>2</w:t>
        </w:r>
        <w:r>
          <w:fldChar w:fldCharType="end"/>
        </w:r>
      </w:p>
    </w:sdtContent>
  </w:sdt>
  <w:p w:rsidR="00017AEF" w:rsidRDefault="00017A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90" w:rsidRDefault="00EA3490" w:rsidP="00017AEF">
      <w:pPr>
        <w:spacing w:after="0" w:line="240" w:lineRule="auto"/>
      </w:pPr>
      <w:r>
        <w:separator/>
      </w:r>
    </w:p>
  </w:footnote>
  <w:footnote w:type="continuationSeparator" w:id="0">
    <w:p w:rsidR="00EA3490" w:rsidRDefault="00EA3490" w:rsidP="00017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FA"/>
    <w:rsid w:val="00017AEF"/>
    <w:rsid w:val="00027B6D"/>
    <w:rsid w:val="001845D1"/>
    <w:rsid w:val="001A7959"/>
    <w:rsid w:val="00203EF0"/>
    <w:rsid w:val="003A6528"/>
    <w:rsid w:val="0046468B"/>
    <w:rsid w:val="004F5926"/>
    <w:rsid w:val="0062526D"/>
    <w:rsid w:val="0071273C"/>
    <w:rsid w:val="00715CFA"/>
    <w:rsid w:val="0079051B"/>
    <w:rsid w:val="00796426"/>
    <w:rsid w:val="007C55B2"/>
    <w:rsid w:val="007D6C15"/>
    <w:rsid w:val="00834915"/>
    <w:rsid w:val="009C699C"/>
    <w:rsid w:val="00A05280"/>
    <w:rsid w:val="00D17BE0"/>
    <w:rsid w:val="00D55DA4"/>
    <w:rsid w:val="00DB2093"/>
    <w:rsid w:val="00EA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92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5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26D"/>
  </w:style>
  <w:style w:type="table" w:styleId="a6">
    <w:name w:val="Table Grid"/>
    <w:basedOn w:val="a1"/>
    <w:uiPriority w:val="59"/>
    <w:rsid w:val="00625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2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26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1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92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5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26D"/>
  </w:style>
  <w:style w:type="table" w:styleId="a6">
    <w:name w:val="Table Grid"/>
    <w:basedOn w:val="a1"/>
    <w:uiPriority w:val="59"/>
    <w:rsid w:val="00625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2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26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1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USER</cp:lastModifiedBy>
  <cp:revision>27</cp:revision>
  <dcterms:created xsi:type="dcterms:W3CDTF">2015-12-02T01:53:00Z</dcterms:created>
  <dcterms:modified xsi:type="dcterms:W3CDTF">2015-12-17T13:53:00Z</dcterms:modified>
</cp:coreProperties>
</file>