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4356FC" w:rsidTr="00DE2A63">
        <w:tc>
          <w:tcPr>
            <w:tcW w:w="828" w:type="pct"/>
            <w:hideMark/>
          </w:tcPr>
          <w:p w:rsidR="004356FC" w:rsidRDefault="004356FC" w:rsidP="00DE2A63">
            <w:pPr>
              <w:pStyle w:val="a3"/>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0058554F" wp14:editId="57CD6D1F">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4356FC" w:rsidRDefault="004356FC" w:rsidP="00DE2A63">
            <w:pPr>
              <w:pStyle w:val="a3"/>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4356FC" w:rsidRDefault="004356FC" w:rsidP="00DE2A63">
            <w:pPr>
              <w:pStyle w:val="a3"/>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E27A3B" w:rsidRDefault="00E27A3B" w:rsidP="00E27A3B">
      <w:pPr>
        <w:pStyle w:val="a8"/>
        <w:ind w:firstLine="709"/>
        <w:jc w:val="both"/>
        <w:rPr>
          <w:rFonts w:ascii="Times New Roman" w:hAnsi="Times New Roman" w:cs="Times New Roman"/>
          <w:sz w:val="24"/>
          <w:szCs w:val="24"/>
        </w:rPr>
      </w:pPr>
    </w:p>
    <w:p w:rsidR="00E27A3B" w:rsidRPr="00122CCA" w:rsidRDefault="00E27A3B" w:rsidP="00E27A3B">
      <w:pPr>
        <w:pStyle w:val="a8"/>
        <w:ind w:firstLine="709"/>
        <w:jc w:val="center"/>
        <w:rPr>
          <w:rFonts w:ascii="Times New Roman" w:hAnsi="Times New Roman" w:cs="Times New Roman"/>
          <w:b/>
          <w:sz w:val="28"/>
          <w:szCs w:val="24"/>
        </w:rPr>
      </w:pPr>
      <w:r w:rsidRPr="00E27A3B">
        <w:rPr>
          <w:rFonts w:ascii="Times New Roman" w:hAnsi="Times New Roman" w:cs="Times New Roman"/>
          <w:b/>
          <w:sz w:val="28"/>
          <w:szCs w:val="24"/>
        </w:rPr>
        <w:t>Скотоводство. Крупный рогатый скот</w:t>
      </w:r>
    </w:p>
    <w:p w:rsidR="00380121" w:rsidRDefault="00380121" w:rsidP="00635144">
      <w:pPr>
        <w:pStyle w:val="a8"/>
        <w:ind w:firstLine="709"/>
        <w:jc w:val="both"/>
        <w:rPr>
          <w:rFonts w:ascii="Times New Roman" w:hAnsi="Times New Roman" w:cs="Times New Roman"/>
          <w:sz w:val="28"/>
        </w:rPr>
      </w:pPr>
      <w:proofErr w:type="spellStart"/>
      <w:r w:rsidRPr="00441C30">
        <w:rPr>
          <w:rFonts w:ascii="Times New Roman" w:hAnsi="Times New Roman" w:cs="Times New Roman"/>
          <w:b/>
          <w:sz w:val="28"/>
        </w:rPr>
        <w:t>Буздова</w:t>
      </w:r>
      <w:proofErr w:type="spellEnd"/>
      <w:r>
        <w:rPr>
          <w:rFonts w:ascii="Times New Roman" w:hAnsi="Times New Roman" w:cs="Times New Roman"/>
          <w:b/>
          <w:sz w:val="28"/>
        </w:rPr>
        <w:t>,</w:t>
      </w:r>
      <w:r w:rsidRPr="00441C30">
        <w:rPr>
          <w:rFonts w:ascii="Times New Roman" w:hAnsi="Times New Roman" w:cs="Times New Roman"/>
          <w:b/>
          <w:sz w:val="28"/>
        </w:rPr>
        <w:t xml:space="preserve"> Э. С.</w:t>
      </w:r>
      <w:r w:rsidRPr="00441C30">
        <w:rPr>
          <w:rFonts w:ascii="Times New Roman" w:hAnsi="Times New Roman" w:cs="Times New Roman"/>
          <w:sz w:val="28"/>
        </w:rPr>
        <w:t xml:space="preserve"> Инновационное развитие скотоводства / Э.</w:t>
      </w:r>
      <w:r>
        <w:rPr>
          <w:rFonts w:ascii="Times New Roman" w:hAnsi="Times New Roman" w:cs="Times New Roman"/>
          <w:sz w:val="28"/>
        </w:rPr>
        <w:t xml:space="preserve"> </w:t>
      </w:r>
      <w:r w:rsidRPr="00441C30">
        <w:rPr>
          <w:rFonts w:ascii="Times New Roman" w:hAnsi="Times New Roman" w:cs="Times New Roman"/>
          <w:sz w:val="28"/>
        </w:rPr>
        <w:t xml:space="preserve">С. </w:t>
      </w:r>
      <w:proofErr w:type="spellStart"/>
      <w:r w:rsidRPr="00441C30">
        <w:rPr>
          <w:rFonts w:ascii="Times New Roman" w:hAnsi="Times New Roman" w:cs="Times New Roman"/>
          <w:sz w:val="28"/>
        </w:rPr>
        <w:t>Буздова</w:t>
      </w:r>
      <w:proofErr w:type="spellEnd"/>
      <w:r w:rsidRPr="00441C30">
        <w:rPr>
          <w:rFonts w:ascii="Times New Roman" w:hAnsi="Times New Roman" w:cs="Times New Roman"/>
          <w:sz w:val="28"/>
        </w:rPr>
        <w:t xml:space="preserve"> // Вестник научных конференций. – 2016. – № 12-4. – С. 28-29</w:t>
      </w:r>
      <w:r>
        <w:rPr>
          <w:rFonts w:ascii="Times New Roman" w:hAnsi="Times New Roman" w:cs="Times New Roman"/>
          <w:sz w:val="28"/>
        </w:rPr>
        <w:t>.</w:t>
      </w:r>
    </w:p>
    <w:p w:rsidR="00380121" w:rsidRPr="001B5A38" w:rsidRDefault="00380121" w:rsidP="00635144">
      <w:pPr>
        <w:pStyle w:val="a8"/>
        <w:ind w:firstLine="709"/>
        <w:jc w:val="both"/>
        <w:rPr>
          <w:rFonts w:ascii="Times New Roman" w:hAnsi="Times New Roman" w:cs="Times New Roman"/>
          <w:sz w:val="24"/>
        </w:rPr>
      </w:pPr>
    </w:p>
    <w:p w:rsidR="0034131A" w:rsidRDefault="0034131A" w:rsidP="0034131A">
      <w:pPr>
        <w:pStyle w:val="a8"/>
        <w:ind w:firstLine="709"/>
        <w:jc w:val="both"/>
        <w:rPr>
          <w:rFonts w:ascii="Times New Roman" w:hAnsi="Times New Roman" w:cs="Times New Roman"/>
          <w:sz w:val="28"/>
          <w:szCs w:val="28"/>
        </w:rPr>
      </w:pPr>
      <w:proofErr w:type="spellStart"/>
      <w:r w:rsidRPr="00803337">
        <w:rPr>
          <w:rFonts w:ascii="Times New Roman" w:hAnsi="Times New Roman" w:cs="Times New Roman"/>
          <w:b/>
          <w:sz w:val="28"/>
          <w:szCs w:val="28"/>
        </w:rPr>
        <w:t>Полухина</w:t>
      </w:r>
      <w:proofErr w:type="spellEnd"/>
      <w:r w:rsidRPr="00803337">
        <w:rPr>
          <w:rFonts w:ascii="Times New Roman" w:hAnsi="Times New Roman" w:cs="Times New Roman"/>
          <w:b/>
          <w:sz w:val="28"/>
          <w:szCs w:val="28"/>
        </w:rPr>
        <w:t>, М. Г.</w:t>
      </w:r>
      <w:r>
        <w:rPr>
          <w:rFonts w:ascii="Times New Roman" w:hAnsi="Times New Roman" w:cs="Times New Roman"/>
          <w:sz w:val="28"/>
          <w:szCs w:val="28"/>
        </w:rPr>
        <w:t xml:space="preserve"> </w:t>
      </w:r>
      <w:r w:rsidRPr="00803337">
        <w:rPr>
          <w:rFonts w:ascii="Times New Roman" w:hAnsi="Times New Roman" w:cs="Times New Roman"/>
          <w:sz w:val="28"/>
          <w:szCs w:val="28"/>
        </w:rPr>
        <w:t>Современное состояние племенного молочного скотоводства Орловской области</w:t>
      </w:r>
      <w:r w:rsidRPr="004322D5">
        <w:rPr>
          <w:rFonts w:ascii="Times New Roman" w:hAnsi="Times New Roman" w:cs="Times New Roman"/>
          <w:sz w:val="28"/>
          <w:szCs w:val="28"/>
        </w:rPr>
        <w:t xml:space="preserve"> /</w:t>
      </w:r>
      <w:r w:rsidRPr="00803337">
        <w:rPr>
          <w:rFonts w:ascii="Times New Roman" w:hAnsi="Times New Roman" w:cs="Times New Roman"/>
          <w:sz w:val="28"/>
          <w:szCs w:val="28"/>
        </w:rPr>
        <w:t xml:space="preserve"> </w:t>
      </w:r>
      <w:r w:rsidRPr="004322D5">
        <w:rPr>
          <w:rFonts w:ascii="Times New Roman" w:hAnsi="Times New Roman" w:cs="Times New Roman"/>
          <w:sz w:val="28"/>
          <w:szCs w:val="28"/>
        </w:rPr>
        <w:t>М.</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Г. </w:t>
      </w:r>
      <w:proofErr w:type="spellStart"/>
      <w:r w:rsidRPr="004322D5">
        <w:rPr>
          <w:rFonts w:ascii="Times New Roman" w:hAnsi="Times New Roman" w:cs="Times New Roman"/>
          <w:sz w:val="28"/>
          <w:szCs w:val="28"/>
        </w:rPr>
        <w:t>Полухина</w:t>
      </w:r>
      <w:proofErr w:type="spellEnd"/>
      <w:r w:rsidRPr="004322D5">
        <w:rPr>
          <w:rFonts w:ascii="Times New Roman" w:hAnsi="Times New Roman" w:cs="Times New Roman"/>
          <w:sz w:val="28"/>
          <w:szCs w:val="28"/>
        </w:rPr>
        <w:t>, Н.</w:t>
      </w:r>
      <w:r>
        <w:rPr>
          <w:rFonts w:ascii="Times New Roman" w:hAnsi="Times New Roman" w:cs="Times New Roman"/>
          <w:sz w:val="28"/>
          <w:szCs w:val="28"/>
        </w:rPr>
        <w:t xml:space="preserve"> </w:t>
      </w:r>
      <w:r w:rsidRPr="004322D5">
        <w:rPr>
          <w:rFonts w:ascii="Times New Roman" w:hAnsi="Times New Roman" w:cs="Times New Roman"/>
          <w:sz w:val="28"/>
          <w:szCs w:val="28"/>
        </w:rPr>
        <w:t>Ж.</w:t>
      </w:r>
      <w:r>
        <w:rPr>
          <w:rFonts w:ascii="Times New Roman" w:hAnsi="Times New Roman" w:cs="Times New Roman"/>
          <w:sz w:val="28"/>
          <w:szCs w:val="28"/>
        </w:rPr>
        <w:t xml:space="preserve"> </w:t>
      </w:r>
      <w:proofErr w:type="spellStart"/>
      <w:r w:rsidRPr="004322D5">
        <w:rPr>
          <w:rFonts w:ascii="Times New Roman" w:hAnsi="Times New Roman" w:cs="Times New Roman"/>
          <w:sz w:val="28"/>
          <w:szCs w:val="28"/>
        </w:rPr>
        <w:t>Кожамурадов</w:t>
      </w:r>
      <w:proofErr w:type="spellEnd"/>
      <w:r w:rsidRPr="004322D5">
        <w:rPr>
          <w:rFonts w:ascii="Times New Roman" w:hAnsi="Times New Roman" w:cs="Times New Roman"/>
          <w:sz w:val="28"/>
          <w:szCs w:val="28"/>
        </w:rPr>
        <w:t>, И.</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И. Попов // Известия Санкт-Петербургского гос. </w:t>
      </w:r>
      <w:proofErr w:type="spellStart"/>
      <w:r w:rsidRPr="004322D5">
        <w:rPr>
          <w:rFonts w:ascii="Times New Roman" w:hAnsi="Times New Roman" w:cs="Times New Roman"/>
          <w:sz w:val="28"/>
          <w:szCs w:val="28"/>
        </w:rPr>
        <w:t>аграр</w:t>
      </w:r>
      <w:proofErr w:type="spellEnd"/>
      <w:r w:rsidR="005C32C6">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56-62</w:t>
      </w:r>
      <w:r>
        <w:rPr>
          <w:rFonts w:ascii="Times New Roman" w:hAnsi="Times New Roman" w:cs="Times New Roman"/>
          <w:sz w:val="28"/>
          <w:szCs w:val="28"/>
        </w:rPr>
        <w:t>.</w:t>
      </w:r>
    </w:p>
    <w:p w:rsidR="0034131A" w:rsidRPr="001B5A38" w:rsidRDefault="0034131A" w:rsidP="0034131A">
      <w:pPr>
        <w:pStyle w:val="a8"/>
        <w:ind w:firstLine="709"/>
        <w:jc w:val="both"/>
        <w:rPr>
          <w:rFonts w:ascii="Times New Roman" w:hAnsi="Times New Roman" w:cs="Times New Roman"/>
          <w:sz w:val="24"/>
          <w:szCs w:val="28"/>
        </w:rPr>
      </w:pPr>
    </w:p>
    <w:p w:rsidR="00635144" w:rsidRPr="00D4104A" w:rsidRDefault="00635144" w:rsidP="00635144">
      <w:pPr>
        <w:pStyle w:val="a8"/>
        <w:ind w:firstLine="709"/>
        <w:jc w:val="both"/>
        <w:rPr>
          <w:rFonts w:ascii="Times New Roman" w:hAnsi="Times New Roman" w:cs="Times New Roman"/>
          <w:sz w:val="28"/>
          <w:szCs w:val="24"/>
        </w:rPr>
      </w:pPr>
      <w:r w:rsidRPr="00D4104A">
        <w:rPr>
          <w:rFonts w:ascii="Times New Roman" w:hAnsi="Times New Roman" w:cs="Times New Roman"/>
          <w:b/>
          <w:sz w:val="28"/>
          <w:szCs w:val="24"/>
        </w:rPr>
        <w:t xml:space="preserve">Разработка метода выявления </w:t>
      </w:r>
      <w:proofErr w:type="spellStart"/>
      <w:r w:rsidRPr="00D4104A">
        <w:rPr>
          <w:rFonts w:ascii="Times New Roman" w:hAnsi="Times New Roman" w:cs="Times New Roman"/>
          <w:b/>
          <w:sz w:val="28"/>
          <w:szCs w:val="24"/>
        </w:rPr>
        <w:t>элементозов</w:t>
      </w:r>
      <w:proofErr w:type="spellEnd"/>
      <w:r w:rsidRPr="00D4104A">
        <w:rPr>
          <w:rFonts w:ascii="Times New Roman" w:hAnsi="Times New Roman" w:cs="Times New Roman"/>
          <w:b/>
          <w:sz w:val="28"/>
          <w:szCs w:val="24"/>
        </w:rPr>
        <w:t xml:space="preserve"> крупного рогатого скота</w:t>
      </w:r>
      <w:r w:rsidRPr="00D4104A">
        <w:rPr>
          <w:rFonts w:ascii="Times New Roman" w:hAnsi="Times New Roman" w:cs="Times New Roman"/>
          <w:sz w:val="28"/>
          <w:szCs w:val="24"/>
        </w:rPr>
        <w:t xml:space="preserve"> / С. А. Мирошников</w:t>
      </w:r>
      <w:r>
        <w:rPr>
          <w:rFonts w:ascii="Times New Roman" w:hAnsi="Times New Roman" w:cs="Times New Roman"/>
          <w:sz w:val="28"/>
          <w:szCs w:val="24"/>
        </w:rPr>
        <w:t xml:space="preserve"> </w:t>
      </w:r>
      <w:r w:rsidRPr="00122CCA">
        <w:rPr>
          <w:rFonts w:ascii="Times New Roman" w:hAnsi="Times New Roman" w:cs="Times New Roman"/>
          <w:sz w:val="28"/>
          <w:szCs w:val="24"/>
        </w:rPr>
        <w:t>[</w:t>
      </w:r>
      <w:r>
        <w:rPr>
          <w:rFonts w:ascii="Times New Roman" w:hAnsi="Times New Roman" w:cs="Times New Roman"/>
          <w:sz w:val="28"/>
          <w:szCs w:val="24"/>
        </w:rPr>
        <w:t>и др.</w:t>
      </w:r>
      <w:r w:rsidRPr="00122CCA">
        <w:rPr>
          <w:rFonts w:ascii="Times New Roman" w:hAnsi="Times New Roman" w:cs="Times New Roman"/>
          <w:sz w:val="28"/>
          <w:szCs w:val="24"/>
        </w:rPr>
        <w:t xml:space="preserve">] </w:t>
      </w:r>
      <w:r w:rsidRPr="00D4104A">
        <w:rPr>
          <w:rFonts w:ascii="Times New Roman" w:hAnsi="Times New Roman" w:cs="Times New Roman"/>
          <w:sz w:val="28"/>
          <w:szCs w:val="24"/>
        </w:rPr>
        <w:t>// Вестник мясного скотоводства. – 2016. – № 4. – С. 73-78.</w:t>
      </w:r>
    </w:p>
    <w:p w:rsidR="00635144" w:rsidRPr="00122CCA" w:rsidRDefault="00635144" w:rsidP="00635144">
      <w:pPr>
        <w:pStyle w:val="a8"/>
        <w:ind w:firstLine="709"/>
        <w:jc w:val="both"/>
        <w:rPr>
          <w:rFonts w:ascii="Times New Roman" w:hAnsi="Times New Roman" w:cs="Times New Roman"/>
          <w:b/>
          <w:sz w:val="28"/>
          <w:szCs w:val="24"/>
        </w:rPr>
      </w:pPr>
      <w:r w:rsidRPr="006C00D9">
        <w:rPr>
          <w:rFonts w:ascii="Times New Roman" w:hAnsi="Times New Roman" w:cs="Times New Roman"/>
          <w:sz w:val="24"/>
          <w:szCs w:val="24"/>
        </w:rPr>
        <w:t xml:space="preserve">В статье приведены результаты исследований по разработке </w:t>
      </w:r>
      <w:proofErr w:type="gramStart"/>
      <w:r w:rsidRPr="006C00D9">
        <w:rPr>
          <w:rFonts w:ascii="Times New Roman" w:hAnsi="Times New Roman" w:cs="Times New Roman"/>
          <w:sz w:val="24"/>
          <w:szCs w:val="24"/>
        </w:rPr>
        <w:t>способа взятия проб шерсти крупного рогатого скота</w:t>
      </w:r>
      <w:proofErr w:type="gramEnd"/>
      <w:r w:rsidRPr="006C00D9">
        <w:rPr>
          <w:rFonts w:ascii="Times New Roman" w:hAnsi="Times New Roman" w:cs="Times New Roman"/>
          <w:sz w:val="24"/>
          <w:szCs w:val="24"/>
        </w:rPr>
        <w:t xml:space="preserve"> с учётом данных о загрязнённости, скорости отрастания и элементного состава различных компонентов шерсти с различных участков тела животного. Определены значения «физиологической нормы» концентраций </w:t>
      </w:r>
      <w:proofErr w:type="spellStart"/>
      <w:r w:rsidRPr="006C00D9">
        <w:rPr>
          <w:rFonts w:ascii="Times New Roman" w:hAnsi="Times New Roman" w:cs="Times New Roman"/>
          <w:sz w:val="24"/>
          <w:szCs w:val="24"/>
        </w:rPr>
        <w:t>эссенциальных</w:t>
      </w:r>
      <w:proofErr w:type="spellEnd"/>
      <w:r w:rsidRPr="006C00D9">
        <w:rPr>
          <w:rFonts w:ascii="Times New Roman" w:hAnsi="Times New Roman" w:cs="Times New Roman"/>
          <w:sz w:val="24"/>
          <w:szCs w:val="24"/>
        </w:rPr>
        <w:t xml:space="preserve"> элементов для крупного рогатого скота (величины 25 и 75 </w:t>
      </w:r>
      <w:proofErr w:type="spellStart"/>
      <w:r w:rsidRPr="006C00D9">
        <w:rPr>
          <w:rFonts w:ascii="Times New Roman" w:hAnsi="Times New Roman" w:cs="Times New Roman"/>
          <w:sz w:val="24"/>
          <w:szCs w:val="24"/>
        </w:rPr>
        <w:t>центиля</w:t>
      </w:r>
      <w:proofErr w:type="spellEnd"/>
      <w:r w:rsidRPr="006C00D9">
        <w:rPr>
          <w:rFonts w:ascii="Times New Roman" w:hAnsi="Times New Roman" w:cs="Times New Roman"/>
          <w:sz w:val="24"/>
          <w:szCs w:val="24"/>
        </w:rPr>
        <w:t xml:space="preserve"> концентраций химических элементов в шерсти). В исследованиях использовалась шерсть, отобранная от взрослых животных герефордской, абердин-ангусской, симментальской, казахской белоголовой и красной степной пород. Элементный состав шерсти и её составных частей исследовали по 8 показателям (I, </w:t>
      </w:r>
      <w:proofErr w:type="spellStart"/>
      <w:r w:rsidRPr="006C00D9">
        <w:rPr>
          <w:rFonts w:ascii="Times New Roman" w:hAnsi="Times New Roman" w:cs="Times New Roman"/>
          <w:sz w:val="24"/>
          <w:szCs w:val="24"/>
        </w:rPr>
        <w:t>Co</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Cr</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Cu</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Fe</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Mn</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Se</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Zn</w:t>
      </w:r>
      <w:proofErr w:type="spellEnd"/>
      <w:r w:rsidRPr="006C00D9">
        <w:rPr>
          <w:rFonts w:ascii="Times New Roman" w:hAnsi="Times New Roman" w:cs="Times New Roman"/>
          <w:sz w:val="24"/>
          <w:szCs w:val="24"/>
        </w:rPr>
        <w:t>) методами атомно-эмиссионной и масс-спектрометрии (АЭС-ИСП и МС-ИСП). Установлено, что менее загрязнённой была шерсть с области холки, наибольшее количество примесей отмечалось в шерсти с кисти хвоста. Наибольшая скорость роста характерна для остевых волос с холки 0,38±0,03 мм/</w:t>
      </w:r>
      <w:proofErr w:type="spellStart"/>
      <w:r w:rsidRPr="006C00D9">
        <w:rPr>
          <w:rFonts w:ascii="Times New Roman" w:hAnsi="Times New Roman" w:cs="Times New Roman"/>
          <w:sz w:val="24"/>
          <w:szCs w:val="24"/>
        </w:rPr>
        <w:t>сут</w:t>
      </w:r>
      <w:proofErr w:type="spellEnd"/>
      <w:r w:rsidRPr="006C00D9">
        <w:rPr>
          <w:rFonts w:ascii="Times New Roman" w:hAnsi="Times New Roman" w:cs="Times New Roman"/>
          <w:sz w:val="24"/>
          <w:szCs w:val="24"/>
        </w:rPr>
        <w:t>, что на 79,2 % (</w:t>
      </w:r>
      <w:proofErr w:type="gramStart"/>
      <w:r w:rsidRPr="006C00D9">
        <w:rPr>
          <w:rFonts w:ascii="Times New Roman" w:hAnsi="Times New Roman" w:cs="Times New Roman"/>
          <w:sz w:val="24"/>
          <w:szCs w:val="24"/>
        </w:rPr>
        <w:t>Р</w:t>
      </w:r>
      <w:proofErr w:type="gramEnd"/>
      <w:r w:rsidRPr="006C00D9">
        <w:rPr>
          <w:rFonts w:ascii="Times New Roman" w:hAnsi="Times New Roman" w:cs="Times New Roman"/>
          <w:sz w:val="24"/>
          <w:szCs w:val="24"/>
        </w:rPr>
        <w:t>&lt;0,001) выше аналогичных показателей для подгрудка и на 29,3 % (Р&lt;0,001) - для ости с области проекции первого хвостового позвонка. Среднестатистический элементный состав шерсти с поверхности тела животного наиболее близко соответствует пробам шерсти с холки. В пухе животных содержалось относительно больше кобальта - на 49,5 % (</w:t>
      </w:r>
      <w:proofErr w:type="gramStart"/>
      <w:r w:rsidRPr="006C00D9">
        <w:rPr>
          <w:rFonts w:ascii="Times New Roman" w:hAnsi="Times New Roman" w:cs="Times New Roman"/>
          <w:sz w:val="24"/>
          <w:szCs w:val="24"/>
        </w:rPr>
        <w:t>Р</w:t>
      </w:r>
      <w:proofErr w:type="gramEnd"/>
      <w:r w:rsidRPr="006C00D9">
        <w:rPr>
          <w:rFonts w:ascii="Times New Roman" w:hAnsi="Times New Roman" w:cs="Times New Roman"/>
          <w:sz w:val="24"/>
          <w:szCs w:val="24"/>
        </w:rPr>
        <w:t>&lt;0,001), марганца - на 56,8 % (Р&lt;0,001). Установлено, что наиболее предпочтительным является отбор средних проб шерсти для исследования элементного состава с холки. Разработанный метод рекомендуются применять в науке и сельскохозяйственном производстве при оценке элементного состава шерсти крупного рогатого скота.</w:t>
      </w:r>
    </w:p>
    <w:p w:rsidR="00635144" w:rsidRPr="001B5A38" w:rsidRDefault="00635144" w:rsidP="00E27A3B">
      <w:pPr>
        <w:pStyle w:val="a8"/>
        <w:ind w:firstLine="709"/>
        <w:jc w:val="center"/>
        <w:rPr>
          <w:rFonts w:ascii="Times New Roman" w:hAnsi="Times New Roman" w:cs="Times New Roman"/>
          <w:sz w:val="24"/>
          <w:szCs w:val="24"/>
        </w:rPr>
      </w:pPr>
    </w:p>
    <w:p w:rsidR="00206285" w:rsidRPr="00206285" w:rsidRDefault="00206285" w:rsidP="00206285">
      <w:pPr>
        <w:spacing w:after="0" w:line="240" w:lineRule="auto"/>
        <w:ind w:firstLine="709"/>
        <w:jc w:val="both"/>
        <w:rPr>
          <w:rFonts w:ascii="Times New Roman" w:hAnsi="Times New Roman" w:cs="Times New Roman"/>
          <w:sz w:val="28"/>
          <w:szCs w:val="24"/>
        </w:rPr>
      </w:pPr>
      <w:r w:rsidRPr="00206285">
        <w:rPr>
          <w:rFonts w:ascii="Times New Roman" w:hAnsi="Times New Roman" w:cs="Times New Roman"/>
          <w:b/>
          <w:sz w:val="28"/>
          <w:szCs w:val="24"/>
        </w:rPr>
        <w:t xml:space="preserve">Физиологический статус </w:t>
      </w:r>
      <w:proofErr w:type="spellStart"/>
      <w:r w:rsidRPr="00206285">
        <w:rPr>
          <w:rFonts w:ascii="Times New Roman" w:hAnsi="Times New Roman" w:cs="Times New Roman"/>
          <w:b/>
          <w:sz w:val="28"/>
          <w:szCs w:val="24"/>
        </w:rPr>
        <w:t>лактирующих</w:t>
      </w:r>
      <w:proofErr w:type="spellEnd"/>
      <w:r w:rsidRPr="00206285">
        <w:rPr>
          <w:rFonts w:ascii="Times New Roman" w:hAnsi="Times New Roman" w:cs="Times New Roman"/>
          <w:b/>
          <w:sz w:val="28"/>
          <w:szCs w:val="24"/>
        </w:rPr>
        <w:t xml:space="preserve"> </w:t>
      </w:r>
      <w:proofErr w:type="spellStart"/>
      <w:r w:rsidRPr="00206285">
        <w:rPr>
          <w:rFonts w:ascii="Times New Roman" w:hAnsi="Times New Roman" w:cs="Times New Roman"/>
          <w:b/>
          <w:sz w:val="28"/>
          <w:szCs w:val="24"/>
        </w:rPr>
        <w:t>голштинских</w:t>
      </w:r>
      <w:proofErr w:type="spellEnd"/>
      <w:r w:rsidRPr="00206285">
        <w:rPr>
          <w:rFonts w:ascii="Times New Roman" w:hAnsi="Times New Roman" w:cs="Times New Roman"/>
          <w:b/>
          <w:sz w:val="28"/>
          <w:szCs w:val="24"/>
        </w:rPr>
        <w:t xml:space="preserve"> коров в условиях Сибири</w:t>
      </w:r>
      <w:r w:rsidRPr="00206285">
        <w:rPr>
          <w:rFonts w:ascii="Times New Roman" w:hAnsi="Times New Roman" w:cs="Times New Roman"/>
          <w:sz w:val="28"/>
          <w:szCs w:val="24"/>
        </w:rPr>
        <w:t xml:space="preserve"> / К. В. </w:t>
      </w:r>
      <w:proofErr w:type="spellStart"/>
      <w:r w:rsidRPr="00206285">
        <w:rPr>
          <w:rFonts w:ascii="Times New Roman" w:hAnsi="Times New Roman" w:cs="Times New Roman"/>
          <w:sz w:val="28"/>
          <w:szCs w:val="24"/>
        </w:rPr>
        <w:t>Жучаев</w:t>
      </w:r>
      <w:proofErr w:type="spellEnd"/>
      <w:r w:rsidRPr="00206285">
        <w:rPr>
          <w:rFonts w:ascii="Times New Roman" w:hAnsi="Times New Roman" w:cs="Times New Roman"/>
          <w:sz w:val="28"/>
          <w:szCs w:val="24"/>
        </w:rPr>
        <w:t xml:space="preserve"> </w:t>
      </w:r>
      <w:r w:rsidRPr="00122CCA">
        <w:rPr>
          <w:rFonts w:ascii="Times New Roman" w:hAnsi="Times New Roman" w:cs="Times New Roman"/>
          <w:sz w:val="28"/>
          <w:szCs w:val="24"/>
        </w:rPr>
        <w:t>[</w:t>
      </w:r>
      <w:r w:rsidRPr="00206285">
        <w:rPr>
          <w:rFonts w:ascii="Times New Roman" w:hAnsi="Times New Roman" w:cs="Times New Roman"/>
          <w:sz w:val="28"/>
          <w:szCs w:val="24"/>
        </w:rPr>
        <w:t>и др.</w:t>
      </w:r>
      <w:r w:rsidRPr="00122CCA">
        <w:rPr>
          <w:rFonts w:ascii="Times New Roman" w:hAnsi="Times New Roman" w:cs="Times New Roman"/>
          <w:sz w:val="28"/>
          <w:szCs w:val="24"/>
        </w:rPr>
        <w:t>]</w:t>
      </w:r>
      <w:r w:rsidRPr="00206285">
        <w:rPr>
          <w:rFonts w:ascii="Times New Roman" w:hAnsi="Times New Roman" w:cs="Times New Roman"/>
          <w:sz w:val="28"/>
          <w:szCs w:val="24"/>
        </w:rPr>
        <w:t xml:space="preserve"> // Вестник Новосибирского гос. </w:t>
      </w:r>
      <w:proofErr w:type="spellStart"/>
      <w:r w:rsidRPr="00206285">
        <w:rPr>
          <w:rFonts w:ascii="Times New Roman" w:hAnsi="Times New Roman" w:cs="Times New Roman"/>
          <w:sz w:val="28"/>
          <w:szCs w:val="24"/>
        </w:rPr>
        <w:t>аграр</w:t>
      </w:r>
      <w:proofErr w:type="spellEnd"/>
      <w:r w:rsidR="005C32C6">
        <w:rPr>
          <w:rFonts w:ascii="Times New Roman" w:hAnsi="Times New Roman" w:cs="Times New Roman"/>
          <w:sz w:val="28"/>
          <w:szCs w:val="24"/>
        </w:rPr>
        <w:t>.</w:t>
      </w:r>
      <w:r w:rsidRPr="00206285">
        <w:rPr>
          <w:rFonts w:ascii="Times New Roman" w:hAnsi="Times New Roman" w:cs="Times New Roman"/>
          <w:sz w:val="28"/>
          <w:szCs w:val="24"/>
        </w:rPr>
        <w:t xml:space="preserve"> ун-та. – 2016. – № 4. – С. 118-124.</w:t>
      </w:r>
    </w:p>
    <w:p w:rsidR="00206285" w:rsidRPr="00206285" w:rsidRDefault="00206285" w:rsidP="00206285">
      <w:pPr>
        <w:spacing w:after="0" w:line="240" w:lineRule="auto"/>
        <w:ind w:firstLine="709"/>
        <w:jc w:val="both"/>
        <w:rPr>
          <w:rFonts w:ascii="Times New Roman" w:hAnsi="Times New Roman" w:cs="Times New Roman"/>
          <w:sz w:val="24"/>
          <w:szCs w:val="24"/>
        </w:rPr>
      </w:pPr>
      <w:r w:rsidRPr="00206285">
        <w:rPr>
          <w:rFonts w:ascii="Times New Roman" w:hAnsi="Times New Roman" w:cs="Times New Roman"/>
          <w:sz w:val="24"/>
          <w:szCs w:val="24"/>
        </w:rPr>
        <w:t xml:space="preserve">В стаде </w:t>
      </w:r>
      <w:proofErr w:type="spellStart"/>
      <w:r w:rsidRPr="00206285">
        <w:rPr>
          <w:rFonts w:ascii="Times New Roman" w:hAnsi="Times New Roman" w:cs="Times New Roman"/>
          <w:sz w:val="24"/>
          <w:szCs w:val="24"/>
        </w:rPr>
        <w:t>голштинских</w:t>
      </w:r>
      <w:proofErr w:type="spellEnd"/>
      <w:r w:rsidRPr="00206285">
        <w:rPr>
          <w:rFonts w:ascii="Times New Roman" w:hAnsi="Times New Roman" w:cs="Times New Roman"/>
          <w:sz w:val="24"/>
          <w:szCs w:val="24"/>
        </w:rPr>
        <w:t xml:space="preserve"> коров выявлена дифференциация животных по гематологическим и биохимическим характеристикам крови в весенний и осенний периоды. Изменчивость признаков варьировала от 7,6 до 36,9 % и была наименьшей по количеству эритроцитов, гемоглобина, общего белка сыворотки крови. Практически по всем гематологическим показателям коэффициент вариации возрастал в осенний период. В то же время среди количественных характеристик гематологического статуса достоверных сезонных изменений, за исключением роста содержания эритроцитов в осенний период, не выявлено. В отношении биохимических показателей, характеризующих белковый, жировой и углеводный обмен, наблюдалась следующая тенденция. При некотором снижении вариабельности признаков в осенний период </w:t>
      </w:r>
      <w:r w:rsidRPr="00206285">
        <w:rPr>
          <w:rFonts w:ascii="Times New Roman" w:hAnsi="Times New Roman" w:cs="Times New Roman"/>
          <w:sz w:val="24"/>
          <w:szCs w:val="24"/>
        </w:rPr>
        <w:lastRenderedPageBreak/>
        <w:t xml:space="preserve">отмечен достоверный рост содержания общего белка и глюкозы в сыворотке крови, что, очевидно, связано с сезонными особенностями кормления животных. Популяционный анализ позволил установить признаки, по которым наиболее часто наблюдаются отклонения от границ нормы. Отмечено, что до 93 % животных имели содержание гемоглобина в весенний период ниже показателей, приведенных другими авторами. В этот же сезон почти у 84 % коров был снижен уровень эритроцитов. Отмечено превышение количества холестерина у половины коров и в осенний, и в весенний период. Благоприятные изменения произошли в осенний период по содержанию общего белка. Большинство животных характеризовались пониженной активностью </w:t>
      </w:r>
      <w:proofErr w:type="spellStart"/>
      <w:r w:rsidRPr="00206285">
        <w:rPr>
          <w:rFonts w:ascii="Times New Roman" w:hAnsi="Times New Roman" w:cs="Times New Roman"/>
          <w:sz w:val="24"/>
          <w:szCs w:val="24"/>
        </w:rPr>
        <w:t>аланинаминотрансферазы</w:t>
      </w:r>
      <w:proofErr w:type="spellEnd"/>
      <w:r w:rsidRPr="00206285">
        <w:rPr>
          <w:rFonts w:ascii="Times New Roman" w:hAnsi="Times New Roman" w:cs="Times New Roman"/>
          <w:sz w:val="24"/>
          <w:szCs w:val="24"/>
        </w:rPr>
        <w:t xml:space="preserve"> (АЛТ) во все сезоны года. В весенний сезон активность </w:t>
      </w:r>
      <w:proofErr w:type="spellStart"/>
      <w:r w:rsidRPr="00206285">
        <w:rPr>
          <w:rFonts w:ascii="Times New Roman" w:hAnsi="Times New Roman" w:cs="Times New Roman"/>
          <w:sz w:val="24"/>
          <w:szCs w:val="24"/>
        </w:rPr>
        <w:t>аспартатаминотрансферазы</w:t>
      </w:r>
      <w:proofErr w:type="spellEnd"/>
      <w:r w:rsidRPr="00206285">
        <w:rPr>
          <w:rFonts w:ascii="Times New Roman" w:hAnsi="Times New Roman" w:cs="Times New Roman"/>
          <w:sz w:val="24"/>
          <w:szCs w:val="24"/>
        </w:rPr>
        <w:t xml:space="preserve"> (АСТ) и щелочной фосфатазы (ЩФ) была выше нормы соответственно у 57 и 20 % особей. Таким образом, анализ гематологических и биохимических показателей показал, что их уровень и изменчивость в крови лактирующих коров в разной степени подвержены сезонным колебаниям. Очевидной причиной этого могут быть кормовые факторы и общее состояние организма, в связи, с чем необходимо обратить внимание на обеспечение стабильности технологии. Вопрос о соответствии параметров физиологического статуса нормам требует уточнения в зависимости от породы, продуктивности и физиологического состояния животных.</w:t>
      </w:r>
    </w:p>
    <w:p w:rsidR="00206285" w:rsidRPr="001B5A38" w:rsidRDefault="00206285" w:rsidP="00E27A3B">
      <w:pPr>
        <w:pStyle w:val="a8"/>
        <w:ind w:firstLine="709"/>
        <w:jc w:val="center"/>
        <w:rPr>
          <w:rFonts w:ascii="Times New Roman" w:hAnsi="Times New Roman" w:cs="Times New Roman"/>
          <w:sz w:val="24"/>
          <w:szCs w:val="24"/>
        </w:rPr>
      </w:pPr>
    </w:p>
    <w:p w:rsidR="000E4B47" w:rsidRPr="004322D5" w:rsidRDefault="000E4B47" w:rsidP="000E4B47">
      <w:pPr>
        <w:pStyle w:val="a8"/>
        <w:ind w:firstLine="709"/>
        <w:jc w:val="both"/>
        <w:rPr>
          <w:rFonts w:ascii="Times New Roman" w:hAnsi="Times New Roman" w:cs="Times New Roman"/>
          <w:sz w:val="28"/>
          <w:szCs w:val="28"/>
        </w:rPr>
      </w:pPr>
      <w:proofErr w:type="spellStart"/>
      <w:r w:rsidRPr="003A4DA7">
        <w:rPr>
          <w:rFonts w:ascii="Times New Roman" w:hAnsi="Times New Roman" w:cs="Times New Roman"/>
          <w:b/>
          <w:sz w:val="28"/>
          <w:szCs w:val="28"/>
        </w:rPr>
        <w:t>Шевхужев</w:t>
      </w:r>
      <w:proofErr w:type="spellEnd"/>
      <w:r>
        <w:rPr>
          <w:rFonts w:ascii="Times New Roman" w:hAnsi="Times New Roman" w:cs="Times New Roman"/>
          <w:b/>
          <w:sz w:val="28"/>
          <w:szCs w:val="28"/>
        </w:rPr>
        <w:t>,</w:t>
      </w:r>
      <w:r w:rsidRPr="003A4DA7">
        <w:rPr>
          <w:rFonts w:ascii="Times New Roman" w:hAnsi="Times New Roman" w:cs="Times New Roman"/>
          <w:b/>
          <w:sz w:val="28"/>
          <w:szCs w:val="28"/>
        </w:rPr>
        <w:t xml:space="preserve"> А. Ф.</w:t>
      </w:r>
      <w:r>
        <w:rPr>
          <w:rFonts w:ascii="Times New Roman" w:hAnsi="Times New Roman" w:cs="Times New Roman"/>
          <w:sz w:val="28"/>
          <w:szCs w:val="28"/>
        </w:rPr>
        <w:t xml:space="preserve"> </w:t>
      </w:r>
      <w:r w:rsidRPr="003A4DA7">
        <w:rPr>
          <w:rFonts w:ascii="Times New Roman" w:hAnsi="Times New Roman" w:cs="Times New Roman"/>
          <w:sz w:val="28"/>
          <w:szCs w:val="28"/>
        </w:rPr>
        <w:t>Современное состояние отечественного молочного скотоводства и его продуктивный потенциал</w:t>
      </w:r>
      <w:r w:rsidRPr="004322D5">
        <w:rPr>
          <w:rFonts w:ascii="Times New Roman" w:hAnsi="Times New Roman" w:cs="Times New Roman"/>
          <w:sz w:val="28"/>
          <w:szCs w:val="28"/>
        </w:rPr>
        <w:t xml:space="preserve"> /</w:t>
      </w:r>
      <w:r w:rsidRPr="003A4DA7">
        <w:rPr>
          <w:rFonts w:ascii="Times New Roman" w:hAnsi="Times New Roman" w:cs="Times New Roman"/>
          <w:sz w:val="28"/>
          <w:szCs w:val="28"/>
        </w:rPr>
        <w:t xml:space="preserve"> </w:t>
      </w:r>
      <w:r w:rsidRPr="004322D5">
        <w:rPr>
          <w:rFonts w:ascii="Times New Roman" w:hAnsi="Times New Roman" w:cs="Times New Roman"/>
          <w:sz w:val="28"/>
          <w:szCs w:val="28"/>
        </w:rPr>
        <w:t>А.</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Ф. </w:t>
      </w:r>
      <w:proofErr w:type="spellStart"/>
      <w:r w:rsidRPr="004322D5">
        <w:rPr>
          <w:rFonts w:ascii="Times New Roman" w:hAnsi="Times New Roman" w:cs="Times New Roman"/>
          <w:sz w:val="28"/>
          <w:szCs w:val="28"/>
        </w:rPr>
        <w:t>Шевхужев</w:t>
      </w:r>
      <w:proofErr w:type="spellEnd"/>
      <w:r w:rsidRPr="004322D5">
        <w:rPr>
          <w:rFonts w:ascii="Times New Roman" w:hAnsi="Times New Roman" w:cs="Times New Roman"/>
          <w:sz w:val="28"/>
          <w:szCs w:val="28"/>
        </w:rPr>
        <w:t>, Н.</w:t>
      </w:r>
      <w:r>
        <w:rPr>
          <w:rFonts w:ascii="Times New Roman" w:hAnsi="Times New Roman" w:cs="Times New Roman"/>
          <w:sz w:val="28"/>
          <w:szCs w:val="28"/>
        </w:rPr>
        <w:t xml:space="preserve"> </w:t>
      </w:r>
      <w:r w:rsidRPr="004322D5">
        <w:rPr>
          <w:rFonts w:ascii="Times New Roman" w:hAnsi="Times New Roman" w:cs="Times New Roman"/>
          <w:sz w:val="28"/>
          <w:szCs w:val="28"/>
        </w:rPr>
        <w:t>Д.</w:t>
      </w:r>
      <w:r>
        <w:rPr>
          <w:rFonts w:ascii="Times New Roman" w:hAnsi="Times New Roman" w:cs="Times New Roman"/>
          <w:sz w:val="28"/>
          <w:szCs w:val="28"/>
        </w:rPr>
        <w:t xml:space="preserve"> </w:t>
      </w:r>
      <w:r w:rsidRPr="004322D5">
        <w:rPr>
          <w:rFonts w:ascii="Times New Roman" w:hAnsi="Times New Roman" w:cs="Times New Roman"/>
          <w:sz w:val="28"/>
          <w:szCs w:val="28"/>
        </w:rPr>
        <w:t>Виноградова, Д.</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Р. </w:t>
      </w:r>
      <w:proofErr w:type="spellStart"/>
      <w:r w:rsidRPr="004322D5">
        <w:rPr>
          <w:rFonts w:ascii="Times New Roman" w:hAnsi="Times New Roman" w:cs="Times New Roman"/>
          <w:sz w:val="28"/>
          <w:szCs w:val="28"/>
        </w:rPr>
        <w:t>Смакуев</w:t>
      </w:r>
      <w:proofErr w:type="spellEnd"/>
      <w:r w:rsidRPr="004322D5">
        <w:rPr>
          <w:rFonts w:ascii="Times New Roman" w:hAnsi="Times New Roman" w:cs="Times New Roman"/>
          <w:sz w:val="28"/>
          <w:szCs w:val="28"/>
        </w:rPr>
        <w:t xml:space="preserve"> // Известия Санкт-Петербургского гос. </w:t>
      </w:r>
      <w:proofErr w:type="spellStart"/>
      <w:r w:rsidRPr="004322D5">
        <w:rPr>
          <w:rFonts w:ascii="Times New Roman" w:hAnsi="Times New Roman" w:cs="Times New Roman"/>
          <w:sz w:val="28"/>
          <w:szCs w:val="28"/>
        </w:rPr>
        <w:t>аграр</w:t>
      </w:r>
      <w:proofErr w:type="spellEnd"/>
      <w:r w:rsidR="005C32C6">
        <w:rPr>
          <w:rFonts w:ascii="Times New Roman" w:hAnsi="Times New Roman" w:cs="Times New Roman"/>
          <w:sz w:val="28"/>
          <w:szCs w:val="28"/>
        </w:rPr>
        <w:t>.</w:t>
      </w:r>
      <w:r w:rsidRPr="004322D5">
        <w:rPr>
          <w:rFonts w:ascii="Times New Roman" w:hAnsi="Times New Roman" w:cs="Times New Roman"/>
          <w:sz w:val="28"/>
          <w:szCs w:val="28"/>
        </w:rPr>
        <w:t xml:space="preserve"> ун-та. – 2016. – № 45. – С. 123-128.</w:t>
      </w:r>
    </w:p>
    <w:p w:rsidR="000E4B47" w:rsidRPr="003A4DA7" w:rsidRDefault="000E4B47" w:rsidP="000E4B47">
      <w:pPr>
        <w:pStyle w:val="a8"/>
        <w:ind w:firstLine="709"/>
        <w:jc w:val="both"/>
        <w:rPr>
          <w:rFonts w:ascii="Times New Roman" w:hAnsi="Times New Roman" w:cs="Times New Roman"/>
          <w:sz w:val="24"/>
          <w:szCs w:val="28"/>
        </w:rPr>
      </w:pPr>
      <w:r w:rsidRPr="003A4DA7">
        <w:rPr>
          <w:rFonts w:ascii="Times New Roman" w:hAnsi="Times New Roman" w:cs="Times New Roman"/>
          <w:sz w:val="24"/>
          <w:szCs w:val="28"/>
        </w:rPr>
        <w:t>Изучены и проанализированы данные о динамике производства молока и численности крупного рогатого скота различных пород, приведены современные данные о продуктивном потенциале молочного скота в разных регионах России.</w:t>
      </w:r>
    </w:p>
    <w:p w:rsidR="000E4B47" w:rsidRPr="001B5A38" w:rsidRDefault="000E4B47" w:rsidP="00E27A3B">
      <w:pPr>
        <w:pStyle w:val="a8"/>
        <w:ind w:firstLine="709"/>
        <w:jc w:val="center"/>
        <w:rPr>
          <w:rFonts w:ascii="Times New Roman" w:hAnsi="Times New Roman" w:cs="Times New Roman"/>
          <w:sz w:val="24"/>
          <w:szCs w:val="24"/>
        </w:rPr>
      </w:pPr>
    </w:p>
    <w:p w:rsidR="00E27A3B" w:rsidRDefault="00E27A3B" w:rsidP="00E27A3B">
      <w:pPr>
        <w:pStyle w:val="a8"/>
        <w:ind w:firstLine="709"/>
        <w:jc w:val="center"/>
        <w:rPr>
          <w:rFonts w:ascii="Times New Roman" w:hAnsi="Times New Roman" w:cs="Times New Roman"/>
          <w:b/>
          <w:sz w:val="28"/>
          <w:szCs w:val="24"/>
        </w:rPr>
      </w:pPr>
      <w:r>
        <w:rPr>
          <w:rFonts w:ascii="Times New Roman" w:hAnsi="Times New Roman" w:cs="Times New Roman"/>
          <w:b/>
          <w:sz w:val="28"/>
          <w:szCs w:val="24"/>
        </w:rPr>
        <w:t>Разведение и племенное дело</w:t>
      </w:r>
    </w:p>
    <w:p w:rsidR="00C07132" w:rsidRPr="00C07132" w:rsidRDefault="00C07132" w:rsidP="00C07132">
      <w:pPr>
        <w:pStyle w:val="a8"/>
        <w:ind w:firstLine="709"/>
        <w:jc w:val="both"/>
        <w:rPr>
          <w:rFonts w:ascii="Times New Roman" w:hAnsi="Times New Roman" w:cs="Times New Roman"/>
          <w:sz w:val="28"/>
          <w:szCs w:val="24"/>
        </w:rPr>
      </w:pPr>
      <w:proofErr w:type="spellStart"/>
      <w:r w:rsidRPr="00C07132">
        <w:rPr>
          <w:rFonts w:ascii="Times New Roman" w:hAnsi="Times New Roman" w:cs="Times New Roman"/>
          <w:b/>
          <w:sz w:val="28"/>
          <w:szCs w:val="24"/>
        </w:rPr>
        <w:t>Аслалиев</w:t>
      </w:r>
      <w:proofErr w:type="spellEnd"/>
      <w:r>
        <w:rPr>
          <w:rFonts w:ascii="Times New Roman" w:hAnsi="Times New Roman" w:cs="Times New Roman"/>
          <w:b/>
          <w:sz w:val="28"/>
          <w:szCs w:val="24"/>
        </w:rPr>
        <w:t>,</w:t>
      </w:r>
      <w:r w:rsidRPr="00C07132">
        <w:rPr>
          <w:rFonts w:ascii="Times New Roman" w:hAnsi="Times New Roman" w:cs="Times New Roman"/>
          <w:b/>
          <w:sz w:val="28"/>
          <w:szCs w:val="24"/>
        </w:rPr>
        <w:t xml:space="preserve"> А. Д.</w:t>
      </w:r>
      <w:r>
        <w:rPr>
          <w:rFonts w:ascii="Times New Roman" w:hAnsi="Times New Roman" w:cs="Times New Roman"/>
          <w:sz w:val="28"/>
          <w:szCs w:val="24"/>
        </w:rPr>
        <w:t xml:space="preserve"> </w:t>
      </w:r>
      <w:r w:rsidRPr="00C07132">
        <w:rPr>
          <w:rFonts w:ascii="Times New Roman" w:hAnsi="Times New Roman" w:cs="Times New Roman"/>
          <w:sz w:val="28"/>
          <w:szCs w:val="24"/>
        </w:rPr>
        <w:t xml:space="preserve">Рост и развитие телок </w:t>
      </w:r>
      <w:proofErr w:type="spellStart"/>
      <w:r w:rsidRPr="00C07132">
        <w:rPr>
          <w:rFonts w:ascii="Times New Roman" w:hAnsi="Times New Roman" w:cs="Times New Roman"/>
          <w:sz w:val="28"/>
          <w:szCs w:val="24"/>
        </w:rPr>
        <w:t>галловейской</w:t>
      </w:r>
      <w:proofErr w:type="spellEnd"/>
      <w:r w:rsidRPr="00C07132">
        <w:rPr>
          <w:rFonts w:ascii="Times New Roman" w:hAnsi="Times New Roman" w:cs="Times New Roman"/>
          <w:sz w:val="28"/>
          <w:szCs w:val="24"/>
        </w:rPr>
        <w:t xml:space="preserve"> породы разных селекции в условиях забайкальского края / А.</w:t>
      </w:r>
      <w:r>
        <w:rPr>
          <w:rFonts w:ascii="Times New Roman" w:hAnsi="Times New Roman" w:cs="Times New Roman"/>
          <w:sz w:val="28"/>
          <w:szCs w:val="24"/>
        </w:rPr>
        <w:t xml:space="preserve"> </w:t>
      </w:r>
      <w:r w:rsidRPr="00C07132">
        <w:rPr>
          <w:rFonts w:ascii="Times New Roman" w:hAnsi="Times New Roman" w:cs="Times New Roman"/>
          <w:sz w:val="28"/>
          <w:szCs w:val="24"/>
        </w:rPr>
        <w:t xml:space="preserve">Д. </w:t>
      </w:r>
      <w:proofErr w:type="spellStart"/>
      <w:r w:rsidRPr="00C07132">
        <w:rPr>
          <w:rFonts w:ascii="Times New Roman" w:hAnsi="Times New Roman" w:cs="Times New Roman"/>
          <w:sz w:val="28"/>
          <w:szCs w:val="24"/>
        </w:rPr>
        <w:t>Аслалиев</w:t>
      </w:r>
      <w:proofErr w:type="spellEnd"/>
      <w:r w:rsidRPr="00C07132">
        <w:rPr>
          <w:rFonts w:ascii="Times New Roman" w:hAnsi="Times New Roman" w:cs="Times New Roman"/>
          <w:sz w:val="28"/>
          <w:szCs w:val="24"/>
        </w:rPr>
        <w:t>, Д.</w:t>
      </w:r>
      <w:r>
        <w:rPr>
          <w:rFonts w:ascii="Times New Roman" w:hAnsi="Times New Roman" w:cs="Times New Roman"/>
          <w:sz w:val="28"/>
          <w:szCs w:val="24"/>
        </w:rPr>
        <w:t xml:space="preserve"> </w:t>
      </w:r>
      <w:r w:rsidRPr="00C07132">
        <w:rPr>
          <w:rFonts w:ascii="Times New Roman" w:hAnsi="Times New Roman" w:cs="Times New Roman"/>
          <w:sz w:val="28"/>
          <w:szCs w:val="24"/>
        </w:rPr>
        <w:t xml:space="preserve">Ц. </w:t>
      </w:r>
      <w:proofErr w:type="spellStart"/>
      <w:r w:rsidRPr="00C07132">
        <w:rPr>
          <w:rFonts w:ascii="Times New Roman" w:hAnsi="Times New Roman" w:cs="Times New Roman"/>
          <w:sz w:val="28"/>
          <w:szCs w:val="24"/>
        </w:rPr>
        <w:t>Гармаев</w:t>
      </w:r>
      <w:proofErr w:type="spellEnd"/>
      <w:r w:rsidRPr="00C07132">
        <w:rPr>
          <w:rFonts w:ascii="Times New Roman" w:hAnsi="Times New Roman" w:cs="Times New Roman"/>
          <w:sz w:val="28"/>
          <w:szCs w:val="24"/>
        </w:rPr>
        <w:t xml:space="preserve"> // Вестник Бурятской гос. с.-х. акад. им. В.Р. Филиппова. – 2016. – № 3. – С. 35-41.</w:t>
      </w:r>
    </w:p>
    <w:p w:rsidR="00A23F9B" w:rsidRDefault="00C07132" w:rsidP="00A23F9B">
      <w:pPr>
        <w:pStyle w:val="a8"/>
        <w:widowControl w:val="0"/>
        <w:spacing w:after="120"/>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В статье приведены результаты исследований по сравнительной оценке роста и развития телок </w:t>
      </w:r>
      <w:proofErr w:type="spellStart"/>
      <w:r w:rsidRPr="00E27A3B">
        <w:rPr>
          <w:rFonts w:ascii="Times New Roman" w:hAnsi="Times New Roman" w:cs="Times New Roman"/>
          <w:sz w:val="24"/>
          <w:szCs w:val="24"/>
        </w:rPr>
        <w:t>галловейской</w:t>
      </w:r>
      <w:proofErr w:type="spellEnd"/>
      <w:r w:rsidRPr="00E27A3B">
        <w:rPr>
          <w:rFonts w:ascii="Times New Roman" w:hAnsi="Times New Roman" w:cs="Times New Roman"/>
          <w:sz w:val="24"/>
          <w:szCs w:val="24"/>
        </w:rPr>
        <w:t xml:space="preserve"> породы разных селекций. </w:t>
      </w:r>
      <w:proofErr w:type="gramStart"/>
      <w:r w:rsidRPr="00E27A3B">
        <w:rPr>
          <w:rFonts w:ascii="Times New Roman" w:hAnsi="Times New Roman" w:cs="Times New Roman"/>
          <w:sz w:val="24"/>
          <w:szCs w:val="24"/>
        </w:rPr>
        <w:t>Установлено, что наибольшей живой массой отличались молодняк, полученные от коров импортной селекции.</w:t>
      </w:r>
      <w:proofErr w:type="gramEnd"/>
      <w:r w:rsidRPr="00E27A3B">
        <w:rPr>
          <w:rFonts w:ascii="Times New Roman" w:hAnsi="Times New Roman" w:cs="Times New Roman"/>
          <w:sz w:val="24"/>
          <w:szCs w:val="24"/>
        </w:rPr>
        <w:t xml:space="preserve"> Их превосходство над сверстницами местной селекции в возрасте 18 месяцев составляло 16,5 кг (5,3%) и 30,9 кг (9,9%). Разница по живой массе между импортными животными составила 14,4 кг или 4,4%, в пользу канадских телок. Среднесуточный прирост живой массы молодняка за 18 месяцев выращивания был также больше у телок </w:t>
      </w:r>
      <w:proofErr w:type="spellStart"/>
      <w:r w:rsidRPr="00E27A3B">
        <w:rPr>
          <w:rFonts w:ascii="Times New Roman" w:hAnsi="Times New Roman" w:cs="Times New Roman"/>
          <w:sz w:val="24"/>
          <w:szCs w:val="24"/>
        </w:rPr>
        <w:t>галловейской</w:t>
      </w:r>
      <w:proofErr w:type="spellEnd"/>
      <w:r w:rsidRPr="00E27A3B">
        <w:rPr>
          <w:rFonts w:ascii="Times New Roman" w:hAnsi="Times New Roman" w:cs="Times New Roman"/>
          <w:sz w:val="24"/>
          <w:szCs w:val="24"/>
        </w:rPr>
        <w:t xml:space="preserve"> породы канадской селекции. Они превосходили своих сверстников немецкой селекции на 25,5 (4,6%), телок местной селекции - на 54,6 г (10,3%). За весь период роста самую высокую относительную скорость роста имели телки III группы, которые согласуются с данными энергии роста и живой массы. При этом по относительной скорости роста телки III группы превосходят сверстниц I группы на 0,9% и II на 0,5%. При изучении линейного роста подопытных телок выявлено, что телки канадской селекции были более </w:t>
      </w:r>
      <w:proofErr w:type="spellStart"/>
      <w:r w:rsidRPr="00E27A3B">
        <w:rPr>
          <w:rFonts w:ascii="Times New Roman" w:hAnsi="Times New Roman" w:cs="Times New Roman"/>
          <w:sz w:val="24"/>
          <w:szCs w:val="24"/>
        </w:rPr>
        <w:t>высоконоги</w:t>
      </w:r>
      <w:proofErr w:type="spellEnd"/>
      <w:r w:rsidRPr="00E27A3B">
        <w:rPr>
          <w:rFonts w:ascii="Times New Roman" w:hAnsi="Times New Roman" w:cs="Times New Roman"/>
          <w:sz w:val="24"/>
          <w:szCs w:val="24"/>
        </w:rPr>
        <w:t xml:space="preserve"> и крупнее, чем сверстницы I и II групп. Для повышения эффективности мясного скотоводства необходимо целенаправленное использование импортных телок </w:t>
      </w:r>
      <w:proofErr w:type="spellStart"/>
      <w:r w:rsidRPr="00E27A3B">
        <w:rPr>
          <w:rFonts w:ascii="Times New Roman" w:hAnsi="Times New Roman" w:cs="Times New Roman"/>
          <w:sz w:val="24"/>
          <w:szCs w:val="24"/>
        </w:rPr>
        <w:t>галловейской</w:t>
      </w:r>
      <w:proofErr w:type="spellEnd"/>
      <w:r w:rsidRPr="00E27A3B">
        <w:rPr>
          <w:rFonts w:ascii="Times New Roman" w:hAnsi="Times New Roman" w:cs="Times New Roman"/>
          <w:sz w:val="24"/>
          <w:szCs w:val="24"/>
        </w:rPr>
        <w:t xml:space="preserve"> породы для повышения генетического потенциала и продуктивных каче</w:t>
      </w:r>
      <w:proofErr w:type="gramStart"/>
      <w:r w:rsidRPr="00E27A3B">
        <w:rPr>
          <w:rFonts w:ascii="Times New Roman" w:hAnsi="Times New Roman" w:cs="Times New Roman"/>
          <w:sz w:val="24"/>
          <w:szCs w:val="24"/>
        </w:rPr>
        <w:t>ств кр</w:t>
      </w:r>
      <w:proofErr w:type="gramEnd"/>
      <w:r w:rsidRPr="00E27A3B">
        <w:rPr>
          <w:rFonts w:ascii="Times New Roman" w:hAnsi="Times New Roman" w:cs="Times New Roman"/>
          <w:sz w:val="24"/>
          <w:szCs w:val="24"/>
        </w:rPr>
        <w:t xml:space="preserve">упного рогатого скота разводимого в крае. </w:t>
      </w:r>
    </w:p>
    <w:p w:rsidR="00344477" w:rsidRPr="00344477" w:rsidRDefault="00344477" w:rsidP="00A23F9B">
      <w:pPr>
        <w:pStyle w:val="a8"/>
        <w:widowControl w:val="0"/>
        <w:ind w:firstLine="709"/>
        <w:jc w:val="both"/>
        <w:rPr>
          <w:rFonts w:ascii="Times New Roman" w:hAnsi="Times New Roman" w:cs="Times New Roman"/>
          <w:sz w:val="28"/>
        </w:rPr>
      </w:pPr>
      <w:r w:rsidRPr="0016356D">
        <w:rPr>
          <w:rFonts w:ascii="Times New Roman" w:hAnsi="Times New Roman" w:cs="Times New Roman"/>
          <w:b/>
          <w:sz w:val="28"/>
        </w:rPr>
        <w:t>Баранова, Н. С.</w:t>
      </w:r>
      <w:r w:rsidRPr="00344477">
        <w:rPr>
          <w:rFonts w:ascii="Times New Roman" w:hAnsi="Times New Roman" w:cs="Times New Roman"/>
          <w:sz w:val="28"/>
        </w:rPr>
        <w:t xml:space="preserve"> Оценка результатов повторных подборов в заводских </w:t>
      </w:r>
      <w:r w:rsidRPr="00344477">
        <w:rPr>
          <w:rFonts w:ascii="Times New Roman" w:hAnsi="Times New Roman" w:cs="Times New Roman"/>
          <w:sz w:val="28"/>
        </w:rPr>
        <w:lastRenderedPageBreak/>
        <w:t>семействах скота костромской породы / Н.</w:t>
      </w:r>
      <w:r>
        <w:rPr>
          <w:rFonts w:ascii="Times New Roman" w:hAnsi="Times New Roman" w:cs="Times New Roman"/>
          <w:sz w:val="28"/>
        </w:rPr>
        <w:t xml:space="preserve"> </w:t>
      </w:r>
      <w:r w:rsidRPr="00344477">
        <w:rPr>
          <w:rFonts w:ascii="Times New Roman" w:hAnsi="Times New Roman" w:cs="Times New Roman"/>
          <w:sz w:val="28"/>
        </w:rPr>
        <w:t>С.</w:t>
      </w:r>
      <w:r>
        <w:rPr>
          <w:rFonts w:ascii="Times New Roman" w:hAnsi="Times New Roman" w:cs="Times New Roman"/>
          <w:sz w:val="28"/>
        </w:rPr>
        <w:t xml:space="preserve"> </w:t>
      </w:r>
      <w:r w:rsidRPr="00344477">
        <w:rPr>
          <w:rFonts w:ascii="Times New Roman" w:hAnsi="Times New Roman" w:cs="Times New Roman"/>
          <w:sz w:val="28"/>
        </w:rPr>
        <w:t>Баранова, А.</w:t>
      </w:r>
      <w:r>
        <w:rPr>
          <w:rFonts w:ascii="Times New Roman" w:hAnsi="Times New Roman" w:cs="Times New Roman"/>
          <w:sz w:val="28"/>
        </w:rPr>
        <w:t xml:space="preserve"> </w:t>
      </w:r>
      <w:r w:rsidRPr="00344477">
        <w:rPr>
          <w:rFonts w:ascii="Times New Roman" w:hAnsi="Times New Roman" w:cs="Times New Roman"/>
          <w:sz w:val="28"/>
        </w:rPr>
        <w:t>В. Баранов, И.</w:t>
      </w:r>
      <w:r>
        <w:rPr>
          <w:rFonts w:ascii="Times New Roman" w:hAnsi="Times New Roman" w:cs="Times New Roman"/>
          <w:sz w:val="28"/>
        </w:rPr>
        <w:t xml:space="preserve"> </w:t>
      </w:r>
      <w:r w:rsidRPr="00344477">
        <w:rPr>
          <w:rFonts w:ascii="Times New Roman" w:hAnsi="Times New Roman" w:cs="Times New Roman"/>
          <w:sz w:val="28"/>
        </w:rPr>
        <w:t xml:space="preserve">Ю. </w:t>
      </w:r>
      <w:proofErr w:type="spellStart"/>
      <w:r w:rsidRPr="00344477">
        <w:rPr>
          <w:rFonts w:ascii="Times New Roman" w:hAnsi="Times New Roman" w:cs="Times New Roman"/>
          <w:sz w:val="28"/>
        </w:rPr>
        <w:t>Подречнева</w:t>
      </w:r>
      <w:proofErr w:type="spellEnd"/>
      <w:r w:rsidRPr="00344477">
        <w:rPr>
          <w:rFonts w:ascii="Times New Roman" w:hAnsi="Times New Roman" w:cs="Times New Roman"/>
          <w:sz w:val="28"/>
        </w:rPr>
        <w:t xml:space="preserve"> // </w:t>
      </w:r>
      <w:proofErr w:type="spellStart"/>
      <w:r w:rsidRPr="00344477">
        <w:rPr>
          <w:rFonts w:ascii="Times New Roman" w:hAnsi="Times New Roman" w:cs="Times New Roman"/>
          <w:sz w:val="28"/>
        </w:rPr>
        <w:t>Молочнохозяйственный</w:t>
      </w:r>
      <w:proofErr w:type="spellEnd"/>
      <w:r w:rsidRPr="00344477">
        <w:rPr>
          <w:rFonts w:ascii="Times New Roman" w:hAnsi="Times New Roman" w:cs="Times New Roman"/>
          <w:sz w:val="28"/>
        </w:rPr>
        <w:t xml:space="preserve"> вестник. –2016. – № 4. – С. 8-14.</w:t>
      </w:r>
    </w:p>
    <w:p w:rsidR="00344477" w:rsidRPr="00344477" w:rsidRDefault="00344477" w:rsidP="00344477">
      <w:pPr>
        <w:pStyle w:val="a8"/>
        <w:ind w:firstLine="709"/>
        <w:jc w:val="both"/>
        <w:rPr>
          <w:rFonts w:ascii="Times New Roman" w:hAnsi="Times New Roman" w:cs="Times New Roman"/>
          <w:sz w:val="24"/>
        </w:rPr>
      </w:pPr>
      <w:r w:rsidRPr="00344477">
        <w:rPr>
          <w:rFonts w:ascii="Times New Roman" w:hAnsi="Times New Roman" w:cs="Times New Roman"/>
          <w:sz w:val="24"/>
        </w:rPr>
        <w:t>Исследования были проведены в 2015 году в ОАО «</w:t>
      </w:r>
      <w:proofErr w:type="spellStart"/>
      <w:r w:rsidRPr="00344477">
        <w:rPr>
          <w:rFonts w:ascii="Times New Roman" w:hAnsi="Times New Roman" w:cs="Times New Roman"/>
          <w:sz w:val="24"/>
        </w:rPr>
        <w:t>Племзавод</w:t>
      </w:r>
      <w:proofErr w:type="spellEnd"/>
      <w:r w:rsidRPr="00344477">
        <w:rPr>
          <w:rFonts w:ascii="Times New Roman" w:hAnsi="Times New Roman" w:cs="Times New Roman"/>
          <w:sz w:val="24"/>
        </w:rPr>
        <w:t xml:space="preserve"> «</w:t>
      </w:r>
      <w:proofErr w:type="spellStart"/>
      <w:r w:rsidRPr="00344477">
        <w:rPr>
          <w:rFonts w:ascii="Times New Roman" w:hAnsi="Times New Roman" w:cs="Times New Roman"/>
          <w:sz w:val="24"/>
        </w:rPr>
        <w:t>Караваево</w:t>
      </w:r>
      <w:proofErr w:type="spellEnd"/>
      <w:r w:rsidRPr="00344477">
        <w:rPr>
          <w:rFonts w:ascii="Times New Roman" w:hAnsi="Times New Roman" w:cs="Times New Roman"/>
          <w:sz w:val="24"/>
        </w:rPr>
        <w:t>» Костромской области на животных костромской породы. Коровы, полученные повторным подбором, превосходят по молочной продуктивности животных от других вариантов подбора на 133 кг (</w:t>
      </w:r>
      <w:proofErr w:type="gramStart"/>
      <w:r w:rsidRPr="00344477">
        <w:rPr>
          <w:rFonts w:ascii="Times New Roman" w:hAnsi="Times New Roman" w:cs="Times New Roman"/>
          <w:sz w:val="24"/>
        </w:rPr>
        <w:t>Р</w:t>
      </w:r>
      <w:proofErr w:type="gramEnd"/>
      <w:r w:rsidRPr="00344477">
        <w:rPr>
          <w:rFonts w:ascii="Times New Roman" w:hAnsi="Times New Roman" w:cs="Times New Roman"/>
          <w:sz w:val="24"/>
        </w:rPr>
        <w:t xml:space="preserve">&lt;0,001) молока по третьей и старше лактациям и на 213 кг (Р&lt;0,001) по наивысшей лактации. Из 70 коров, полученных повторным подбором, 33 (47%) имели продуктивность свыше 8000 кг молока за 305 дней лактации. Отмечена высокая племенная ценность быков: Крика 9194, Рядка 3023, Бушуя 2726 родственной группы Мастера 106902, Спайка 5169 родственной группы </w:t>
      </w:r>
      <w:proofErr w:type="spellStart"/>
      <w:r w:rsidRPr="00344477">
        <w:rPr>
          <w:rFonts w:ascii="Times New Roman" w:hAnsi="Times New Roman" w:cs="Times New Roman"/>
          <w:sz w:val="24"/>
        </w:rPr>
        <w:t>Лейрда</w:t>
      </w:r>
      <w:proofErr w:type="spellEnd"/>
      <w:r w:rsidRPr="00344477">
        <w:rPr>
          <w:rFonts w:ascii="Times New Roman" w:hAnsi="Times New Roman" w:cs="Times New Roman"/>
          <w:sz w:val="24"/>
        </w:rPr>
        <w:t xml:space="preserve"> 71151 и быка Ледника 3518 линии </w:t>
      </w:r>
      <w:proofErr w:type="spellStart"/>
      <w:r w:rsidRPr="00344477">
        <w:rPr>
          <w:rFonts w:ascii="Times New Roman" w:hAnsi="Times New Roman" w:cs="Times New Roman"/>
          <w:sz w:val="24"/>
        </w:rPr>
        <w:t>Ладка</w:t>
      </w:r>
      <w:proofErr w:type="spellEnd"/>
      <w:r w:rsidRPr="00344477">
        <w:rPr>
          <w:rFonts w:ascii="Times New Roman" w:hAnsi="Times New Roman" w:cs="Times New Roman"/>
          <w:sz w:val="24"/>
        </w:rPr>
        <w:t xml:space="preserve"> КТКС-253. Высокие показатели молочной продуктивности в заводских семействах отмечены у животных, полученных вариантами подбора АВВВ, АВАВ, ВСАА по ЕАВ - локусу групп крови. Большое практическое значение повторный подбор имеет при получении быков-продолжателей. Таким образом, наши исследования показывают практическое значение повторных подборов при разведении молочного скота. Использование генетических маркеров групп крови при планировании подборов, позволяет выявить их наиболее желательные варианты.</w:t>
      </w:r>
    </w:p>
    <w:p w:rsidR="00C07132" w:rsidRDefault="00C07132" w:rsidP="00C07132">
      <w:pPr>
        <w:pStyle w:val="a8"/>
        <w:ind w:firstLine="709"/>
        <w:jc w:val="both"/>
        <w:rPr>
          <w:rFonts w:ascii="Times New Roman" w:hAnsi="Times New Roman" w:cs="Times New Roman"/>
          <w:sz w:val="24"/>
          <w:szCs w:val="24"/>
        </w:rPr>
      </w:pPr>
    </w:p>
    <w:p w:rsidR="00E340F4" w:rsidRPr="00E340F4" w:rsidRDefault="00E340F4" w:rsidP="00E340F4">
      <w:pPr>
        <w:spacing w:after="0" w:line="240" w:lineRule="auto"/>
        <w:ind w:firstLine="709"/>
        <w:jc w:val="both"/>
        <w:rPr>
          <w:rFonts w:ascii="Times New Roman" w:hAnsi="Times New Roman" w:cs="Times New Roman"/>
          <w:sz w:val="28"/>
          <w:szCs w:val="24"/>
        </w:rPr>
      </w:pPr>
      <w:r w:rsidRPr="00E340F4">
        <w:rPr>
          <w:rFonts w:ascii="Times New Roman" w:hAnsi="Times New Roman" w:cs="Times New Roman"/>
          <w:b/>
          <w:sz w:val="28"/>
          <w:szCs w:val="24"/>
        </w:rPr>
        <w:t>Батанов, С. Д.</w:t>
      </w:r>
      <w:r w:rsidRPr="00E340F4">
        <w:rPr>
          <w:rFonts w:ascii="Times New Roman" w:hAnsi="Times New Roman" w:cs="Times New Roman"/>
          <w:sz w:val="28"/>
          <w:szCs w:val="24"/>
        </w:rPr>
        <w:t xml:space="preserve"> Интерьерные особенности - как индикатор физиологического состояния животных / С. Д. Батанов, О. С. Старостина // Вестник Сумского гос. национального ун-та. – 2016. – № 5. – С. 241-245.</w:t>
      </w:r>
    </w:p>
    <w:p w:rsidR="00E340F4" w:rsidRPr="00E340F4" w:rsidRDefault="00E340F4" w:rsidP="00E340F4">
      <w:pPr>
        <w:spacing w:after="0" w:line="240" w:lineRule="auto"/>
        <w:ind w:firstLine="709"/>
        <w:jc w:val="both"/>
        <w:rPr>
          <w:rFonts w:ascii="Times New Roman" w:hAnsi="Times New Roman" w:cs="Times New Roman"/>
          <w:sz w:val="24"/>
          <w:szCs w:val="24"/>
        </w:rPr>
      </w:pPr>
      <w:r w:rsidRPr="00E340F4">
        <w:rPr>
          <w:rFonts w:ascii="Times New Roman" w:hAnsi="Times New Roman" w:cs="Times New Roman"/>
          <w:sz w:val="24"/>
          <w:szCs w:val="24"/>
        </w:rPr>
        <w:t xml:space="preserve">В данной статье приведены результаты комплексной оценки и выявлена взаимосвязь некоторых показателей биохимического и морфологического состава крови с биотехнологическими показателями спермы быков-производителей разных возрастных периодов и в разные сезоны года. Анализ динамики показателей картины крови выявил определенное влияние на показатели «продуктивности» быков-производителей, что нашло отражение в качественных и количественных показателях </w:t>
      </w:r>
      <w:proofErr w:type="spellStart"/>
      <w:r w:rsidRPr="00E340F4">
        <w:rPr>
          <w:rFonts w:ascii="Times New Roman" w:hAnsi="Times New Roman" w:cs="Times New Roman"/>
          <w:sz w:val="24"/>
          <w:szCs w:val="24"/>
        </w:rPr>
        <w:t>спермопродукции</w:t>
      </w:r>
      <w:proofErr w:type="spellEnd"/>
      <w:r w:rsidRPr="00E340F4">
        <w:rPr>
          <w:rFonts w:ascii="Times New Roman" w:hAnsi="Times New Roman" w:cs="Times New Roman"/>
          <w:sz w:val="24"/>
          <w:szCs w:val="24"/>
        </w:rPr>
        <w:t xml:space="preserve">, а также выявлена степень влияния возрастных особенностей животных и сезонов года. </w:t>
      </w:r>
    </w:p>
    <w:p w:rsidR="00E340F4" w:rsidRPr="00E340F4" w:rsidRDefault="00E340F4" w:rsidP="00E340F4">
      <w:pPr>
        <w:spacing w:after="0" w:line="240" w:lineRule="auto"/>
        <w:ind w:firstLine="709"/>
        <w:jc w:val="both"/>
        <w:rPr>
          <w:rFonts w:ascii="Times New Roman" w:hAnsi="Times New Roman" w:cs="Times New Roman"/>
          <w:sz w:val="24"/>
          <w:szCs w:val="24"/>
        </w:rPr>
      </w:pPr>
    </w:p>
    <w:p w:rsidR="00E31125" w:rsidRPr="00D4104A" w:rsidRDefault="00E31125" w:rsidP="00E31125">
      <w:pPr>
        <w:pStyle w:val="a8"/>
        <w:ind w:firstLine="709"/>
        <w:jc w:val="both"/>
        <w:rPr>
          <w:rFonts w:ascii="Times New Roman" w:hAnsi="Times New Roman" w:cs="Times New Roman"/>
          <w:sz w:val="28"/>
          <w:szCs w:val="24"/>
        </w:rPr>
      </w:pPr>
      <w:r w:rsidRPr="00D4104A">
        <w:rPr>
          <w:rFonts w:ascii="Times New Roman" w:hAnsi="Times New Roman" w:cs="Times New Roman"/>
          <w:b/>
          <w:sz w:val="28"/>
          <w:szCs w:val="24"/>
        </w:rPr>
        <w:t>Бельков</w:t>
      </w:r>
      <w:r>
        <w:rPr>
          <w:rFonts w:ascii="Times New Roman" w:hAnsi="Times New Roman" w:cs="Times New Roman"/>
          <w:b/>
          <w:sz w:val="28"/>
          <w:szCs w:val="24"/>
        </w:rPr>
        <w:t>,</w:t>
      </w:r>
      <w:r w:rsidRPr="00D4104A">
        <w:rPr>
          <w:rFonts w:ascii="Times New Roman" w:hAnsi="Times New Roman" w:cs="Times New Roman"/>
          <w:b/>
          <w:sz w:val="28"/>
          <w:szCs w:val="24"/>
        </w:rPr>
        <w:t xml:space="preserve"> Г. И.</w:t>
      </w:r>
      <w:r>
        <w:rPr>
          <w:rFonts w:ascii="Times New Roman" w:hAnsi="Times New Roman" w:cs="Times New Roman"/>
          <w:sz w:val="28"/>
          <w:szCs w:val="24"/>
        </w:rPr>
        <w:t xml:space="preserve"> </w:t>
      </w:r>
      <w:r w:rsidRPr="00D4104A">
        <w:rPr>
          <w:rFonts w:ascii="Times New Roman" w:hAnsi="Times New Roman" w:cs="Times New Roman"/>
          <w:sz w:val="28"/>
          <w:szCs w:val="24"/>
        </w:rPr>
        <w:t>Показатели молочной продуктивности коров в условиях южного Урала / Г.</w:t>
      </w:r>
      <w:r>
        <w:rPr>
          <w:rFonts w:ascii="Times New Roman" w:hAnsi="Times New Roman" w:cs="Times New Roman"/>
          <w:sz w:val="28"/>
          <w:szCs w:val="24"/>
        </w:rPr>
        <w:t xml:space="preserve"> </w:t>
      </w:r>
      <w:r w:rsidRPr="00D4104A">
        <w:rPr>
          <w:rFonts w:ascii="Times New Roman" w:hAnsi="Times New Roman" w:cs="Times New Roman"/>
          <w:sz w:val="28"/>
          <w:szCs w:val="24"/>
        </w:rPr>
        <w:t>И.</w:t>
      </w:r>
      <w:r>
        <w:rPr>
          <w:rFonts w:ascii="Times New Roman" w:hAnsi="Times New Roman" w:cs="Times New Roman"/>
          <w:sz w:val="28"/>
          <w:szCs w:val="24"/>
        </w:rPr>
        <w:t xml:space="preserve"> </w:t>
      </w:r>
      <w:r w:rsidRPr="00D4104A">
        <w:rPr>
          <w:rFonts w:ascii="Times New Roman" w:hAnsi="Times New Roman" w:cs="Times New Roman"/>
          <w:sz w:val="28"/>
          <w:szCs w:val="24"/>
        </w:rPr>
        <w:t>Бельков, В.</w:t>
      </w:r>
      <w:r>
        <w:rPr>
          <w:rFonts w:ascii="Times New Roman" w:hAnsi="Times New Roman" w:cs="Times New Roman"/>
          <w:sz w:val="28"/>
          <w:szCs w:val="24"/>
        </w:rPr>
        <w:t xml:space="preserve"> </w:t>
      </w:r>
      <w:r w:rsidRPr="00D4104A">
        <w:rPr>
          <w:rFonts w:ascii="Times New Roman" w:hAnsi="Times New Roman" w:cs="Times New Roman"/>
          <w:sz w:val="28"/>
          <w:szCs w:val="24"/>
        </w:rPr>
        <w:t>А.</w:t>
      </w:r>
      <w:r>
        <w:rPr>
          <w:rFonts w:ascii="Times New Roman" w:hAnsi="Times New Roman" w:cs="Times New Roman"/>
          <w:sz w:val="28"/>
          <w:szCs w:val="24"/>
        </w:rPr>
        <w:t xml:space="preserve"> </w:t>
      </w:r>
      <w:r w:rsidRPr="00D4104A">
        <w:rPr>
          <w:rFonts w:ascii="Times New Roman" w:hAnsi="Times New Roman" w:cs="Times New Roman"/>
          <w:sz w:val="28"/>
          <w:szCs w:val="24"/>
        </w:rPr>
        <w:t xml:space="preserve">Панин // Вестник мясного скотоводства. – 2016. </w:t>
      </w:r>
      <w:r>
        <w:rPr>
          <w:rFonts w:ascii="Times New Roman" w:hAnsi="Times New Roman" w:cs="Times New Roman"/>
          <w:sz w:val="28"/>
          <w:szCs w:val="24"/>
        </w:rPr>
        <w:t>–</w:t>
      </w:r>
      <w:r w:rsidRPr="00D4104A">
        <w:rPr>
          <w:rFonts w:ascii="Times New Roman" w:hAnsi="Times New Roman" w:cs="Times New Roman"/>
          <w:sz w:val="28"/>
          <w:szCs w:val="24"/>
        </w:rPr>
        <w:t xml:space="preserve"> № 4. – С. 64-72.</w:t>
      </w:r>
    </w:p>
    <w:p w:rsidR="00E31125" w:rsidRPr="006C00D9" w:rsidRDefault="00E31125" w:rsidP="00E31125">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Полученные в результате проведённых исследований данные показывают, что скрещивание коров симментальской породы с </w:t>
      </w:r>
      <w:proofErr w:type="spellStart"/>
      <w:r w:rsidRPr="006C00D9">
        <w:rPr>
          <w:rFonts w:ascii="Times New Roman" w:hAnsi="Times New Roman" w:cs="Times New Roman"/>
          <w:sz w:val="24"/>
          <w:szCs w:val="24"/>
        </w:rPr>
        <w:t>голштинскими</w:t>
      </w:r>
      <w:proofErr w:type="spellEnd"/>
      <w:r w:rsidRPr="006C00D9">
        <w:rPr>
          <w:rFonts w:ascii="Times New Roman" w:hAnsi="Times New Roman" w:cs="Times New Roman"/>
          <w:sz w:val="24"/>
          <w:szCs w:val="24"/>
        </w:rPr>
        <w:t xml:space="preserve"> быками приводит к совершенствованию молочной продуктивности коров в зоне Южного Урала. </w:t>
      </w:r>
    </w:p>
    <w:p w:rsidR="00E31125" w:rsidRDefault="00E31125" w:rsidP="00C07132">
      <w:pPr>
        <w:pStyle w:val="a8"/>
        <w:ind w:firstLine="709"/>
        <w:jc w:val="both"/>
        <w:rPr>
          <w:rFonts w:ascii="Times New Roman" w:hAnsi="Times New Roman" w:cs="Times New Roman"/>
          <w:sz w:val="24"/>
          <w:szCs w:val="24"/>
        </w:rPr>
      </w:pPr>
    </w:p>
    <w:p w:rsidR="00173C8D" w:rsidRPr="004322D5" w:rsidRDefault="00173C8D" w:rsidP="00173C8D">
      <w:pPr>
        <w:pStyle w:val="a8"/>
        <w:ind w:firstLine="709"/>
        <w:jc w:val="both"/>
        <w:rPr>
          <w:rFonts w:ascii="Times New Roman" w:hAnsi="Times New Roman" w:cs="Times New Roman"/>
          <w:sz w:val="28"/>
          <w:szCs w:val="28"/>
        </w:rPr>
      </w:pPr>
      <w:r w:rsidRPr="004322D5">
        <w:rPr>
          <w:rFonts w:ascii="Times New Roman" w:hAnsi="Times New Roman" w:cs="Times New Roman"/>
          <w:b/>
          <w:sz w:val="28"/>
          <w:szCs w:val="28"/>
        </w:rPr>
        <w:t>Брагинец</w:t>
      </w:r>
      <w:r>
        <w:rPr>
          <w:rFonts w:ascii="Times New Roman" w:hAnsi="Times New Roman" w:cs="Times New Roman"/>
          <w:b/>
          <w:sz w:val="28"/>
          <w:szCs w:val="28"/>
        </w:rPr>
        <w:t>,</w:t>
      </w:r>
      <w:r w:rsidRPr="004322D5">
        <w:rPr>
          <w:rFonts w:ascii="Times New Roman" w:hAnsi="Times New Roman" w:cs="Times New Roman"/>
          <w:b/>
          <w:sz w:val="28"/>
          <w:szCs w:val="28"/>
        </w:rPr>
        <w:t xml:space="preserve"> С. А.</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Влияние возраста первого осеменения на продуктивность черно-пестрых </w:t>
      </w:r>
      <w:proofErr w:type="spellStart"/>
      <w:r w:rsidRPr="004322D5">
        <w:rPr>
          <w:rFonts w:ascii="Times New Roman" w:hAnsi="Times New Roman" w:cs="Times New Roman"/>
          <w:sz w:val="28"/>
          <w:szCs w:val="28"/>
        </w:rPr>
        <w:t>голштинизированных</w:t>
      </w:r>
      <w:proofErr w:type="spellEnd"/>
      <w:r w:rsidRPr="004322D5">
        <w:rPr>
          <w:rFonts w:ascii="Times New Roman" w:hAnsi="Times New Roman" w:cs="Times New Roman"/>
          <w:sz w:val="28"/>
          <w:szCs w:val="28"/>
        </w:rPr>
        <w:t xml:space="preserve"> коров / Брагинец С.А., С.</w:t>
      </w:r>
      <w:r>
        <w:rPr>
          <w:rFonts w:ascii="Times New Roman" w:hAnsi="Times New Roman" w:cs="Times New Roman"/>
          <w:sz w:val="28"/>
          <w:szCs w:val="28"/>
        </w:rPr>
        <w:t xml:space="preserve"> </w:t>
      </w:r>
      <w:r w:rsidRPr="004322D5">
        <w:rPr>
          <w:rFonts w:ascii="Times New Roman" w:hAnsi="Times New Roman" w:cs="Times New Roman"/>
          <w:sz w:val="28"/>
          <w:szCs w:val="28"/>
        </w:rPr>
        <w:t>С.</w:t>
      </w:r>
      <w:r>
        <w:rPr>
          <w:rFonts w:ascii="Times New Roman" w:hAnsi="Times New Roman" w:cs="Times New Roman"/>
          <w:sz w:val="28"/>
          <w:szCs w:val="28"/>
        </w:rPr>
        <w:t xml:space="preserve"> </w:t>
      </w:r>
      <w:r w:rsidRPr="004322D5">
        <w:rPr>
          <w:rFonts w:ascii="Times New Roman" w:hAnsi="Times New Roman" w:cs="Times New Roman"/>
          <w:sz w:val="28"/>
          <w:szCs w:val="28"/>
        </w:rPr>
        <w:t>Астахов, А.</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Ю. Алексеева // Известия Санкт-Петербургского гос. </w:t>
      </w:r>
      <w:proofErr w:type="spellStart"/>
      <w:r w:rsidRPr="004322D5">
        <w:rPr>
          <w:rFonts w:ascii="Times New Roman" w:hAnsi="Times New Roman" w:cs="Times New Roman"/>
          <w:sz w:val="28"/>
          <w:szCs w:val="28"/>
        </w:rPr>
        <w:t>аграр</w:t>
      </w:r>
      <w:proofErr w:type="spellEnd"/>
      <w:r w:rsidR="005C32C6">
        <w:rPr>
          <w:rFonts w:ascii="Times New Roman" w:hAnsi="Times New Roman" w:cs="Times New Roman"/>
          <w:sz w:val="28"/>
          <w:szCs w:val="28"/>
        </w:rPr>
        <w:t>.</w:t>
      </w:r>
      <w:r w:rsidRPr="004322D5">
        <w:rPr>
          <w:rFonts w:ascii="Times New Roman" w:hAnsi="Times New Roman" w:cs="Times New Roman"/>
          <w:sz w:val="28"/>
          <w:szCs w:val="28"/>
        </w:rPr>
        <w:t xml:space="preserve"> ун-та. – 2016. – № 45. – С. 134-138.</w:t>
      </w:r>
    </w:p>
    <w:p w:rsidR="00173C8D" w:rsidRPr="003D6657" w:rsidRDefault="00173C8D" w:rsidP="00A23F9B">
      <w:pPr>
        <w:pStyle w:val="a8"/>
        <w:widowControl w:val="0"/>
        <w:spacing w:after="120"/>
        <w:ind w:firstLine="709"/>
        <w:jc w:val="both"/>
        <w:rPr>
          <w:rFonts w:ascii="Times New Roman" w:hAnsi="Times New Roman" w:cs="Times New Roman"/>
          <w:szCs w:val="24"/>
        </w:rPr>
      </w:pPr>
      <w:r w:rsidRPr="003D6657">
        <w:rPr>
          <w:rFonts w:ascii="Times New Roman" w:hAnsi="Times New Roman" w:cs="Times New Roman"/>
          <w:sz w:val="24"/>
          <w:szCs w:val="28"/>
        </w:rPr>
        <w:t xml:space="preserve">Изучено влияние раннего осеменения на последующую молочную продуктивность черно-пестрых </w:t>
      </w:r>
      <w:proofErr w:type="spellStart"/>
      <w:r w:rsidRPr="003D6657">
        <w:rPr>
          <w:rFonts w:ascii="Times New Roman" w:hAnsi="Times New Roman" w:cs="Times New Roman"/>
          <w:sz w:val="24"/>
          <w:szCs w:val="28"/>
        </w:rPr>
        <w:t>голштинизированных</w:t>
      </w:r>
      <w:proofErr w:type="spellEnd"/>
      <w:r w:rsidRPr="003D6657">
        <w:rPr>
          <w:rFonts w:ascii="Times New Roman" w:hAnsi="Times New Roman" w:cs="Times New Roman"/>
          <w:sz w:val="24"/>
          <w:szCs w:val="28"/>
        </w:rPr>
        <w:t xml:space="preserve"> коров. Проанализирована молочная продуктивность коров в зависимости от возраста первого осеменения. Установлено, что возраст первого осеменения существенно не влияет на продуктивные показатели в первую, вторую, третью лактации, но значительно влияет на продолжительность хозяйственного использования и пожизненную молочную продуктивность.</w:t>
      </w:r>
    </w:p>
    <w:p w:rsidR="00A23F9B" w:rsidRDefault="003D6657" w:rsidP="00A23F9B">
      <w:pPr>
        <w:pStyle w:val="a8"/>
        <w:widowControl w:val="0"/>
        <w:ind w:firstLine="709"/>
        <w:jc w:val="both"/>
        <w:rPr>
          <w:rFonts w:ascii="Times New Roman" w:hAnsi="Times New Roman" w:cs="Times New Roman"/>
          <w:sz w:val="28"/>
        </w:rPr>
      </w:pPr>
      <w:r w:rsidRPr="00044E48">
        <w:rPr>
          <w:rFonts w:ascii="Times New Roman" w:hAnsi="Times New Roman" w:cs="Times New Roman"/>
          <w:b/>
          <w:sz w:val="28"/>
        </w:rPr>
        <w:t xml:space="preserve">Влияние качества кормов на показатели молочной продуктивности коров </w:t>
      </w:r>
      <w:r w:rsidRPr="00044E48">
        <w:rPr>
          <w:rFonts w:ascii="Times New Roman" w:hAnsi="Times New Roman" w:cs="Times New Roman"/>
          <w:sz w:val="28"/>
        </w:rPr>
        <w:t>/ П.</w:t>
      </w:r>
      <w:r>
        <w:rPr>
          <w:rFonts w:ascii="Times New Roman" w:hAnsi="Times New Roman" w:cs="Times New Roman"/>
          <w:sz w:val="28"/>
        </w:rPr>
        <w:t xml:space="preserve"> </w:t>
      </w:r>
      <w:r w:rsidRPr="00044E48">
        <w:rPr>
          <w:rFonts w:ascii="Times New Roman" w:hAnsi="Times New Roman" w:cs="Times New Roman"/>
          <w:sz w:val="28"/>
        </w:rPr>
        <w:t>А.</w:t>
      </w:r>
      <w:r>
        <w:rPr>
          <w:rFonts w:ascii="Times New Roman" w:hAnsi="Times New Roman" w:cs="Times New Roman"/>
          <w:sz w:val="28"/>
        </w:rPr>
        <w:t xml:space="preserve"> </w:t>
      </w:r>
      <w:r w:rsidRPr="00044E48">
        <w:rPr>
          <w:rFonts w:ascii="Times New Roman" w:hAnsi="Times New Roman" w:cs="Times New Roman"/>
          <w:sz w:val="28"/>
        </w:rPr>
        <w:t>Фоменко</w:t>
      </w:r>
      <w:r>
        <w:rPr>
          <w:rFonts w:ascii="Times New Roman" w:hAnsi="Times New Roman" w:cs="Times New Roman"/>
          <w:sz w:val="28"/>
        </w:rPr>
        <w:t xml:space="preserve"> </w:t>
      </w:r>
      <w:r w:rsidRPr="000C3B92">
        <w:rPr>
          <w:rFonts w:ascii="Times New Roman" w:hAnsi="Times New Roman" w:cs="Times New Roman"/>
          <w:sz w:val="28"/>
        </w:rPr>
        <w:t>[</w:t>
      </w:r>
      <w:r>
        <w:rPr>
          <w:rFonts w:ascii="Times New Roman" w:hAnsi="Times New Roman" w:cs="Times New Roman"/>
          <w:sz w:val="28"/>
        </w:rPr>
        <w:t>и др.</w:t>
      </w:r>
      <w:r w:rsidRPr="000C3B92">
        <w:rPr>
          <w:rFonts w:ascii="Times New Roman" w:hAnsi="Times New Roman" w:cs="Times New Roman"/>
          <w:sz w:val="28"/>
        </w:rPr>
        <w:t>]</w:t>
      </w:r>
      <w:r w:rsidRPr="00044E48">
        <w:rPr>
          <w:rFonts w:ascii="Times New Roman" w:hAnsi="Times New Roman" w:cs="Times New Roman"/>
          <w:sz w:val="28"/>
        </w:rPr>
        <w:t xml:space="preserve"> // </w:t>
      </w:r>
      <w:proofErr w:type="spellStart"/>
      <w:r w:rsidRPr="00044E48">
        <w:rPr>
          <w:rFonts w:ascii="Times New Roman" w:hAnsi="Times New Roman" w:cs="Times New Roman"/>
          <w:sz w:val="28"/>
        </w:rPr>
        <w:t>Молочнохозяйственный</w:t>
      </w:r>
      <w:proofErr w:type="spellEnd"/>
      <w:r w:rsidRPr="00044E48">
        <w:rPr>
          <w:rFonts w:ascii="Times New Roman" w:hAnsi="Times New Roman" w:cs="Times New Roman"/>
          <w:sz w:val="28"/>
        </w:rPr>
        <w:t xml:space="preserve"> вестник. –2016. – № 4. – С. 65-71.</w:t>
      </w:r>
    </w:p>
    <w:p w:rsidR="003D6657" w:rsidRPr="00122CCA" w:rsidRDefault="003D6657" w:rsidP="00A23F9B">
      <w:pPr>
        <w:pStyle w:val="a8"/>
        <w:widowControl w:val="0"/>
        <w:ind w:firstLine="709"/>
        <w:jc w:val="both"/>
        <w:rPr>
          <w:rFonts w:ascii="Times New Roman" w:hAnsi="Times New Roman" w:cs="Times New Roman"/>
          <w:sz w:val="24"/>
        </w:rPr>
      </w:pPr>
      <w:r w:rsidRPr="00044E48">
        <w:rPr>
          <w:rFonts w:ascii="Times New Roman" w:hAnsi="Times New Roman" w:cs="Times New Roman"/>
          <w:sz w:val="24"/>
        </w:rPr>
        <w:lastRenderedPageBreak/>
        <w:t xml:space="preserve">В статье предоставлены результаты исследований по влиянию качества кормов на качественные и количественные показатели молока с учетом способа содержания и технологии доения. В результате анализа выявлена взаимосвязь между сбалансированным питанием коров и уровнем молочной продуктивности. С улучшением качества заготавливаемых объемистых кормов улучшается и качество молока. За анализируемый период наблюдается увеличение молочной продуктивности и массовой доли жира в молоке при всех способах содержания и технологиях доения. Содержание массовой доли белка в молоке находится практически на одном уровне, и лишь незначительное снижение прослеживается в доильном зале. Результаты проведенных исследований свидетельствует о том, что повышение классности заготовляемого корма и его питательной ценности положительно влияет на показатели молочной продуктивности коров. </w:t>
      </w:r>
    </w:p>
    <w:p w:rsidR="003D6657" w:rsidRDefault="003D6657" w:rsidP="004D290E">
      <w:pPr>
        <w:pStyle w:val="a8"/>
        <w:ind w:firstLine="709"/>
        <w:jc w:val="both"/>
        <w:rPr>
          <w:rFonts w:ascii="Times New Roman" w:hAnsi="Times New Roman" w:cs="Times New Roman"/>
          <w:sz w:val="24"/>
          <w:szCs w:val="24"/>
        </w:rPr>
      </w:pPr>
    </w:p>
    <w:p w:rsidR="00744409" w:rsidRPr="00044E48" w:rsidRDefault="00744409" w:rsidP="00744409">
      <w:pPr>
        <w:pStyle w:val="a8"/>
        <w:ind w:firstLine="709"/>
        <w:jc w:val="both"/>
        <w:rPr>
          <w:rFonts w:ascii="Times New Roman" w:hAnsi="Times New Roman" w:cs="Times New Roman"/>
          <w:sz w:val="28"/>
        </w:rPr>
      </w:pPr>
      <w:r w:rsidRPr="00044E48">
        <w:rPr>
          <w:rFonts w:ascii="Times New Roman" w:hAnsi="Times New Roman" w:cs="Times New Roman"/>
          <w:b/>
          <w:sz w:val="28"/>
        </w:rPr>
        <w:t xml:space="preserve">Влияние качества кормов на показатели молочной продуктивности коров </w:t>
      </w:r>
      <w:r w:rsidRPr="00044E48">
        <w:rPr>
          <w:rFonts w:ascii="Times New Roman" w:hAnsi="Times New Roman" w:cs="Times New Roman"/>
          <w:sz w:val="28"/>
        </w:rPr>
        <w:t>/ П.</w:t>
      </w:r>
      <w:r>
        <w:rPr>
          <w:rFonts w:ascii="Times New Roman" w:hAnsi="Times New Roman" w:cs="Times New Roman"/>
          <w:sz w:val="28"/>
        </w:rPr>
        <w:t xml:space="preserve"> </w:t>
      </w:r>
      <w:r w:rsidRPr="00044E48">
        <w:rPr>
          <w:rFonts w:ascii="Times New Roman" w:hAnsi="Times New Roman" w:cs="Times New Roman"/>
          <w:sz w:val="28"/>
        </w:rPr>
        <w:t>А.</w:t>
      </w:r>
      <w:r>
        <w:rPr>
          <w:rFonts w:ascii="Times New Roman" w:hAnsi="Times New Roman" w:cs="Times New Roman"/>
          <w:sz w:val="28"/>
        </w:rPr>
        <w:t xml:space="preserve"> </w:t>
      </w:r>
      <w:r w:rsidRPr="00044E48">
        <w:rPr>
          <w:rFonts w:ascii="Times New Roman" w:hAnsi="Times New Roman" w:cs="Times New Roman"/>
          <w:sz w:val="28"/>
        </w:rPr>
        <w:t>Фоменко</w:t>
      </w:r>
      <w:r>
        <w:rPr>
          <w:rFonts w:ascii="Times New Roman" w:hAnsi="Times New Roman" w:cs="Times New Roman"/>
          <w:sz w:val="28"/>
        </w:rPr>
        <w:t xml:space="preserve"> </w:t>
      </w:r>
      <w:r w:rsidRPr="000C3B92">
        <w:rPr>
          <w:rFonts w:ascii="Times New Roman" w:hAnsi="Times New Roman" w:cs="Times New Roman"/>
          <w:sz w:val="28"/>
        </w:rPr>
        <w:t>[</w:t>
      </w:r>
      <w:r>
        <w:rPr>
          <w:rFonts w:ascii="Times New Roman" w:hAnsi="Times New Roman" w:cs="Times New Roman"/>
          <w:sz w:val="28"/>
        </w:rPr>
        <w:t>и др.</w:t>
      </w:r>
      <w:r w:rsidRPr="000C3B92">
        <w:rPr>
          <w:rFonts w:ascii="Times New Roman" w:hAnsi="Times New Roman" w:cs="Times New Roman"/>
          <w:sz w:val="28"/>
        </w:rPr>
        <w:t>]</w:t>
      </w:r>
      <w:r w:rsidRPr="00044E48">
        <w:rPr>
          <w:rFonts w:ascii="Times New Roman" w:hAnsi="Times New Roman" w:cs="Times New Roman"/>
          <w:sz w:val="28"/>
        </w:rPr>
        <w:t xml:space="preserve"> // </w:t>
      </w:r>
      <w:proofErr w:type="spellStart"/>
      <w:r w:rsidRPr="00044E48">
        <w:rPr>
          <w:rFonts w:ascii="Times New Roman" w:hAnsi="Times New Roman" w:cs="Times New Roman"/>
          <w:sz w:val="28"/>
        </w:rPr>
        <w:t>Молочнохозяйственный</w:t>
      </w:r>
      <w:proofErr w:type="spellEnd"/>
      <w:r w:rsidRPr="00044E48">
        <w:rPr>
          <w:rFonts w:ascii="Times New Roman" w:hAnsi="Times New Roman" w:cs="Times New Roman"/>
          <w:sz w:val="28"/>
        </w:rPr>
        <w:t xml:space="preserve"> вестник. –2016. – № 4. – С. 65-71.</w:t>
      </w:r>
    </w:p>
    <w:p w:rsidR="00744409" w:rsidRPr="00122CCA" w:rsidRDefault="00744409" w:rsidP="00744409">
      <w:pPr>
        <w:pStyle w:val="a8"/>
        <w:ind w:firstLine="709"/>
        <w:jc w:val="both"/>
        <w:rPr>
          <w:rFonts w:ascii="Times New Roman" w:hAnsi="Times New Roman" w:cs="Times New Roman"/>
          <w:sz w:val="24"/>
        </w:rPr>
      </w:pPr>
      <w:r w:rsidRPr="00044E48">
        <w:rPr>
          <w:rFonts w:ascii="Times New Roman" w:hAnsi="Times New Roman" w:cs="Times New Roman"/>
          <w:sz w:val="24"/>
        </w:rPr>
        <w:t xml:space="preserve">В статье предоставлены результаты исследований по влиянию качества кормов на качественные и количественные показатели молока с учетом способа содержания и технологии доения. В результате анализа выявлена взаимосвязь между сбалансированным питанием коров и уровнем молочной продуктивности. С улучшением качества заготавливаемых объемистых кормов улучшается и качество молока. За анализируемый период наблюдается увеличение молочной продуктивности и массовой доли жира в молоке при всех способах содержания и технологиях доения. Содержание массовой доли белка в молоке находится практически на одном уровне, и лишь незначительное снижение прослеживается в доильном зале. Результаты проведенных исследований свидетельствует о том, что повышение классности заготовляемого корма и его питательной ценности положительно влияет на показатели молочной продуктивности коров. </w:t>
      </w:r>
    </w:p>
    <w:p w:rsidR="00744409" w:rsidRPr="003D6657" w:rsidRDefault="00744409" w:rsidP="004D290E">
      <w:pPr>
        <w:pStyle w:val="a8"/>
        <w:ind w:firstLine="709"/>
        <w:jc w:val="both"/>
        <w:rPr>
          <w:rFonts w:ascii="Times New Roman" w:hAnsi="Times New Roman" w:cs="Times New Roman"/>
          <w:sz w:val="24"/>
          <w:szCs w:val="24"/>
        </w:rPr>
      </w:pPr>
    </w:p>
    <w:p w:rsidR="004D290E" w:rsidRPr="006C00D9" w:rsidRDefault="004D290E" w:rsidP="004D290E">
      <w:pPr>
        <w:pStyle w:val="a8"/>
        <w:ind w:firstLine="709"/>
        <w:jc w:val="both"/>
        <w:rPr>
          <w:rFonts w:ascii="Times New Roman" w:hAnsi="Times New Roman" w:cs="Times New Roman"/>
          <w:sz w:val="28"/>
          <w:szCs w:val="24"/>
        </w:rPr>
      </w:pPr>
      <w:r w:rsidRPr="006C00D9">
        <w:rPr>
          <w:rFonts w:ascii="Times New Roman" w:hAnsi="Times New Roman" w:cs="Times New Roman"/>
          <w:b/>
          <w:sz w:val="28"/>
          <w:szCs w:val="24"/>
        </w:rPr>
        <w:t>Габидулин</w:t>
      </w:r>
      <w:r>
        <w:rPr>
          <w:rFonts w:ascii="Times New Roman" w:hAnsi="Times New Roman" w:cs="Times New Roman"/>
          <w:b/>
          <w:sz w:val="28"/>
          <w:szCs w:val="24"/>
        </w:rPr>
        <w:t>,</w:t>
      </w:r>
      <w:r w:rsidRPr="006C00D9">
        <w:rPr>
          <w:rFonts w:ascii="Times New Roman" w:hAnsi="Times New Roman" w:cs="Times New Roman"/>
          <w:b/>
          <w:sz w:val="28"/>
          <w:szCs w:val="24"/>
        </w:rPr>
        <w:t xml:space="preserve"> В. М.</w:t>
      </w:r>
      <w:r>
        <w:rPr>
          <w:rFonts w:ascii="Times New Roman" w:hAnsi="Times New Roman" w:cs="Times New Roman"/>
          <w:sz w:val="28"/>
          <w:szCs w:val="24"/>
        </w:rPr>
        <w:t xml:space="preserve"> </w:t>
      </w:r>
      <w:r w:rsidRPr="006C00D9">
        <w:rPr>
          <w:rFonts w:ascii="Times New Roman" w:hAnsi="Times New Roman" w:cs="Times New Roman"/>
          <w:sz w:val="28"/>
          <w:szCs w:val="24"/>
        </w:rPr>
        <w:t>Метод прогнозирования продуктивности абердин-ангусского скота с учётом результатов полиморфизма генов / В.</w:t>
      </w:r>
      <w:r>
        <w:rPr>
          <w:rFonts w:ascii="Times New Roman" w:hAnsi="Times New Roman" w:cs="Times New Roman"/>
          <w:sz w:val="28"/>
          <w:szCs w:val="24"/>
        </w:rPr>
        <w:t xml:space="preserve"> </w:t>
      </w:r>
      <w:r w:rsidRPr="006C00D9">
        <w:rPr>
          <w:rFonts w:ascii="Times New Roman" w:hAnsi="Times New Roman" w:cs="Times New Roman"/>
          <w:sz w:val="28"/>
          <w:szCs w:val="24"/>
        </w:rPr>
        <w:t xml:space="preserve">М. </w:t>
      </w:r>
      <w:proofErr w:type="spellStart"/>
      <w:r w:rsidRPr="006C00D9">
        <w:rPr>
          <w:rFonts w:ascii="Times New Roman" w:hAnsi="Times New Roman" w:cs="Times New Roman"/>
          <w:sz w:val="28"/>
          <w:szCs w:val="24"/>
        </w:rPr>
        <w:t>Габидулин</w:t>
      </w:r>
      <w:proofErr w:type="spellEnd"/>
      <w:r w:rsidRPr="006C00D9">
        <w:rPr>
          <w:rFonts w:ascii="Times New Roman" w:hAnsi="Times New Roman" w:cs="Times New Roman"/>
          <w:sz w:val="28"/>
          <w:szCs w:val="24"/>
        </w:rPr>
        <w:t>, С.</w:t>
      </w:r>
      <w:r>
        <w:rPr>
          <w:rFonts w:ascii="Times New Roman" w:hAnsi="Times New Roman" w:cs="Times New Roman"/>
          <w:sz w:val="28"/>
          <w:szCs w:val="24"/>
        </w:rPr>
        <w:t xml:space="preserve"> </w:t>
      </w:r>
      <w:r w:rsidRPr="006C00D9">
        <w:rPr>
          <w:rFonts w:ascii="Times New Roman" w:hAnsi="Times New Roman" w:cs="Times New Roman"/>
          <w:sz w:val="28"/>
          <w:szCs w:val="24"/>
        </w:rPr>
        <w:t>А.</w:t>
      </w:r>
      <w:r>
        <w:rPr>
          <w:rFonts w:ascii="Times New Roman" w:hAnsi="Times New Roman" w:cs="Times New Roman"/>
          <w:sz w:val="28"/>
          <w:szCs w:val="24"/>
        </w:rPr>
        <w:t xml:space="preserve"> </w:t>
      </w:r>
      <w:r w:rsidRPr="006C00D9">
        <w:rPr>
          <w:rFonts w:ascii="Times New Roman" w:hAnsi="Times New Roman" w:cs="Times New Roman"/>
          <w:sz w:val="28"/>
          <w:szCs w:val="24"/>
        </w:rPr>
        <w:t xml:space="preserve">Алимова // Вестник мясного скотоводства. – 2016. </w:t>
      </w:r>
      <w:r>
        <w:rPr>
          <w:rFonts w:ascii="Times New Roman" w:hAnsi="Times New Roman" w:cs="Times New Roman"/>
          <w:sz w:val="28"/>
          <w:szCs w:val="24"/>
        </w:rPr>
        <w:t>–</w:t>
      </w:r>
      <w:r w:rsidRPr="006C00D9">
        <w:rPr>
          <w:rFonts w:ascii="Times New Roman" w:hAnsi="Times New Roman" w:cs="Times New Roman"/>
          <w:sz w:val="28"/>
          <w:szCs w:val="24"/>
        </w:rPr>
        <w:t xml:space="preserve"> № 4. – С. 30-35.</w:t>
      </w:r>
    </w:p>
    <w:p w:rsidR="004D290E" w:rsidRDefault="004D290E" w:rsidP="004D290E">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В статье представлены результаты исследования животных мясного скота стада абердин-ангусского породы на наличие ДНК-маркеров по генам Bola-DRB3 и TG5 и связь с продуктивностью в сравнительном аспекте по общепринятой схеме: коровы-матери, коровы-дочери, тёлки-внучки в условиях Зауралья России, </w:t>
      </w:r>
      <w:proofErr w:type="spellStart"/>
      <w:r w:rsidRPr="006C00D9">
        <w:rPr>
          <w:rFonts w:ascii="Times New Roman" w:hAnsi="Times New Roman" w:cs="Times New Roman"/>
          <w:sz w:val="24"/>
          <w:szCs w:val="24"/>
        </w:rPr>
        <w:t>племзавода</w:t>
      </w:r>
      <w:proofErr w:type="spellEnd"/>
      <w:r w:rsidRPr="006C00D9">
        <w:rPr>
          <w:rFonts w:ascii="Times New Roman" w:hAnsi="Times New Roman" w:cs="Times New Roman"/>
          <w:sz w:val="24"/>
          <w:szCs w:val="24"/>
        </w:rPr>
        <w:t xml:space="preserve"> ООО «</w:t>
      </w:r>
      <w:proofErr w:type="spellStart"/>
      <w:r w:rsidRPr="006C00D9">
        <w:rPr>
          <w:rFonts w:ascii="Times New Roman" w:hAnsi="Times New Roman" w:cs="Times New Roman"/>
          <w:sz w:val="24"/>
          <w:szCs w:val="24"/>
        </w:rPr>
        <w:t>Суерь</w:t>
      </w:r>
      <w:proofErr w:type="spellEnd"/>
      <w:r w:rsidRPr="006C00D9">
        <w:rPr>
          <w:rFonts w:ascii="Times New Roman" w:hAnsi="Times New Roman" w:cs="Times New Roman"/>
          <w:sz w:val="24"/>
          <w:szCs w:val="24"/>
        </w:rPr>
        <w:t xml:space="preserve">» Курганской области. </w:t>
      </w:r>
      <w:proofErr w:type="gramStart"/>
      <w:r w:rsidRPr="006C00D9">
        <w:rPr>
          <w:rFonts w:ascii="Times New Roman" w:hAnsi="Times New Roman" w:cs="Times New Roman"/>
          <w:sz w:val="24"/>
          <w:szCs w:val="24"/>
        </w:rPr>
        <w:t>Согласно результатов</w:t>
      </w:r>
      <w:proofErr w:type="gramEnd"/>
      <w:r w:rsidRPr="006C00D9">
        <w:rPr>
          <w:rFonts w:ascii="Times New Roman" w:hAnsi="Times New Roman" w:cs="Times New Roman"/>
          <w:sz w:val="24"/>
          <w:szCs w:val="24"/>
        </w:rPr>
        <w:t xml:space="preserve"> молекулярно-генетического анализа полиморфизма гена Bola-DRB3 не выявлено достоверного различия показателей продуктивности между </w:t>
      </w:r>
      <w:proofErr w:type="spellStart"/>
      <w:r w:rsidRPr="006C00D9">
        <w:rPr>
          <w:rFonts w:ascii="Times New Roman" w:hAnsi="Times New Roman" w:cs="Times New Roman"/>
          <w:sz w:val="24"/>
          <w:szCs w:val="24"/>
        </w:rPr>
        <w:t>гетрозиготными</w:t>
      </w:r>
      <w:proofErr w:type="spellEnd"/>
      <w:r w:rsidRPr="006C00D9">
        <w:rPr>
          <w:rFonts w:ascii="Times New Roman" w:hAnsi="Times New Roman" w:cs="Times New Roman"/>
          <w:sz w:val="24"/>
          <w:szCs w:val="24"/>
        </w:rPr>
        <w:t xml:space="preserve"> и </w:t>
      </w:r>
      <w:proofErr w:type="spellStart"/>
      <w:r w:rsidRPr="006C00D9">
        <w:rPr>
          <w:rFonts w:ascii="Times New Roman" w:hAnsi="Times New Roman" w:cs="Times New Roman"/>
          <w:sz w:val="24"/>
          <w:szCs w:val="24"/>
        </w:rPr>
        <w:t>гомозеготными</w:t>
      </w:r>
      <w:proofErr w:type="spellEnd"/>
      <w:r w:rsidRPr="006C00D9">
        <w:rPr>
          <w:rFonts w:ascii="Times New Roman" w:hAnsi="Times New Roman" w:cs="Times New Roman"/>
          <w:sz w:val="24"/>
          <w:szCs w:val="24"/>
        </w:rPr>
        <w:t xml:space="preserve"> генотипами у маток 3-х генераций. Вместе с тем коровы генотипа гена TG5 по </w:t>
      </w:r>
      <w:proofErr w:type="spellStart"/>
      <w:r w:rsidRPr="006C00D9">
        <w:rPr>
          <w:rFonts w:ascii="Times New Roman" w:hAnsi="Times New Roman" w:cs="Times New Roman"/>
          <w:sz w:val="24"/>
          <w:szCs w:val="24"/>
        </w:rPr>
        <w:t>гетрозиготной</w:t>
      </w:r>
      <w:proofErr w:type="spellEnd"/>
      <w:r w:rsidRPr="006C00D9">
        <w:rPr>
          <w:rFonts w:ascii="Times New Roman" w:hAnsi="Times New Roman" w:cs="Times New Roman"/>
          <w:sz w:val="24"/>
          <w:szCs w:val="24"/>
        </w:rPr>
        <w:t xml:space="preserve"> аллели </w:t>
      </w:r>
      <w:proofErr w:type="gramStart"/>
      <w:r w:rsidRPr="006C00D9">
        <w:rPr>
          <w:rFonts w:ascii="Times New Roman" w:hAnsi="Times New Roman" w:cs="Times New Roman"/>
          <w:sz w:val="24"/>
          <w:szCs w:val="24"/>
        </w:rPr>
        <w:t>СТ</w:t>
      </w:r>
      <w:proofErr w:type="gramEnd"/>
      <w:r w:rsidRPr="006C00D9">
        <w:rPr>
          <w:rFonts w:ascii="Times New Roman" w:hAnsi="Times New Roman" w:cs="Times New Roman"/>
          <w:sz w:val="24"/>
          <w:szCs w:val="24"/>
        </w:rPr>
        <w:t xml:space="preserve"> обладают наилучшей наследственной продуктивностью, что послужило обоснованием применения способа оценки наследуемости продуктивных качеств коров по генотипу СТ гена </w:t>
      </w:r>
      <w:proofErr w:type="spellStart"/>
      <w:r w:rsidRPr="006C00D9">
        <w:rPr>
          <w:rFonts w:ascii="Times New Roman" w:hAnsi="Times New Roman" w:cs="Times New Roman"/>
          <w:sz w:val="24"/>
          <w:szCs w:val="24"/>
        </w:rPr>
        <w:t>тиреоглобулина</w:t>
      </w:r>
      <w:proofErr w:type="spellEnd"/>
      <w:r w:rsidRPr="006C00D9">
        <w:rPr>
          <w:rFonts w:ascii="Times New Roman" w:hAnsi="Times New Roman" w:cs="Times New Roman"/>
          <w:sz w:val="24"/>
          <w:szCs w:val="24"/>
        </w:rPr>
        <w:t xml:space="preserve"> TG5 СТ. Не выявленная достоверность влияния гомозиготных аллелей ТТ и СС по гену TG5 и аллелей GG и ТТ по гену Bola-DRB3 объясняется отсутствием необходимого количества животных по желательным генотипам. </w:t>
      </w:r>
    </w:p>
    <w:p w:rsidR="004D290E" w:rsidRPr="006C00D9" w:rsidRDefault="004D290E" w:rsidP="004D290E">
      <w:pPr>
        <w:pStyle w:val="a8"/>
        <w:ind w:firstLine="709"/>
        <w:jc w:val="both"/>
        <w:rPr>
          <w:rFonts w:ascii="Times New Roman" w:hAnsi="Times New Roman" w:cs="Times New Roman"/>
          <w:sz w:val="24"/>
          <w:szCs w:val="24"/>
        </w:rPr>
      </w:pPr>
    </w:p>
    <w:p w:rsidR="00C07132" w:rsidRDefault="00C07132" w:rsidP="00C07132">
      <w:pPr>
        <w:pStyle w:val="a8"/>
        <w:ind w:firstLine="709"/>
        <w:jc w:val="both"/>
        <w:rPr>
          <w:rFonts w:ascii="Times New Roman" w:hAnsi="Times New Roman" w:cs="Times New Roman"/>
          <w:sz w:val="28"/>
          <w:szCs w:val="24"/>
        </w:rPr>
      </w:pPr>
      <w:r w:rsidRPr="00E27A3B">
        <w:rPr>
          <w:rFonts w:ascii="Times New Roman" w:hAnsi="Times New Roman" w:cs="Times New Roman"/>
          <w:b/>
          <w:sz w:val="28"/>
          <w:szCs w:val="24"/>
        </w:rPr>
        <w:t>Давлетова</w:t>
      </w:r>
      <w:r>
        <w:rPr>
          <w:rFonts w:ascii="Times New Roman" w:hAnsi="Times New Roman" w:cs="Times New Roman"/>
          <w:b/>
          <w:sz w:val="28"/>
          <w:szCs w:val="24"/>
        </w:rPr>
        <w:t>,</w:t>
      </w:r>
      <w:r w:rsidRPr="00E27A3B">
        <w:rPr>
          <w:rFonts w:ascii="Times New Roman" w:hAnsi="Times New Roman" w:cs="Times New Roman"/>
          <w:b/>
          <w:sz w:val="28"/>
          <w:szCs w:val="24"/>
        </w:rPr>
        <w:t xml:space="preserve"> Л. Ф.</w:t>
      </w:r>
      <w:r>
        <w:rPr>
          <w:rFonts w:ascii="Times New Roman" w:hAnsi="Times New Roman" w:cs="Times New Roman"/>
          <w:sz w:val="28"/>
          <w:szCs w:val="24"/>
        </w:rPr>
        <w:t xml:space="preserve"> </w:t>
      </w:r>
      <w:r w:rsidRPr="00E27A3B">
        <w:rPr>
          <w:rFonts w:ascii="Times New Roman" w:hAnsi="Times New Roman" w:cs="Times New Roman"/>
          <w:sz w:val="28"/>
          <w:szCs w:val="24"/>
        </w:rPr>
        <w:t xml:space="preserve">Влияние полиморфизма гена </w:t>
      </w:r>
      <w:proofErr w:type="spellStart"/>
      <w:r w:rsidRPr="00E27A3B">
        <w:rPr>
          <w:rFonts w:ascii="Times New Roman" w:hAnsi="Times New Roman" w:cs="Times New Roman"/>
          <w:sz w:val="28"/>
          <w:szCs w:val="24"/>
        </w:rPr>
        <w:t>тиреоглобулина</w:t>
      </w:r>
      <w:proofErr w:type="spellEnd"/>
      <w:r w:rsidRPr="00E27A3B">
        <w:rPr>
          <w:rFonts w:ascii="Times New Roman" w:hAnsi="Times New Roman" w:cs="Times New Roman"/>
          <w:sz w:val="28"/>
          <w:szCs w:val="24"/>
        </w:rPr>
        <w:t xml:space="preserve"> на молочную продуктивность и технологические свойства молока коров черно-пестрой породы / Л.</w:t>
      </w:r>
      <w:r>
        <w:rPr>
          <w:rFonts w:ascii="Times New Roman" w:hAnsi="Times New Roman" w:cs="Times New Roman"/>
          <w:sz w:val="28"/>
          <w:szCs w:val="24"/>
        </w:rPr>
        <w:t xml:space="preserve"> </w:t>
      </w:r>
      <w:r w:rsidRPr="00E27A3B">
        <w:rPr>
          <w:rFonts w:ascii="Times New Roman" w:hAnsi="Times New Roman" w:cs="Times New Roman"/>
          <w:sz w:val="28"/>
          <w:szCs w:val="24"/>
        </w:rPr>
        <w:t>Ф.</w:t>
      </w:r>
      <w:r>
        <w:rPr>
          <w:rFonts w:ascii="Times New Roman" w:hAnsi="Times New Roman" w:cs="Times New Roman"/>
          <w:sz w:val="28"/>
          <w:szCs w:val="24"/>
        </w:rPr>
        <w:t xml:space="preserve"> </w:t>
      </w:r>
      <w:r w:rsidRPr="00E27A3B">
        <w:rPr>
          <w:rFonts w:ascii="Times New Roman" w:hAnsi="Times New Roman" w:cs="Times New Roman"/>
          <w:sz w:val="28"/>
          <w:szCs w:val="24"/>
        </w:rPr>
        <w:t>Давлетова, Ф.</w:t>
      </w:r>
      <w:r>
        <w:rPr>
          <w:rFonts w:ascii="Times New Roman" w:hAnsi="Times New Roman" w:cs="Times New Roman"/>
          <w:sz w:val="28"/>
          <w:szCs w:val="24"/>
        </w:rPr>
        <w:t xml:space="preserve"> </w:t>
      </w:r>
      <w:r w:rsidRPr="00E27A3B">
        <w:rPr>
          <w:rFonts w:ascii="Times New Roman" w:hAnsi="Times New Roman" w:cs="Times New Roman"/>
          <w:sz w:val="28"/>
          <w:szCs w:val="24"/>
        </w:rPr>
        <w:t>Р.</w:t>
      </w:r>
      <w:r>
        <w:rPr>
          <w:rFonts w:ascii="Times New Roman" w:hAnsi="Times New Roman" w:cs="Times New Roman"/>
          <w:sz w:val="28"/>
          <w:szCs w:val="24"/>
        </w:rPr>
        <w:t xml:space="preserve"> </w:t>
      </w:r>
      <w:proofErr w:type="spellStart"/>
      <w:r w:rsidRPr="00E27A3B">
        <w:rPr>
          <w:rFonts w:ascii="Times New Roman" w:hAnsi="Times New Roman" w:cs="Times New Roman"/>
          <w:sz w:val="28"/>
          <w:szCs w:val="24"/>
        </w:rPr>
        <w:t>Валитов</w:t>
      </w:r>
      <w:proofErr w:type="spellEnd"/>
      <w:r w:rsidRPr="00E27A3B">
        <w:rPr>
          <w:rFonts w:ascii="Times New Roman" w:hAnsi="Times New Roman" w:cs="Times New Roman"/>
          <w:sz w:val="28"/>
          <w:szCs w:val="24"/>
        </w:rPr>
        <w:t>, И.</w:t>
      </w:r>
      <w:r>
        <w:rPr>
          <w:rFonts w:ascii="Times New Roman" w:hAnsi="Times New Roman" w:cs="Times New Roman"/>
          <w:sz w:val="28"/>
          <w:szCs w:val="24"/>
        </w:rPr>
        <w:t xml:space="preserve"> </w:t>
      </w:r>
      <w:r w:rsidRPr="00E27A3B">
        <w:rPr>
          <w:rFonts w:ascii="Times New Roman" w:hAnsi="Times New Roman" w:cs="Times New Roman"/>
          <w:sz w:val="28"/>
          <w:szCs w:val="24"/>
        </w:rPr>
        <w:t xml:space="preserve">Н. Ганиева // Вестник Башкирского гос. </w:t>
      </w:r>
      <w:proofErr w:type="spellStart"/>
      <w:r w:rsidRPr="00E27A3B">
        <w:rPr>
          <w:rFonts w:ascii="Times New Roman" w:hAnsi="Times New Roman" w:cs="Times New Roman"/>
          <w:sz w:val="28"/>
          <w:szCs w:val="24"/>
        </w:rPr>
        <w:t>аграр</w:t>
      </w:r>
      <w:proofErr w:type="spellEnd"/>
      <w:r w:rsidR="005C32C6">
        <w:rPr>
          <w:rFonts w:ascii="Times New Roman" w:hAnsi="Times New Roman" w:cs="Times New Roman"/>
          <w:sz w:val="28"/>
          <w:szCs w:val="24"/>
        </w:rPr>
        <w:t>.</w:t>
      </w:r>
      <w:r w:rsidRPr="00E27A3B">
        <w:rPr>
          <w:rFonts w:ascii="Times New Roman" w:hAnsi="Times New Roman" w:cs="Times New Roman"/>
          <w:sz w:val="28"/>
          <w:szCs w:val="24"/>
        </w:rPr>
        <w:t xml:space="preserve"> ун-та. – 2016. – № 4. – С. 33-37.</w:t>
      </w:r>
    </w:p>
    <w:p w:rsidR="0065521B" w:rsidRPr="001B5A38" w:rsidRDefault="0065521B" w:rsidP="00C07132">
      <w:pPr>
        <w:pStyle w:val="a8"/>
        <w:ind w:firstLine="709"/>
        <w:jc w:val="both"/>
        <w:rPr>
          <w:rFonts w:ascii="Times New Roman" w:hAnsi="Times New Roman" w:cs="Times New Roman"/>
          <w:sz w:val="24"/>
          <w:szCs w:val="24"/>
        </w:rPr>
      </w:pPr>
    </w:p>
    <w:p w:rsidR="001B5A38" w:rsidRPr="001B5A38" w:rsidRDefault="001B5A38" w:rsidP="001B5A38">
      <w:pPr>
        <w:pStyle w:val="a8"/>
        <w:ind w:firstLine="709"/>
        <w:jc w:val="both"/>
        <w:rPr>
          <w:rFonts w:ascii="Times New Roman" w:hAnsi="Times New Roman" w:cs="Times New Roman"/>
          <w:sz w:val="28"/>
        </w:rPr>
      </w:pPr>
      <w:r w:rsidRPr="001B5A38">
        <w:rPr>
          <w:rFonts w:ascii="Times New Roman" w:hAnsi="Times New Roman" w:cs="Times New Roman"/>
          <w:b/>
          <w:sz w:val="28"/>
        </w:rPr>
        <w:lastRenderedPageBreak/>
        <w:t>Даниленко</w:t>
      </w:r>
      <w:r>
        <w:rPr>
          <w:rFonts w:ascii="Times New Roman" w:hAnsi="Times New Roman" w:cs="Times New Roman"/>
          <w:b/>
          <w:sz w:val="28"/>
        </w:rPr>
        <w:t>,</w:t>
      </w:r>
      <w:r w:rsidRPr="001B5A38">
        <w:rPr>
          <w:rFonts w:ascii="Times New Roman" w:hAnsi="Times New Roman" w:cs="Times New Roman"/>
          <w:b/>
          <w:sz w:val="28"/>
        </w:rPr>
        <w:t xml:space="preserve"> О. В.</w:t>
      </w:r>
      <w:r w:rsidRPr="001B5A38">
        <w:rPr>
          <w:rFonts w:ascii="Times New Roman" w:hAnsi="Times New Roman" w:cs="Times New Roman"/>
          <w:sz w:val="28"/>
        </w:rPr>
        <w:t xml:space="preserve"> Сравнительное изучение эффективности использования племенных бычков отечественных и импортных мясных пород, испытанных по собственной продуктивности в разных регионах Казахстана / О.</w:t>
      </w:r>
      <w:r>
        <w:rPr>
          <w:rFonts w:ascii="Times New Roman" w:hAnsi="Times New Roman" w:cs="Times New Roman"/>
          <w:sz w:val="28"/>
        </w:rPr>
        <w:t xml:space="preserve"> </w:t>
      </w:r>
      <w:r w:rsidRPr="001B5A38">
        <w:rPr>
          <w:rFonts w:ascii="Times New Roman" w:hAnsi="Times New Roman" w:cs="Times New Roman"/>
          <w:sz w:val="28"/>
        </w:rPr>
        <w:t xml:space="preserve">В. Даниленко // Вестник Башкирского гос. </w:t>
      </w:r>
      <w:proofErr w:type="spellStart"/>
      <w:r w:rsidRPr="001B5A38">
        <w:rPr>
          <w:rFonts w:ascii="Times New Roman" w:hAnsi="Times New Roman" w:cs="Times New Roman"/>
          <w:sz w:val="28"/>
        </w:rPr>
        <w:t>аграр</w:t>
      </w:r>
      <w:proofErr w:type="spellEnd"/>
      <w:r w:rsidR="005C32C6">
        <w:rPr>
          <w:rFonts w:ascii="Times New Roman" w:hAnsi="Times New Roman" w:cs="Times New Roman"/>
          <w:sz w:val="28"/>
        </w:rPr>
        <w:t>.</w:t>
      </w:r>
      <w:r w:rsidRPr="001B5A38">
        <w:rPr>
          <w:rFonts w:ascii="Times New Roman" w:hAnsi="Times New Roman" w:cs="Times New Roman"/>
          <w:sz w:val="28"/>
        </w:rPr>
        <w:t xml:space="preserve"> ун-та. – 2016. – № 4. – С. 38-45.</w:t>
      </w:r>
    </w:p>
    <w:p w:rsidR="001B5A38" w:rsidRDefault="001B5A38" w:rsidP="001B5A38">
      <w:pPr>
        <w:pStyle w:val="a8"/>
        <w:ind w:firstLine="709"/>
        <w:jc w:val="both"/>
        <w:rPr>
          <w:rFonts w:ascii="Times New Roman" w:hAnsi="Times New Roman" w:cs="Times New Roman"/>
          <w:b/>
          <w:sz w:val="28"/>
          <w:szCs w:val="24"/>
        </w:rPr>
      </w:pPr>
      <w:proofErr w:type="gramStart"/>
      <w:r w:rsidRPr="001B5A38">
        <w:rPr>
          <w:rFonts w:ascii="Times New Roman" w:hAnsi="Times New Roman" w:cs="Times New Roman"/>
          <w:sz w:val="24"/>
        </w:rPr>
        <w:t xml:space="preserve">В 2014-2015 гг. в базовых хозяйствах Казахского НИИ животноводства и кормопроизводства проведены испытания 456 бычков пяти основных пород мясного скота, разводимых в Казахстане, выявлен 181 </w:t>
      </w:r>
      <w:proofErr w:type="spellStart"/>
      <w:r w:rsidRPr="001B5A38">
        <w:rPr>
          <w:rFonts w:ascii="Times New Roman" w:hAnsi="Times New Roman" w:cs="Times New Roman"/>
          <w:sz w:val="24"/>
        </w:rPr>
        <w:t>улучшатель</w:t>
      </w:r>
      <w:proofErr w:type="spellEnd"/>
      <w:r w:rsidRPr="001B5A38">
        <w:rPr>
          <w:rFonts w:ascii="Times New Roman" w:hAnsi="Times New Roman" w:cs="Times New Roman"/>
          <w:sz w:val="24"/>
        </w:rPr>
        <w:t xml:space="preserve"> </w:t>
      </w:r>
      <w:proofErr w:type="spellStart"/>
      <w:r w:rsidRPr="001B5A38">
        <w:rPr>
          <w:rFonts w:ascii="Times New Roman" w:hAnsi="Times New Roman" w:cs="Times New Roman"/>
          <w:sz w:val="24"/>
        </w:rPr>
        <w:t>селекционируемых</w:t>
      </w:r>
      <w:proofErr w:type="spellEnd"/>
      <w:r w:rsidRPr="001B5A38">
        <w:rPr>
          <w:rFonts w:ascii="Times New Roman" w:hAnsi="Times New Roman" w:cs="Times New Roman"/>
          <w:sz w:val="24"/>
        </w:rPr>
        <w:t xml:space="preserve"> признаков.</w:t>
      </w:r>
      <w:proofErr w:type="gramEnd"/>
      <w:r w:rsidRPr="001B5A38">
        <w:rPr>
          <w:rFonts w:ascii="Times New Roman" w:hAnsi="Times New Roman" w:cs="Times New Roman"/>
          <w:sz w:val="24"/>
        </w:rPr>
        <w:t xml:space="preserve"> Эффект селекции при использовании в воспроизводстве выявленных быков-</w:t>
      </w:r>
      <w:proofErr w:type="spellStart"/>
      <w:r w:rsidRPr="001B5A38">
        <w:rPr>
          <w:rFonts w:ascii="Times New Roman" w:hAnsi="Times New Roman" w:cs="Times New Roman"/>
          <w:sz w:val="24"/>
        </w:rPr>
        <w:t>улучша</w:t>
      </w:r>
      <w:proofErr w:type="spellEnd"/>
      <w:r w:rsidRPr="001B5A38">
        <w:rPr>
          <w:rFonts w:ascii="Times New Roman" w:hAnsi="Times New Roman" w:cs="Times New Roman"/>
          <w:sz w:val="24"/>
        </w:rPr>
        <w:t>-</w:t>
      </w:r>
      <w:proofErr w:type="spellStart"/>
      <w:r w:rsidRPr="001B5A38">
        <w:rPr>
          <w:rFonts w:ascii="Times New Roman" w:hAnsi="Times New Roman" w:cs="Times New Roman"/>
          <w:sz w:val="24"/>
        </w:rPr>
        <w:t>телей</w:t>
      </w:r>
      <w:proofErr w:type="spellEnd"/>
      <w:r w:rsidRPr="001B5A38">
        <w:rPr>
          <w:rFonts w:ascii="Times New Roman" w:hAnsi="Times New Roman" w:cs="Times New Roman"/>
          <w:sz w:val="24"/>
        </w:rPr>
        <w:t xml:space="preserve"> слагается из их селекционного дифференциала (d - разница в продуктивности со сверстниками) и наследуемости </w:t>
      </w:r>
      <w:proofErr w:type="spellStart"/>
      <w:r w:rsidRPr="001B5A38">
        <w:rPr>
          <w:rFonts w:ascii="Times New Roman" w:hAnsi="Times New Roman" w:cs="Times New Roman"/>
          <w:sz w:val="24"/>
        </w:rPr>
        <w:t>призна</w:t>
      </w:r>
      <w:proofErr w:type="spellEnd"/>
      <w:r w:rsidRPr="001B5A38">
        <w:rPr>
          <w:rFonts w:ascii="Times New Roman" w:hAnsi="Times New Roman" w:cs="Times New Roman"/>
          <w:sz w:val="24"/>
        </w:rPr>
        <w:t xml:space="preserve"> ков (h</w:t>
      </w:r>
      <w:proofErr w:type="gramStart"/>
      <w:r w:rsidRPr="001B5A38">
        <w:rPr>
          <w:rFonts w:ascii="Times New Roman" w:hAnsi="Times New Roman" w:cs="Times New Roman"/>
          <w:sz w:val="24"/>
        </w:rPr>
        <w:t xml:space="preserve"> )</w:t>
      </w:r>
      <w:proofErr w:type="gramEnd"/>
      <w:r w:rsidRPr="001B5A38">
        <w:rPr>
          <w:rFonts w:ascii="Times New Roman" w:hAnsi="Times New Roman" w:cs="Times New Roman"/>
          <w:sz w:val="24"/>
        </w:rPr>
        <w:t xml:space="preserve">. Для расчета экономической эффективности взяты провизорные данные о получении приплода с учетом низкого охвата искусственным осеменением маточного поголовья - не более 30 телят от каждого быка и реализационной стоимости 1 кг говядины - 1200 тенге. Установленная расчетным </w:t>
      </w:r>
      <w:proofErr w:type="gramStart"/>
      <w:r w:rsidRPr="001B5A38">
        <w:rPr>
          <w:rFonts w:ascii="Times New Roman" w:hAnsi="Times New Roman" w:cs="Times New Roman"/>
          <w:sz w:val="24"/>
        </w:rPr>
        <w:t>путем</w:t>
      </w:r>
      <w:proofErr w:type="gramEnd"/>
      <w:r w:rsidRPr="001B5A38">
        <w:rPr>
          <w:rFonts w:ascii="Times New Roman" w:hAnsi="Times New Roman" w:cs="Times New Roman"/>
          <w:sz w:val="24"/>
        </w:rPr>
        <w:t xml:space="preserve"> прогнозируемая прибыль от использования в </w:t>
      </w:r>
      <w:proofErr w:type="spellStart"/>
      <w:r w:rsidRPr="001B5A38">
        <w:rPr>
          <w:rFonts w:ascii="Times New Roman" w:hAnsi="Times New Roman" w:cs="Times New Roman"/>
          <w:sz w:val="24"/>
        </w:rPr>
        <w:t>воспроизводтве</w:t>
      </w:r>
      <w:proofErr w:type="spellEnd"/>
      <w:r w:rsidRPr="001B5A38">
        <w:rPr>
          <w:rFonts w:ascii="Times New Roman" w:hAnsi="Times New Roman" w:cs="Times New Roman"/>
          <w:sz w:val="24"/>
        </w:rPr>
        <w:t xml:space="preserve"> </w:t>
      </w:r>
      <w:proofErr w:type="spellStart"/>
      <w:r w:rsidRPr="001B5A38">
        <w:rPr>
          <w:rFonts w:ascii="Times New Roman" w:hAnsi="Times New Roman" w:cs="Times New Roman"/>
          <w:sz w:val="24"/>
        </w:rPr>
        <w:t>улучшате</w:t>
      </w:r>
      <w:proofErr w:type="spellEnd"/>
      <w:r w:rsidRPr="001B5A38">
        <w:rPr>
          <w:rFonts w:ascii="Times New Roman" w:hAnsi="Times New Roman" w:cs="Times New Roman"/>
          <w:sz w:val="24"/>
        </w:rPr>
        <w:t xml:space="preserve">-лей составляет 48 218 000 </w:t>
      </w:r>
      <w:proofErr w:type="spellStart"/>
      <w:r w:rsidRPr="001B5A38">
        <w:rPr>
          <w:rFonts w:ascii="Times New Roman" w:hAnsi="Times New Roman" w:cs="Times New Roman"/>
          <w:sz w:val="24"/>
        </w:rPr>
        <w:t>тг</w:t>
      </w:r>
      <w:proofErr w:type="spellEnd"/>
      <w:r w:rsidRPr="001B5A38">
        <w:rPr>
          <w:rFonts w:ascii="Times New Roman" w:hAnsi="Times New Roman" w:cs="Times New Roman"/>
          <w:sz w:val="24"/>
        </w:rPr>
        <w:t>. в год.</w:t>
      </w:r>
    </w:p>
    <w:p w:rsidR="001B5A38" w:rsidRPr="001B5A38" w:rsidRDefault="001B5A38" w:rsidP="001B5A38">
      <w:pPr>
        <w:pStyle w:val="a8"/>
        <w:ind w:firstLine="709"/>
        <w:jc w:val="both"/>
        <w:rPr>
          <w:rFonts w:ascii="Times New Roman" w:hAnsi="Times New Roman" w:cs="Times New Roman"/>
          <w:sz w:val="24"/>
          <w:szCs w:val="24"/>
        </w:rPr>
      </w:pPr>
    </w:p>
    <w:p w:rsidR="00F9176B" w:rsidRPr="006C00D9" w:rsidRDefault="00F9176B" w:rsidP="00F9176B">
      <w:pPr>
        <w:pStyle w:val="a8"/>
        <w:ind w:firstLine="709"/>
        <w:jc w:val="both"/>
        <w:rPr>
          <w:rFonts w:ascii="Times New Roman" w:hAnsi="Times New Roman" w:cs="Times New Roman"/>
          <w:sz w:val="28"/>
          <w:szCs w:val="24"/>
        </w:rPr>
      </w:pPr>
      <w:proofErr w:type="spellStart"/>
      <w:r w:rsidRPr="006C00D9">
        <w:rPr>
          <w:rFonts w:ascii="Times New Roman" w:hAnsi="Times New Roman" w:cs="Times New Roman"/>
          <w:b/>
          <w:sz w:val="28"/>
          <w:szCs w:val="24"/>
        </w:rPr>
        <w:t>Джуламанов</w:t>
      </w:r>
      <w:proofErr w:type="spellEnd"/>
      <w:r>
        <w:rPr>
          <w:rFonts w:ascii="Times New Roman" w:hAnsi="Times New Roman" w:cs="Times New Roman"/>
          <w:b/>
          <w:sz w:val="28"/>
          <w:szCs w:val="24"/>
        </w:rPr>
        <w:t>,</w:t>
      </w:r>
      <w:r w:rsidRPr="006C00D9">
        <w:rPr>
          <w:rFonts w:ascii="Times New Roman" w:hAnsi="Times New Roman" w:cs="Times New Roman"/>
          <w:b/>
          <w:sz w:val="28"/>
          <w:szCs w:val="24"/>
        </w:rPr>
        <w:t xml:space="preserve"> К. М.</w:t>
      </w:r>
      <w:r>
        <w:rPr>
          <w:rFonts w:ascii="Times New Roman" w:hAnsi="Times New Roman" w:cs="Times New Roman"/>
          <w:sz w:val="28"/>
          <w:szCs w:val="24"/>
        </w:rPr>
        <w:t xml:space="preserve"> </w:t>
      </w:r>
      <w:r w:rsidRPr="006C00D9">
        <w:rPr>
          <w:rFonts w:ascii="Times New Roman" w:hAnsi="Times New Roman" w:cs="Times New Roman"/>
          <w:sz w:val="28"/>
          <w:szCs w:val="24"/>
        </w:rPr>
        <w:t>Селекционная оценка и подбор родительских пар в заводском стаде / К.</w:t>
      </w:r>
      <w:r>
        <w:rPr>
          <w:rFonts w:ascii="Times New Roman" w:hAnsi="Times New Roman" w:cs="Times New Roman"/>
          <w:sz w:val="28"/>
          <w:szCs w:val="24"/>
        </w:rPr>
        <w:t xml:space="preserve"> </w:t>
      </w:r>
      <w:r w:rsidRPr="006C00D9">
        <w:rPr>
          <w:rFonts w:ascii="Times New Roman" w:hAnsi="Times New Roman" w:cs="Times New Roman"/>
          <w:sz w:val="28"/>
          <w:szCs w:val="24"/>
        </w:rPr>
        <w:t>М.</w:t>
      </w:r>
      <w:r>
        <w:rPr>
          <w:rFonts w:ascii="Times New Roman" w:hAnsi="Times New Roman" w:cs="Times New Roman"/>
          <w:sz w:val="28"/>
          <w:szCs w:val="24"/>
        </w:rPr>
        <w:t xml:space="preserve"> </w:t>
      </w:r>
      <w:proofErr w:type="spellStart"/>
      <w:r w:rsidRPr="006C00D9">
        <w:rPr>
          <w:rFonts w:ascii="Times New Roman" w:hAnsi="Times New Roman" w:cs="Times New Roman"/>
          <w:sz w:val="28"/>
          <w:szCs w:val="24"/>
        </w:rPr>
        <w:t>Джуламанов</w:t>
      </w:r>
      <w:proofErr w:type="spellEnd"/>
      <w:r w:rsidRPr="006C00D9">
        <w:rPr>
          <w:rFonts w:ascii="Times New Roman" w:hAnsi="Times New Roman" w:cs="Times New Roman"/>
          <w:sz w:val="28"/>
          <w:szCs w:val="24"/>
        </w:rPr>
        <w:t>, Г.</w:t>
      </w:r>
      <w:r>
        <w:rPr>
          <w:rFonts w:ascii="Times New Roman" w:hAnsi="Times New Roman" w:cs="Times New Roman"/>
          <w:sz w:val="28"/>
          <w:szCs w:val="24"/>
        </w:rPr>
        <w:t xml:space="preserve"> </w:t>
      </w:r>
      <w:r w:rsidRPr="006C00D9">
        <w:rPr>
          <w:rFonts w:ascii="Times New Roman" w:hAnsi="Times New Roman" w:cs="Times New Roman"/>
          <w:sz w:val="28"/>
          <w:szCs w:val="24"/>
        </w:rPr>
        <w:t xml:space="preserve">Н. </w:t>
      </w:r>
      <w:proofErr w:type="spellStart"/>
      <w:r w:rsidRPr="006C00D9">
        <w:rPr>
          <w:rFonts w:ascii="Times New Roman" w:hAnsi="Times New Roman" w:cs="Times New Roman"/>
          <w:sz w:val="28"/>
          <w:szCs w:val="24"/>
        </w:rPr>
        <w:t>Урынбаева</w:t>
      </w:r>
      <w:proofErr w:type="spellEnd"/>
      <w:r w:rsidRPr="006C00D9">
        <w:rPr>
          <w:rFonts w:ascii="Times New Roman" w:hAnsi="Times New Roman" w:cs="Times New Roman"/>
          <w:sz w:val="28"/>
          <w:szCs w:val="24"/>
        </w:rPr>
        <w:t xml:space="preserve"> // Вестник мясного скотоводства. – 2016. </w:t>
      </w:r>
      <w:r>
        <w:rPr>
          <w:rFonts w:ascii="Times New Roman" w:hAnsi="Times New Roman" w:cs="Times New Roman"/>
          <w:sz w:val="28"/>
          <w:szCs w:val="24"/>
        </w:rPr>
        <w:t>–</w:t>
      </w:r>
      <w:r w:rsidRPr="006C00D9">
        <w:rPr>
          <w:rFonts w:ascii="Times New Roman" w:hAnsi="Times New Roman" w:cs="Times New Roman"/>
          <w:sz w:val="28"/>
          <w:szCs w:val="24"/>
        </w:rPr>
        <w:t xml:space="preserve"> № 4. – С. 53-57</w:t>
      </w:r>
      <w:r>
        <w:rPr>
          <w:rFonts w:ascii="Times New Roman" w:hAnsi="Times New Roman" w:cs="Times New Roman"/>
          <w:sz w:val="28"/>
          <w:szCs w:val="24"/>
        </w:rPr>
        <w:t>.</w:t>
      </w:r>
    </w:p>
    <w:p w:rsidR="00F9176B" w:rsidRDefault="00F9176B" w:rsidP="00F9176B">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Изложены результаты исследований повышения эффективности подбора родительских пар, оценки производителей по качеству потомства. Рассмотрены вопросы </w:t>
      </w:r>
      <w:proofErr w:type="gramStart"/>
      <w:r w:rsidRPr="006C00D9">
        <w:rPr>
          <w:rFonts w:ascii="Times New Roman" w:hAnsi="Times New Roman" w:cs="Times New Roman"/>
          <w:sz w:val="24"/>
          <w:szCs w:val="24"/>
        </w:rPr>
        <w:t>методического подхода</w:t>
      </w:r>
      <w:proofErr w:type="gramEnd"/>
      <w:r w:rsidRPr="006C00D9">
        <w:rPr>
          <w:rFonts w:ascii="Times New Roman" w:hAnsi="Times New Roman" w:cs="Times New Roman"/>
          <w:sz w:val="24"/>
          <w:szCs w:val="24"/>
        </w:rPr>
        <w:t xml:space="preserve"> к обоснованию уровня молочности и возможности отбора по этому признаку. Представлен способ подбора быков-производителей герефордского скота и прогнозирования их племенной ценности. Особенностью предлагаемого способа является то, что введение индексного показателя даёт возможность обеспечивать одновременное (параллельное) совершенствование быков-производителей и коров мясных пород скота, обеспечивающих желательные изменения в групповом составе и состоянии стада. Одним из решений данного вопроса является оценка быков-производителей по отъёмной живой массе (</w:t>
      </w:r>
      <w:proofErr w:type="spellStart"/>
      <w:r w:rsidRPr="006C00D9">
        <w:rPr>
          <w:rFonts w:ascii="Times New Roman" w:hAnsi="Times New Roman" w:cs="Times New Roman"/>
          <w:sz w:val="24"/>
          <w:szCs w:val="24"/>
        </w:rPr>
        <w:t>Можм</w:t>
      </w:r>
      <w:proofErr w:type="spellEnd"/>
      <w:r w:rsidRPr="006C00D9">
        <w:rPr>
          <w:rFonts w:ascii="Times New Roman" w:hAnsi="Times New Roman" w:cs="Times New Roman"/>
          <w:sz w:val="24"/>
          <w:szCs w:val="24"/>
        </w:rPr>
        <w:t>) не менее 40 его потомков (20 бычков+20 тёлок). В задачи исследований также входило изучение уровня молочности отдельных (</w:t>
      </w:r>
      <w:proofErr w:type="spellStart"/>
      <w:r w:rsidRPr="006C00D9">
        <w:rPr>
          <w:rFonts w:ascii="Times New Roman" w:hAnsi="Times New Roman" w:cs="Times New Roman"/>
          <w:sz w:val="24"/>
          <w:szCs w:val="24"/>
        </w:rPr>
        <w:t>Ммс</w:t>
      </w:r>
      <w:proofErr w:type="spellEnd"/>
      <w:r w:rsidRPr="006C00D9">
        <w:rPr>
          <w:rFonts w:ascii="Times New Roman" w:hAnsi="Times New Roman" w:cs="Times New Roman"/>
          <w:sz w:val="24"/>
          <w:szCs w:val="24"/>
        </w:rPr>
        <w:t xml:space="preserve">) стад (групп) коров, откуда происходили отбираемые для закрепления за конкретными производителями мясные коровы. Это было важным моментом </w:t>
      </w:r>
      <w:proofErr w:type="gramStart"/>
      <w:r w:rsidRPr="006C00D9">
        <w:rPr>
          <w:rFonts w:ascii="Times New Roman" w:hAnsi="Times New Roman" w:cs="Times New Roman"/>
          <w:sz w:val="24"/>
          <w:szCs w:val="24"/>
        </w:rPr>
        <w:t>соблюдения новизны методики прогнозирования племенной ценности стада</w:t>
      </w:r>
      <w:proofErr w:type="gramEnd"/>
      <w:r w:rsidRPr="006C00D9">
        <w:rPr>
          <w:rFonts w:ascii="Times New Roman" w:hAnsi="Times New Roman" w:cs="Times New Roman"/>
          <w:sz w:val="24"/>
          <w:szCs w:val="24"/>
        </w:rPr>
        <w:t xml:space="preserve"> и подбора родительских пар. </w:t>
      </w:r>
    </w:p>
    <w:p w:rsidR="00F9176B" w:rsidRDefault="00F9176B" w:rsidP="00F9176B">
      <w:pPr>
        <w:pStyle w:val="a8"/>
        <w:ind w:firstLine="709"/>
        <w:jc w:val="both"/>
        <w:rPr>
          <w:rFonts w:ascii="Times New Roman" w:hAnsi="Times New Roman" w:cs="Times New Roman"/>
          <w:sz w:val="24"/>
          <w:szCs w:val="24"/>
        </w:rPr>
      </w:pPr>
    </w:p>
    <w:p w:rsidR="0065521B" w:rsidRPr="002D64B3" w:rsidRDefault="0065521B" w:rsidP="0065521B">
      <w:pPr>
        <w:spacing w:after="0" w:line="240" w:lineRule="auto"/>
        <w:ind w:firstLine="709"/>
        <w:jc w:val="both"/>
        <w:rPr>
          <w:rFonts w:ascii="Times New Roman" w:hAnsi="Times New Roman" w:cs="Times New Roman"/>
          <w:sz w:val="28"/>
          <w:szCs w:val="24"/>
        </w:rPr>
      </w:pPr>
      <w:proofErr w:type="spellStart"/>
      <w:r w:rsidRPr="002D64B3">
        <w:rPr>
          <w:rFonts w:ascii="Times New Roman" w:hAnsi="Times New Roman" w:cs="Times New Roman"/>
          <w:b/>
          <w:sz w:val="28"/>
          <w:szCs w:val="24"/>
        </w:rPr>
        <w:t>Дюльдина</w:t>
      </w:r>
      <w:proofErr w:type="spellEnd"/>
      <w:r w:rsidRPr="002D64B3">
        <w:rPr>
          <w:rFonts w:ascii="Times New Roman" w:hAnsi="Times New Roman" w:cs="Times New Roman"/>
          <w:b/>
          <w:sz w:val="28"/>
          <w:szCs w:val="24"/>
        </w:rPr>
        <w:t>, А. В.</w:t>
      </w:r>
      <w:r w:rsidRPr="002D64B3">
        <w:rPr>
          <w:rFonts w:ascii="Times New Roman" w:hAnsi="Times New Roman" w:cs="Times New Roman"/>
          <w:sz w:val="28"/>
          <w:szCs w:val="24"/>
        </w:rPr>
        <w:t xml:space="preserve"> Анализ динамики поголовья абердин-ангусского скота и развития мясного скотоводства в РФ с 2006 по 2015 год / А. В. </w:t>
      </w:r>
      <w:proofErr w:type="spellStart"/>
      <w:r w:rsidRPr="002D64B3">
        <w:rPr>
          <w:rFonts w:ascii="Times New Roman" w:hAnsi="Times New Roman" w:cs="Times New Roman"/>
          <w:sz w:val="28"/>
          <w:szCs w:val="24"/>
        </w:rPr>
        <w:t>Дюльдина</w:t>
      </w:r>
      <w:proofErr w:type="spellEnd"/>
      <w:r w:rsidRPr="002D64B3">
        <w:rPr>
          <w:rFonts w:ascii="Times New Roman" w:hAnsi="Times New Roman" w:cs="Times New Roman"/>
          <w:sz w:val="28"/>
          <w:szCs w:val="24"/>
        </w:rPr>
        <w:t>, Л. П. Боголюбова // Вестник мясного скотоводства. – 2016. – № 4. – С. 182-186.</w:t>
      </w:r>
    </w:p>
    <w:p w:rsidR="0065521B" w:rsidRDefault="0065521B" w:rsidP="00F9176B">
      <w:pPr>
        <w:pStyle w:val="a8"/>
        <w:ind w:firstLine="709"/>
        <w:jc w:val="both"/>
        <w:rPr>
          <w:rFonts w:ascii="Times New Roman" w:hAnsi="Times New Roman" w:cs="Times New Roman"/>
          <w:sz w:val="24"/>
          <w:szCs w:val="24"/>
        </w:rPr>
      </w:pPr>
      <w:r w:rsidRPr="0065521B">
        <w:rPr>
          <w:rFonts w:ascii="Times New Roman" w:hAnsi="Times New Roman" w:cs="Times New Roman"/>
          <w:sz w:val="24"/>
          <w:szCs w:val="24"/>
        </w:rPr>
        <w:t xml:space="preserve">В статье рассмотрены основные проблемы развития отрасли мясного скотоводства в России. Проведён анализ современного состояния отрасли и рассмотрена динамика </w:t>
      </w:r>
      <w:proofErr w:type="gramStart"/>
      <w:r w:rsidRPr="0065521B">
        <w:rPr>
          <w:rFonts w:ascii="Times New Roman" w:hAnsi="Times New Roman" w:cs="Times New Roman"/>
          <w:sz w:val="24"/>
          <w:szCs w:val="24"/>
        </w:rPr>
        <w:t>изменения численности поголовья скота абердин-ангусской породы</w:t>
      </w:r>
      <w:proofErr w:type="gramEnd"/>
      <w:r w:rsidRPr="0065521B">
        <w:rPr>
          <w:rFonts w:ascii="Times New Roman" w:hAnsi="Times New Roman" w:cs="Times New Roman"/>
          <w:sz w:val="24"/>
          <w:szCs w:val="24"/>
        </w:rPr>
        <w:t xml:space="preserve"> в период с 2006 по 2015 год. Если в 2006 году поголовье абердин-ангусского скота в России было незначительным, то уже в 2008 году в связи с массовым завозом скота этой породы оно значительно увеличилось. </w:t>
      </w:r>
      <w:proofErr w:type="gramStart"/>
      <w:r w:rsidRPr="0065521B">
        <w:rPr>
          <w:rFonts w:ascii="Times New Roman" w:hAnsi="Times New Roman" w:cs="Times New Roman"/>
          <w:sz w:val="24"/>
          <w:szCs w:val="24"/>
        </w:rPr>
        <w:t xml:space="preserve">В период 2009-2012 годов в ЦФО его поголовье увеличилось на 91 %, в СЗФО - на 93 %, в ПФО - 26 %, в УФО - 57,98 %, в ДФО - 97 %, в </w:t>
      </w:r>
      <w:proofErr w:type="spellStart"/>
      <w:r w:rsidRPr="0065521B">
        <w:rPr>
          <w:rFonts w:ascii="Times New Roman" w:hAnsi="Times New Roman" w:cs="Times New Roman"/>
          <w:sz w:val="24"/>
          <w:szCs w:val="24"/>
        </w:rPr>
        <w:t>СибФО</w:t>
      </w:r>
      <w:proofErr w:type="spellEnd"/>
      <w:r w:rsidRPr="0065521B">
        <w:rPr>
          <w:rFonts w:ascii="Times New Roman" w:hAnsi="Times New Roman" w:cs="Times New Roman"/>
          <w:sz w:val="24"/>
          <w:szCs w:val="24"/>
        </w:rPr>
        <w:t xml:space="preserve"> - 90 %. Незначительный спад отмечался в ЮФО, там общее поголовье скота абердин-ангусской породы сократилось на 22 %. Особо нужно отметить, что в этот же период разведением породы занялись в регионах </w:t>
      </w:r>
      <w:proofErr w:type="spellStart"/>
      <w:r w:rsidRPr="0065521B">
        <w:rPr>
          <w:rFonts w:ascii="Times New Roman" w:hAnsi="Times New Roman" w:cs="Times New Roman"/>
          <w:sz w:val="24"/>
          <w:szCs w:val="24"/>
        </w:rPr>
        <w:t>СевКавФО</w:t>
      </w:r>
      <w:proofErr w:type="spellEnd"/>
      <w:r w:rsidRPr="0065521B">
        <w:rPr>
          <w:rFonts w:ascii="Times New Roman" w:hAnsi="Times New Roman" w:cs="Times New Roman"/>
          <w:sz w:val="24"/>
          <w:szCs w:val="24"/>
        </w:rPr>
        <w:t>.</w:t>
      </w:r>
      <w:proofErr w:type="gramEnd"/>
      <w:r w:rsidRPr="0065521B">
        <w:rPr>
          <w:rFonts w:ascii="Times New Roman" w:hAnsi="Times New Roman" w:cs="Times New Roman"/>
          <w:sz w:val="24"/>
          <w:szCs w:val="24"/>
        </w:rPr>
        <w:t xml:space="preserve"> </w:t>
      </w:r>
      <w:proofErr w:type="gramStart"/>
      <w:r w:rsidRPr="0065521B">
        <w:rPr>
          <w:rFonts w:ascii="Times New Roman" w:hAnsi="Times New Roman" w:cs="Times New Roman"/>
          <w:sz w:val="24"/>
          <w:szCs w:val="24"/>
        </w:rPr>
        <w:t xml:space="preserve">Рост поголовья в 2015 году отмечался в: ЦФО - на 39 %, СЗФО - на 43 %, ПФО - на 26 %, ДФО - на 96 %, </w:t>
      </w:r>
      <w:proofErr w:type="spellStart"/>
      <w:r w:rsidRPr="0065521B">
        <w:rPr>
          <w:rFonts w:ascii="Times New Roman" w:hAnsi="Times New Roman" w:cs="Times New Roman"/>
          <w:sz w:val="24"/>
          <w:szCs w:val="24"/>
        </w:rPr>
        <w:t>СибФО</w:t>
      </w:r>
      <w:proofErr w:type="spellEnd"/>
      <w:r w:rsidRPr="0065521B">
        <w:rPr>
          <w:rFonts w:ascii="Times New Roman" w:hAnsi="Times New Roman" w:cs="Times New Roman"/>
          <w:sz w:val="24"/>
          <w:szCs w:val="24"/>
        </w:rPr>
        <w:t xml:space="preserve"> - на 35 %. Также </w:t>
      </w:r>
      <w:r w:rsidRPr="0065521B">
        <w:rPr>
          <w:rFonts w:ascii="Times New Roman" w:hAnsi="Times New Roman" w:cs="Times New Roman"/>
          <w:sz w:val="24"/>
          <w:szCs w:val="24"/>
        </w:rPr>
        <w:lastRenderedPageBreak/>
        <w:t>проанализирована динамика развития племенных хозяйств в Российской Федерации в аналогичный период.</w:t>
      </w:r>
      <w:proofErr w:type="gramEnd"/>
      <w:r w:rsidRPr="0065521B">
        <w:rPr>
          <w:rFonts w:ascii="Times New Roman" w:hAnsi="Times New Roman" w:cs="Times New Roman"/>
          <w:sz w:val="24"/>
          <w:szCs w:val="24"/>
        </w:rPr>
        <w:t xml:space="preserve"> В 2006 году мясным скотоводством занимались 139 племенных хозяйств (106 </w:t>
      </w:r>
      <w:proofErr w:type="spellStart"/>
      <w:r w:rsidRPr="0065521B">
        <w:rPr>
          <w:rFonts w:ascii="Times New Roman" w:hAnsi="Times New Roman" w:cs="Times New Roman"/>
          <w:sz w:val="24"/>
          <w:szCs w:val="24"/>
        </w:rPr>
        <w:t>плем</w:t>
      </w:r>
      <w:proofErr w:type="spellEnd"/>
      <w:r w:rsidRPr="0065521B">
        <w:rPr>
          <w:rFonts w:ascii="Times New Roman" w:hAnsi="Times New Roman" w:cs="Times New Roman"/>
          <w:sz w:val="24"/>
          <w:szCs w:val="24"/>
        </w:rPr>
        <w:t xml:space="preserve">-репродукторов и 33 </w:t>
      </w:r>
      <w:proofErr w:type="spellStart"/>
      <w:r w:rsidRPr="0065521B">
        <w:rPr>
          <w:rFonts w:ascii="Times New Roman" w:hAnsi="Times New Roman" w:cs="Times New Roman"/>
          <w:sz w:val="24"/>
          <w:szCs w:val="24"/>
        </w:rPr>
        <w:t>племзавода</w:t>
      </w:r>
      <w:proofErr w:type="spellEnd"/>
      <w:r w:rsidRPr="0065521B">
        <w:rPr>
          <w:rFonts w:ascii="Times New Roman" w:hAnsi="Times New Roman" w:cs="Times New Roman"/>
          <w:sz w:val="24"/>
          <w:szCs w:val="24"/>
        </w:rPr>
        <w:t xml:space="preserve">) в 32 регионах страны, в 2009-м - уже 226 </w:t>
      </w:r>
      <w:proofErr w:type="spellStart"/>
      <w:r w:rsidRPr="0065521B">
        <w:rPr>
          <w:rFonts w:ascii="Times New Roman" w:hAnsi="Times New Roman" w:cs="Times New Roman"/>
          <w:sz w:val="24"/>
          <w:szCs w:val="24"/>
        </w:rPr>
        <w:t>племхозяйств</w:t>
      </w:r>
      <w:proofErr w:type="spellEnd"/>
      <w:r w:rsidRPr="0065521B">
        <w:rPr>
          <w:rFonts w:ascii="Times New Roman" w:hAnsi="Times New Roman" w:cs="Times New Roman"/>
          <w:sz w:val="24"/>
          <w:szCs w:val="24"/>
        </w:rPr>
        <w:t xml:space="preserve"> (183 </w:t>
      </w:r>
      <w:proofErr w:type="spellStart"/>
      <w:r w:rsidRPr="0065521B">
        <w:rPr>
          <w:rFonts w:ascii="Times New Roman" w:hAnsi="Times New Roman" w:cs="Times New Roman"/>
          <w:sz w:val="24"/>
          <w:szCs w:val="24"/>
        </w:rPr>
        <w:t>племрепродукторов</w:t>
      </w:r>
      <w:proofErr w:type="spellEnd"/>
      <w:r w:rsidRPr="0065521B">
        <w:rPr>
          <w:rFonts w:ascii="Times New Roman" w:hAnsi="Times New Roman" w:cs="Times New Roman"/>
          <w:sz w:val="24"/>
          <w:szCs w:val="24"/>
        </w:rPr>
        <w:t xml:space="preserve"> и 43 </w:t>
      </w:r>
      <w:proofErr w:type="spellStart"/>
      <w:r w:rsidRPr="0065521B">
        <w:rPr>
          <w:rFonts w:ascii="Times New Roman" w:hAnsi="Times New Roman" w:cs="Times New Roman"/>
          <w:sz w:val="24"/>
          <w:szCs w:val="24"/>
        </w:rPr>
        <w:t>племзавода</w:t>
      </w:r>
      <w:proofErr w:type="spellEnd"/>
      <w:r w:rsidRPr="0065521B">
        <w:rPr>
          <w:rFonts w:ascii="Times New Roman" w:hAnsi="Times New Roman" w:cs="Times New Roman"/>
          <w:sz w:val="24"/>
          <w:szCs w:val="24"/>
        </w:rPr>
        <w:t xml:space="preserve">) в 45 регионах, а к 2015 году это число выросло до 293 племенных хозяйств (235 </w:t>
      </w:r>
      <w:proofErr w:type="spellStart"/>
      <w:r w:rsidRPr="0065521B">
        <w:rPr>
          <w:rFonts w:ascii="Times New Roman" w:hAnsi="Times New Roman" w:cs="Times New Roman"/>
          <w:sz w:val="24"/>
          <w:szCs w:val="24"/>
        </w:rPr>
        <w:t>племрепродукторов</w:t>
      </w:r>
      <w:proofErr w:type="spellEnd"/>
      <w:r w:rsidRPr="0065521B">
        <w:rPr>
          <w:rFonts w:ascii="Times New Roman" w:hAnsi="Times New Roman" w:cs="Times New Roman"/>
          <w:sz w:val="24"/>
          <w:szCs w:val="24"/>
        </w:rPr>
        <w:t xml:space="preserve">, 58 </w:t>
      </w:r>
      <w:proofErr w:type="spellStart"/>
      <w:r w:rsidRPr="0065521B">
        <w:rPr>
          <w:rFonts w:ascii="Times New Roman" w:hAnsi="Times New Roman" w:cs="Times New Roman"/>
          <w:sz w:val="24"/>
          <w:szCs w:val="24"/>
        </w:rPr>
        <w:t>племзаводов</w:t>
      </w:r>
      <w:proofErr w:type="spellEnd"/>
      <w:r w:rsidRPr="0065521B">
        <w:rPr>
          <w:rFonts w:ascii="Times New Roman" w:hAnsi="Times New Roman" w:cs="Times New Roman"/>
          <w:sz w:val="24"/>
          <w:szCs w:val="24"/>
        </w:rPr>
        <w:t>) в 57 регионах.</w:t>
      </w:r>
    </w:p>
    <w:p w:rsidR="0065521B" w:rsidRPr="006C00D9" w:rsidRDefault="0065521B" w:rsidP="00F9176B">
      <w:pPr>
        <w:pStyle w:val="a8"/>
        <w:ind w:firstLine="709"/>
        <w:jc w:val="both"/>
        <w:rPr>
          <w:rFonts w:ascii="Times New Roman" w:hAnsi="Times New Roman" w:cs="Times New Roman"/>
          <w:sz w:val="24"/>
          <w:szCs w:val="24"/>
        </w:rPr>
      </w:pPr>
    </w:p>
    <w:p w:rsidR="00B25E75" w:rsidRPr="00755AD1" w:rsidRDefault="00B25E75" w:rsidP="00B25E75">
      <w:pPr>
        <w:pStyle w:val="a8"/>
        <w:ind w:firstLine="709"/>
        <w:jc w:val="both"/>
        <w:rPr>
          <w:rFonts w:ascii="Times New Roman" w:hAnsi="Times New Roman" w:cs="Times New Roman"/>
          <w:sz w:val="28"/>
          <w:szCs w:val="24"/>
        </w:rPr>
      </w:pPr>
      <w:proofErr w:type="spellStart"/>
      <w:r w:rsidRPr="00755AD1">
        <w:rPr>
          <w:rFonts w:ascii="Times New Roman" w:hAnsi="Times New Roman" w:cs="Times New Roman"/>
          <w:b/>
          <w:sz w:val="28"/>
          <w:szCs w:val="24"/>
        </w:rPr>
        <w:t>Ермишин</w:t>
      </w:r>
      <w:proofErr w:type="spellEnd"/>
      <w:r>
        <w:rPr>
          <w:rFonts w:ascii="Times New Roman" w:hAnsi="Times New Roman" w:cs="Times New Roman"/>
          <w:b/>
          <w:sz w:val="28"/>
          <w:szCs w:val="24"/>
        </w:rPr>
        <w:t>,</w:t>
      </w:r>
      <w:r w:rsidRPr="00755AD1">
        <w:rPr>
          <w:rFonts w:ascii="Times New Roman" w:hAnsi="Times New Roman" w:cs="Times New Roman"/>
          <w:b/>
          <w:sz w:val="28"/>
          <w:szCs w:val="24"/>
        </w:rPr>
        <w:t xml:space="preserve"> А. С.</w:t>
      </w:r>
      <w:r>
        <w:rPr>
          <w:rFonts w:ascii="Times New Roman" w:hAnsi="Times New Roman" w:cs="Times New Roman"/>
          <w:sz w:val="28"/>
          <w:szCs w:val="24"/>
        </w:rPr>
        <w:t xml:space="preserve"> </w:t>
      </w:r>
      <w:r w:rsidRPr="00755AD1">
        <w:rPr>
          <w:rFonts w:ascii="Times New Roman" w:hAnsi="Times New Roman" w:cs="Times New Roman"/>
          <w:sz w:val="28"/>
          <w:szCs w:val="24"/>
        </w:rPr>
        <w:t>К вопросу о целесообразности использования импортного скота в Ярославской области / А.</w:t>
      </w:r>
      <w:r>
        <w:rPr>
          <w:rFonts w:ascii="Times New Roman" w:hAnsi="Times New Roman" w:cs="Times New Roman"/>
          <w:sz w:val="28"/>
          <w:szCs w:val="24"/>
        </w:rPr>
        <w:t xml:space="preserve"> </w:t>
      </w:r>
      <w:r w:rsidRPr="00755AD1">
        <w:rPr>
          <w:rFonts w:ascii="Times New Roman" w:hAnsi="Times New Roman" w:cs="Times New Roman"/>
          <w:sz w:val="28"/>
          <w:szCs w:val="24"/>
        </w:rPr>
        <w:t>С.</w:t>
      </w:r>
      <w:r>
        <w:rPr>
          <w:rFonts w:ascii="Times New Roman" w:hAnsi="Times New Roman" w:cs="Times New Roman"/>
          <w:sz w:val="28"/>
          <w:szCs w:val="24"/>
        </w:rPr>
        <w:t xml:space="preserve"> </w:t>
      </w:r>
      <w:proofErr w:type="spellStart"/>
      <w:r w:rsidRPr="00755AD1">
        <w:rPr>
          <w:rFonts w:ascii="Times New Roman" w:hAnsi="Times New Roman" w:cs="Times New Roman"/>
          <w:sz w:val="28"/>
          <w:szCs w:val="24"/>
        </w:rPr>
        <w:t>Ермишин</w:t>
      </w:r>
      <w:proofErr w:type="spellEnd"/>
      <w:r w:rsidRPr="00755AD1">
        <w:rPr>
          <w:rFonts w:ascii="Times New Roman" w:hAnsi="Times New Roman" w:cs="Times New Roman"/>
          <w:sz w:val="28"/>
          <w:szCs w:val="24"/>
        </w:rPr>
        <w:t xml:space="preserve"> // Аграрный вестник </w:t>
      </w:r>
      <w:proofErr w:type="spellStart"/>
      <w:r w:rsidRPr="00755AD1">
        <w:rPr>
          <w:rFonts w:ascii="Times New Roman" w:hAnsi="Times New Roman" w:cs="Times New Roman"/>
          <w:sz w:val="28"/>
          <w:szCs w:val="24"/>
        </w:rPr>
        <w:t>Верхневолжья</w:t>
      </w:r>
      <w:proofErr w:type="spellEnd"/>
      <w:r w:rsidRPr="00755AD1">
        <w:rPr>
          <w:rFonts w:ascii="Times New Roman" w:hAnsi="Times New Roman" w:cs="Times New Roman"/>
          <w:sz w:val="28"/>
          <w:szCs w:val="24"/>
        </w:rPr>
        <w:t>. – 2016. – № 4. – С. 58-65.</w:t>
      </w:r>
    </w:p>
    <w:p w:rsidR="00B25E75" w:rsidRDefault="00B25E75" w:rsidP="00B25E75">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Приведены результаты исследований популяции </w:t>
      </w:r>
      <w:proofErr w:type="spellStart"/>
      <w:r w:rsidRPr="00E27A3B">
        <w:rPr>
          <w:rFonts w:ascii="Times New Roman" w:hAnsi="Times New Roman" w:cs="Times New Roman"/>
          <w:sz w:val="24"/>
          <w:szCs w:val="24"/>
        </w:rPr>
        <w:t>голштинского</w:t>
      </w:r>
      <w:proofErr w:type="spellEnd"/>
      <w:r w:rsidRPr="00E27A3B">
        <w:rPr>
          <w:rFonts w:ascii="Times New Roman" w:hAnsi="Times New Roman" w:cs="Times New Roman"/>
          <w:sz w:val="24"/>
          <w:szCs w:val="24"/>
        </w:rPr>
        <w:t xml:space="preserve"> скота селекции Канады на поголовье 400 коров по экстерьерным показателям, адаптационным качествам, биохимическим показателям крови, молочной продуктивности, воспроизводительной способности, продуктивному долголетию, экономической эффективности разведения в сравнительном аспекте с ярославскими чистопородными коровами и михайловским типом на комплексе с привязным содержанием ОАО </w:t>
      </w:r>
      <w:proofErr w:type="spellStart"/>
      <w:r w:rsidRPr="00E27A3B">
        <w:rPr>
          <w:rFonts w:ascii="Times New Roman" w:hAnsi="Times New Roman" w:cs="Times New Roman"/>
          <w:sz w:val="24"/>
          <w:szCs w:val="24"/>
        </w:rPr>
        <w:t>племзавод</w:t>
      </w:r>
      <w:proofErr w:type="spellEnd"/>
      <w:r w:rsidRPr="00E27A3B">
        <w:rPr>
          <w:rFonts w:ascii="Times New Roman" w:hAnsi="Times New Roman" w:cs="Times New Roman"/>
          <w:sz w:val="24"/>
          <w:szCs w:val="24"/>
        </w:rPr>
        <w:t xml:space="preserve"> «Михайловское». Установлено, что </w:t>
      </w:r>
      <w:proofErr w:type="spellStart"/>
      <w:r w:rsidRPr="00E27A3B">
        <w:rPr>
          <w:rFonts w:ascii="Times New Roman" w:hAnsi="Times New Roman" w:cs="Times New Roman"/>
          <w:sz w:val="24"/>
          <w:szCs w:val="24"/>
        </w:rPr>
        <w:t>голштины</w:t>
      </w:r>
      <w:proofErr w:type="spellEnd"/>
      <w:r w:rsidRPr="00E27A3B">
        <w:rPr>
          <w:rFonts w:ascii="Times New Roman" w:hAnsi="Times New Roman" w:cs="Times New Roman"/>
          <w:sz w:val="24"/>
          <w:szCs w:val="24"/>
        </w:rPr>
        <w:t xml:space="preserve"> канадской селекции превосходили коров михайловского типа и ярославских чистопородных сверстниц на 835 и 1445 кг молока соответственно за 1 и 2 лактации, однако уступали скоту отечественной селекции по содержанию жира и белка в молоке. Выбытие </w:t>
      </w:r>
      <w:proofErr w:type="gramStart"/>
      <w:r w:rsidRPr="00E27A3B">
        <w:rPr>
          <w:rFonts w:ascii="Times New Roman" w:hAnsi="Times New Roman" w:cs="Times New Roman"/>
          <w:sz w:val="24"/>
          <w:szCs w:val="24"/>
        </w:rPr>
        <w:t>канадских</w:t>
      </w:r>
      <w:proofErr w:type="gramEnd"/>
      <w:r w:rsidRPr="00E27A3B">
        <w:rPr>
          <w:rFonts w:ascii="Times New Roman" w:hAnsi="Times New Roman" w:cs="Times New Roman"/>
          <w:sz w:val="24"/>
          <w:szCs w:val="24"/>
        </w:rPr>
        <w:t xml:space="preserve"> </w:t>
      </w:r>
      <w:proofErr w:type="spellStart"/>
      <w:r w:rsidRPr="00E27A3B">
        <w:rPr>
          <w:rFonts w:ascii="Times New Roman" w:hAnsi="Times New Roman" w:cs="Times New Roman"/>
          <w:sz w:val="24"/>
          <w:szCs w:val="24"/>
        </w:rPr>
        <w:t>голштинов</w:t>
      </w:r>
      <w:proofErr w:type="spellEnd"/>
      <w:r w:rsidRPr="00E27A3B">
        <w:rPr>
          <w:rFonts w:ascii="Times New Roman" w:hAnsi="Times New Roman" w:cs="Times New Roman"/>
          <w:sz w:val="24"/>
          <w:szCs w:val="24"/>
        </w:rPr>
        <w:t xml:space="preserve"> по первым лактациям на 14 % больше, чем отечественного скота. Основными причинами выбраковки были болезни конечностей, пищеварительного тракта и яловость. По воспроизводительным качествам </w:t>
      </w:r>
      <w:proofErr w:type="spellStart"/>
      <w:r w:rsidRPr="00E27A3B">
        <w:rPr>
          <w:rFonts w:ascii="Times New Roman" w:hAnsi="Times New Roman" w:cs="Times New Roman"/>
          <w:sz w:val="24"/>
          <w:szCs w:val="24"/>
        </w:rPr>
        <w:t>голштины</w:t>
      </w:r>
      <w:proofErr w:type="spellEnd"/>
      <w:r w:rsidRPr="00E27A3B">
        <w:rPr>
          <w:rFonts w:ascii="Times New Roman" w:hAnsi="Times New Roman" w:cs="Times New Roman"/>
          <w:sz w:val="24"/>
          <w:szCs w:val="24"/>
        </w:rPr>
        <w:t xml:space="preserve"> значительно уступали ярославским чистопородным и михайловскому типу: по продолжительности </w:t>
      </w:r>
      <w:proofErr w:type="gramStart"/>
      <w:r w:rsidRPr="00E27A3B">
        <w:rPr>
          <w:rFonts w:ascii="Times New Roman" w:hAnsi="Times New Roman" w:cs="Times New Roman"/>
          <w:sz w:val="24"/>
          <w:szCs w:val="24"/>
        </w:rPr>
        <w:t>сервис-периода</w:t>
      </w:r>
      <w:proofErr w:type="gramEnd"/>
      <w:r w:rsidRPr="00E27A3B">
        <w:rPr>
          <w:rFonts w:ascii="Times New Roman" w:hAnsi="Times New Roman" w:cs="Times New Roman"/>
          <w:sz w:val="24"/>
          <w:szCs w:val="24"/>
        </w:rPr>
        <w:t xml:space="preserve"> - на 33 и 55 дней, по выходу телят на 100 коров - на 7 и 17 % соответственно. По всем промерам экстерьера - высоте в холке, обхвату груди за лопатками, ширине и глубине груди, косой длине туловища, ширине в </w:t>
      </w:r>
      <w:proofErr w:type="spellStart"/>
      <w:r w:rsidRPr="00E27A3B">
        <w:rPr>
          <w:rFonts w:ascii="Times New Roman" w:hAnsi="Times New Roman" w:cs="Times New Roman"/>
          <w:sz w:val="24"/>
          <w:szCs w:val="24"/>
        </w:rPr>
        <w:t>маклоках</w:t>
      </w:r>
      <w:proofErr w:type="spellEnd"/>
      <w:r w:rsidRPr="00E27A3B">
        <w:rPr>
          <w:rFonts w:ascii="Times New Roman" w:hAnsi="Times New Roman" w:cs="Times New Roman"/>
          <w:sz w:val="24"/>
          <w:szCs w:val="24"/>
        </w:rPr>
        <w:t xml:space="preserve"> и обхвату пясти </w:t>
      </w:r>
      <w:proofErr w:type="spellStart"/>
      <w:r w:rsidRPr="00E27A3B">
        <w:rPr>
          <w:rFonts w:ascii="Times New Roman" w:hAnsi="Times New Roman" w:cs="Times New Roman"/>
          <w:sz w:val="24"/>
          <w:szCs w:val="24"/>
        </w:rPr>
        <w:t>голштинский</w:t>
      </w:r>
      <w:proofErr w:type="spellEnd"/>
      <w:r w:rsidRPr="00E27A3B">
        <w:rPr>
          <w:rFonts w:ascii="Times New Roman" w:hAnsi="Times New Roman" w:cs="Times New Roman"/>
          <w:sz w:val="24"/>
          <w:szCs w:val="24"/>
        </w:rPr>
        <w:t xml:space="preserve"> скот достоверно превосходил животных отечественной селекции.</w:t>
      </w:r>
    </w:p>
    <w:p w:rsidR="00B25E75" w:rsidRPr="00E27A3B" w:rsidRDefault="00B25E75" w:rsidP="00B25E75">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 </w:t>
      </w:r>
    </w:p>
    <w:p w:rsidR="007C062C" w:rsidRPr="007C062C" w:rsidRDefault="007C062C" w:rsidP="00C07132">
      <w:pPr>
        <w:pStyle w:val="a8"/>
        <w:ind w:firstLine="709"/>
        <w:jc w:val="both"/>
        <w:rPr>
          <w:rFonts w:ascii="Times New Roman" w:hAnsi="Times New Roman" w:cs="Times New Roman"/>
          <w:sz w:val="28"/>
          <w:szCs w:val="24"/>
        </w:rPr>
      </w:pPr>
      <w:proofErr w:type="spellStart"/>
      <w:r w:rsidRPr="007C062C">
        <w:rPr>
          <w:rFonts w:ascii="Times New Roman" w:hAnsi="Times New Roman" w:cs="Times New Roman"/>
          <w:b/>
          <w:sz w:val="28"/>
          <w:szCs w:val="24"/>
        </w:rPr>
        <w:t>Катмаков</w:t>
      </w:r>
      <w:proofErr w:type="spellEnd"/>
      <w:r>
        <w:rPr>
          <w:rFonts w:ascii="Times New Roman" w:hAnsi="Times New Roman" w:cs="Times New Roman"/>
          <w:b/>
          <w:sz w:val="28"/>
          <w:szCs w:val="24"/>
        </w:rPr>
        <w:t>,</w:t>
      </w:r>
      <w:r w:rsidRPr="007C062C">
        <w:rPr>
          <w:rFonts w:ascii="Times New Roman" w:hAnsi="Times New Roman" w:cs="Times New Roman"/>
          <w:b/>
          <w:sz w:val="28"/>
          <w:szCs w:val="24"/>
        </w:rPr>
        <w:t xml:space="preserve"> П. С.</w:t>
      </w:r>
      <w:r>
        <w:rPr>
          <w:rFonts w:ascii="Times New Roman" w:hAnsi="Times New Roman" w:cs="Times New Roman"/>
          <w:sz w:val="28"/>
          <w:szCs w:val="24"/>
        </w:rPr>
        <w:t xml:space="preserve"> </w:t>
      </w:r>
      <w:r w:rsidR="0010758B" w:rsidRPr="007C062C">
        <w:rPr>
          <w:rFonts w:ascii="Times New Roman" w:hAnsi="Times New Roman" w:cs="Times New Roman"/>
          <w:sz w:val="28"/>
          <w:szCs w:val="24"/>
        </w:rPr>
        <w:t xml:space="preserve">Использование генофонда </w:t>
      </w:r>
      <w:proofErr w:type="spellStart"/>
      <w:r w:rsidR="0010758B" w:rsidRPr="007C062C">
        <w:rPr>
          <w:rFonts w:ascii="Times New Roman" w:hAnsi="Times New Roman" w:cs="Times New Roman"/>
          <w:sz w:val="28"/>
          <w:szCs w:val="24"/>
        </w:rPr>
        <w:t>голштинской</w:t>
      </w:r>
      <w:proofErr w:type="spellEnd"/>
      <w:r w:rsidR="0010758B" w:rsidRPr="007C062C">
        <w:rPr>
          <w:rFonts w:ascii="Times New Roman" w:hAnsi="Times New Roman" w:cs="Times New Roman"/>
          <w:sz w:val="28"/>
          <w:szCs w:val="24"/>
        </w:rPr>
        <w:t xml:space="preserve"> и </w:t>
      </w:r>
      <w:proofErr w:type="spellStart"/>
      <w:r w:rsidR="0010758B" w:rsidRPr="007C062C">
        <w:rPr>
          <w:rFonts w:ascii="Times New Roman" w:hAnsi="Times New Roman" w:cs="Times New Roman"/>
          <w:sz w:val="28"/>
          <w:szCs w:val="24"/>
        </w:rPr>
        <w:t>монбельярдской</w:t>
      </w:r>
      <w:proofErr w:type="spellEnd"/>
      <w:r w:rsidR="0010758B" w:rsidRPr="007C062C">
        <w:rPr>
          <w:rFonts w:ascii="Times New Roman" w:hAnsi="Times New Roman" w:cs="Times New Roman"/>
          <w:sz w:val="28"/>
          <w:szCs w:val="24"/>
        </w:rPr>
        <w:t xml:space="preserve"> пород для совершенствования симментальского скота</w:t>
      </w:r>
      <w:r w:rsidRPr="007C062C">
        <w:rPr>
          <w:rFonts w:ascii="Times New Roman" w:hAnsi="Times New Roman" w:cs="Times New Roman"/>
          <w:sz w:val="28"/>
          <w:szCs w:val="24"/>
        </w:rPr>
        <w:t xml:space="preserve"> / П.</w:t>
      </w:r>
      <w:r>
        <w:rPr>
          <w:rFonts w:ascii="Times New Roman" w:hAnsi="Times New Roman" w:cs="Times New Roman"/>
          <w:sz w:val="28"/>
          <w:szCs w:val="24"/>
        </w:rPr>
        <w:t xml:space="preserve"> </w:t>
      </w:r>
      <w:r w:rsidRPr="007C062C">
        <w:rPr>
          <w:rFonts w:ascii="Times New Roman" w:hAnsi="Times New Roman" w:cs="Times New Roman"/>
          <w:sz w:val="28"/>
          <w:szCs w:val="24"/>
        </w:rPr>
        <w:t>С.</w:t>
      </w:r>
      <w:r>
        <w:rPr>
          <w:rFonts w:ascii="Times New Roman" w:hAnsi="Times New Roman" w:cs="Times New Roman"/>
          <w:sz w:val="28"/>
          <w:szCs w:val="24"/>
        </w:rPr>
        <w:t xml:space="preserve"> </w:t>
      </w:r>
      <w:proofErr w:type="spellStart"/>
      <w:r w:rsidRPr="007C062C">
        <w:rPr>
          <w:rFonts w:ascii="Times New Roman" w:hAnsi="Times New Roman" w:cs="Times New Roman"/>
          <w:sz w:val="28"/>
          <w:szCs w:val="24"/>
        </w:rPr>
        <w:t>Катмаков</w:t>
      </w:r>
      <w:proofErr w:type="spellEnd"/>
      <w:r w:rsidRPr="007C062C">
        <w:rPr>
          <w:rFonts w:ascii="Times New Roman" w:hAnsi="Times New Roman" w:cs="Times New Roman"/>
          <w:sz w:val="28"/>
          <w:szCs w:val="24"/>
        </w:rPr>
        <w:t>, В.</w:t>
      </w:r>
      <w:r>
        <w:rPr>
          <w:rFonts w:ascii="Times New Roman" w:hAnsi="Times New Roman" w:cs="Times New Roman"/>
          <w:sz w:val="28"/>
          <w:szCs w:val="24"/>
        </w:rPr>
        <w:t xml:space="preserve"> </w:t>
      </w:r>
      <w:r w:rsidRPr="007C062C">
        <w:rPr>
          <w:rFonts w:ascii="Times New Roman" w:hAnsi="Times New Roman" w:cs="Times New Roman"/>
          <w:sz w:val="28"/>
          <w:szCs w:val="24"/>
        </w:rPr>
        <w:t>П.</w:t>
      </w:r>
      <w:r>
        <w:rPr>
          <w:rFonts w:ascii="Times New Roman" w:hAnsi="Times New Roman" w:cs="Times New Roman"/>
          <w:sz w:val="28"/>
          <w:szCs w:val="24"/>
        </w:rPr>
        <w:t xml:space="preserve"> </w:t>
      </w:r>
      <w:r w:rsidRPr="007C062C">
        <w:rPr>
          <w:rFonts w:ascii="Times New Roman" w:hAnsi="Times New Roman" w:cs="Times New Roman"/>
          <w:sz w:val="28"/>
          <w:szCs w:val="24"/>
        </w:rPr>
        <w:t>Гавриленко, А.</w:t>
      </w:r>
      <w:r>
        <w:rPr>
          <w:rFonts w:ascii="Times New Roman" w:hAnsi="Times New Roman" w:cs="Times New Roman"/>
          <w:sz w:val="28"/>
          <w:szCs w:val="24"/>
        </w:rPr>
        <w:t xml:space="preserve"> </w:t>
      </w:r>
      <w:r w:rsidRPr="007C062C">
        <w:rPr>
          <w:rFonts w:ascii="Times New Roman" w:hAnsi="Times New Roman" w:cs="Times New Roman"/>
          <w:sz w:val="28"/>
          <w:szCs w:val="24"/>
        </w:rPr>
        <w:t xml:space="preserve">В. </w:t>
      </w:r>
      <w:proofErr w:type="spellStart"/>
      <w:r w:rsidRPr="007C062C">
        <w:rPr>
          <w:rFonts w:ascii="Times New Roman" w:hAnsi="Times New Roman" w:cs="Times New Roman"/>
          <w:sz w:val="28"/>
          <w:szCs w:val="24"/>
        </w:rPr>
        <w:t>Бушов</w:t>
      </w:r>
      <w:proofErr w:type="spellEnd"/>
      <w:r w:rsidRPr="007C062C">
        <w:rPr>
          <w:rFonts w:ascii="Times New Roman" w:hAnsi="Times New Roman" w:cs="Times New Roman"/>
          <w:sz w:val="28"/>
          <w:szCs w:val="24"/>
        </w:rPr>
        <w:t xml:space="preserve"> // Вестник Ульяновской гос. с.-х. академии. – 2016. – № 4. – С. 111-115.</w:t>
      </w:r>
    </w:p>
    <w:p w:rsidR="007C062C" w:rsidRPr="001B5A38" w:rsidRDefault="007C062C" w:rsidP="00C07132">
      <w:pPr>
        <w:pStyle w:val="a8"/>
        <w:ind w:firstLine="709"/>
        <w:jc w:val="both"/>
        <w:rPr>
          <w:rFonts w:ascii="Times New Roman" w:hAnsi="Times New Roman" w:cs="Times New Roman"/>
          <w:sz w:val="24"/>
          <w:szCs w:val="24"/>
        </w:rPr>
      </w:pPr>
    </w:p>
    <w:p w:rsidR="00C07132" w:rsidRDefault="00C07132" w:rsidP="00C07132">
      <w:pPr>
        <w:pStyle w:val="a8"/>
        <w:ind w:firstLine="709"/>
        <w:jc w:val="both"/>
        <w:rPr>
          <w:rFonts w:ascii="Times New Roman" w:hAnsi="Times New Roman" w:cs="Times New Roman"/>
          <w:sz w:val="28"/>
          <w:szCs w:val="24"/>
        </w:rPr>
      </w:pPr>
      <w:proofErr w:type="spellStart"/>
      <w:r w:rsidRPr="00EE0F87">
        <w:rPr>
          <w:rFonts w:ascii="Times New Roman" w:hAnsi="Times New Roman" w:cs="Times New Roman"/>
          <w:b/>
          <w:sz w:val="28"/>
          <w:szCs w:val="24"/>
        </w:rPr>
        <w:t>Кахикало</w:t>
      </w:r>
      <w:proofErr w:type="spellEnd"/>
      <w:r w:rsidRPr="00EE0F87">
        <w:rPr>
          <w:rFonts w:ascii="Times New Roman" w:hAnsi="Times New Roman" w:cs="Times New Roman"/>
          <w:b/>
          <w:sz w:val="28"/>
          <w:szCs w:val="24"/>
        </w:rPr>
        <w:t>, В. Г.</w:t>
      </w:r>
      <w:r w:rsidRPr="00EE0F87">
        <w:rPr>
          <w:rFonts w:ascii="Times New Roman" w:hAnsi="Times New Roman" w:cs="Times New Roman"/>
          <w:sz w:val="28"/>
          <w:szCs w:val="24"/>
        </w:rPr>
        <w:t xml:space="preserve"> Экстерьер коров-первотелок черно-пестрой породы селекции уральского региона / В. Г. </w:t>
      </w:r>
      <w:proofErr w:type="spellStart"/>
      <w:r w:rsidRPr="00EE0F87">
        <w:rPr>
          <w:rFonts w:ascii="Times New Roman" w:hAnsi="Times New Roman" w:cs="Times New Roman"/>
          <w:sz w:val="28"/>
          <w:szCs w:val="24"/>
        </w:rPr>
        <w:t>Кахикало</w:t>
      </w:r>
      <w:proofErr w:type="spellEnd"/>
      <w:r w:rsidRPr="00EE0F87">
        <w:rPr>
          <w:rFonts w:ascii="Times New Roman" w:hAnsi="Times New Roman" w:cs="Times New Roman"/>
          <w:sz w:val="28"/>
          <w:szCs w:val="24"/>
        </w:rPr>
        <w:t xml:space="preserve">, О. В. </w:t>
      </w:r>
      <w:proofErr w:type="spellStart"/>
      <w:r w:rsidRPr="00EE0F87">
        <w:rPr>
          <w:rFonts w:ascii="Times New Roman" w:hAnsi="Times New Roman" w:cs="Times New Roman"/>
          <w:sz w:val="28"/>
          <w:szCs w:val="24"/>
        </w:rPr>
        <w:t>Назарченко</w:t>
      </w:r>
      <w:proofErr w:type="spellEnd"/>
      <w:r w:rsidRPr="00EE0F87">
        <w:rPr>
          <w:rFonts w:ascii="Times New Roman" w:hAnsi="Times New Roman" w:cs="Times New Roman"/>
          <w:sz w:val="28"/>
          <w:szCs w:val="24"/>
        </w:rPr>
        <w:t xml:space="preserve">, А. Н. </w:t>
      </w:r>
      <w:proofErr w:type="spellStart"/>
      <w:r w:rsidRPr="00EE0F87">
        <w:rPr>
          <w:rFonts w:ascii="Times New Roman" w:hAnsi="Times New Roman" w:cs="Times New Roman"/>
          <w:sz w:val="28"/>
          <w:szCs w:val="24"/>
        </w:rPr>
        <w:t>Русанов</w:t>
      </w:r>
      <w:proofErr w:type="spellEnd"/>
      <w:r w:rsidRPr="00EE0F87">
        <w:rPr>
          <w:rFonts w:ascii="Times New Roman" w:hAnsi="Times New Roman" w:cs="Times New Roman"/>
          <w:sz w:val="28"/>
          <w:szCs w:val="24"/>
        </w:rPr>
        <w:t xml:space="preserve"> // Вестник Курганской ГСХА. – 2016. – № 4. – С.40-42.</w:t>
      </w:r>
    </w:p>
    <w:p w:rsidR="00335261" w:rsidRPr="00335261" w:rsidRDefault="00335261" w:rsidP="00335261">
      <w:pPr>
        <w:spacing w:after="0" w:line="240" w:lineRule="auto"/>
        <w:ind w:firstLine="709"/>
        <w:jc w:val="both"/>
        <w:rPr>
          <w:rFonts w:ascii="Times New Roman" w:hAnsi="Times New Roman" w:cs="Times New Roman"/>
          <w:sz w:val="24"/>
        </w:rPr>
      </w:pPr>
    </w:p>
    <w:p w:rsidR="00445000" w:rsidRPr="004322D5" w:rsidRDefault="00445000" w:rsidP="00445000">
      <w:pPr>
        <w:pStyle w:val="a8"/>
        <w:ind w:firstLine="709"/>
        <w:jc w:val="both"/>
        <w:rPr>
          <w:rFonts w:ascii="Times New Roman" w:hAnsi="Times New Roman" w:cs="Times New Roman"/>
          <w:sz w:val="28"/>
          <w:szCs w:val="28"/>
        </w:rPr>
      </w:pPr>
      <w:r w:rsidRPr="003A4DA7">
        <w:rPr>
          <w:rFonts w:ascii="Times New Roman" w:hAnsi="Times New Roman" w:cs="Times New Roman"/>
          <w:b/>
          <w:sz w:val="28"/>
          <w:szCs w:val="28"/>
        </w:rPr>
        <w:t>Косилов, В. И.</w:t>
      </w:r>
      <w:r>
        <w:rPr>
          <w:rFonts w:ascii="Times New Roman" w:hAnsi="Times New Roman" w:cs="Times New Roman"/>
          <w:sz w:val="28"/>
          <w:szCs w:val="28"/>
        </w:rPr>
        <w:t xml:space="preserve"> </w:t>
      </w:r>
      <w:r w:rsidRPr="003A4DA7">
        <w:rPr>
          <w:rFonts w:ascii="Times New Roman" w:hAnsi="Times New Roman" w:cs="Times New Roman"/>
          <w:sz w:val="28"/>
          <w:szCs w:val="28"/>
        </w:rPr>
        <w:t>Формирование репродуктивной функции телок черно-пестрой породы и ее помесей на южном Урале</w:t>
      </w:r>
      <w:r w:rsidRPr="004322D5">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4322D5">
        <w:rPr>
          <w:rFonts w:ascii="Times New Roman" w:hAnsi="Times New Roman" w:cs="Times New Roman"/>
          <w:sz w:val="28"/>
          <w:szCs w:val="28"/>
        </w:rPr>
        <w:t>И.</w:t>
      </w:r>
      <w:r>
        <w:rPr>
          <w:rFonts w:ascii="Times New Roman" w:hAnsi="Times New Roman" w:cs="Times New Roman"/>
          <w:sz w:val="28"/>
          <w:szCs w:val="28"/>
        </w:rPr>
        <w:t xml:space="preserve"> </w:t>
      </w:r>
      <w:r w:rsidRPr="004322D5">
        <w:rPr>
          <w:rFonts w:ascii="Times New Roman" w:hAnsi="Times New Roman" w:cs="Times New Roman"/>
          <w:sz w:val="28"/>
          <w:szCs w:val="28"/>
        </w:rPr>
        <w:t>Косилов, Д.</w:t>
      </w:r>
      <w:r>
        <w:rPr>
          <w:rFonts w:ascii="Times New Roman" w:hAnsi="Times New Roman" w:cs="Times New Roman"/>
          <w:sz w:val="28"/>
          <w:szCs w:val="28"/>
        </w:rPr>
        <w:t xml:space="preserve"> </w:t>
      </w:r>
      <w:r w:rsidRPr="004322D5">
        <w:rPr>
          <w:rFonts w:ascii="Times New Roman" w:hAnsi="Times New Roman" w:cs="Times New Roman"/>
          <w:sz w:val="28"/>
          <w:szCs w:val="28"/>
        </w:rPr>
        <w:t>А.</w:t>
      </w:r>
      <w:r>
        <w:rPr>
          <w:rFonts w:ascii="Times New Roman" w:hAnsi="Times New Roman" w:cs="Times New Roman"/>
          <w:sz w:val="28"/>
          <w:szCs w:val="28"/>
        </w:rPr>
        <w:t xml:space="preserve"> </w:t>
      </w:r>
      <w:r w:rsidRPr="004322D5">
        <w:rPr>
          <w:rFonts w:ascii="Times New Roman" w:hAnsi="Times New Roman" w:cs="Times New Roman"/>
          <w:sz w:val="28"/>
          <w:szCs w:val="28"/>
        </w:rPr>
        <w:t>Андриенко, А.</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Г. </w:t>
      </w:r>
      <w:proofErr w:type="spellStart"/>
      <w:r w:rsidRPr="004322D5">
        <w:rPr>
          <w:rFonts w:ascii="Times New Roman" w:hAnsi="Times New Roman" w:cs="Times New Roman"/>
          <w:sz w:val="28"/>
          <w:szCs w:val="28"/>
        </w:rPr>
        <w:t>Джалов</w:t>
      </w:r>
      <w:proofErr w:type="spellEnd"/>
      <w:r w:rsidRPr="004322D5">
        <w:rPr>
          <w:rFonts w:ascii="Times New Roman" w:hAnsi="Times New Roman" w:cs="Times New Roman"/>
          <w:sz w:val="28"/>
          <w:szCs w:val="28"/>
        </w:rPr>
        <w:t xml:space="preserve"> // Известия Санкт-Петербургского гос. </w:t>
      </w:r>
      <w:proofErr w:type="spellStart"/>
      <w:r w:rsidRPr="004322D5">
        <w:rPr>
          <w:rFonts w:ascii="Times New Roman" w:hAnsi="Times New Roman" w:cs="Times New Roman"/>
          <w:sz w:val="28"/>
          <w:szCs w:val="28"/>
        </w:rPr>
        <w:t>аграр</w:t>
      </w:r>
      <w:proofErr w:type="spellEnd"/>
      <w:r w:rsidR="005C32C6">
        <w:rPr>
          <w:rFonts w:ascii="Times New Roman" w:hAnsi="Times New Roman" w:cs="Times New Roman"/>
          <w:sz w:val="28"/>
          <w:szCs w:val="28"/>
        </w:rPr>
        <w:t>.</w:t>
      </w:r>
      <w:r w:rsidRPr="004322D5">
        <w:rPr>
          <w:rFonts w:ascii="Times New Roman" w:hAnsi="Times New Roman" w:cs="Times New Roman"/>
          <w:sz w:val="28"/>
          <w:szCs w:val="28"/>
        </w:rPr>
        <w:t xml:space="preserve"> ун-та. – 2016. – № 45. – С. 129-133.</w:t>
      </w:r>
    </w:p>
    <w:p w:rsidR="00445000" w:rsidRPr="003A4DA7" w:rsidRDefault="00445000" w:rsidP="00445000">
      <w:pPr>
        <w:pStyle w:val="a8"/>
        <w:ind w:firstLine="709"/>
        <w:jc w:val="both"/>
        <w:rPr>
          <w:rFonts w:ascii="Times New Roman" w:hAnsi="Times New Roman" w:cs="Times New Roman"/>
          <w:sz w:val="24"/>
          <w:szCs w:val="28"/>
        </w:rPr>
      </w:pPr>
      <w:r w:rsidRPr="003A4DA7">
        <w:rPr>
          <w:rFonts w:ascii="Times New Roman" w:hAnsi="Times New Roman" w:cs="Times New Roman"/>
          <w:sz w:val="24"/>
          <w:szCs w:val="28"/>
        </w:rPr>
        <w:t>В статье приводятся данные и анализ воспроизводительной способности маток черно-пестрой породы и ее двух-</w:t>
      </w:r>
      <w:proofErr w:type="spellStart"/>
      <w:r w:rsidRPr="003A4DA7">
        <w:rPr>
          <w:rFonts w:ascii="Times New Roman" w:hAnsi="Times New Roman" w:cs="Times New Roman"/>
          <w:sz w:val="24"/>
          <w:szCs w:val="28"/>
        </w:rPr>
        <w:t>трехпородные</w:t>
      </w:r>
      <w:proofErr w:type="spellEnd"/>
      <w:r w:rsidRPr="003A4DA7">
        <w:rPr>
          <w:rFonts w:ascii="Times New Roman" w:hAnsi="Times New Roman" w:cs="Times New Roman"/>
          <w:sz w:val="24"/>
          <w:szCs w:val="28"/>
        </w:rPr>
        <w:t xml:space="preserve"> помеси с </w:t>
      </w:r>
      <w:proofErr w:type="spellStart"/>
      <w:r w:rsidRPr="003A4DA7">
        <w:rPr>
          <w:rFonts w:ascii="Times New Roman" w:hAnsi="Times New Roman" w:cs="Times New Roman"/>
          <w:sz w:val="24"/>
          <w:szCs w:val="28"/>
        </w:rPr>
        <w:t>голштинами</w:t>
      </w:r>
      <w:proofErr w:type="spellEnd"/>
      <w:r w:rsidRPr="003A4DA7">
        <w:rPr>
          <w:rFonts w:ascii="Times New Roman" w:hAnsi="Times New Roman" w:cs="Times New Roman"/>
          <w:sz w:val="24"/>
          <w:szCs w:val="28"/>
        </w:rPr>
        <w:t xml:space="preserve">, симменталами, лимузинами в сельскохозяйственных организациях Южного Урала. Репродуктивная функция молочного поголовья тесно связана с общим обменом веществ в организме. В различные периоды роста и развития происходит </w:t>
      </w:r>
      <w:proofErr w:type="gramStart"/>
      <w:r w:rsidRPr="003A4DA7">
        <w:rPr>
          <w:rFonts w:ascii="Times New Roman" w:hAnsi="Times New Roman" w:cs="Times New Roman"/>
          <w:sz w:val="24"/>
          <w:szCs w:val="28"/>
        </w:rPr>
        <w:t>формирование</w:t>
      </w:r>
      <w:proofErr w:type="gramEnd"/>
      <w:r w:rsidRPr="003A4DA7">
        <w:rPr>
          <w:rFonts w:ascii="Times New Roman" w:hAnsi="Times New Roman" w:cs="Times New Roman"/>
          <w:sz w:val="24"/>
          <w:szCs w:val="28"/>
        </w:rPr>
        <w:t xml:space="preserve"> и реализация репродуктивной функции маток вследствие чего наблюдаются существенные изменения в организме. Поэтому необходимо учитывать особенности проявления воспроизводительной способности маток разных генотипов в определённых природно-климатических зонах, кормовых условиях и особенностях технологии использования, а </w:t>
      </w:r>
      <w:r w:rsidRPr="003A4DA7">
        <w:rPr>
          <w:rFonts w:ascii="Times New Roman" w:hAnsi="Times New Roman" w:cs="Times New Roman"/>
          <w:sz w:val="24"/>
          <w:szCs w:val="28"/>
        </w:rPr>
        <w:lastRenderedPageBreak/>
        <w:t xml:space="preserve">также знания закономерностей полового созревания, продолжительности пубертального периода, эстральной цикличности, организации осеменения и его эффективности. В целом телки всех генотипов характеризовались хорошо развитыми репродуктивными органами и высокой </w:t>
      </w:r>
      <w:proofErr w:type="spellStart"/>
      <w:r w:rsidRPr="003A4DA7">
        <w:rPr>
          <w:rFonts w:ascii="Times New Roman" w:hAnsi="Times New Roman" w:cs="Times New Roman"/>
          <w:sz w:val="24"/>
          <w:szCs w:val="28"/>
        </w:rPr>
        <w:t>оплодотворяемостью</w:t>
      </w:r>
      <w:proofErr w:type="spellEnd"/>
      <w:r w:rsidRPr="003A4DA7">
        <w:rPr>
          <w:rFonts w:ascii="Times New Roman" w:hAnsi="Times New Roman" w:cs="Times New Roman"/>
          <w:sz w:val="24"/>
          <w:szCs w:val="28"/>
        </w:rPr>
        <w:t xml:space="preserve"> от первого осеменения. Предпочтительными в этом плане были </w:t>
      </w:r>
      <w:proofErr w:type="spellStart"/>
      <w:r w:rsidRPr="003A4DA7">
        <w:rPr>
          <w:rFonts w:ascii="Times New Roman" w:hAnsi="Times New Roman" w:cs="Times New Roman"/>
          <w:sz w:val="24"/>
          <w:szCs w:val="28"/>
        </w:rPr>
        <w:t>трехпородные</w:t>
      </w:r>
      <w:proofErr w:type="spellEnd"/>
      <w:r w:rsidRPr="003A4DA7">
        <w:rPr>
          <w:rFonts w:ascii="Times New Roman" w:hAnsi="Times New Roman" w:cs="Times New Roman"/>
          <w:sz w:val="24"/>
          <w:szCs w:val="28"/>
        </w:rPr>
        <w:t xml:space="preserve"> помеси.</w:t>
      </w:r>
    </w:p>
    <w:p w:rsidR="00445000" w:rsidRPr="00E27A3B" w:rsidRDefault="00445000" w:rsidP="00C07132">
      <w:pPr>
        <w:pStyle w:val="a8"/>
        <w:ind w:firstLine="709"/>
        <w:jc w:val="both"/>
        <w:rPr>
          <w:rFonts w:ascii="Times New Roman" w:hAnsi="Times New Roman" w:cs="Times New Roman"/>
          <w:sz w:val="24"/>
          <w:szCs w:val="24"/>
        </w:rPr>
      </w:pPr>
    </w:p>
    <w:p w:rsidR="00B25E75" w:rsidRPr="00BC007A" w:rsidRDefault="00B25E75" w:rsidP="00B25E75">
      <w:pPr>
        <w:pStyle w:val="a8"/>
        <w:ind w:firstLine="709"/>
        <w:jc w:val="both"/>
        <w:rPr>
          <w:rFonts w:ascii="Times New Roman" w:hAnsi="Times New Roman" w:cs="Times New Roman"/>
          <w:sz w:val="28"/>
          <w:szCs w:val="28"/>
        </w:rPr>
      </w:pPr>
      <w:proofErr w:type="spellStart"/>
      <w:r w:rsidRPr="00ED523D">
        <w:rPr>
          <w:rFonts w:ascii="Times New Roman" w:hAnsi="Times New Roman" w:cs="Times New Roman"/>
          <w:b/>
          <w:sz w:val="28"/>
          <w:szCs w:val="28"/>
        </w:rPr>
        <w:t>Коханов</w:t>
      </w:r>
      <w:proofErr w:type="spellEnd"/>
      <w:r>
        <w:rPr>
          <w:rFonts w:ascii="Times New Roman" w:hAnsi="Times New Roman" w:cs="Times New Roman"/>
          <w:b/>
          <w:sz w:val="28"/>
          <w:szCs w:val="28"/>
        </w:rPr>
        <w:t>,</w:t>
      </w:r>
      <w:r w:rsidRPr="00ED523D">
        <w:rPr>
          <w:rFonts w:ascii="Times New Roman" w:hAnsi="Times New Roman" w:cs="Times New Roman"/>
          <w:b/>
          <w:sz w:val="28"/>
          <w:szCs w:val="28"/>
        </w:rPr>
        <w:t xml:space="preserve"> М. А.</w:t>
      </w:r>
      <w:r>
        <w:rPr>
          <w:rFonts w:ascii="Times New Roman" w:hAnsi="Times New Roman" w:cs="Times New Roman"/>
          <w:sz w:val="28"/>
          <w:szCs w:val="28"/>
        </w:rPr>
        <w:t xml:space="preserve"> </w:t>
      </w:r>
      <w:r w:rsidRPr="00BC007A">
        <w:rPr>
          <w:rFonts w:ascii="Times New Roman" w:hAnsi="Times New Roman" w:cs="Times New Roman"/>
          <w:noProof/>
          <w:sz w:val="28"/>
          <w:szCs w:val="28"/>
          <w:lang w:eastAsia="ru-RU"/>
        </w:rPr>
        <w:drawing>
          <wp:inline distT="0" distB="0" distL="0" distR="0" wp14:anchorId="4D7297CE" wp14:editId="40369C84">
            <wp:extent cx="9525" cy="9525"/>
            <wp:effectExtent l="0" t="0" r="0" b="0"/>
            <wp:docPr id="2" name="Рисунок 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523D">
        <w:rPr>
          <w:rFonts w:ascii="Times New Roman" w:hAnsi="Times New Roman" w:cs="Times New Roman"/>
          <w:sz w:val="28"/>
          <w:szCs w:val="28"/>
        </w:rPr>
        <w:t xml:space="preserve">Использование внутрилинейного подбора в селекции </w:t>
      </w:r>
      <w:proofErr w:type="spellStart"/>
      <w:r w:rsidRPr="00ED523D">
        <w:rPr>
          <w:rFonts w:ascii="Times New Roman" w:hAnsi="Times New Roman" w:cs="Times New Roman"/>
          <w:sz w:val="28"/>
          <w:szCs w:val="28"/>
        </w:rPr>
        <w:t>айрширского</w:t>
      </w:r>
      <w:proofErr w:type="spellEnd"/>
      <w:r w:rsidRPr="00ED523D">
        <w:rPr>
          <w:rFonts w:ascii="Times New Roman" w:hAnsi="Times New Roman" w:cs="Times New Roman"/>
          <w:sz w:val="28"/>
          <w:szCs w:val="28"/>
        </w:rPr>
        <w:t xml:space="preserve"> скота</w:t>
      </w:r>
      <w:r w:rsidRPr="00BC007A">
        <w:rPr>
          <w:rFonts w:ascii="Times New Roman" w:hAnsi="Times New Roman" w:cs="Times New Roman"/>
          <w:sz w:val="28"/>
          <w:szCs w:val="28"/>
        </w:rPr>
        <w:t xml:space="preserve"> /</w:t>
      </w:r>
      <w:r w:rsidRPr="00ED523D">
        <w:rPr>
          <w:rFonts w:ascii="Times New Roman" w:hAnsi="Times New Roman" w:cs="Times New Roman"/>
          <w:sz w:val="28"/>
          <w:szCs w:val="28"/>
        </w:rPr>
        <w:t xml:space="preserve"> </w:t>
      </w:r>
      <w:r w:rsidRPr="00BC007A">
        <w:rPr>
          <w:rFonts w:ascii="Times New Roman" w:hAnsi="Times New Roman" w:cs="Times New Roman"/>
          <w:sz w:val="28"/>
          <w:szCs w:val="28"/>
        </w:rPr>
        <w:t>М.</w:t>
      </w:r>
      <w:r>
        <w:rPr>
          <w:rFonts w:ascii="Times New Roman" w:hAnsi="Times New Roman" w:cs="Times New Roman"/>
          <w:sz w:val="28"/>
          <w:szCs w:val="28"/>
        </w:rPr>
        <w:t xml:space="preserve"> </w:t>
      </w:r>
      <w:r w:rsidRPr="00BC007A">
        <w:rPr>
          <w:rFonts w:ascii="Times New Roman" w:hAnsi="Times New Roman" w:cs="Times New Roman"/>
          <w:sz w:val="28"/>
          <w:szCs w:val="28"/>
        </w:rPr>
        <w:t xml:space="preserve">А. </w:t>
      </w:r>
      <w:proofErr w:type="spellStart"/>
      <w:r w:rsidRPr="00BC007A">
        <w:rPr>
          <w:rFonts w:ascii="Times New Roman" w:hAnsi="Times New Roman" w:cs="Times New Roman"/>
          <w:sz w:val="28"/>
          <w:szCs w:val="28"/>
        </w:rPr>
        <w:t>Коханов</w:t>
      </w:r>
      <w:proofErr w:type="spellEnd"/>
      <w:r w:rsidRPr="00BC007A">
        <w:rPr>
          <w:rFonts w:ascii="Times New Roman" w:hAnsi="Times New Roman" w:cs="Times New Roman"/>
          <w:sz w:val="28"/>
          <w:szCs w:val="28"/>
        </w:rPr>
        <w:t>, А.</w:t>
      </w:r>
      <w:r>
        <w:rPr>
          <w:rFonts w:ascii="Times New Roman" w:hAnsi="Times New Roman" w:cs="Times New Roman"/>
          <w:sz w:val="28"/>
          <w:szCs w:val="28"/>
        </w:rPr>
        <w:t xml:space="preserve"> </w:t>
      </w:r>
      <w:r w:rsidRPr="00BC007A">
        <w:rPr>
          <w:rFonts w:ascii="Times New Roman" w:hAnsi="Times New Roman" w:cs="Times New Roman"/>
          <w:sz w:val="28"/>
          <w:szCs w:val="28"/>
        </w:rPr>
        <w:t xml:space="preserve">А. </w:t>
      </w:r>
      <w:proofErr w:type="spellStart"/>
      <w:r w:rsidRPr="00BC007A">
        <w:rPr>
          <w:rFonts w:ascii="Times New Roman" w:hAnsi="Times New Roman" w:cs="Times New Roman"/>
          <w:sz w:val="28"/>
          <w:szCs w:val="28"/>
        </w:rPr>
        <w:t>Алексиков</w:t>
      </w:r>
      <w:proofErr w:type="spellEnd"/>
      <w:r w:rsidRPr="00BC007A">
        <w:rPr>
          <w:rFonts w:ascii="Times New Roman" w:hAnsi="Times New Roman" w:cs="Times New Roman"/>
          <w:sz w:val="28"/>
          <w:szCs w:val="28"/>
        </w:rPr>
        <w:t xml:space="preserve"> // Известия Нижневолжского </w:t>
      </w:r>
      <w:proofErr w:type="spellStart"/>
      <w:r w:rsidRPr="00BC007A">
        <w:rPr>
          <w:rFonts w:ascii="Times New Roman" w:hAnsi="Times New Roman" w:cs="Times New Roman"/>
          <w:sz w:val="28"/>
          <w:szCs w:val="28"/>
        </w:rPr>
        <w:t>агроун-го</w:t>
      </w:r>
      <w:proofErr w:type="spellEnd"/>
      <w:r w:rsidRPr="00BC007A">
        <w:rPr>
          <w:rFonts w:ascii="Times New Roman" w:hAnsi="Times New Roman" w:cs="Times New Roman"/>
          <w:sz w:val="28"/>
          <w:szCs w:val="28"/>
        </w:rPr>
        <w:t xml:space="preserve"> комплекса: наука и высшее профессиональное образование. – 2016. – № 4. – С. 147-152</w:t>
      </w:r>
      <w:r w:rsidR="001B5A38">
        <w:rPr>
          <w:rFonts w:ascii="Times New Roman" w:hAnsi="Times New Roman" w:cs="Times New Roman"/>
          <w:sz w:val="28"/>
          <w:szCs w:val="28"/>
        </w:rPr>
        <w:t>.</w:t>
      </w:r>
    </w:p>
    <w:p w:rsidR="00B25E75" w:rsidRPr="00ED523D" w:rsidRDefault="00B25E75" w:rsidP="00B25E75">
      <w:pPr>
        <w:pStyle w:val="a8"/>
        <w:ind w:firstLine="709"/>
        <w:jc w:val="both"/>
        <w:rPr>
          <w:rFonts w:ascii="Times New Roman" w:hAnsi="Times New Roman" w:cs="Times New Roman"/>
          <w:sz w:val="24"/>
          <w:szCs w:val="28"/>
        </w:rPr>
      </w:pPr>
      <w:r w:rsidRPr="00ED523D">
        <w:rPr>
          <w:rFonts w:ascii="Times New Roman" w:hAnsi="Times New Roman" w:cs="Times New Roman"/>
          <w:sz w:val="24"/>
          <w:szCs w:val="28"/>
        </w:rPr>
        <w:t xml:space="preserve">Оценены селекционные признаки коров разных линий </w:t>
      </w:r>
      <w:proofErr w:type="spellStart"/>
      <w:r w:rsidRPr="00ED523D">
        <w:rPr>
          <w:rFonts w:ascii="Times New Roman" w:hAnsi="Times New Roman" w:cs="Times New Roman"/>
          <w:sz w:val="24"/>
          <w:szCs w:val="28"/>
        </w:rPr>
        <w:t>айрширской</w:t>
      </w:r>
      <w:proofErr w:type="spellEnd"/>
      <w:r w:rsidRPr="00ED523D">
        <w:rPr>
          <w:rFonts w:ascii="Times New Roman" w:hAnsi="Times New Roman" w:cs="Times New Roman"/>
          <w:sz w:val="24"/>
          <w:szCs w:val="28"/>
        </w:rPr>
        <w:t xml:space="preserve"> породы крупного рогатого скота при внутрилинейном подборе. Материалом для исследований послужили данные племенного учета </w:t>
      </w:r>
      <w:proofErr w:type="spellStart"/>
      <w:r w:rsidRPr="00ED523D">
        <w:rPr>
          <w:rFonts w:ascii="Times New Roman" w:hAnsi="Times New Roman" w:cs="Times New Roman"/>
          <w:sz w:val="24"/>
          <w:szCs w:val="28"/>
        </w:rPr>
        <w:t>племзавода</w:t>
      </w:r>
      <w:proofErr w:type="spellEnd"/>
      <w:r w:rsidRPr="00ED523D">
        <w:rPr>
          <w:rFonts w:ascii="Times New Roman" w:hAnsi="Times New Roman" w:cs="Times New Roman"/>
          <w:sz w:val="24"/>
          <w:szCs w:val="28"/>
        </w:rPr>
        <w:t xml:space="preserve"> «Восток». Исследованиями установлено, что в одних и тех же условиях хозяйственной деятельности животные разных линий </w:t>
      </w:r>
      <w:proofErr w:type="spellStart"/>
      <w:r w:rsidRPr="00ED523D">
        <w:rPr>
          <w:rFonts w:ascii="Times New Roman" w:hAnsi="Times New Roman" w:cs="Times New Roman"/>
          <w:sz w:val="24"/>
          <w:szCs w:val="28"/>
        </w:rPr>
        <w:t>айрширской</w:t>
      </w:r>
      <w:proofErr w:type="spellEnd"/>
      <w:r w:rsidRPr="00ED523D">
        <w:rPr>
          <w:rFonts w:ascii="Times New Roman" w:hAnsi="Times New Roman" w:cs="Times New Roman"/>
          <w:sz w:val="24"/>
          <w:szCs w:val="28"/>
        </w:rPr>
        <w:t xml:space="preserve"> породы, полученные путем внутрилинейного подбора, имеют разные показатели </w:t>
      </w:r>
      <w:proofErr w:type="spellStart"/>
      <w:r w:rsidRPr="00ED523D">
        <w:rPr>
          <w:rFonts w:ascii="Times New Roman" w:hAnsi="Times New Roman" w:cs="Times New Roman"/>
          <w:sz w:val="24"/>
          <w:szCs w:val="28"/>
        </w:rPr>
        <w:t>селекционируемых</w:t>
      </w:r>
      <w:proofErr w:type="spellEnd"/>
      <w:r w:rsidRPr="00ED523D">
        <w:rPr>
          <w:rFonts w:ascii="Times New Roman" w:hAnsi="Times New Roman" w:cs="Times New Roman"/>
          <w:sz w:val="24"/>
          <w:szCs w:val="28"/>
        </w:rPr>
        <w:t xml:space="preserve"> признаков. Установлено, что наивысшими удоями характеризуются животные, полученные путем внутрилинейного подбора в линии </w:t>
      </w:r>
      <w:proofErr w:type="spellStart"/>
      <w:r w:rsidRPr="00ED523D">
        <w:rPr>
          <w:rFonts w:ascii="Times New Roman" w:hAnsi="Times New Roman" w:cs="Times New Roman"/>
          <w:sz w:val="24"/>
          <w:szCs w:val="28"/>
        </w:rPr>
        <w:t>Юттеро</w:t>
      </w:r>
      <w:proofErr w:type="spellEnd"/>
      <w:r w:rsidRPr="00ED523D">
        <w:rPr>
          <w:rFonts w:ascii="Times New Roman" w:hAnsi="Times New Roman" w:cs="Times New Roman"/>
          <w:sz w:val="24"/>
          <w:szCs w:val="28"/>
        </w:rPr>
        <w:t xml:space="preserve"> Ромео. Они превосходят коров из других сочетаний по удою на 505,3-534,1 кг; или на 6,3-6,7 %. По массовой доле жира превосходство их составляет на 0,04-0,06 %, а молочного жира соответственно на 25,3-27,6 кг. Животные данного внутрилинейного подбора произвели молочного белка больше, чем коровы линий О.Р. </w:t>
      </w:r>
      <w:proofErr w:type="spellStart"/>
      <w:r w:rsidRPr="00ED523D">
        <w:rPr>
          <w:rFonts w:ascii="Times New Roman" w:hAnsi="Times New Roman" w:cs="Times New Roman"/>
          <w:sz w:val="24"/>
          <w:szCs w:val="28"/>
        </w:rPr>
        <w:t>Лихтинга</w:t>
      </w:r>
      <w:proofErr w:type="spellEnd"/>
      <w:r w:rsidRPr="00ED523D">
        <w:rPr>
          <w:rFonts w:ascii="Times New Roman" w:hAnsi="Times New Roman" w:cs="Times New Roman"/>
          <w:sz w:val="24"/>
          <w:szCs w:val="28"/>
        </w:rPr>
        <w:t xml:space="preserve"> и Кинг </w:t>
      </w:r>
      <w:proofErr w:type="spellStart"/>
      <w:r w:rsidRPr="00ED523D">
        <w:rPr>
          <w:rFonts w:ascii="Times New Roman" w:hAnsi="Times New Roman" w:cs="Times New Roman"/>
          <w:sz w:val="24"/>
          <w:szCs w:val="28"/>
        </w:rPr>
        <w:t>Ерранта</w:t>
      </w:r>
      <w:proofErr w:type="spellEnd"/>
      <w:r w:rsidRPr="00ED523D">
        <w:rPr>
          <w:rFonts w:ascii="Times New Roman" w:hAnsi="Times New Roman" w:cs="Times New Roman"/>
          <w:sz w:val="24"/>
          <w:szCs w:val="28"/>
        </w:rPr>
        <w:t xml:space="preserve"> на 16,6-16,9 кг. Выше лактационный показатель был также у коров линии </w:t>
      </w:r>
      <w:proofErr w:type="spellStart"/>
      <w:r w:rsidRPr="00ED523D">
        <w:rPr>
          <w:rFonts w:ascii="Times New Roman" w:hAnsi="Times New Roman" w:cs="Times New Roman"/>
          <w:sz w:val="24"/>
          <w:szCs w:val="28"/>
        </w:rPr>
        <w:t>Юттеро</w:t>
      </w:r>
      <w:proofErr w:type="spellEnd"/>
      <w:r w:rsidRPr="00ED523D">
        <w:rPr>
          <w:rFonts w:ascii="Times New Roman" w:hAnsi="Times New Roman" w:cs="Times New Roman"/>
          <w:sz w:val="24"/>
          <w:szCs w:val="28"/>
        </w:rPr>
        <w:t xml:space="preserve"> Ромео на 7,6-7,9 %. В статье приведены данные по живой массе животных трех ведущих линий </w:t>
      </w:r>
      <w:proofErr w:type="spellStart"/>
      <w:r w:rsidRPr="00ED523D">
        <w:rPr>
          <w:rFonts w:ascii="Times New Roman" w:hAnsi="Times New Roman" w:cs="Times New Roman"/>
          <w:sz w:val="24"/>
          <w:szCs w:val="28"/>
        </w:rPr>
        <w:t>айрширской</w:t>
      </w:r>
      <w:proofErr w:type="spellEnd"/>
      <w:r w:rsidRPr="00ED523D">
        <w:rPr>
          <w:rFonts w:ascii="Times New Roman" w:hAnsi="Times New Roman" w:cs="Times New Roman"/>
          <w:sz w:val="24"/>
          <w:szCs w:val="28"/>
        </w:rPr>
        <w:t xml:space="preserve"> породы скота. Установлено: коэффициент молочности, равный 1428,4 кг, характерен для животных линии Кинг </w:t>
      </w:r>
      <w:proofErr w:type="spellStart"/>
      <w:r w:rsidRPr="00ED523D">
        <w:rPr>
          <w:rFonts w:ascii="Times New Roman" w:hAnsi="Times New Roman" w:cs="Times New Roman"/>
          <w:sz w:val="24"/>
          <w:szCs w:val="28"/>
        </w:rPr>
        <w:t>Ерранта</w:t>
      </w:r>
      <w:proofErr w:type="spellEnd"/>
      <w:r w:rsidRPr="00ED523D">
        <w:rPr>
          <w:rFonts w:ascii="Times New Roman" w:hAnsi="Times New Roman" w:cs="Times New Roman"/>
          <w:sz w:val="24"/>
          <w:szCs w:val="28"/>
        </w:rPr>
        <w:t xml:space="preserve">, а две другие группы опытных коров уступали им в данном показателе. В связи с тем, что последние годы в хозяйстве интенсивно используются генетический материал быков Командора 174233, проведена оценка нескольких животных, принадлежащих к данной линии. </w:t>
      </w:r>
    </w:p>
    <w:p w:rsidR="00E27A3B" w:rsidRDefault="00E27A3B" w:rsidP="00E27A3B">
      <w:pPr>
        <w:pStyle w:val="a8"/>
        <w:ind w:firstLine="709"/>
        <w:jc w:val="center"/>
        <w:rPr>
          <w:rFonts w:ascii="Times New Roman" w:hAnsi="Times New Roman" w:cs="Times New Roman"/>
          <w:sz w:val="24"/>
          <w:szCs w:val="24"/>
        </w:rPr>
      </w:pPr>
    </w:p>
    <w:p w:rsidR="00883DD3" w:rsidRDefault="00883DD3" w:rsidP="00883DD3">
      <w:pPr>
        <w:pStyle w:val="a8"/>
        <w:ind w:firstLine="709"/>
        <w:jc w:val="both"/>
        <w:rPr>
          <w:rFonts w:ascii="Times New Roman" w:hAnsi="Times New Roman" w:cs="Times New Roman"/>
          <w:sz w:val="28"/>
          <w:szCs w:val="28"/>
        </w:rPr>
      </w:pPr>
      <w:r w:rsidRPr="00803337">
        <w:rPr>
          <w:rFonts w:ascii="Times New Roman" w:hAnsi="Times New Roman" w:cs="Times New Roman"/>
          <w:b/>
          <w:sz w:val="28"/>
          <w:szCs w:val="28"/>
        </w:rPr>
        <w:t>Максимова, Л. Р.</w:t>
      </w:r>
      <w:r w:rsidRPr="004322D5">
        <w:rPr>
          <w:rFonts w:ascii="Times New Roman" w:hAnsi="Times New Roman" w:cs="Times New Roman"/>
          <w:sz w:val="28"/>
          <w:szCs w:val="28"/>
        </w:rPr>
        <w:t xml:space="preserve"> </w:t>
      </w:r>
      <w:r w:rsidRPr="00803337">
        <w:rPr>
          <w:rFonts w:ascii="Times New Roman" w:hAnsi="Times New Roman" w:cs="Times New Roman"/>
          <w:sz w:val="28"/>
          <w:szCs w:val="28"/>
        </w:rPr>
        <w:t xml:space="preserve">Оценка заводских семейств </w:t>
      </w:r>
      <w:proofErr w:type="spellStart"/>
      <w:r w:rsidRPr="00803337">
        <w:rPr>
          <w:rFonts w:ascii="Times New Roman" w:hAnsi="Times New Roman" w:cs="Times New Roman"/>
          <w:sz w:val="28"/>
          <w:szCs w:val="28"/>
        </w:rPr>
        <w:t>айрширского</w:t>
      </w:r>
      <w:proofErr w:type="spellEnd"/>
      <w:r w:rsidRPr="00803337">
        <w:rPr>
          <w:rFonts w:ascii="Times New Roman" w:hAnsi="Times New Roman" w:cs="Times New Roman"/>
          <w:sz w:val="28"/>
          <w:szCs w:val="28"/>
        </w:rPr>
        <w:t xml:space="preserve"> скота Карелии</w:t>
      </w:r>
      <w:r w:rsidRPr="004322D5">
        <w:rPr>
          <w:rFonts w:ascii="Times New Roman" w:hAnsi="Times New Roman" w:cs="Times New Roman"/>
          <w:sz w:val="28"/>
          <w:szCs w:val="28"/>
        </w:rPr>
        <w:t xml:space="preserve"> /</w:t>
      </w:r>
      <w:r w:rsidRPr="00803337">
        <w:rPr>
          <w:rFonts w:ascii="Times New Roman" w:hAnsi="Times New Roman" w:cs="Times New Roman"/>
          <w:sz w:val="28"/>
          <w:szCs w:val="28"/>
        </w:rPr>
        <w:t xml:space="preserve"> </w:t>
      </w:r>
      <w:r w:rsidRPr="004322D5">
        <w:rPr>
          <w:rFonts w:ascii="Times New Roman" w:hAnsi="Times New Roman" w:cs="Times New Roman"/>
          <w:sz w:val="28"/>
          <w:szCs w:val="28"/>
        </w:rPr>
        <w:t>Л.</w:t>
      </w:r>
      <w:r>
        <w:rPr>
          <w:rFonts w:ascii="Times New Roman" w:hAnsi="Times New Roman" w:cs="Times New Roman"/>
          <w:sz w:val="28"/>
          <w:szCs w:val="28"/>
        </w:rPr>
        <w:t xml:space="preserve"> </w:t>
      </w:r>
      <w:r w:rsidRPr="004322D5">
        <w:rPr>
          <w:rFonts w:ascii="Times New Roman" w:hAnsi="Times New Roman" w:cs="Times New Roman"/>
          <w:sz w:val="28"/>
          <w:szCs w:val="28"/>
        </w:rPr>
        <w:t>Р. Максимова, Л.</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П. Шульга // Известия Санкт-Петербургского гос. </w:t>
      </w:r>
      <w:proofErr w:type="spellStart"/>
      <w:r w:rsidRPr="004322D5">
        <w:rPr>
          <w:rFonts w:ascii="Times New Roman" w:hAnsi="Times New Roman" w:cs="Times New Roman"/>
          <w:sz w:val="28"/>
          <w:szCs w:val="28"/>
        </w:rPr>
        <w:t>аграр</w:t>
      </w:r>
      <w:proofErr w:type="spellEnd"/>
      <w:r w:rsidR="005C32C6">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78-81</w:t>
      </w:r>
      <w:r>
        <w:rPr>
          <w:rFonts w:ascii="Times New Roman" w:hAnsi="Times New Roman" w:cs="Times New Roman"/>
          <w:sz w:val="28"/>
          <w:szCs w:val="28"/>
        </w:rPr>
        <w:t>.</w:t>
      </w:r>
    </w:p>
    <w:p w:rsidR="00883DD3" w:rsidRPr="001B5A38" w:rsidRDefault="00883DD3" w:rsidP="00883DD3">
      <w:pPr>
        <w:pStyle w:val="a8"/>
        <w:ind w:firstLine="709"/>
        <w:jc w:val="both"/>
        <w:rPr>
          <w:rFonts w:ascii="Times New Roman" w:hAnsi="Times New Roman" w:cs="Times New Roman"/>
          <w:sz w:val="24"/>
          <w:szCs w:val="28"/>
        </w:rPr>
      </w:pPr>
    </w:p>
    <w:p w:rsidR="00AD1864" w:rsidRPr="006C00D9" w:rsidRDefault="00AD1864" w:rsidP="00AD1864">
      <w:pPr>
        <w:pStyle w:val="a8"/>
        <w:ind w:firstLine="709"/>
        <w:jc w:val="both"/>
        <w:rPr>
          <w:rFonts w:ascii="Times New Roman" w:hAnsi="Times New Roman" w:cs="Times New Roman"/>
          <w:sz w:val="28"/>
          <w:szCs w:val="24"/>
        </w:rPr>
      </w:pPr>
      <w:r w:rsidRPr="006C00D9">
        <w:rPr>
          <w:rFonts w:ascii="Times New Roman" w:hAnsi="Times New Roman" w:cs="Times New Roman"/>
          <w:b/>
          <w:sz w:val="28"/>
          <w:szCs w:val="24"/>
        </w:rPr>
        <w:t>Подбор родительских пар герефордов с учётом антигенного спектра и ДНК-маркеров</w:t>
      </w:r>
      <w:r w:rsidRPr="006C00D9">
        <w:rPr>
          <w:rFonts w:ascii="Times New Roman" w:hAnsi="Times New Roman" w:cs="Times New Roman"/>
          <w:sz w:val="28"/>
          <w:szCs w:val="24"/>
        </w:rPr>
        <w:t xml:space="preserve"> / М.</w:t>
      </w:r>
      <w:r w:rsidRPr="00122CCA">
        <w:rPr>
          <w:rFonts w:ascii="Times New Roman" w:hAnsi="Times New Roman" w:cs="Times New Roman"/>
          <w:sz w:val="28"/>
          <w:szCs w:val="24"/>
        </w:rPr>
        <w:t xml:space="preserve"> </w:t>
      </w:r>
      <w:r w:rsidRPr="006C00D9">
        <w:rPr>
          <w:rFonts w:ascii="Times New Roman" w:hAnsi="Times New Roman" w:cs="Times New Roman"/>
          <w:sz w:val="28"/>
          <w:szCs w:val="24"/>
        </w:rPr>
        <w:t>П.</w:t>
      </w:r>
      <w:r w:rsidRPr="00122CCA">
        <w:rPr>
          <w:rFonts w:ascii="Times New Roman" w:hAnsi="Times New Roman" w:cs="Times New Roman"/>
          <w:sz w:val="28"/>
          <w:szCs w:val="24"/>
        </w:rPr>
        <w:t xml:space="preserve"> </w:t>
      </w:r>
      <w:proofErr w:type="spellStart"/>
      <w:r w:rsidRPr="006C00D9">
        <w:rPr>
          <w:rFonts w:ascii="Times New Roman" w:hAnsi="Times New Roman" w:cs="Times New Roman"/>
          <w:sz w:val="28"/>
          <w:szCs w:val="24"/>
        </w:rPr>
        <w:t>Дубовскова</w:t>
      </w:r>
      <w:proofErr w:type="spellEnd"/>
      <w:r w:rsidRPr="00122CCA">
        <w:rPr>
          <w:rFonts w:ascii="Times New Roman" w:hAnsi="Times New Roman" w:cs="Times New Roman"/>
          <w:sz w:val="28"/>
          <w:szCs w:val="24"/>
        </w:rPr>
        <w:t xml:space="preserve"> [</w:t>
      </w:r>
      <w:r>
        <w:rPr>
          <w:rFonts w:ascii="Times New Roman" w:hAnsi="Times New Roman" w:cs="Times New Roman"/>
          <w:sz w:val="28"/>
          <w:szCs w:val="24"/>
        </w:rPr>
        <w:t>и др.</w:t>
      </w:r>
      <w:r w:rsidR="00F572F8" w:rsidRPr="00F572F8">
        <w:rPr>
          <w:rFonts w:ascii="Times New Roman" w:hAnsi="Times New Roman" w:cs="Times New Roman"/>
          <w:sz w:val="28"/>
          <w:szCs w:val="24"/>
        </w:rPr>
        <w:t>]</w:t>
      </w:r>
      <w:r w:rsidRPr="00122CCA">
        <w:rPr>
          <w:rFonts w:ascii="Times New Roman" w:hAnsi="Times New Roman" w:cs="Times New Roman"/>
          <w:sz w:val="28"/>
          <w:szCs w:val="24"/>
        </w:rPr>
        <w:t xml:space="preserve"> /</w:t>
      </w:r>
      <w:r w:rsidRPr="006C00D9">
        <w:rPr>
          <w:rFonts w:ascii="Times New Roman" w:hAnsi="Times New Roman" w:cs="Times New Roman"/>
          <w:sz w:val="28"/>
          <w:szCs w:val="24"/>
        </w:rPr>
        <w:t xml:space="preserve">/ Вестник мясного скотоводства. – 2016. </w:t>
      </w:r>
      <w:r>
        <w:rPr>
          <w:rFonts w:ascii="Times New Roman" w:hAnsi="Times New Roman" w:cs="Times New Roman"/>
          <w:sz w:val="28"/>
          <w:szCs w:val="24"/>
        </w:rPr>
        <w:t>–</w:t>
      </w:r>
      <w:r w:rsidRPr="006C00D9">
        <w:rPr>
          <w:rFonts w:ascii="Times New Roman" w:hAnsi="Times New Roman" w:cs="Times New Roman"/>
          <w:sz w:val="28"/>
          <w:szCs w:val="24"/>
        </w:rPr>
        <w:t xml:space="preserve"> № 4. – С. 46-53.</w:t>
      </w:r>
    </w:p>
    <w:p w:rsidR="00AD1864" w:rsidRPr="006C00D9" w:rsidRDefault="00AD1864" w:rsidP="00A23F9B">
      <w:pPr>
        <w:pStyle w:val="a8"/>
        <w:widowControl w:val="0"/>
        <w:ind w:firstLine="709"/>
        <w:jc w:val="both"/>
        <w:rPr>
          <w:rFonts w:ascii="Times New Roman" w:hAnsi="Times New Roman" w:cs="Times New Roman"/>
          <w:sz w:val="24"/>
          <w:szCs w:val="24"/>
        </w:rPr>
      </w:pPr>
      <w:r w:rsidRPr="006C00D9">
        <w:rPr>
          <w:rFonts w:ascii="Times New Roman" w:hAnsi="Times New Roman" w:cs="Times New Roman"/>
          <w:sz w:val="24"/>
          <w:szCs w:val="24"/>
        </w:rPr>
        <w:t>Иммуногенетической аттестацией выявлена специфичность распределения антигенного спектра в семи локусах групп крови у коров и тёлок-дочерей. Установлена высокая и практически одинаковая концентрация антигенных факторов А</w:t>
      </w:r>
      <w:proofErr w:type="gramStart"/>
      <w:r w:rsidRPr="006C00D9">
        <w:rPr>
          <w:rFonts w:ascii="Times New Roman" w:hAnsi="Times New Roman" w:cs="Times New Roman"/>
          <w:sz w:val="24"/>
          <w:szCs w:val="24"/>
        </w:rPr>
        <w:t>2</w:t>
      </w:r>
      <w:proofErr w:type="gramEnd"/>
      <w:r w:rsidRPr="006C00D9">
        <w:rPr>
          <w:rFonts w:ascii="Times New Roman" w:hAnsi="Times New Roman" w:cs="Times New Roman"/>
          <w:sz w:val="24"/>
          <w:szCs w:val="24"/>
        </w:rPr>
        <w:t xml:space="preserve"> (61,8 и 73,2 %) в локусе ЕАА, Y2 (73,4 и 51,6 %), Е'3 (55,1 и 67,2 %), С2 (74,4 и 80,6 %), W (44,4 и 52,6 %) в локусе ЕАС. Большая частота встречаемости в ЕАВ-локусе характерна для </w:t>
      </w:r>
      <w:proofErr w:type="spellStart"/>
      <w:r w:rsidRPr="006C00D9">
        <w:rPr>
          <w:rFonts w:ascii="Times New Roman" w:hAnsi="Times New Roman" w:cs="Times New Roman"/>
          <w:sz w:val="24"/>
          <w:szCs w:val="24"/>
        </w:rPr>
        <w:t>феногруппы</w:t>
      </w:r>
      <w:proofErr w:type="spellEnd"/>
      <w:r w:rsidRPr="006C00D9">
        <w:rPr>
          <w:rFonts w:ascii="Times New Roman" w:hAnsi="Times New Roman" w:cs="Times New Roman"/>
          <w:sz w:val="24"/>
          <w:szCs w:val="24"/>
        </w:rPr>
        <w:t xml:space="preserve"> В2G2K'V и G2E'3D': 21,14 % и 17,61 % - у тёлок и 18,63 % и 15,18 % - у коров. Уровень </w:t>
      </w:r>
      <w:proofErr w:type="spellStart"/>
      <w:r w:rsidRPr="006C00D9">
        <w:rPr>
          <w:rFonts w:ascii="Times New Roman" w:hAnsi="Times New Roman" w:cs="Times New Roman"/>
          <w:sz w:val="24"/>
          <w:szCs w:val="24"/>
        </w:rPr>
        <w:t>полиморфности</w:t>
      </w:r>
      <w:proofErr w:type="spellEnd"/>
      <w:r w:rsidRPr="006C00D9">
        <w:rPr>
          <w:rFonts w:ascii="Times New Roman" w:hAnsi="Times New Roman" w:cs="Times New Roman"/>
          <w:sz w:val="24"/>
          <w:szCs w:val="24"/>
        </w:rPr>
        <w:t xml:space="preserve"> у тёлок составил 31,2 %, в стаде коров-матерей - 19,8 %. Установлена высокая степень </w:t>
      </w:r>
      <w:proofErr w:type="spellStart"/>
      <w:r w:rsidRPr="006C00D9">
        <w:rPr>
          <w:rFonts w:ascii="Times New Roman" w:hAnsi="Times New Roman" w:cs="Times New Roman"/>
          <w:sz w:val="24"/>
          <w:szCs w:val="24"/>
        </w:rPr>
        <w:t>гетерозиготности</w:t>
      </w:r>
      <w:proofErr w:type="spellEnd"/>
      <w:r w:rsidRPr="006C00D9">
        <w:rPr>
          <w:rFonts w:ascii="Times New Roman" w:hAnsi="Times New Roman" w:cs="Times New Roman"/>
          <w:sz w:val="24"/>
          <w:szCs w:val="24"/>
        </w:rPr>
        <w:t xml:space="preserve"> у молодняка - 87,9 %, степень генетической изменчивости - 90,3 %, против 78,2 % и 86,2 % у коров. Установлено, что по линии </w:t>
      </w:r>
      <w:proofErr w:type="spellStart"/>
      <w:r w:rsidRPr="006C00D9">
        <w:rPr>
          <w:rFonts w:ascii="Times New Roman" w:hAnsi="Times New Roman" w:cs="Times New Roman"/>
          <w:sz w:val="24"/>
          <w:szCs w:val="24"/>
        </w:rPr>
        <w:t>Фордера</w:t>
      </w:r>
      <w:proofErr w:type="spellEnd"/>
      <w:r w:rsidRPr="006C00D9">
        <w:rPr>
          <w:rFonts w:ascii="Times New Roman" w:hAnsi="Times New Roman" w:cs="Times New Roman"/>
          <w:sz w:val="24"/>
          <w:szCs w:val="24"/>
        </w:rPr>
        <w:t xml:space="preserve"> 191У у тёлок-носителей блока аллелей B'I'E'WF2 живая масса в возрасте 15 мес. выше класса элита-рекорд на 10,1-20,3 %. По линии </w:t>
      </w:r>
      <w:proofErr w:type="spellStart"/>
      <w:r w:rsidRPr="006C00D9">
        <w:rPr>
          <w:rFonts w:ascii="Times New Roman" w:hAnsi="Times New Roman" w:cs="Times New Roman"/>
          <w:sz w:val="24"/>
          <w:szCs w:val="24"/>
        </w:rPr>
        <w:t>Талли</w:t>
      </w:r>
      <w:proofErr w:type="spellEnd"/>
      <w:r w:rsidRPr="006C00D9">
        <w:rPr>
          <w:rFonts w:ascii="Times New Roman" w:hAnsi="Times New Roman" w:cs="Times New Roman"/>
          <w:sz w:val="24"/>
          <w:szCs w:val="24"/>
        </w:rPr>
        <w:t xml:space="preserve"> 65х таким маркером служит </w:t>
      </w:r>
      <w:proofErr w:type="spellStart"/>
      <w:r w:rsidRPr="006C00D9">
        <w:rPr>
          <w:rFonts w:ascii="Times New Roman" w:hAnsi="Times New Roman" w:cs="Times New Roman"/>
          <w:sz w:val="24"/>
          <w:szCs w:val="24"/>
        </w:rPr>
        <w:t>феногруппа</w:t>
      </w:r>
      <w:proofErr w:type="spellEnd"/>
      <w:r w:rsidRPr="006C00D9">
        <w:rPr>
          <w:rFonts w:ascii="Times New Roman" w:hAnsi="Times New Roman" w:cs="Times New Roman"/>
          <w:sz w:val="24"/>
          <w:szCs w:val="24"/>
        </w:rPr>
        <w:t xml:space="preserve"> G2I'EC1C2F - живая масса тёлок на 15,0-21,1 % больше высшего </w:t>
      </w:r>
      <w:proofErr w:type="spellStart"/>
      <w:r w:rsidRPr="006C00D9">
        <w:rPr>
          <w:rFonts w:ascii="Times New Roman" w:hAnsi="Times New Roman" w:cs="Times New Roman"/>
          <w:sz w:val="24"/>
          <w:szCs w:val="24"/>
        </w:rPr>
        <w:t>бонитировочного</w:t>
      </w:r>
      <w:proofErr w:type="spellEnd"/>
      <w:r w:rsidRPr="006C00D9">
        <w:rPr>
          <w:rFonts w:ascii="Times New Roman" w:hAnsi="Times New Roman" w:cs="Times New Roman"/>
          <w:sz w:val="24"/>
          <w:szCs w:val="24"/>
        </w:rPr>
        <w:t xml:space="preserve"> класса. Подбор родительских пар проводили с учётом распределения гена CAPN1 </w:t>
      </w:r>
      <w:proofErr w:type="gramStart"/>
      <w:r w:rsidRPr="006C00D9">
        <w:rPr>
          <w:rFonts w:ascii="Times New Roman" w:hAnsi="Times New Roman" w:cs="Times New Roman"/>
          <w:sz w:val="24"/>
          <w:szCs w:val="24"/>
        </w:rPr>
        <w:t>зависимой</w:t>
      </w:r>
      <w:proofErr w:type="gram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протеиназы</w:t>
      </w:r>
      <w:proofErr w:type="spellEnd"/>
      <w:r w:rsidRPr="006C00D9">
        <w:rPr>
          <w:rFonts w:ascii="Times New Roman" w:hAnsi="Times New Roman" w:cs="Times New Roman"/>
          <w:sz w:val="24"/>
          <w:szCs w:val="24"/>
        </w:rPr>
        <w:t xml:space="preserve">. В результате анализирующего скрещивания получено </w:t>
      </w:r>
      <w:r w:rsidRPr="006C00D9">
        <w:rPr>
          <w:rFonts w:ascii="Times New Roman" w:hAnsi="Times New Roman" w:cs="Times New Roman"/>
          <w:sz w:val="24"/>
          <w:szCs w:val="24"/>
        </w:rPr>
        <w:lastRenderedPageBreak/>
        <w:t xml:space="preserve">5 тёлочек, несущих гетерозиготный генотип CG. Гомозиготный вариант GG выявлен у 74,1 % матерей. Генотип СС в популяции коров-матерей составил 7,4 %. У дочерей его гомозиготный вариант не выявлен. </w:t>
      </w:r>
      <w:proofErr w:type="gramStart"/>
      <w:r w:rsidRPr="006C00D9">
        <w:rPr>
          <w:rFonts w:ascii="Times New Roman" w:hAnsi="Times New Roman" w:cs="Times New Roman"/>
          <w:sz w:val="24"/>
          <w:szCs w:val="24"/>
        </w:rPr>
        <w:t xml:space="preserve">Сделан вывод, что полиморфизм гена CAPN1 больше связан с качественными показателями мясной продуктивности, чем с количественными. </w:t>
      </w:r>
      <w:proofErr w:type="gramEnd"/>
    </w:p>
    <w:p w:rsidR="00AD1864" w:rsidRDefault="00AD1864" w:rsidP="00E27A3B">
      <w:pPr>
        <w:pStyle w:val="a8"/>
        <w:ind w:firstLine="709"/>
        <w:jc w:val="center"/>
        <w:rPr>
          <w:rFonts w:ascii="Times New Roman" w:hAnsi="Times New Roman" w:cs="Times New Roman"/>
          <w:sz w:val="24"/>
          <w:szCs w:val="24"/>
        </w:rPr>
      </w:pPr>
    </w:p>
    <w:p w:rsidR="00B95F37" w:rsidRPr="00D4104A" w:rsidRDefault="00B95F37" w:rsidP="00B95F37">
      <w:pPr>
        <w:pStyle w:val="a8"/>
        <w:ind w:firstLine="709"/>
        <w:jc w:val="both"/>
        <w:rPr>
          <w:rFonts w:ascii="Times New Roman" w:hAnsi="Times New Roman" w:cs="Times New Roman"/>
          <w:sz w:val="28"/>
          <w:szCs w:val="24"/>
        </w:rPr>
      </w:pPr>
      <w:r w:rsidRPr="00D4104A">
        <w:rPr>
          <w:rFonts w:ascii="Times New Roman" w:hAnsi="Times New Roman" w:cs="Times New Roman"/>
          <w:b/>
          <w:sz w:val="28"/>
          <w:szCs w:val="24"/>
        </w:rPr>
        <w:t>Показатели мясной продуктивности животных желательного типа в ООО «</w:t>
      </w:r>
      <w:proofErr w:type="spellStart"/>
      <w:r w:rsidRPr="00D4104A">
        <w:rPr>
          <w:rFonts w:ascii="Times New Roman" w:hAnsi="Times New Roman" w:cs="Times New Roman"/>
          <w:b/>
          <w:sz w:val="28"/>
          <w:szCs w:val="24"/>
        </w:rPr>
        <w:t>Племзавод</w:t>
      </w:r>
      <w:proofErr w:type="spellEnd"/>
      <w:r w:rsidRPr="00D4104A">
        <w:rPr>
          <w:rFonts w:ascii="Times New Roman" w:hAnsi="Times New Roman" w:cs="Times New Roman"/>
          <w:b/>
          <w:sz w:val="28"/>
          <w:szCs w:val="24"/>
        </w:rPr>
        <w:t xml:space="preserve"> «</w:t>
      </w:r>
      <w:proofErr w:type="spellStart"/>
      <w:r w:rsidRPr="00D4104A">
        <w:rPr>
          <w:rFonts w:ascii="Times New Roman" w:hAnsi="Times New Roman" w:cs="Times New Roman"/>
          <w:b/>
          <w:sz w:val="28"/>
          <w:szCs w:val="24"/>
        </w:rPr>
        <w:t>Димитровский</w:t>
      </w:r>
      <w:proofErr w:type="spellEnd"/>
      <w:r w:rsidRPr="00D4104A">
        <w:rPr>
          <w:rFonts w:ascii="Times New Roman" w:hAnsi="Times New Roman" w:cs="Times New Roman"/>
          <w:b/>
          <w:sz w:val="28"/>
          <w:szCs w:val="24"/>
        </w:rPr>
        <w:t>»</w:t>
      </w:r>
      <w:r w:rsidRPr="00D4104A">
        <w:rPr>
          <w:rFonts w:ascii="Times New Roman" w:hAnsi="Times New Roman" w:cs="Times New Roman"/>
          <w:sz w:val="28"/>
          <w:szCs w:val="24"/>
        </w:rPr>
        <w:t xml:space="preserve"> / А.</w:t>
      </w:r>
      <w:r>
        <w:rPr>
          <w:rFonts w:ascii="Times New Roman" w:hAnsi="Times New Roman" w:cs="Times New Roman"/>
          <w:sz w:val="28"/>
          <w:szCs w:val="24"/>
        </w:rPr>
        <w:t xml:space="preserve"> </w:t>
      </w:r>
      <w:r w:rsidRPr="00D4104A">
        <w:rPr>
          <w:rFonts w:ascii="Times New Roman" w:hAnsi="Times New Roman" w:cs="Times New Roman"/>
          <w:sz w:val="28"/>
          <w:szCs w:val="24"/>
        </w:rPr>
        <w:t>Н. Сазонов</w:t>
      </w:r>
      <w:r>
        <w:rPr>
          <w:rFonts w:ascii="Times New Roman" w:hAnsi="Times New Roman" w:cs="Times New Roman"/>
          <w:sz w:val="28"/>
          <w:szCs w:val="24"/>
        </w:rPr>
        <w:t xml:space="preserve"> </w:t>
      </w:r>
      <w:r w:rsidRPr="00122CCA">
        <w:rPr>
          <w:rFonts w:ascii="Times New Roman" w:hAnsi="Times New Roman" w:cs="Times New Roman"/>
          <w:sz w:val="28"/>
          <w:szCs w:val="24"/>
        </w:rPr>
        <w:t>[</w:t>
      </w:r>
      <w:r>
        <w:rPr>
          <w:rFonts w:ascii="Times New Roman" w:hAnsi="Times New Roman" w:cs="Times New Roman"/>
          <w:sz w:val="28"/>
          <w:szCs w:val="24"/>
        </w:rPr>
        <w:t>и др.</w:t>
      </w:r>
      <w:r w:rsidRPr="00122CCA">
        <w:rPr>
          <w:rFonts w:ascii="Times New Roman" w:hAnsi="Times New Roman" w:cs="Times New Roman"/>
          <w:sz w:val="28"/>
          <w:szCs w:val="24"/>
        </w:rPr>
        <w:t xml:space="preserve">] </w:t>
      </w:r>
      <w:r w:rsidRPr="00D4104A">
        <w:rPr>
          <w:rFonts w:ascii="Times New Roman" w:hAnsi="Times New Roman" w:cs="Times New Roman"/>
          <w:sz w:val="28"/>
          <w:szCs w:val="24"/>
        </w:rPr>
        <w:t xml:space="preserve">// Вестник мясного скотоводства. – 2016. </w:t>
      </w:r>
      <w:r w:rsidR="0083442F" w:rsidRPr="00E71169">
        <w:rPr>
          <w:rFonts w:ascii="Times New Roman" w:hAnsi="Times New Roman" w:cs="Times New Roman"/>
          <w:sz w:val="28"/>
          <w:szCs w:val="24"/>
        </w:rPr>
        <w:t>–</w:t>
      </w:r>
      <w:r w:rsidRPr="00D4104A">
        <w:rPr>
          <w:rFonts w:ascii="Times New Roman" w:hAnsi="Times New Roman" w:cs="Times New Roman"/>
          <w:sz w:val="28"/>
          <w:szCs w:val="24"/>
        </w:rPr>
        <w:t xml:space="preserve"> № 4. – С. 58-64.</w:t>
      </w:r>
    </w:p>
    <w:p w:rsidR="00B95F37" w:rsidRDefault="00B95F37" w:rsidP="00B95F37">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Приводимый материал в статье показывает результаты </w:t>
      </w:r>
      <w:proofErr w:type="spellStart"/>
      <w:r w:rsidRPr="006C00D9">
        <w:rPr>
          <w:rFonts w:ascii="Times New Roman" w:hAnsi="Times New Roman" w:cs="Times New Roman"/>
          <w:sz w:val="24"/>
          <w:szCs w:val="24"/>
        </w:rPr>
        <w:t>селекционно</w:t>
      </w:r>
      <w:proofErr w:type="spellEnd"/>
      <w:r w:rsidRPr="006C00D9">
        <w:rPr>
          <w:rFonts w:ascii="Times New Roman" w:hAnsi="Times New Roman" w:cs="Times New Roman"/>
          <w:sz w:val="24"/>
          <w:szCs w:val="24"/>
        </w:rPr>
        <w:t>-племенной работы со стадом казахской белоголовой породы в ООО «</w:t>
      </w:r>
      <w:proofErr w:type="spellStart"/>
      <w:r w:rsidRPr="006C00D9">
        <w:rPr>
          <w:rFonts w:ascii="Times New Roman" w:hAnsi="Times New Roman" w:cs="Times New Roman"/>
          <w:sz w:val="24"/>
          <w:szCs w:val="24"/>
        </w:rPr>
        <w:t>Племзавод</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Димитровский</w:t>
      </w:r>
      <w:proofErr w:type="spellEnd"/>
      <w:r w:rsidRPr="006C00D9">
        <w:rPr>
          <w:rFonts w:ascii="Times New Roman" w:hAnsi="Times New Roman" w:cs="Times New Roman"/>
          <w:sz w:val="24"/>
          <w:szCs w:val="24"/>
        </w:rPr>
        <w:t xml:space="preserve">» Оренбургской области. </w:t>
      </w:r>
      <w:proofErr w:type="gramStart"/>
      <w:r w:rsidRPr="006C00D9">
        <w:rPr>
          <w:rFonts w:ascii="Times New Roman" w:hAnsi="Times New Roman" w:cs="Times New Roman"/>
          <w:sz w:val="24"/>
          <w:szCs w:val="24"/>
        </w:rPr>
        <w:t>Использование в селекции мясного скота эффективных форм племенной работы, способствующих высокому уровню интенсивности отбора и достоверной оценке быков-производителей с определением их племенной ценности и значимости в воспроизводстве стада, позволяют проводить совершенствование племенных и продуктивных качеств породы с учётом оценки производителей по качеству потомства с последующими выделением и отбором в стаде желательных генотипов животных, изучением их откормочных способностей и вкусовых качеств</w:t>
      </w:r>
      <w:proofErr w:type="gramEnd"/>
      <w:r w:rsidRPr="006C00D9">
        <w:rPr>
          <w:rFonts w:ascii="Times New Roman" w:hAnsi="Times New Roman" w:cs="Times New Roman"/>
          <w:sz w:val="24"/>
          <w:szCs w:val="24"/>
        </w:rPr>
        <w:t xml:space="preserve"> мяса. Проводимая многолетняя селекция в стаде </w:t>
      </w:r>
      <w:proofErr w:type="spellStart"/>
      <w:r w:rsidRPr="006C00D9">
        <w:rPr>
          <w:rFonts w:ascii="Times New Roman" w:hAnsi="Times New Roman" w:cs="Times New Roman"/>
          <w:sz w:val="24"/>
          <w:szCs w:val="24"/>
        </w:rPr>
        <w:t>племзавода</w:t>
      </w:r>
      <w:proofErr w:type="spellEnd"/>
      <w:r w:rsidRPr="006C00D9">
        <w:rPr>
          <w:rFonts w:ascii="Times New Roman" w:hAnsi="Times New Roman" w:cs="Times New Roman"/>
          <w:sz w:val="24"/>
          <w:szCs w:val="24"/>
        </w:rPr>
        <w:t xml:space="preserve"> позволила не только получить таких животных и тиражировать их, но сформировать популяцию желательных генотипов</w:t>
      </w:r>
      <w:r>
        <w:rPr>
          <w:rFonts w:ascii="Times New Roman" w:hAnsi="Times New Roman" w:cs="Times New Roman"/>
          <w:sz w:val="24"/>
          <w:szCs w:val="24"/>
        </w:rPr>
        <w:t>,</w:t>
      </w:r>
      <w:r w:rsidRPr="006C00D9">
        <w:rPr>
          <w:rFonts w:ascii="Times New Roman" w:hAnsi="Times New Roman" w:cs="Times New Roman"/>
          <w:sz w:val="24"/>
          <w:szCs w:val="24"/>
        </w:rPr>
        <w:t xml:space="preserve"> телосложения с целью изучения их мясной продуктивности в сравнительном аспекте с исходным генотипом. </w:t>
      </w:r>
      <w:proofErr w:type="gramStart"/>
      <w:r w:rsidRPr="006C00D9">
        <w:rPr>
          <w:rFonts w:ascii="Times New Roman" w:hAnsi="Times New Roman" w:cs="Times New Roman"/>
          <w:sz w:val="24"/>
          <w:szCs w:val="24"/>
        </w:rPr>
        <w:t xml:space="preserve">Заключительный этап оценки бычков казахской белоголовой породы, различных по генотипу, финишируется сравнимым изучением мясной продуктивности и сравнением результатов полученных показателей убоя бычков в возрасте 15 месяцев желательного и исходного генотипов, отличающихся типом телосложения и некоторыми другими экстерьерными особенностями, характеризующими мясной желательный генотип по высокорослости и растянутости, </w:t>
      </w:r>
      <w:proofErr w:type="spellStart"/>
      <w:r w:rsidRPr="006C00D9">
        <w:rPr>
          <w:rFonts w:ascii="Times New Roman" w:hAnsi="Times New Roman" w:cs="Times New Roman"/>
          <w:sz w:val="24"/>
          <w:szCs w:val="24"/>
        </w:rPr>
        <w:t>широкогрудости</w:t>
      </w:r>
      <w:proofErr w:type="spellEnd"/>
      <w:r w:rsidRPr="006C00D9">
        <w:rPr>
          <w:rFonts w:ascii="Times New Roman" w:hAnsi="Times New Roman" w:cs="Times New Roman"/>
          <w:sz w:val="24"/>
          <w:szCs w:val="24"/>
        </w:rPr>
        <w:t>, выраженности мясного квадрата на задней части туловища.</w:t>
      </w:r>
      <w:proofErr w:type="gramEnd"/>
      <w:r w:rsidRPr="006C00D9">
        <w:rPr>
          <w:rFonts w:ascii="Times New Roman" w:hAnsi="Times New Roman" w:cs="Times New Roman"/>
          <w:sz w:val="24"/>
          <w:szCs w:val="24"/>
        </w:rPr>
        <w:t xml:space="preserve"> Убой животных сопровождался предварительным определением упитанности и </w:t>
      </w:r>
      <w:proofErr w:type="spellStart"/>
      <w:r w:rsidRPr="006C00D9">
        <w:rPr>
          <w:rFonts w:ascii="Times New Roman" w:hAnsi="Times New Roman" w:cs="Times New Roman"/>
          <w:sz w:val="24"/>
          <w:szCs w:val="24"/>
        </w:rPr>
        <w:t>предубойной</w:t>
      </w:r>
      <w:proofErr w:type="spellEnd"/>
      <w:r w:rsidRPr="006C00D9">
        <w:rPr>
          <w:rFonts w:ascii="Times New Roman" w:hAnsi="Times New Roman" w:cs="Times New Roman"/>
          <w:sz w:val="24"/>
          <w:szCs w:val="24"/>
        </w:rPr>
        <w:t xml:space="preserve"> живой массы после голодной 24-часовой выдержки. Отражены сравнительные показатели результатов убоя в количественном и качественном отношении, рассчитана энергетическая ценность мяса. </w:t>
      </w:r>
    </w:p>
    <w:p w:rsidR="00AD1864" w:rsidRPr="003246E8" w:rsidRDefault="00AD1864" w:rsidP="00E27A3B">
      <w:pPr>
        <w:pStyle w:val="a8"/>
        <w:ind w:firstLine="709"/>
        <w:jc w:val="center"/>
        <w:rPr>
          <w:rFonts w:ascii="Times New Roman" w:hAnsi="Times New Roman" w:cs="Times New Roman"/>
          <w:sz w:val="24"/>
          <w:szCs w:val="24"/>
        </w:rPr>
      </w:pPr>
    </w:p>
    <w:p w:rsidR="00DD23C7" w:rsidRDefault="00DD23C7" w:rsidP="00DD23C7">
      <w:pPr>
        <w:spacing w:after="0" w:line="240" w:lineRule="auto"/>
        <w:ind w:firstLine="709"/>
        <w:jc w:val="both"/>
        <w:rPr>
          <w:rFonts w:ascii="Times New Roman" w:hAnsi="Times New Roman" w:cs="Times New Roman"/>
          <w:sz w:val="28"/>
          <w:szCs w:val="24"/>
        </w:rPr>
      </w:pPr>
      <w:r w:rsidRPr="00DD23C7">
        <w:rPr>
          <w:rFonts w:ascii="Times New Roman" w:hAnsi="Times New Roman" w:cs="Times New Roman"/>
          <w:b/>
          <w:sz w:val="28"/>
          <w:szCs w:val="24"/>
        </w:rPr>
        <w:t>Седых, Т. А.</w:t>
      </w:r>
      <w:r w:rsidRPr="00DD23C7">
        <w:rPr>
          <w:rFonts w:ascii="Times New Roman" w:hAnsi="Times New Roman" w:cs="Times New Roman"/>
          <w:sz w:val="28"/>
          <w:szCs w:val="24"/>
        </w:rPr>
        <w:t xml:space="preserve"> Акклиматизация быков герефордской породы зарубежной селекции в условиях </w:t>
      </w:r>
      <w:proofErr w:type="spellStart"/>
      <w:r w:rsidRPr="00DD23C7">
        <w:rPr>
          <w:rFonts w:ascii="Times New Roman" w:hAnsi="Times New Roman" w:cs="Times New Roman"/>
          <w:sz w:val="28"/>
          <w:szCs w:val="24"/>
        </w:rPr>
        <w:t>предуральской</w:t>
      </w:r>
      <w:proofErr w:type="spellEnd"/>
      <w:r w:rsidRPr="00DD23C7">
        <w:rPr>
          <w:rFonts w:ascii="Times New Roman" w:hAnsi="Times New Roman" w:cs="Times New Roman"/>
          <w:sz w:val="28"/>
          <w:szCs w:val="24"/>
        </w:rPr>
        <w:t xml:space="preserve"> степной и лесостепной зон Башкортостана / Т. А. Седых, Р. С. </w:t>
      </w:r>
      <w:proofErr w:type="spellStart"/>
      <w:r w:rsidRPr="00DD23C7">
        <w:rPr>
          <w:rFonts w:ascii="Times New Roman" w:hAnsi="Times New Roman" w:cs="Times New Roman"/>
          <w:sz w:val="28"/>
          <w:szCs w:val="24"/>
        </w:rPr>
        <w:t>Гизатуллин</w:t>
      </w:r>
      <w:proofErr w:type="spellEnd"/>
      <w:r w:rsidRPr="00DD23C7">
        <w:rPr>
          <w:rFonts w:ascii="Times New Roman" w:hAnsi="Times New Roman" w:cs="Times New Roman"/>
          <w:sz w:val="28"/>
          <w:szCs w:val="24"/>
        </w:rPr>
        <w:t>, В. И. Косилов // Вестник мясного скотоводства. – 2016. – № 4. – С. 174-181.</w:t>
      </w:r>
    </w:p>
    <w:p w:rsidR="00DD23C7" w:rsidRPr="001B5A38" w:rsidRDefault="00DD23C7" w:rsidP="00DD23C7">
      <w:pPr>
        <w:spacing w:after="0" w:line="240" w:lineRule="auto"/>
        <w:ind w:firstLine="709"/>
        <w:jc w:val="both"/>
        <w:rPr>
          <w:rFonts w:ascii="Times New Roman" w:hAnsi="Times New Roman" w:cs="Times New Roman"/>
          <w:sz w:val="24"/>
          <w:szCs w:val="24"/>
        </w:rPr>
      </w:pPr>
    </w:p>
    <w:p w:rsidR="003246E8" w:rsidRPr="003246E8" w:rsidRDefault="003246E8" w:rsidP="003246E8">
      <w:pPr>
        <w:pStyle w:val="a8"/>
        <w:ind w:firstLine="709"/>
        <w:jc w:val="both"/>
        <w:rPr>
          <w:rFonts w:ascii="Times New Roman" w:hAnsi="Times New Roman" w:cs="Times New Roman"/>
          <w:sz w:val="28"/>
          <w:szCs w:val="24"/>
        </w:rPr>
      </w:pPr>
      <w:proofErr w:type="spellStart"/>
      <w:r w:rsidRPr="003246E8">
        <w:rPr>
          <w:rFonts w:ascii="Times New Roman" w:hAnsi="Times New Roman" w:cs="Times New Roman"/>
          <w:b/>
          <w:sz w:val="28"/>
          <w:szCs w:val="24"/>
        </w:rPr>
        <w:t>Семеренская</w:t>
      </w:r>
      <w:proofErr w:type="spellEnd"/>
      <w:r>
        <w:rPr>
          <w:rFonts w:ascii="Times New Roman" w:hAnsi="Times New Roman" w:cs="Times New Roman"/>
          <w:b/>
          <w:sz w:val="28"/>
          <w:szCs w:val="24"/>
        </w:rPr>
        <w:t>,</w:t>
      </w:r>
      <w:r w:rsidRPr="003246E8">
        <w:rPr>
          <w:rFonts w:ascii="Times New Roman" w:hAnsi="Times New Roman" w:cs="Times New Roman"/>
          <w:b/>
          <w:sz w:val="28"/>
          <w:szCs w:val="24"/>
        </w:rPr>
        <w:t xml:space="preserve"> А. И.</w:t>
      </w:r>
      <w:r>
        <w:rPr>
          <w:rFonts w:ascii="Times New Roman" w:hAnsi="Times New Roman" w:cs="Times New Roman"/>
          <w:sz w:val="28"/>
          <w:szCs w:val="24"/>
        </w:rPr>
        <w:t xml:space="preserve"> </w:t>
      </w:r>
      <w:r w:rsidRPr="003246E8">
        <w:rPr>
          <w:rFonts w:ascii="Times New Roman" w:hAnsi="Times New Roman" w:cs="Times New Roman"/>
          <w:sz w:val="28"/>
          <w:szCs w:val="24"/>
        </w:rPr>
        <w:t>Оценка уровня метаболизма у коров в биогеоценозах (БГЦ) Алтайского края / А.</w:t>
      </w:r>
      <w:r>
        <w:rPr>
          <w:rFonts w:ascii="Times New Roman" w:hAnsi="Times New Roman" w:cs="Times New Roman"/>
          <w:sz w:val="28"/>
          <w:szCs w:val="24"/>
        </w:rPr>
        <w:t xml:space="preserve"> </w:t>
      </w:r>
      <w:r w:rsidRPr="003246E8">
        <w:rPr>
          <w:rFonts w:ascii="Times New Roman" w:hAnsi="Times New Roman" w:cs="Times New Roman"/>
          <w:sz w:val="28"/>
          <w:szCs w:val="24"/>
        </w:rPr>
        <w:t>И.</w:t>
      </w:r>
      <w:r>
        <w:rPr>
          <w:rFonts w:ascii="Times New Roman" w:hAnsi="Times New Roman" w:cs="Times New Roman"/>
          <w:sz w:val="28"/>
          <w:szCs w:val="24"/>
        </w:rPr>
        <w:t xml:space="preserve"> </w:t>
      </w:r>
      <w:proofErr w:type="spellStart"/>
      <w:r w:rsidRPr="003246E8">
        <w:rPr>
          <w:rFonts w:ascii="Times New Roman" w:hAnsi="Times New Roman" w:cs="Times New Roman"/>
          <w:sz w:val="28"/>
          <w:szCs w:val="24"/>
        </w:rPr>
        <w:t>Семеренская</w:t>
      </w:r>
      <w:proofErr w:type="spellEnd"/>
      <w:r w:rsidRPr="003246E8">
        <w:rPr>
          <w:rFonts w:ascii="Times New Roman" w:hAnsi="Times New Roman" w:cs="Times New Roman"/>
          <w:sz w:val="28"/>
          <w:szCs w:val="24"/>
        </w:rPr>
        <w:t>, А.</w:t>
      </w:r>
      <w:r>
        <w:rPr>
          <w:rFonts w:ascii="Times New Roman" w:hAnsi="Times New Roman" w:cs="Times New Roman"/>
          <w:sz w:val="28"/>
          <w:szCs w:val="24"/>
        </w:rPr>
        <w:t xml:space="preserve"> </w:t>
      </w:r>
      <w:r w:rsidRPr="003246E8">
        <w:rPr>
          <w:rFonts w:ascii="Times New Roman" w:hAnsi="Times New Roman" w:cs="Times New Roman"/>
          <w:sz w:val="28"/>
          <w:szCs w:val="24"/>
        </w:rPr>
        <w:t xml:space="preserve">А. </w:t>
      </w:r>
      <w:proofErr w:type="spellStart"/>
      <w:r w:rsidRPr="003246E8">
        <w:rPr>
          <w:rFonts w:ascii="Times New Roman" w:hAnsi="Times New Roman" w:cs="Times New Roman"/>
          <w:sz w:val="28"/>
          <w:szCs w:val="24"/>
        </w:rPr>
        <w:t>Эленшлегер</w:t>
      </w:r>
      <w:proofErr w:type="spellEnd"/>
      <w:r w:rsidRPr="003246E8">
        <w:rPr>
          <w:rFonts w:ascii="Times New Roman" w:hAnsi="Times New Roman" w:cs="Times New Roman"/>
          <w:sz w:val="28"/>
          <w:szCs w:val="24"/>
        </w:rPr>
        <w:t xml:space="preserve"> // Вестник Алтайского гос. </w:t>
      </w:r>
      <w:proofErr w:type="spellStart"/>
      <w:r w:rsidRPr="003246E8">
        <w:rPr>
          <w:rFonts w:ascii="Times New Roman" w:hAnsi="Times New Roman" w:cs="Times New Roman"/>
          <w:sz w:val="28"/>
          <w:szCs w:val="24"/>
        </w:rPr>
        <w:t>аграр</w:t>
      </w:r>
      <w:proofErr w:type="spellEnd"/>
      <w:r w:rsidR="005C32C6">
        <w:rPr>
          <w:rFonts w:ascii="Times New Roman" w:hAnsi="Times New Roman" w:cs="Times New Roman"/>
          <w:sz w:val="28"/>
          <w:szCs w:val="24"/>
        </w:rPr>
        <w:t>.</w:t>
      </w:r>
      <w:r w:rsidRPr="003246E8">
        <w:rPr>
          <w:rFonts w:ascii="Times New Roman" w:hAnsi="Times New Roman" w:cs="Times New Roman"/>
          <w:sz w:val="28"/>
          <w:szCs w:val="24"/>
        </w:rPr>
        <w:t xml:space="preserve"> ун-та. – 2016. – № 12. – С. 95-100.</w:t>
      </w:r>
    </w:p>
    <w:p w:rsidR="003246E8" w:rsidRDefault="003246E8" w:rsidP="003246E8">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Для определения уровня метаболизма у коров исследования проводили в хозяйствах, расположенных в разных биогеоценозах Алтайского края, в том числе в районах, находящихся на оси следа Семипалатинского полигона (</w:t>
      </w:r>
      <w:proofErr w:type="spellStart"/>
      <w:r w:rsidRPr="00E27A3B">
        <w:rPr>
          <w:rFonts w:ascii="Times New Roman" w:hAnsi="Times New Roman" w:cs="Times New Roman"/>
          <w:sz w:val="24"/>
          <w:szCs w:val="24"/>
        </w:rPr>
        <w:t>Рубцовский</w:t>
      </w:r>
      <w:proofErr w:type="spellEnd"/>
      <w:r w:rsidRPr="00E27A3B">
        <w:rPr>
          <w:rFonts w:ascii="Times New Roman" w:hAnsi="Times New Roman" w:cs="Times New Roman"/>
          <w:sz w:val="24"/>
          <w:szCs w:val="24"/>
        </w:rPr>
        <w:t xml:space="preserve"> район - СПК им. Кирова; </w:t>
      </w:r>
      <w:proofErr w:type="spellStart"/>
      <w:proofErr w:type="gramStart"/>
      <w:r w:rsidRPr="00E27A3B">
        <w:rPr>
          <w:rFonts w:ascii="Times New Roman" w:hAnsi="Times New Roman" w:cs="Times New Roman"/>
          <w:sz w:val="24"/>
          <w:szCs w:val="24"/>
        </w:rPr>
        <w:t>Бийский</w:t>
      </w:r>
      <w:proofErr w:type="spellEnd"/>
      <w:r w:rsidRPr="00E27A3B">
        <w:rPr>
          <w:rFonts w:ascii="Times New Roman" w:hAnsi="Times New Roman" w:cs="Times New Roman"/>
          <w:sz w:val="24"/>
          <w:szCs w:val="24"/>
        </w:rPr>
        <w:t xml:space="preserve"> район - СПК им. Ленина), относительно удаленных от оси следа Семипалатинского полигона (</w:t>
      </w:r>
      <w:proofErr w:type="spellStart"/>
      <w:r w:rsidRPr="00E27A3B">
        <w:rPr>
          <w:rFonts w:ascii="Times New Roman" w:hAnsi="Times New Roman" w:cs="Times New Roman"/>
          <w:sz w:val="24"/>
          <w:szCs w:val="24"/>
        </w:rPr>
        <w:t>Змеиногорский</w:t>
      </w:r>
      <w:proofErr w:type="spellEnd"/>
      <w:r w:rsidRPr="00E27A3B">
        <w:rPr>
          <w:rFonts w:ascii="Times New Roman" w:hAnsi="Times New Roman" w:cs="Times New Roman"/>
          <w:sz w:val="24"/>
          <w:szCs w:val="24"/>
        </w:rPr>
        <w:t xml:space="preserve"> район - ООО Восход, Красногорский район - СПК Предгорный) и удаленных от оси следа Семипалатинского полигона (Романовский район - СПК 53 Октябрь, Павловский район - ФГУП ПЗ Комсомольское).</w:t>
      </w:r>
      <w:proofErr w:type="gramEnd"/>
      <w:r w:rsidRPr="00E27A3B">
        <w:rPr>
          <w:rFonts w:ascii="Times New Roman" w:hAnsi="Times New Roman" w:cs="Times New Roman"/>
          <w:sz w:val="24"/>
          <w:szCs w:val="24"/>
        </w:rPr>
        <w:t xml:space="preserve"> </w:t>
      </w:r>
      <w:proofErr w:type="gramStart"/>
      <w:r w:rsidRPr="00E27A3B">
        <w:rPr>
          <w:rFonts w:ascii="Times New Roman" w:hAnsi="Times New Roman" w:cs="Times New Roman"/>
          <w:sz w:val="24"/>
          <w:szCs w:val="24"/>
        </w:rPr>
        <w:t xml:space="preserve">Для определения состояния и уровня метаболизма использовали методику, разработанную А.А. </w:t>
      </w:r>
      <w:proofErr w:type="spellStart"/>
      <w:r w:rsidRPr="00E27A3B">
        <w:rPr>
          <w:rFonts w:ascii="Times New Roman" w:hAnsi="Times New Roman" w:cs="Times New Roman"/>
          <w:sz w:val="24"/>
          <w:szCs w:val="24"/>
        </w:rPr>
        <w:t>Эленшлегером</w:t>
      </w:r>
      <w:proofErr w:type="spellEnd"/>
      <w:r w:rsidRPr="00E27A3B">
        <w:rPr>
          <w:rFonts w:ascii="Times New Roman" w:hAnsi="Times New Roman" w:cs="Times New Roman"/>
          <w:sz w:val="24"/>
          <w:szCs w:val="24"/>
        </w:rPr>
        <w:t xml:space="preserve">, О.В. Танковой [1], по 10 показателям сыворотки крови, которые включают пять уровней: низкий - показатели находятся ниже физиологических границ, </w:t>
      </w:r>
      <w:r w:rsidRPr="00E27A3B">
        <w:rPr>
          <w:rFonts w:ascii="Times New Roman" w:hAnsi="Times New Roman" w:cs="Times New Roman"/>
          <w:sz w:val="24"/>
          <w:szCs w:val="24"/>
        </w:rPr>
        <w:lastRenderedPageBreak/>
        <w:t>средний - у нижних границ физиологических величин, высокий - в середине физиологической границы, интенсивный - у верхних границ нормы и выше максимальной физиологической величины.</w:t>
      </w:r>
      <w:proofErr w:type="gramEnd"/>
      <w:r w:rsidRPr="00E27A3B">
        <w:rPr>
          <w:rFonts w:ascii="Times New Roman" w:hAnsi="Times New Roman" w:cs="Times New Roman"/>
          <w:sz w:val="24"/>
          <w:szCs w:val="24"/>
        </w:rPr>
        <w:t xml:space="preserve"> На основании результатов аналитических исследований нами установлены различия показателей метаболизма у коров в биогеоценозах (БГЦ) исследуемых районов, с учетом их удаления от оси следа Семипалатинского полигона. </w:t>
      </w:r>
    </w:p>
    <w:p w:rsidR="00E27A3B" w:rsidRPr="00122CCA" w:rsidRDefault="00E27A3B" w:rsidP="00E27A3B">
      <w:pPr>
        <w:pStyle w:val="a8"/>
        <w:ind w:firstLine="709"/>
        <w:jc w:val="center"/>
        <w:rPr>
          <w:rFonts w:ascii="Times New Roman" w:hAnsi="Times New Roman" w:cs="Times New Roman"/>
          <w:sz w:val="24"/>
          <w:szCs w:val="24"/>
        </w:rPr>
      </w:pPr>
    </w:p>
    <w:p w:rsidR="003A7CD4" w:rsidRPr="006C00D9" w:rsidRDefault="003A7CD4" w:rsidP="003A7CD4">
      <w:pPr>
        <w:pStyle w:val="a8"/>
        <w:ind w:firstLine="709"/>
        <w:jc w:val="both"/>
        <w:rPr>
          <w:rFonts w:ascii="Times New Roman" w:hAnsi="Times New Roman" w:cs="Times New Roman"/>
          <w:sz w:val="28"/>
          <w:szCs w:val="24"/>
        </w:rPr>
      </w:pPr>
      <w:r w:rsidRPr="006C00D9">
        <w:rPr>
          <w:rFonts w:ascii="Times New Roman" w:hAnsi="Times New Roman" w:cs="Times New Roman"/>
          <w:b/>
          <w:sz w:val="28"/>
          <w:szCs w:val="24"/>
        </w:rPr>
        <w:t xml:space="preserve">Сравнительный анализ кросса канадских симменталов с </w:t>
      </w:r>
      <w:proofErr w:type="spellStart"/>
      <w:r w:rsidRPr="006C00D9">
        <w:rPr>
          <w:rFonts w:ascii="Times New Roman" w:hAnsi="Times New Roman" w:cs="Times New Roman"/>
          <w:b/>
          <w:sz w:val="28"/>
          <w:szCs w:val="24"/>
        </w:rPr>
        <w:t>брединским</w:t>
      </w:r>
      <w:proofErr w:type="spellEnd"/>
      <w:r w:rsidRPr="006C00D9">
        <w:rPr>
          <w:rFonts w:ascii="Times New Roman" w:hAnsi="Times New Roman" w:cs="Times New Roman"/>
          <w:b/>
          <w:sz w:val="28"/>
          <w:szCs w:val="24"/>
        </w:rPr>
        <w:t xml:space="preserve"> мясным типом</w:t>
      </w:r>
      <w:r w:rsidRPr="006C00D9">
        <w:rPr>
          <w:rFonts w:ascii="Times New Roman" w:hAnsi="Times New Roman" w:cs="Times New Roman"/>
          <w:sz w:val="28"/>
          <w:szCs w:val="24"/>
        </w:rPr>
        <w:t xml:space="preserve"> / С.</w:t>
      </w:r>
      <w:r>
        <w:rPr>
          <w:rFonts w:ascii="Times New Roman" w:hAnsi="Times New Roman" w:cs="Times New Roman"/>
          <w:sz w:val="28"/>
          <w:szCs w:val="24"/>
        </w:rPr>
        <w:t xml:space="preserve"> </w:t>
      </w:r>
      <w:r w:rsidRPr="006C00D9">
        <w:rPr>
          <w:rFonts w:ascii="Times New Roman" w:hAnsi="Times New Roman" w:cs="Times New Roman"/>
          <w:sz w:val="28"/>
          <w:szCs w:val="24"/>
        </w:rPr>
        <w:t>Д.</w:t>
      </w:r>
      <w:r>
        <w:rPr>
          <w:rFonts w:ascii="Times New Roman" w:hAnsi="Times New Roman" w:cs="Times New Roman"/>
          <w:sz w:val="28"/>
          <w:szCs w:val="24"/>
        </w:rPr>
        <w:t xml:space="preserve"> </w:t>
      </w:r>
      <w:proofErr w:type="spellStart"/>
      <w:r w:rsidRPr="006C00D9">
        <w:rPr>
          <w:rFonts w:ascii="Times New Roman" w:hAnsi="Times New Roman" w:cs="Times New Roman"/>
          <w:sz w:val="28"/>
          <w:szCs w:val="24"/>
        </w:rPr>
        <w:t>Тюлебаев</w:t>
      </w:r>
      <w:proofErr w:type="spellEnd"/>
      <w:r>
        <w:rPr>
          <w:rFonts w:ascii="Times New Roman" w:hAnsi="Times New Roman" w:cs="Times New Roman"/>
          <w:sz w:val="28"/>
          <w:szCs w:val="24"/>
        </w:rPr>
        <w:t xml:space="preserve"> </w:t>
      </w:r>
      <w:r w:rsidRPr="00122CCA">
        <w:rPr>
          <w:rFonts w:ascii="Times New Roman" w:hAnsi="Times New Roman" w:cs="Times New Roman"/>
          <w:sz w:val="28"/>
          <w:szCs w:val="24"/>
        </w:rPr>
        <w:t>[</w:t>
      </w:r>
      <w:r>
        <w:rPr>
          <w:rFonts w:ascii="Times New Roman" w:hAnsi="Times New Roman" w:cs="Times New Roman"/>
          <w:sz w:val="28"/>
          <w:szCs w:val="24"/>
        </w:rPr>
        <w:t>и др.</w:t>
      </w:r>
      <w:r w:rsidRPr="00122CCA">
        <w:rPr>
          <w:rFonts w:ascii="Times New Roman" w:hAnsi="Times New Roman" w:cs="Times New Roman"/>
          <w:sz w:val="28"/>
          <w:szCs w:val="24"/>
        </w:rPr>
        <w:t xml:space="preserve">] </w:t>
      </w:r>
      <w:r w:rsidRPr="006C00D9">
        <w:rPr>
          <w:rFonts w:ascii="Times New Roman" w:hAnsi="Times New Roman" w:cs="Times New Roman"/>
          <w:sz w:val="28"/>
          <w:szCs w:val="24"/>
        </w:rPr>
        <w:t xml:space="preserve">// Вестник мясного скотоводства. – 2016. </w:t>
      </w:r>
      <w:r w:rsidRPr="00122CCA">
        <w:rPr>
          <w:rFonts w:ascii="Times New Roman" w:hAnsi="Times New Roman" w:cs="Times New Roman"/>
          <w:sz w:val="28"/>
          <w:szCs w:val="24"/>
        </w:rPr>
        <w:t>–</w:t>
      </w:r>
      <w:r w:rsidRPr="006C00D9">
        <w:rPr>
          <w:rFonts w:ascii="Times New Roman" w:hAnsi="Times New Roman" w:cs="Times New Roman"/>
          <w:sz w:val="28"/>
          <w:szCs w:val="24"/>
        </w:rPr>
        <w:t xml:space="preserve"> № 4. – С. 42-46.</w:t>
      </w:r>
    </w:p>
    <w:p w:rsidR="003A7CD4" w:rsidRPr="006C00D9" w:rsidRDefault="003A7CD4" w:rsidP="003A7CD4">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Проведены исследования на бычках, полученных от использования канадских быков-производителей мясных симменталов на пятилетних матках линии Фараона, недавно созданного нового </w:t>
      </w:r>
      <w:proofErr w:type="spellStart"/>
      <w:r w:rsidRPr="006C00D9">
        <w:rPr>
          <w:rFonts w:ascii="Times New Roman" w:hAnsi="Times New Roman" w:cs="Times New Roman"/>
          <w:sz w:val="24"/>
          <w:szCs w:val="24"/>
        </w:rPr>
        <w:t>брединского</w:t>
      </w:r>
      <w:proofErr w:type="spellEnd"/>
      <w:r w:rsidRPr="006C00D9">
        <w:rPr>
          <w:rFonts w:ascii="Times New Roman" w:hAnsi="Times New Roman" w:cs="Times New Roman"/>
          <w:sz w:val="24"/>
          <w:szCs w:val="24"/>
        </w:rPr>
        <w:t xml:space="preserve"> мясного типа симменталов в сравнении с бычками отечественной популяции, полученных от быка-производителя Спартак. </w:t>
      </w:r>
      <w:proofErr w:type="gramStart"/>
      <w:r w:rsidRPr="006C00D9">
        <w:rPr>
          <w:rFonts w:ascii="Times New Roman" w:hAnsi="Times New Roman" w:cs="Times New Roman"/>
          <w:sz w:val="24"/>
          <w:szCs w:val="24"/>
        </w:rPr>
        <w:t xml:space="preserve">Представлен материал проведённого контрольного убоя бычков изучаемых опытных групп, где потомство канадских быков-производителей в возрасте 23 месяцев при съёме с опыта имело живую массу 685,0-700,3 кг и превосходило аналогичный показатель отечественных сверстников на 48,3-63,3 кг, что составляет 7,5-10,0 %. После убоя масса парной туши сыновей канадского быка Пиона составляла 386,3 кг, а </w:t>
      </w:r>
      <w:proofErr w:type="spellStart"/>
      <w:r w:rsidRPr="006C00D9">
        <w:rPr>
          <w:rFonts w:ascii="Times New Roman" w:hAnsi="Times New Roman" w:cs="Times New Roman"/>
          <w:sz w:val="24"/>
          <w:szCs w:val="24"/>
        </w:rPr>
        <w:t>Бредока</w:t>
      </w:r>
      <w:proofErr w:type="spellEnd"/>
      <w:r w:rsidRPr="006C00D9">
        <w:rPr>
          <w:rFonts w:ascii="Times New Roman" w:hAnsi="Times New Roman" w:cs="Times New Roman"/>
          <w:sz w:val="24"/>
          <w:szCs w:val="24"/>
        </w:rPr>
        <w:t xml:space="preserve"> - 400,7 кг, что выше чем</w:t>
      </w:r>
      <w:proofErr w:type="gramEnd"/>
      <w:r w:rsidRPr="006C00D9">
        <w:rPr>
          <w:rFonts w:ascii="Times New Roman" w:hAnsi="Times New Roman" w:cs="Times New Roman"/>
          <w:sz w:val="24"/>
          <w:szCs w:val="24"/>
        </w:rPr>
        <w:t xml:space="preserve"> у потомков Спартака на 28,9 и 43,8 кг или 8,2 и 12,1 %. Анализ химического состава длиннейшей мышцы спины свидетельствует о высоком содержании в мышцах подопытных бычков белка - более 20,5 %. При этом потомки </w:t>
      </w:r>
      <w:proofErr w:type="spellStart"/>
      <w:r w:rsidRPr="006C00D9">
        <w:rPr>
          <w:rFonts w:ascii="Times New Roman" w:hAnsi="Times New Roman" w:cs="Times New Roman"/>
          <w:sz w:val="24"/>
          <w:szCs w:val="24"/>
        </w:rPr>
        <w:t>Бредока</w:t>
      </w:r>
      <w:proofErr w:type="spellEnd"/>
      <w:r w:rsidRPr="006C00D9">
        <w:rPr>
          <w:rFonts w:ascii="Times New Roman" w:hAnsi="Times New Roman" w:cs="Times New Roman"/>
          <w:sz w:val="24"/>
          <w:szCs w:val="24"/>
        </w:rPr>
        <w:t xml:space="preserve"> имели жира в мышцах на 10,4-23,2 % больше, чем в мышцах сыновей Спартака и Пиона. </w:t>
      </w:r>
      <w:proofErr w:type="gramStart"/>
      <w:r w:rsidRPr="006C00D9">
        <w:rPr>
          <w:rFonts w:ascii="Times New Roman" w:hAnsi="Times New Roman" w:cs="Times New Roman"/>
          <w:sz w:val="24"/>
          <w:szCs w:val="24"/>
        </w:rPr>
        <w:t xml:space="preserve">Анализ </w:t>
      </w:r>
      <w:proofErr w:type="spellStart"/>
      <w:r w:rsidRPr="006C00D9">
        <w:rPr>
          <w:rFonts w:ascii="Times New Roman" w:hAnsi="Times New Roman" w:cs="Times New Roman"/>
          <w:sz w:val="24"/>
          <w:szCs w:val="24"/>
        </w:rPr>
        <w:t>биосубстратов</w:t>
      </w:r>
      <w:proofErr w:type="spellEnd"/>
      <w:r w:rsidRPr="006C00D9">
        <w:rPr>
          <w:rFonts w:ascii="Times New Roman" w:hAnsi="Times New Roman" w:cs="Times New Roman"/>
          <w:sz w:val="24"/>
          <w:szCs w:val="24"/>
        </w:rPr>
        <w:t xml:space="preserve"> у 23 бычков из опытных групп показал, что желательный аллель гена GDF5, отвечающий за формирование костной и мышечной тканей, в большей концентрации выражен в популяции бычков, полученных от канадских быков-производителей, у которых этот аллель определяется в ДНК в 3,0-3,9 раза чаще, чем в генотипе отечественных бычков.</w:t>
      </w:r>
      <w:proofErr w:type="gramEnd"/>
      <w:r w:rsidRPr="006C00D9">
        <w:rPr>
          <w:rFonts w:ascii="Times New Roman" w:hAnsi="Times New Roman" w:cs="Times New Roman"/>
          <w:sz w:val="24"/>
          <w:szCs w:val="24"/>
        </w:rPr>
        <w:t xml:space="preserve"> Также выявлено, что большая частота встречаемости желательного </w:t>
      </w:r>
      <w:proofErr w:type="spellStart"/>
      <w:r w:rsidRPr="006C00D9">
        <w:rPr>
          <w:rFonts w:ascii="Times New Roman" w:hAnsi="Times New Roman" w:cs="Times New Roman"/>
          <w:sz w:val="24"/>
          <w:szCs w:val="24"/>
        </w:rPr>
        <w:t>аллеля</w:t>
      </w:r>
      <w:proofErr w:type="spellEnd"/>
      <w:r w:rsidRPr="006C00D9">
        <w:rPr>
          <w:rFonts w:ascii="Times New Roman" w:hAnsi="Times New Roman" w:cs="Times New Roman"/>
          <w:sz w:val="24"/>
          <w:szCs w:val="24"/>
        </w:rPr>
        <w:t xml:space="preserve"> Т* гена </w:t>
      </w:r>
      <w:proofErr w:type="spellStart"/>
      <w:r w:rsidRPr="006C00D9">
        <w:rPr>
          <w:rFonts w:ascii="Times New Roman" w:hAnsi="Times New Roman" w:cs="Times New Roman"/>
          <w:sz w:val="24"/>
          <w:szCs w:val="24"/>
        </w:rPr>
        <w:t>тиреоглобулина</w:t>
      </w:r>
      <w:proofErr w:type="spellEnd"/>
      <w:r w:rsidRPr="006C00D9">
        <w:rPr>
          <w:rFonts w:ascii="Times New Roman" w:hAnsi="Times New Roman" w:cs="Times New Roman"/>
          <w:sz w:val="24"/>
          <w:szCs w:val="24"/>
        </w:rPr>
        <w:t xml:space="preserve">, имеющего прямое отношение к липидному обмену в организме животных, характерна для потомков </w:t>
      </w:r>
      <w:proofErr w:type="spellStart"/>
      <w:r w:rsidRPr="006C00D9">
        <w:rPr>
          <w:rFonts w:ascii="Times New Roman" w:hAnsi="Times New Roman" w:cs="Times New Roman"/>
          <w:sz w:val="24"/>
          <w:szCs w:val="24"/>
        </w:rPr>
        <w:t>Бредока</w:t>
      </w:r>
      <w:proofErr w:type="spellEnd"/>
      <w:r w:rsidRPr="006C00D9">
        <w:rPr>
          <w:rFonts w:ascii="Times New Roman" w:hAnsi="Times New Roman" w:cs="Times New Roman"/>
          <w:sz w:val="24"/>
          <w:szCs w:val="24"/>
        </w:rPr>
        <w:t xml:space="preserve">, у которых этот показатель был выше, чем у аналогов других групп на 22,4-40,0 %, при этом только среди потомков </w:t>
      </w:r>
      <w:proofErr w:type="spellStart"/>
      <w:r w:rsidRPr="006C00D9">
        <w:rPr>
          <w:rFonts w:ascii="Times New Roman" w:hAnsi="Times New Roman" w:cs="Times New Roman"/>
          <w:sz w:val="24"/>
          <w:szCs w:val="24"/>
        </w:rPr>
        <w:t>Бредока</w:t>
      </w:r>
      <w:proofErr w:type="spellEnd"/>
      <w:r w:rsidRPr="006C00D9">
        <w:rPr>
          <w:rFonts w:ascii="Times New Roman" w:hAnsi="Times New Roman" w:cs="Times New Roman"/>
          <w:sz w:val="24"/>
          <w:szCs w:val="24"/>
        </w:rPr>
        <w:t xml:space="preserve"> найдены индивиды с желательным сочетанием аллелей </w:t>
      </w:r>
      <w:proofErr w:type="gramStart"/>
      <w:r w:rsidRPr="006C00D9">
        <w:rPr>
          <w:rFonts w:ascii="Times New Roman" w:hAnsi="Times New Roman" w:cs="Times New Roman"/>
          <w:sz w:val="24"/>
          <w:szCs w:val="24"/>
        </w:rPr>
        <w:t>ТТ</w:t>
      </w:r>
      <w:proofErr w:type="gramEnd"/>
      <w:r w:rsidRPr="006C00D9">
        <w:rPr>
          <w:rFonts w:ascii="Times New Roman" w:hAnsi="Times New Roman" w:cs="Times New Roman"/>
          <w:sz w:val="24"/>
          <w:szCs w:val="24"/>
        </w:rPr>
        <w:t xml:space="preserve">* в генотипе, </w:t>
      </w:r>
      <w:proofErr w:type="spellStart"/>
      <w:r w:rsidRPr="006C00D9">
        <w:rPr>
          <w:rFonts w:ascii="Times New Roman" w:hAnsi="Times New Roman" w:cs="Times New Roman"/>
          <w:sz w:val="24"/>
          <w:szCs w:val="24"/>
        </w:rPr>
        <w:t>гомозиготность</w:t>
      </w:r>
      <w:proofErr w:type="spellEnd"/>
      <w:r w:rsidRPr="006C00D9">
        <w:rPr>
          <w:rFonts w:ascii="Times New Roman" w:hAnsi="Times New Roman" w:cs="Times New Roman"/>
          <w:sz w:val="24"/>
          <w:szCs w:val="24"/>
        </w:rPr>
        <w:t xml:space="preserve"> которого обеспечивает ассоциацию с признаком. </w:t>
      </w:r>
    </w:p>
    <w:p w:rsidR="003A7CD4" w:rsidRPr="00122CCA" w:rsidRDefault="003A7CD4" w:rsidP="00E27A3B">
      <w:pPr>
        <w:pStyle w:val="a8"/>
        <w:ind w:firstLine="709"/>
        <w:jc w:val="center"/>
        <w:rPr>
          <w:rFonts w:ascii="Times New Roman" w:hAnsi="Times New Roman" w:cs="Times New Roman"/>
          <w:sz w:val="24"/>
          <w:szCs w:val="24"/>
        </w:rPr>
      </w:pPr>
    </w:p>
    <w:p w:rsidR="004D290E" w:rsidRPr="006C00D9" w:rsidRDefault="004D290E" w:rsidP="004D290E">
      <w:pPr>
        <w:pStyle w:val="a8"/>
        <w:ind w:firstLine="709"/>
        <w:jc w:val="both"/>
        <w:rPr>
          <w:rFonts w:ascii="Times New Roman" w:hAnsi="Times New Roman" w:cs="Times New Roman"/>
          <w:sz w:val="28"/>
          <w:szCs w:val="24"/>
        </w:rPr>
      </w:pPr>
      <w:proofErr w:type="spellStart"/>
      <w:r w:rsidRPr="006C00D9">
        <w:rPr>
          <w:rFonts w:ascii="Times New Roman" w:hAnsi="Times New Roman" w:cs="Times New Roman"/>
          <w:b/>
          <w:sz w:val="28"/>
          <w:szCs w:val="24"/>
        </w:rPr>
        <w:t>Сурундаева</w:t>
      </w:r>
      <w:proofErr w:type="spellEnd"/>
      <w:r w:rsidRPr="006C00D9">
        <w:rPr>
          <w:rFonts w:ascii="Times New Roman" w:hAnsi="Times New Roman" w:cs="Times New Roman"/>
          <w:b/>
          <w:sz w:val="28"/>
          <w:szCs w:val="24"/>
        </w:rPr>
        <w:t xml:space="preserve">, Л. Г. </w:t>
      </w:r>
      <w:r w:rsidRPr="006C00D9">
        <w:rPr>
          <w:rFonts w:ascii="Times New Roman" w:hAnsi="Times New Roman" w:cs="Times New Roman"/>
          <w:sz w:val="28"/>
          <w:szCs w:val="24"/>
        </w:rPr>
        <w:t xml:space="preserve">Сравнительный анализ генетической структуры популяций крупного рогатого скота мясных пород по полиморфным вариантам генов гормонов </w:t>
      </w:r>
      <w:proofErr w:type="spellStart"/>
      <w:r w:rsidRPr="006C00D9">
        <w:rPr>
          <w:rFonts w:ascii="Times New Roman" w:hAnsi="Times New Roman" w:cs="Times New Roman"/>
          <w:sz w:val="28"/>
          <w:szCs w:val="24"/>
        </w:rPr>
        <w:t>соматотропина</w:t>
      </w:r>
      <w:proofErr w:type="spellEnd"/>
      <w:r w:rsidRPr="006C00D9">
        <w:rPr>
          <w:rFonts w:ascii="Times New Roman" w:hAnsi="Times New Roman" w:cs="Times New Roman"/>
          <w:sz w:val="28"/>
          <w:szCs w:val="24"/>
        </w:rPr>
        <w:t xml:space="preserve"> и </w:t>
      </w:r>
      <w:proofErr w:type="spellStart"/>
      <w:r w:rsidRPr="006C00D9">
        <w:rPr>
          <w:rFonts w:ascii="Times New Roman" w:hAnsi="Times New Roman" w:cs="Times New Roman"/>
          <w:sz w:val="28"/>
          <w:szCs w:val="24"/>
        </w:rPr>
        <w:t>тиреоглобулина</w:t>
      </w:r>
      <w:proofErr w:type="spellEnd"/>
      <w:r w:rsidRPr="006C00D9">
        <w:rPr>
          <w:rFonts w:ascii="Times New Roman" w:hAnsi="Times New Roman" w:cs="Times New Roman"/>
          <w:sz w:val="28"/>
          <w:szCs w:val="24"/>
        </w:rPr>
        <w:t xml:space="preserve"> / </w:t>
      </w:r>
      <w:r w:rsidR="005C32C6" w:rsidRPr="006C00D9">
        <w:rPr>
          <w:rFonts w:ascii="Times New Roman" w:hAnsi="Times New Roman" w:cs="Times New Roman"/>
          <w:sz w:val="28"/>
          <w:szCs w:val="24"/>
        </w:rPr>
        <w:t>Л. Г.</w:t>
      </w:r>
      <w:r w:rsidR="005C32C6">
        <w:rPr>
          <w:rFonts w:ascii="Times New Roman" w:hAnsi="Times New Roman" w:cs="Times New Roman"/>
          <w:sz w:val="28"/>
          <w:szCs w:val="24"/>
        </w:rPr>
        <w:t xml:space="preserve"> </w:t>
      </w:r>
      <w:proofErr w:type="spellStart"/>
      <w:r w:rsidRPr="006C00D9">
        <w:rPr>
          <w:rFonts w:ascii="Times New Roman" w:hAnsi="Times New Roman" w:cs="Times New Roman"/>
          <w:sz w:val="28"/>
          <w:szCs w:val="24"/>
        </w:rPr>
        <w:t>Сурундаева</w:t>
      </w:r>
      <w:proofErr w:type="spellEnd"/>
      <w:r w:rsidRPr="006C00D9">
        <w:rPr>
          <w:rFonts w:ascii="Times New Roman" w:hAnsi="Times New Roman" w:cs="Times New Roman"/>
          <w:sz w:val="28"/>
          <w:szCs w:val="24"/>
        </w:rPr>
        <w:t xml:space="preserve"> // Вестник мясного скотоводства. – 2016. – № 4. – С. 21-29.</w:t>
      </w:r>
    </w:p>
    <w:p w:rsidR="004D290E" w:rsidRPr="006C00D9" w:rsidRDefault="004D290E" w:rsidP="004D290E">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Проведены исследования аллельного и генотипического полиморфизма генов соматотропного (GH) и тиреотропного (TG5) гормонов у крупного рогатого скота калмыцкой, казахской белоголовой, герефордской, абердин-ангусской и симментальской (мясного типа) пород. Гены GH и TG5 ассоциированы с такими показателями мясной продуктивности, как повышенная энергия роста молодняка и интенсивность липидного обмена, обеспечивающая мраморность мяса. </w:t>
      </w:r>
      <w:proofErr w:type="gramStart"/>
      <w:r w:rsidRPr="006C00D9">
        <w:rPr>
          <w:rFonts w:ascii="Times New Roman" w:hAnsi="Times New Roman" w:cs="Times New Roman"/>
          <w:sz w:val="24"/>
          <w:szCs w:val="24"/>
        </w:rPr>
        <w:t>Анализ межпопуляционных генетических дистанций показал, что наиболее близкими по анализируемым генам оказались животные калмыцкой и абердин-ангусской (0,0132), симментальской и абердин-ангусской (0,0055) и симментальской и калмыцкой пород (0,0189).</w:t>
      </w:r>
      <w:proofErr w:type="gramEnd"/>
      <w:r w:rsidRPr="006C00D9">
        <w:rPr>
          <w:rFonts w:ascii="Times New Roman" w:hAnsi="Times New Roman" w:cs="Times New Roman"/>
          <w:sz w:val="24"/>
          <w:szCs w:val="24"/>
        </w:rPr>
        <w:t xml:space="preserve"> Распределение частот комплексных генотипов, более предпочтительных для повышенной интенсивности роста и получения высококачественного мяса, более желательным оказалось в отечественных популяциях калмыцкой, казахской белоголовой и симментальской (мясного типа) пород. Выявлено 6,67 % </w:t>
      </w:r>
      <w:proofErr w:type="spellStart"/>
      <w:r w:rsidRPr="006C00D9">
        <w:rPr>
          <w:rFonts w:ascii="Times New Roman" w:hAnsi="Times New Roman" w:cs="Times New Roman"/>
          <w:sz w:val="24"/>
          <w:szCs w:val="24"/>
        </w:rPr>
        <w:t>дигетерозигот</w:t>
      </w:r>
      <w:proofErr w:type="spellEnd"/>
      <w:r w:rsidRPr="006C00D9">
        <w:rPr>
          <w:rFonts w:ascii="Times New Roman" w:hAnsi="Times New Roman" w:cs="Times New Roman"/>
          <w:sz w:val="24"/>
          <w:szCs w:val="24"/>
        </w:rPr>
        <w:t xml:space="preserve"> по обоим генам во всех популяциях и 3 % с LV/TT генотипом среди животных абердин-ангусской породы, являющихся наиболее ценными для селекции. </w:t>
      </w:r>
      <w:proofErr w:type="gramStart"/>
      <w:r w:rsidRPr="006C00D9">
        <w:rPr>
          <w:rFonts w:ascii="Times New Roman" w:hAnsi="Times New Roman" w:cs="Times New Roman"/>
          <w:sz w:val="24"/>
          <w:szCs w:val="24"/>
        </w:rPr>
        <w:t xml:space="preserve">В то </w:t>
      </w:r>
      <w:r w:rsidRPr="006C00D9">
        <w:rPr>
          <w:rFonts w:ascii="Times New Roman" w:hAnsi="Times New Roman" w:cs="Times New Roman"/>
          <w:sz w:val="24"/>
          <w:szCs w:val="24"/>
        </w:rPr>
        <w:lastRenderedPageBreak/>
        <w:t xml:space="preserve">же время среди анализируемых особей герефордской породы не идентифицированы </w:t>
      </w:r>
      <w:proofErr w:type="spellStart"/>
      <w:r w:rsidRPr="006C00D9">
        <w:rPr>
          <w:rFonts w:ascii="Times New Roman" w:hAnsi="Times New Roman" w:cs="Times New Roman"/>
          <w:sz w:val="24"/>
          <w:szCs w:val="24"/>
        </w:rPr>
        <w:t>гомозиготы</w:t>
      </w:r>
      <w:proofErr w:type="spellEnd"/>
      <w:r w:rsidRPr="006C00D9">
        <w:rPr>
          <w:rFonts w:ascii="Times New Roman" w:hAnsi="Times New Roman" w:cs="Times New Roman"/>
          <w:sz w:val="24"/>
          <w:szCs w:val="24"/>
        </w:rPr>
        <w:t xml:space="preserve"> TG5TT, что привело к отсутствию комплексных генотипов LL/TT, LV/TT и VV/TT. </w:t>
      </w:r>
      <w:proofErr w:type="gramEnd"/>
    </w:p>
    <w:p w:rsidR="004D290E" w:rsidRDefault="004D290E" w:rsidP="00E27A3B">
      <w:pPr>
        <w:pStyle w:val="a8"/>
        <w:ind w:firstLine="709"/>
        <w:jc w:val="center"/>
        <w:rPr>
          <w:rFonts w:ascii="Times New Roman" w:hAnsi="Times New Roman" w:cs="Times New Roman"/>
          <w:sz w:val="24"/>
          <w:szCs w:val="24"/>
        </w:rPr>
      </w:pPr>
    </w:p>
    <w:p w:rsidR="009F5C81" w:rsidRDefault="009F5C81" w:rsidP="009F5C81">
      <w:pPr>
        <w:pStyle w:val="a8"/>
        <w:ind w:firstLine="709"/>
        <w:jc w:val="both"/>
        <w:rPr>
          <w:rFonts w:ascii="Times New Roman" w:hAnsi="Times New Roman" w:cs="Times New Roman"/>
          <w:sz w:val="28"/>
        </w:rPr>
      </w:pPr>
      <w:r w:rsidRPr="002E13C4">
        <w:rPr>
          <w:rFonts w:ascii="Times New Roman" w:hAnsi="Times New Roman" w:cs="Times New Roman"/>
          <w:b/>
          <w:bCs/>
          <w:sz w:val="28"/>
        </w:rPr>
        <w:t>Филиппова, О. Б.</w:t>
      </w:r>
      <w:r>
        <w:rPr>
          <w:rFonts w:ascii="Times New Roman" w:hAnsi="Times New Roman" w:cs="Times New Roman"/>
          <w:b/>
          <w:bCs/>
          <w:sz w:val="28"/>
        </w:rPr>
        <w:t xml:space="preserve"> </w:t>
      </w:r>
      <w:r w:rsidRPr="002E13C4">
        <w:rPr>
          <w:rFonts w:ascii="Times New Roman" w:hAnsi="Times New Roman" w:cs="Times New Roman"/>
          <w:sz w:val="28"/>
        </w:rPr>
        <w:t xml:space="preserve">Метаболический статус нетелей и первотелок при кормлении концентратами с </w:t>
      </w:r>
      <w:proofErr w:type="spellStart"/>
      <w:r w:rsidRPr="002E13C4">
        <w:rPr>
          <w:rFonts w:ascii="Times New Roman" w:hAnsi="Times New Roman" w:cs="Times New Roman"/>
          <w:sz w:val="28"/>
        </w:rPr>
        <w:t>белково</w:t>
      </w:r>
      <w:proofErr w:type="spellEnd"/>
      <w:r w:rsidRPr="002E13C4">
        <w:rPr>
          <w:rFonts w:ascii="Times New Roman" w:hAnsi="Times New Roman" w:cs="Times New Roman"/>
          <w:sz w:val="28"/>
        </w:rPr>
        <w:t xml:space="preserve">-витаминным минеральным комплексом / О. Б. Филиппова, А. И. Фролов, А. Н. </w:t>
      </w:r>
      <w:proofErr w:type="spellStart"/>
      <w:r w:rsidRPr="002E13C4">
        <w:rPr>
          <w:rFonts w:ascii="Times New Roman" w:hAnsi="Times New Roman" w:cs="Times New Roman"/>
          <w:sz w:val="28"/>
        </w:rPr>
        <w:t>Зазуля</w:t>
      </w:r>
      <w:proofErr w:type="spellEnd"/>
      <w:r>
        <w:rPr>
          <w:rFonts w:ascii="Times New Roman" w:hAnsi="Times New Roman" w:cs="Times New Roman"/>
          <w:sz w:val="28"/>
        </w:rPr>
        <w:t xml:space="preserve"> </w:t>
      </w:r>
      <w:r w:rsidRPr="002E13C4">
        <w:rPr>
          <w:rFonts w:ascii="Times New Roman" w:hAnsi="Times New Roman" w:cs="Times New Roman"/>
          <w:sz w:val="28"/>
        </w:rPr>
        <w:t xml:space="preserve">// Ветеринария. </w:t>
      </w:r>
      <w:r>
        <w:rPr>
          <w:rFonts w:ascii="Times New Roman" w:hAnsi="Times New Roman" w:cs="Times New Roman"/>
          <w:sz w:val="28"/>
        </w:rPr>
        <w:t>–</w:t>
      </w:r>
      <w:r w:rsidRPr="002E13C4">
        <w:rPr>
          <w:rFonts w:ascii="Times New Roman" w:hAnsi="Times New Roman" w:cs="Times New Roman"/>
          <w:sz w:val="28"/>
        </w:rPr>
        <w:t xml:space="preserve"> 2016. </w:t>
      </w:r>
      <w:r>
        <w:rPr>
          <w:rFonts w:ascii="Times New Roman" w:hAnsi="Times New Roman" w:cs="Times New Roman"/>
          <w:sz w:val="28"/>
        </w:rPr>
        <w:t>–</w:t>
      </w:r>
      <w:r w:rsidRPr="002E13C4">
        <w:rPr>
          <w:rFonts w:ascii="Times New Roman" w:hAnsi="Times New Roman" w:cs="Times New Roman"/>
          <w:sz w:val="28"/>
        </w:rPr>
        <w:t xml:space="preserve"> № 11. </w:t>
      </w:r>
      <w:r>
        <w:rPr>
          <w:rFonts w:ascii="Times New Roman" w:hAnsi="Times New Roman" w:cs="Times New Roman"/>
          <w:sz w:val="28"/>
        </w:rPr>
        <w:t>–</w:t>
      </w:r>
      <w:r w:rsidRPr="002E13C4">
        <w:rPr>
          <w:rFonts w:ascii="Times New Roman" w:hAnsi="Times New Roman" w:cs="Times New Roman"/>
          <w:sz w:val="28"/>
        </w:rPr>
        <w:t xml:space="preserve"> С. 49-54.</w:t>
      </w:r>
    </w:p>
    <w:p w:rsidR="009F5C81" w:rsidRDefault="009F5C81" w:rsidP="009F5C81">
      <w:pPr>
        <w:pStyle w:val="a8"/>
        <w:ind w:firstLine="709"/>
        <w:jc w:val="both"/>
        <w:rPr>
          <w:rFonts w:ascii="Times New Roman" w:hAnsi="Times New Roman" w:cs="Times New Roman"/>
          <w:sz w:val="24"/>
        </w:rPr>
      </w:pPr>
      <w:r w:rsidRPr="002E13C4">
        <w:rPr>
          <w:rFonts w:ascii="Times New Roman" w:hAnsi="Times New Roman" w:cs="Times New Roman"/>
          <w:sz w:val="24"/>
        </w:rPr>
        <w:t xml:space="preserve">Изучали основные показатели обмена веществ нетелей при концентратном типе кормления. Использование белково-витаминно-минерального комплекса позволило снизить долю концентрированных кормов в рационе опытной группы на 11 %. Представлены результаты анализа крови и молока животных в разные периоды физиологического цикла. Концентрация глюкозы в крови коров опытной и контрольной (не получавшей белково-витаминно-минеральный комплекс) групп через 50 дней после отела была ниже </w:t>
      </w:r>
      <w:proofErr w:type="spellStart"/>
      <w:r w:rsidRPr="002E13C4">
        <w:rPr>
          <w:rFonts w:ascii="Times New Roman" w:hAnsi="Times New Roman" w:cs="Times New Roman"/>
          <w:sz w:val="24"/>
        </w:rPr>
        <w:t>референсных</w:t>
      </w:r>
      <w:proofErr w:type="spellEnd"/>
      <w:r w:rsidRPr="002E13C4">
        <w:rPr>
          <w:rFonts w:ascii="Times New Roman" w:hAnsi="Times New Roman" w:cs="Times New Roman"/>
          <w:sz w:val="24"/>
        </w:rPr>
        <w:t xml:space="preserve"> значений на 0,28 - 0,55 </w:t>
      </w:r>
      <w:proofErr w:type="spellStart"/>
      <w:r w:rsidRPr="002E13C4">
        <w:rPr>
          <w:rFonts w:ascii="Times New Roman" w:hAnsi="Times New Roman" w:cs="Times New Roman"/>
          <w:sz w:val="24"/>
        </w:rPr>
        <w:t>ммоль</w:t>
      </w:r>
      <w:proofErr w:type="spellEnd"/>
      <w:r w:rsidRPr="002E13C4">
        <w:rPr>
          <w:rFonts w:ascii="Times New Roman" w:hAnsi="Times New Roman" w:cs="Times New Roman"/>
          <w:sz w:val="24"/>
        </w:rPr>
        <w:t>/л. При этом уровень общих липидов у всех особей превысил физиологически безопасный порог на 0,25 - 1,48 г/л.</w:t>
      </w:r>
    </w:p>
    <w:p w:rsidR="009F5C81" w:rsidRDefault="009F5C81" w:rsidP="009F5C81">
      <w:pPr>
        <w:pStyle w:val="a8"/>
        <w:ind w:firstLine="709"/>
        <w:jc w:val="both"/>
        <w:rPr>
          <w:rFonts w:ascii="Times New Roman" w:hAnsi="Times New Roman" w:cs="Times New Roman"/>
          <w:sz w:val="24"/>
        </w:rPr>
      </w:pPr>
    </w:p>
    <w:p w:rsidR="004D290E" w:rsidRPr="006C00D9" w:rsidRDefault="004D290E" w:rsidP="004D290E">
      <w:pPr>
        <w:pStyle w:val="a8"/>
        <w:ind w:firstLine="709"/>
        <w:jc w:val="both"/>
        <w:rPr>
          <w:rFonts w:ascii="Times New Roman" w:hAnsi="Times New Roman" w:cs="Times New Roman"/>
          <w:sz w:val="28"/>
          <w:szCs w:val="24"/>
        </w:rPr>
      </w:pPr>
      <w:r w:rsidRPr="006C00D9">
        <w:rPr>
          <w:rFonts w:ascii="Times New Roman" w:hAnsi="Times New Roman" w:cs="Times New Roman"/>
          <w:b/>
          <w:sz w:val="28"/>
          <w:szCs w:val="24"/>
        </w:rPr>
        <w:t>Характеристика генетического материала при выведении высокопродуктивного типа «</w:t>
      </w:r>
      <w:proofErr w:type="spellStart"/>
      <w:r w:rsidRPr="006C00D9">
        <w:rPr>
          <w:rFonts w:ascii="Times New Roman" w:hAnsi="Times New Roman" w:cs="Times New Roman"/>
          <w:b/>
          <w:sz w:val="28"/>
          <w:szCs w:val="24"/>
        </w:rPr>
        <w:t>Вознесеновский</w:t>
      </w:r>
      <w:proofErr w:type="spellEnd"/>
      <w:r w:rsidRPr="006C00D9">
        <w:rPr>
          <w:rFonts w:ascii="Times New Roman" w:hAnsi="Times New Roman" w:cs="Times New Roman"/>
          <w:b/>
          <w:sz w:val="28"/>
          <w:szCs w:val="24"/>
        </w:rPr>
        <w:t>» калмыцкой породы скота</w:t>
      </w:r>
      <w:r w:rsidRPr="006C00D9">
        <w:rPr>
          <w:rFonts w:ascii="Times New Roman" w:hAnsi="Times New Roman" w:cs="Times New Roman"/>
          <w:sz w:val="28"/>
          <w:szCs w:val="24"/>
        </w:rPr>
        <w:t xml:space="preserve"> / Х.</w:t>
      </w:r>
      <w:r w:rsidRPr="00122CCA">
        <w:rPr>
          <w:rFonts w:ascii="Times New Roman" w:hAnsi="Times New Roman" w:cs="Times New Roman"/>
          <w:sz w:val="28"/>
          <w:szCs w:val="24"/>
        </w:rPr>
        <w:t xml:space="preserve"> </w:t>
      </w:r>
      <w:r w:rsidRPr="006C00D9">
        <w:rPr>
          <w:rFonts w:ascii="Times New Roman" w:hAnsi="Times New Roman" w:cs="Times New Roman"/>
          <w:sz w:val="28"/>
          <w:szCs w:val="24"/>
        </w:rPr>
        <w:t>А.</w:t>
      </w:r>
      <w:r w:rsidRPr="00122CCA">
        <w:rPr>
          <w:rFonts w:ascii="Times New Roman" w:hAnsi="Times New Roman" w:cs="Times New Roman"/>
          <w:sz w:val="28"/>
          <w:szCs w:val="24"/>
        </w:rPr>
        <w:t xml:space="preserve"> </w:t>
      </w:r>
      <w:proofErr w:type="spellStart"/>
      <w:r w:rsidRPr="006C00D9">
        <w:rPr>
          <w:rFonts w:ascii="Times New Roman" w:hAnsi="Times New Roman" w:cs="Times New Roman"/>
          <w:sz w:val="28"/>
          <w:szCs w:val="24"/>
        </w:rPr>
        <w:t>Амерханов</w:t>
      </w:r>
      <w:proofErr w:type="spellEnd"/>
      <w:r w:rsidRPr="00122CCA">
        <w:rPr>
          <w:rFonts w:ascii="Times New Roman" w:hAnsi="Times New Roman" w:cs="Times New Roman"/>
          <w:sz w:val="28"/>
          <w:szCs w:val="24"/>
        </w:rPr>
        <w:t xml:space="preserve"> [</w:t>
      </w:r>
      <w:r w:rsidRPr="006C00D9">
        <w:rPr>
          <w:rFonts w:ascii="Times New Roman" w:hAnsi="Times New Roman" w:cs="Times New Roman"/>
          <w:sz w:val="28"/>
          <w:szCs w:val="24"/>
        </w:rPr>
        <w:t>и др.</w:t>
      </w:r>
      <w:r w:rsidRPr="00122CCA">
        <w:rPr>
          <w:rFonts w:ascii="Times New Roman" w:hAnsi="Times New Roman" w:cs="Times New Roman"/>
          <w:sz w:val="28"/>
          <w:szCs w:val="24"/>
        </w:rPr>
        <w:t xml:space="preserve">]// </w:t>
      </w:r>
      <w:r w:rsidRPr="006C00D9">
        <w:rPr>
          <w:rFonts w:ascii="Times New Roman" w:hAnsi="Times New Roman" w:cs="Times New Roman"/>
          <w:sz w:val="28"/>
          <w:szCs w:val="24"/>
        </w:rPr>
        <w:t xml:space="preserve">Вестник мясного скотоводства. – 2016. </w:t>
      </w:r>
      <w:r w:rsidRPr="00B92DAB">
        <w:rPr>
          <w:rFonts w:ascii="Times New Roman" w:hAnsi="Times New Roman" w:cs="Times New Roman"/>
          <w:sz w:val="28"/>
          <w:szCs w:val="24"/>
        </w:rPr>
        <w:t>–</w:t>
      </w:r>
      <w:r w:rsidRPr="006C00D9">
        <w:rPr>
          <w:rFonts w:ascii="Times New Roman" w:hAnsi="Times New Roman" w:cs="Times New Roman"/>
          <w:sz w:val="28"/>
          <w:szCs w:val="24"/>
        </w:rPr>
        <w:t xml:space="preserve"> № 4. – С. 15-21.</w:t>
      </w:r>
    </w:p>
    <w:p w:rsidR="004D290E" w:rsidRDefault="004D290E" w:rsidP="004D290E">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В статье представлены основы формирования генетического материала в СПК ПЗ «Дружба» Ставропольского края для выведения и утверждения нового типа «</w:t>
      </w:r>
      <w:proofErr w:type="spellStart"/>
      <w:r w:rsidRPr="006C00D9">
        <w:rPr>
          <w:rFonts w:ascii="Times New Roman" w:hAnsi="Times New Roman" w:cs="Times New Roman"/>
          <w:sz w:val="24"/>
          <w:szCs w:val="24"/>
        </w:rPr>
        <w:t>Вознесеновский</w:t>
      </w:r>
      <w:proofErr w:type="spellEnd"/>
      <w:r w:rsidRPr="006C00D9">
        <w:rPr>
          <w:rFonts w:ascii="Times New Roman" w:hAnsi="Times New Roman" w:cs="Times New Roman"/>
          <w:sz w:val="24"/>
          <w:szCs w:val="24"/>
        </w:rPr>
        <w:t xml:space="preserve">» калмыцкой породы скота, создание которого позволит улучшить её </w:t>
      </w:r>
      <w:proofErr w:type="gramStart"/>
      <w:r w:rsidRPr="006C00D9">
        <w:rPr>
          <w:rFonts w:ascii="Times New Roman" w:hAnsi="Times New Roman" w:cs="Times New Roman"/>
          <w:sz w:val="24"/>
          <w:szCs w:val="24"/>
        </w:rPr>
        <w:t>генофонд</w:t>
      </w:r>
      <w:proofErr w:type="gramEnd"/>
      <w:r w:rsidRPr="006C00D9">
        <w:rPr>
          <w:rFonts w:ascii="Times New Roman" w:hAnsi="Times New Roman" w:cs="Times New Roman"/>
          <w:sz w:val="24"/>
          <w:szCs w:val="24"/>
        </w:rPr>
        <w:t xml:space="preserve"> и будет способствовать дальнейшему улучшению калмыцкой породы в сторону повышения живой массы животных, </w:t>
      </w:r>
      <w:proofErr w:type="spellStart"/>
      <w:r w:rsidRPr="006C00D9">
        <w:rPr>
          <w:rFonts w:ascii="Times New Roman" w:hAnsi="Times New Roman" w:cs="Times New Roman"/>
          <w:sz w:val="24"/>
          <w:szCs w:val="24"/>
        </w:rPr>
        <w:t>обмускуленности</w:t>
      </w:r>
      <w:proofErr w:type="spellEnd"/>
      <w:r w:rsidRPr="006C00D9">
        <w:rPr>
          <w:rFonts w:ascii="Times New Roman" w:hAnsi="Times New Roman" w:cs="Times New Roman"/>
          <w:sz w:val="24"/>
          <w:szCs w:val="24"/>
        </w:rPr>
        <w:t xml:space="preserve"> задней трети туловища, молочности коров и других хозяйственно-полезных качеств.</w:t>
      </w:r>
    </w:p>
    <w:p w:rsidR="004D290E" w:rsidRPr="00122CCA" w:rsidRDefault="004D290E" w:rsidP="004D290E">
      <w:pPr>
        <w:pStyle w:val="a8"/>
        <w:ind w:firstLine="709"/>
        <w:jc w:val="both"/>
        <w:rPr>
          <w:rFonts w:ascii="Times New Roman" w:hAnsi="Times New Roman" w:cs="Times New Roman"/>
          <w:sz w:val="24"/>
          <w:szCs w:val="24"/>
        </w:rPr>
      </w:pPr>
    </w:p>
    <w:p w:rsidR="00E52689" w:rsidRPr="004E64F3" w:rsidRDefault="00E52689" w:rsidP="00E52689">
      <w:pPr>
        <w:spacing w:after="0" w:line="240" w:lineRule="auto"/>
        <w:ind w:firstLine="709"/>
        <w:jc w:val="both"/>
        <w:rPr>
          <w:rFonts w:ascii="Times New Roman" w:hAnsi="Times New Roman" w:cs="Times New Roman"/>
          <w:sz w:val="28"/>
          <w:szCs w:val="24"/>
        </w:rPr>
      </w:pPr>
      <w:proofErr w:type="spellStart"/>
      <w:r w:rsidRPr="004E64F3">
        <w:rPr>
          <w:rFonts w:ascii="Times New Roman" w:hAnsi="Times New Roman" w:cs="Times New Roman"/>
          <w:b/>
          <w:sz w:val="28"/>
          <w:szCs w:val="24"/>
        </w:rPr>
        <w:t>Хмельничий</w:t>
      </w:r>
      <w:proofErr w:type="spellEnd"/>
      <w:r w:rsidRPr="004E64F3">
        <w:rPr>
          <w:rFonts w:ascii="Times New Roman" w:hAnsi="Times New Roman" w:cs="Times New Roman"/>
          <w:b/>
          <w:sz w:val="28"/>
          <w:szCs w:val="24"/>
        </w:rPr>
        <w:t>, Л.</w:t>
      </w:r>
      <w:r w:rsidRPr="00122CCA">
        <w:rPr>
          <w:rFonts w:ascii="Times New Roman" w:hAnsi="Times New Roman" w:cs="Times New Roman"/>
          <w:b/>
          <w:sz w:val="28"/>
          <w:szCs w:val="24"/>
        </w:rPr>
        <w:t xml:space="preserve"> </w:t>
      </w:r>
      <w:r w:rsidRPr="004E64F3">
        <w:rPr>
          <w:rFonts w:ascii="Times New Roman" w:hAnsi="Times New Roman" w:cs="Times New Roman"/>
          <w:b/>
          <w:sz w:val="28"/>
          <w:szCs w:val="24"/>
        </w:rPr>
        <w:t>М.</w:t>
      </w:r>
      <w:r w:rsidRPr="004E64F3">
        <w:rPr>
          <w:rFonts w:ascii="Times New Roman" w:hAnsi="Times New Roman" w:cs="Times New Roman"/>
          <w:sz w:val="28"/>
          <w:szCs w:val="24"/>
        </w:rPr>
        <w:t xml:space="preserve"> Эффективность влияния генеалогических формирований на показатели долголетия и пожизненной продуктивности коров украинской красно-пестрой молочной породы / Л.</w:t>
      </w:r>
      <w:r w:rsidRPr="00122CCA">
        <w:rPr>
          <w:rFonts w:ascii="Times New Roman" w:hAnsi="Times New Roman" w:cs="Times New Roman"/>
          <w:sz w:val="28"/>
          <w:szCs w:val="24"/>
        </w:rPr>
        <w:t xml:space="preserve"> </w:t>
      </w:r>
      <w:r w:rsidRPr="004E64F3">
        <w:rPr>
          <w:rFonts w:ascii="Times New Roman" w:hAnsi="Times New Roman" w:cs="Times New Roman"/>
          <w:sz w:val="28"/>
          <w:szCs w:val="24"/>
        </w:rPr>
        <w:t>М.</w:t>
      </w:r>
      <w:r w:rsidRPr="00122CCA">
        <w:rPr>
          <w:rFonts w:ascii="Times New Roman" w:hAnsi="Times New Roman" w:cs="Times New Roman"/>
          <w:sz w:val="28"/>
          <w:szCs w:val="24"/>
        </w:rPr>
        <w:t xml:space="preserve"> </w:t>
      </w:r>
      <w:proofErr w:type="spellStart"/>
      <w:r w:rsidRPr="004E64F3">
        <w:rPr>
          <w:rFonts w:ascii="Times New Roman" w:hAnsi="Times New Roman" w:cs="Times New Roman"/>
          <w:sz w:val="28"/>
          <w:szCs w:val="24"/>
        </w:rPr>
        <w:t>Хмельничий</w:t>
      </w:r>
      <w:proofErr w:type="spellEnd"/>
      <w:r w:rsidRPr="004E64F3">
        <w:rPr>
          <w:rFonts w:ascii="Times New Roman" w:hAnsi="Times New Roman" w:cs="Times New Roman"/>
          <w:sz w:val="28"/>
          <w:szCs w:val="24"/>
        </w:rPr>
        <w:t>, В.</w:t>
      </w:r>
      <w:r w:rsidRPr="00122CCA">
        <w:rPr>
          <w:rFonts w:ascii="Times New Roman" w:hAnsi="Times New Roman" w:cs="Times New Roman"/>
          <w:sz w:val="28"/>
          <w:szCs w:val="24"/>
        </w:rPr>
        <w:t xml:space="preserve"> </w:t>
      </w:r>
      <w:r w:rsidRPr="004E64F3">
        <w:rPr>
          <w:rFonts w:ascii="Times New Roman" w:hAnsi="Times New Roman" w:cs="Times New Roman"/>
          <w:sz w:val="28"/>
          <w:szCs w:val="24"/>
        </w:rPr>
        <w:t>В.</w:t>
      </w:r>
      <w:r w:rsidRPr="00122CCA">
        <w:rPr>
          <w:rFonts w:ascii="Times New Roman" w:hAnsi="Times New Roman" w:cs="Times New Roman"/>
          <w:sz w:val="28"/>
          <w:szCs w:val="24"/>
        </w:rPr>
        <w:t xml:space="preserve"> </w:t>
      </w:r>
      <w:r w:rsidRPr="004E64F3">
        <w:rPr>
          <w:rFonts w:ascii="Times New Roman" w:hAnsi="Times New Roman" w:cs="Times New Roman"/>
          <w:sz w:val="28"/>
          <w:szCs w:val="24"/>
        </w:rPr>
        <w:t>Вечёрка // Вестник Сумского гос. национального ун-та. – 2016. – № 5. – С. 3-10</w:t>
      </w:r>
      <w:r w:rsidR="004E64F3">
        <w:rPr>
          <w:rFonts w:ascii="Times New Roman" w:hAnsi="Times New Roman" w:cs="Times New Roman"/>
          <w:sz w:val="28"/>
          <w:szCs w:val="24"/>
        </w:rPr>
        <w:t>.</w:t>
      </w:r>
    </w:p>
    <w:p w:rsidR="00A23F9B" w:rsidRDefault="00E52689" w:rsidP="00A23F9B">
      <w:pPr>
        <w:widowControl w:val="0"/>
        <w:spacing w:after="120" w:line="240" w:lineRule="auto"/>
        <w:ind w:firstLine="709"/>
        <w:jc w:val="both"/>
        <w:rPr>
          <w:rFonts w:ascii="Times New Roman" w:hAnsi="Times New Roman" w:cs="Times New Roman"/>
          <w:sz w:val="24"/>
          <w:szCs w:val="24"/>
        </w:rPr>
      </w:pPr>
      <w:r w:rsidRPr="00E52689">
        <w:rPr>
          <w:rFonts w:ascii="Times New Roman" w:hAnsi="Times New Roman" w:cs="Times New Roman"/>
          <w:sz w:val="24"/>
          <w:szCs w:val="24"/>
        </w:rPr>
        <w:t xml:space="preserve">В стаде племенного завода исследовано селекционную эффективность линейного разведения по продолжительности использования и пожизненной продуктивности коров украинской красно-пестрой молочной породы. </w:t>
      </w:r>
      <w:proofErr w:type="gramStart"/>
      <w:r w:rsidRPr="00E52689">
        <w:rPr>
          <w:rFonts w:ascii="Times New Roman" w:hAnsi="Times New Roman" w:cs="Times New Roman"/>
          <w:sz w:val="24"/>
          <w:szCs w:val="24"/>
        </w:rPr>
        <w:t xml:space="preserve">Оценивали следующие признаки: продолжительность жизни и хозяйственного использования (дней), пожизненный удой (кг) и выход молочного жира (кг), среднее пожизненное содержание жира в молоке (%), средний удой на 1 день жизни (кг) и на 1 день хозяйственного использования (кг), количество использованных лактаций (шт.) и коэффициент хозяйственного использования (%). </w:t>
      </w:r>
      <w:proofErr w:type="spellStart"/>
      <w:r w:rsidRPr="00E52689">
        <w:rPr>
          <w:rFonts w:ascii="Times New Roman" w:hAnsi="Times New Roman" w:cs="Times New Roman"/>
          <w:sz w:val="24"/>
          <w:szCs w:val="24"/>
        </w:rPr>
        <w:t>Установленаая</w:t>
      </w:r>
      <w:proofErr w:type="spellEnd"/>
      <w:r w:rsidRPr="00E52689">
        <w:rPr>
          <w:rFonts w:ascii="Times New Roman" w:hAnsi="Times New Roman" w:cs="Times New Roman"/>
          <w:sz w:val="24"/>
          <w:szCs w:val="24"/>
        </w:rPr>
        <w:t xml:space="preserve"> по перечисленным показателям межлинейная дифференциация показала наследственное влияние генеалогических формирований на их изменчивость.</w:t>
      </w:r>
      <w:proofErr w:type="gramEnd"/>
      <w:r w:rsidRPr="00E52689">
        <w:rPr>
          <w:rFonts w:ascii="Times New Roman" w:hAnsi="Times New Roman" w:cs="Times New Roman"/>
          <w:sz w:val="24"/>
          <w:szCs w:val="24"/>
        </w:rPr>
        <w:t xml:space="preserve"> Из оцененных 13 линий наилучшим по признакам долголетия оказалось дочернее потомство быков заводской линии </w:t>
      </w:r>
      <w:proofErr w:type="spellStart"/>
      <w:r w:rsidRPr="00E52689">
        <w:rPr>
          <w:rFonts w:ascii="Times New Roman" w:hAnsi="Times New Roman" w:cs="Times New Roman"/>
          <w:sz w:val="24"/>
          <w:szCs w:val="24"/>
        </w:rPr>
        <w:t>Нагита</w:t>
      </w:r>
      <w:proofErr w:type="spellEnd"/>
      <w:r w:rsidRPr="00E52689">
        <w:rPr>
          <w:rFonts w:ascii="Times New Roman" w:hAnsi="Times New Roman" w:cs="Times New Roman"/>
          <w:sz w:val="24"/>
          <w:szCs w:val="24"/>
        </w:rPr>
        <w:t xml:space="preserve">. Достаточно высокими показателями продолжительности использования и пожизненной продуктивности отличалось потомство быков-производителей заводских линий </w:t>
      </w:r>
      <w:proofErr w:type="spellStart"/>
      <w:r w:rsidRPr="00E52689">
        <w:rPr>
          <w:rFonts w:ascii="Times New Roman" w:hAnsi="Times New Roman" w:cs="Times New Roman"/>
          <w:sz w:val="24"/>
          <w:szCs w:val="24"/>
        </w:rPr>
        <w:t>Импрувера</w:t>
      </w:r>
      <w:proofErr w:type="spellEnd"/>
      <w:r w:rsidRPr="00E52689">
        <w:rPr>
          <w:rFonts w:ascii="Times New Roman" w:hAnsi="Times New Roman" w:cs="Times New Roman"/>
          <w:sz w:val="24"/>
          <w:szCs w:val="24"/>
        </w:rPr>
        <w:t xml:space="preserve"> и </w:t>
      </w:r>
      <w:proofErr w:type="spellStart"/>
      <w:r w:rsidRPr="00E52689">
        <w:rPr>
          <w:rFonts w:ascii="Times New Roman" w:hAnsi="Times New Roman" w:cs="Times New Roman"/>
          <w:sz w:val="24"/>
          <w:szCs w:val="24"/>
        </w:rPr>
        <w:t>Ингансе</w:t>
      </w:r>
      <w:proofErr w:type="spellEnd"/>
      <w:r w:rsidRPr="00E52689">
        <w:rPr>
          <w:rFonts w:ascii="Times New Roman" w:hAnsi="Times New Roman" w:cs="Times New Roman"/>
          <w:sz w:val="24"/>
          <w:szCs w:val="24"/>
        </w:rPr>
        <w:t xml:space="preserve">, а также генеалогических - Р. </w:t>
      </w:r>
      <w:proofErr w:type="spellStart"/>
      <w:r w:rsidRPr="00E52689">
        <w:rPr>
          <w:rFonts w:ascii="Times New Roman" w:hAnsi="Times New Roman" w:cs="Times New Roman"/>
          <w:sz w:val="24"/>
          <w:szCs w:val="24"/>
        </w:rPr>
        <w:t>Соверинга</w:t>
      </w:r>
      <w:proofErr w:type="spellEnd"/>
      <w:r w:rsidRPr="00E52689">
        <w:rPr>
          <w:rFonts w:ascii="Times New Roman" w:hAnsi="Times New Roman" w:cs="Times New Roman"/>
          <w:sz w:val="24"/>
          <w:szCs w:val="24"/>
        </w:rPr>
        <w:t xml:space="preserve">, </w:t>
      </w:r>
      <w:proofErr w:type="spellStart"/>
      <w:r w:rsidRPr="00E52689">
        <w:rPr>
          <w:rFonts w:ascii="Times New Roman" w:hAnsi="Times New Roman" w:cs="Times New Roman"/>
          <w:sz w:val="24"/>
          <w:szCs w:val="24"/>
        </w:rPr>
        <w:t>Ситейшна</w:t>
      </w:r>
      <w:proofErr w:type="spellEnd"/>
      <w:r w:rsidRPr="00E52689">
        <w:rPr>
          <w:rFonts w:ascii="Times New Roman" w:hAnsi="Times New Roman" w:cs="Times New Roman"/>
          <w:sz w:val="24"/>
          <w:szCs w:val="24"/>
        </w:rPr>
        <w:t xml:space="preserve">, П. Ф. А. </w:t>
      </w:r>
      <w:proofErr w:type="spellStart"/>
      <w:r w:rsidRPr="00E52689">
        <w:rPr>
          <w:rFonts w:ascii="Times New Roman" w:hAnsi="Times New Roman" w:cs="Times New Roman"/>
          <w:sz w:val="24"/>
          <w:szCs w:val="24"/>
        </w:rPr>
        <w:t>Чифа</w:t>
      </w:r>
      <w:proofErr w:type="spellEnd"/>
      <w:r w:rsidRPr="00E52689">
        <w:rPr>
          <w:rFonts w:ascii="Times New Roman" w:hAnsi="Times New Roman" w:cs="Times New Roman"/>
          <w:sz w:val="24"/>
          <w:szCs w:val="24"/>
        </w:rPr>
        <w:t xml:space="preserve">. </w:t>
      </w:r>
    </w:p>
    <w:p w:rsidR="00122CCA" w:rsidRDefault="00122CCA" w:rsidP="00A23F9B">
      <w:pPr>
        <w:widowControl w:val="0"/>
        <w:spacing w:after="0" w:line="240" w:lineRule="auto"/>
        <w:ind w:firstLine="709"/>
        <w:jc w:val="both"/>
        <w:rPr>
          <w:rFonts w:ascii="Times New Roman" w:hAnsi="Times New Roman" w:cs="Times New Roman"/>
          <w:sz w:val="28"/>
        </w:rPr>
      </w:pPr>
      <w:r w:rsidRPr="007509D8">
        <w:rPr>
          <w:rFonts w:ascii="Times New Roman" w:hAnsi="Times New Roman" w:cs="Times New Roman"/>
          <w:b/>
          <w:sz w:val="28"/>
        </w:rPr>
        <w:t>Шишкин, О.</w:t>
      </w:r>
      <w:r w:rsidRPr="007509D8">
        <w:rPr>
          <w:rFonts w:ascii="Times New Roman" w:hAnsi="Times New Roman" w:cs="Times New Roman"/>
          <w:sz w:val="28"/>
        </w:rPr>
        <w:t xml:space="preserve"> Воспроизводство крупного рогатого скота - эффективные методы контроля / О. Шишкин // Эффективное животноводство. – 2016. – № </w:t>
      </w:r>
      <w:r w:rsidRPr="007509D8">
        <w:rPr>
          <w:rFonts w:ascii="Times New Roman" w:hAnsi="Times New Roman" w:cs="Times New Roman"/>
          <w:sz w:val="28"/>
        </w:rPr>
        <w:lastRenderedPageBreak/>
        <w:t>7. – С. 48-49.</w:t>
      </w:r>
    </w:p>
    <w:p w:rsidR="00122CCA" w:rsidRPr="001B5A38" w:rsidRDefault="00122CCA" w:rsidP="00870202">
      <w:pPr>
        <w:pStyle w:val="a8"/>
        <w:ind w:firstLine="709"/>
        <w:jc w:val="both"/>
        <w:rPr>
          <w:rFonts w:ascii="Times New Roman" w:hAnsi="Times New Roman" w:cs="Times New Roman"/>
          <w:sz w:val="24"/>
        </w:rPr>
      </w:pPr>
    </w:p>
    <w:p w:rsidR="00870202" w:rsidRPr="00122CCA" w:rsidRDefault="00870202" w:rsidP="00870202">
      <w:pPr>
        <w:pStyle w:val="a8"/>
        <w:ind w:firstLine="709"/>
        <w:jc w:val="both"/>
        <w:rPr>
          <w:rFonts w:ascii="Times New Roman" w:hAnsi="Times New Roman" w:cs="Times New Roman"/>
          <w:sz w:val="28"/>
        </w:rPr>
      </w:pPr>
      <w:r w:rsidRPr="00122CCA">
        <w:rPr>
          <w:rFonts w:ascii="Times New Roman" w:hAnsi="Times New Roman" w:cs="Times New Roman"/>
          <w:b/>
          <w:sz w:val="28"/>
        </w:rPr>
        <w:t>Шлыков</w:t>
      </w:r>
      <w:r w:rsidR="004F62D8" w:rsidRPr="00122CCA">
        <w:rPr>
          <w:rFonts w:ascii="Times New Roman" w:hAnsi="Times New Roman" w:cs="Times New Roman"/>
          <w:b/>
          <w:sz w:val="28"/>
        </w:rPr>
        <w:t>,</w:t>
      </w:r>
      <w:r w:rsidRPr="00122CCA">
        <w:rPr>
          <w:rFonts w:ascii="Times New Roman" w:hAnsi="Times New Roman" w:cs="Times New Roman"/>
          <w:b/>
          <w:sz w:val="28"/>
        </w:rPr>
        <w:t xml:space="preserve"> С. Н. </w:t>
      </w:r>
      <w:r w:rsidRPr="00122CCA">
        <w:rPr>
          <w:rFonts w:ascii="Times New Roman" w:hAnsi="Times New Roman" w:cs="Times New Roman"/>
          <w:sz w:val="28"/>
        </w:rPr>
        <w:t>В</w:t>
      </w:r>
      <w:r w:rsidR="004F62D8" w:rsidRPr="00122CCA">
        <w:rPr>
          <w:rFonts w:ascii="Times New Roman" w:hAnsi="Times New Roman" w:cs="Times New Roman"/>
          <w:sz w:val="28"/>
        </w:rPr>
        <w:t xml:space="preserve">лияние кормовых добавок </w:t>
      </w:r>
      <w:proofErr w:type="spellStart"/>
      <w:r w:rsidRPr="00122CCA">
        <w:rPr>
          <w:rFonts w:ascii="Times New Roman" w:hAnsi="Times New Roman" w:cs="Times New Roman"/>
          <w:sz w:val="28"/>
        </w:rPr>
        <w:t>Й</w:t>
      </w:r>
      <w:r w:rsidR="004F62D8" w:rsidRPr="00122CCA">
        <w:rPr>
          <w:rFonts w:ascii="Times New Roman" w:hAnsi="Times New Roman" w:cs="Times New Roman"/>
          <w:sz w:val="28"/>
        </w:rPr>
        <w:t>оддар</w:t>
      </w:r>
      <w:r w:rsidRPr="00122CCA">
        <w:rPr>
          <w:rFonts w:ascii="Times New Roman" w:hAnsi="Times New Roman" w:cs="Times New Roman"/>
          <w:sz w:val="28"/>
        </w:rPr>
        <w:t>-</w:t>
      </w:r>
      <w:proofErr w:type="gramStart"/>
      <w:r w:rsidRPr="00122CCA">
        <w:rPr>
          <w:rFonts w:ascii="Times New Roman" w:hAnsi="Times New Roman" w:cs="Times New Roman"/>
          <w:sz w:val="28"/>
        </w:rPr>
        <w:t>Z</w:t>
      </w:r>
      <w:r w:rsidR="004F62D8" w:rsidRPr="00122CCA">
        <w:rPr>
          <w:rFonts w:ascii="Times New Roman" w:hAnsi="Times New Roman" w:cs="Times New Roman"/>
          <w:sz w:val="28"/>
        </w:rPr>
        <w:t>n</w:t>
      </w:r>
      <w:proofErr w:type="spellEnd"/>
      <w:proofErr w:type="gramEnd"/>
      <w:r w:rsidRPr="00122CCA">
        <w:rPr>
          <w:rFonts w:ascii="Times New Roman" w:hAnsi="Times New Roman" w:cs="Times New Roman"/>
          <w:sz w:val="28"/>
        </w:rPr>
        <w:t xml:space="preserve">» </w:t>
      </w:r>
      <w:r w:rsidR="004F62D8" w:rsidRPr="00122CCA">
        <w:rPr>
          <w:rFonts w:ascii="Times New Roman" w:hAnsi="Times New Roman" w:cs="Times New Roman"/>
          <w:sz w:val="28"/>
        </w:rPr>
        <w:t>и</w:t>
      </w:r>
      <w:r w:rsidRPr="00122CCA">
        <w:rPr>
          <w:rFonts w:ascii="Times New Roman" w:hAnsi="Times New Roman" w:cs="Times New Roman"/>
          <w:sz w:val="28"/>
        </w:rPr>
        <w:t xml:space="preserve"> «</w:t>
      </w:r>
      <w:proofErr w:type="spellStart"/>
      <w:r w:rsidRPr="00122CCA">
        <w:rPr>
          <w:rFonts w:ascii="Times New Roman" w:hAnsi="Times New Roman" w:cs="Times New Roman"/>
          <w:sz w:val="28"/>
        </w:rPr>
        <w:t>Г</w:t>
      </w:r>
      <w:r w:rsidR="004F62D8" w:rsidRPr="00122CCA">
        <w:rPr>
          <w:rFonts w:ascii="Times New Roman" w:hAnsi="Times New Roman" w:cs="Times New Roman"/>
          <w:sz w:val="28"/>
        </w:rPr>
        <w:t>лималаск</w:t>
      </w:r>
      <w:r w:rsidRPr="00122CCA">
        <w:rPr>
          <w:rFonts w:ascii="Times New Roman" w:hAnsi="Times New Roman" w:cs="Times New Roman"/>
          <w:sz w:val="28"/>
        </w:rPr>
        <w:t>-В</w:t>
      </w:r>
      <w:r w:rsidR="004F62D8" w:rsidRPr="00122CCA">
        <w:rPr>
          <w:rFonts w:ascii="Times New Roman" w:hAnsi="Times New Roman" w:cs="Times New Roman"/>
          <w:sz w:val="28"/>
        </w:rPr>
        <w:t>ет</w:t>
      </w:r>
      <w:proofErr w:type="spellEnd"/>
      <w:r w:rsidR="004F62D8" w:rsidRPr="00122CCA">
        <w:rPr>
          <w:rFonts w:ascii="Times New Roman" w:hAnsi="Times New Roman" w:cs="Times New Roman"/>
          <w:sz w:val="28"/>
        </w:rPr>
        <w:t xml:space="preserve">» на качественные показатели говядины </w:t>
      </w:r>
      <w:r w:rsidRPr="00122CCA">
        <w:rPr>
          <w:rFonts w:ascii="Times New Roman" w:hAnsi="Times New Roman" w:cs="Times New Roman"/>
          <w:sz w:val="28"/>
        </w:rPr>
        <w:t xml:space="preserve">/ С. Н. Шлыков // Политематический сетевой электронный науч. журн. Кубанского гос. </w:t>
      </w:r>
      <w:proofErr w:type="spellStart"/>
      <w:r w:rsidRPr="00122CCA">
        <w:rPr>
          <w:rFonts w:ascii="Times New Roman" w:hAnsi="Times New Roman" w:cs="Times New Roman"/>
          <w:sz w:val="28"/>
        </w:rPr>
        <w:t>аграр</w:t>
      </w:r>
      <w:proofErr w:type="spellEnd"/>
      <w:r w:rsidR="00FF26B1">
        <w:rPr>
          <w:rFonts w:ascii="Times New Roman" w:hAnsi="Times New Roman" w:cs="Times New Roman"/>
          <w:sz w:val="28"/>
        </w:rPr>
        <w:t>.</w:t>
      </w:r>
      <w:r w:rsidRPr="00122CCA">
        <w:rPr>
          <w:rFonts w:ascii="Times New Roman" w:hAnsi="Times New Roman" w:cs="Times New Roman"/>
          <w:sz w:val="28"/>
        </w:rPr>
        <w:t xml:space="preserve"> ун-та. – 2016. – № 122. – С. 347-356.</w:t>
      </w:r>
    </w:p>
    <w:p w:rsidR="00870202" w:rsidRDefault="00870202" w:rsidP="00870202">
      <w:pPr>
        <w:pStyle w:val="a8"/>
        <w:ind w:firstLine="709"/>
        <w:jc w:val="both"/>
        <w:rPr>
          <w:rFonts w:ascii="Times New Roman" w:hAnsi="Times New Roman" w:cs="Times New Roman"/>
          <w:sz w:val="24"/>
        </w:rPr>
      </w:pPr>
      <w:r w:rsidRPr="006D5C3E">
        <w:rPr>
          <w:rFonts w:ascii="Times New Roman" w:hAnsi="Times New Roman" w:cs="Times New Roman"/>
          <w:sz w:val="24"/>
        </w:rPr>
        <w:t>В данной работе представлены результаты исследований применения кормовых добавок «</w:t>
      </w:r>
      <w:proofErr w:type="spellStart"/>
      <w:r w:rsidRPr="006D5C3E">
        <w:rPr>
          <w:rFonts w:ascii="Times New Roman" w:hAnsi="Times New Roman" w:cs="Times New Roman"/>
          <w:sz w:val="24"/>
        </w:rPr>
        <w:t>Йоддар-</w:t>
      </w:r>
      <w:proofErr w:type="gramStart"/>
      <w:r w:rsidRPr="006D5C3E">
        <w:rPr>
          <w:rFonts w:ascii="Times New Roman" w:hAnsi="Times New Roman" w:cs="Times New Roman"/>
          <w:sz w:val="24"/>
        </w:rPr>
        <w:t>Zn</w:t>
      </w:r>
      <w:proofErr w:type="spellEnd"/>
      <w:proofErr w:type="gramEnd"/>
      <w:r w:rsidRPr="006D5C3E">
        <w:rPr>
          <w:rFonts w:ascii="Times New Roman" w:hAnsi="Times New Roman" w:cs="Times New Roman"/>
          <w:sz w:val="24"/>
        </w:rPr>
        <w:t>» и «</w:t>
      </w:r>
      <w:proofErr w:type="spellStart"/>
      <w:r w:rsidRPr="006D5C3E">
        <w:rPr>
          <w:rFonts w:ascii="Times New Roman" w:hAnsi="Times New Roman" w:cs="Times New Roman"/>
          <w:sz w:val="24"/>
        </w:rPr>
        <w:t>Глималаск-Вет</w:t>
      </w:r>
      <w:proofErr w:type="spellEnd"/>
      <w:r w:rsidRPr="006D5C3E">
        <w:rPr>
          <w:rFonts w:ascii="Times New Roman" w:hAnsi="Times New Roman" w:cs="Times New Roman"/>
          <w:sz w:val="24"/>
        </w:rPr>
        <w:t>» для повышения качественных показателей мяса крупного рогатого скота. Установлено что большая эффективность этих добавок достигается при использовании их в комплексе. В тушах бычков, потреблявших комплекс из добавок «</w:t>
      </w:r>
      <w:proofErr w:type="spellStart"/>
      <w:r w:rsidRPr="006D5C3E">
        <w:rPr>
          <w:rFonts w:ascii="Times New Roman" w:hAnsi="Times New Roman" w:cs="Times New Roman"/>
          <w:sz w:val="24"/>
        </w:rPr>
        <w:t>Йоддар-</w:t>
      </w:r>
      <w:proofErr w:type="gramStart"/>
      <w:r w:rsidRPr="006D5C3E">
        <w:rPr>
          <w:rFonts w:ascii="Times New Roman" w:hAnsi="Times New Roman" w:cs="Times New Roman"/>
          <w:sz w:val="24"/>
        </w:rPr>
        <w:t>Zn</w:t>
      </w:r>
      <w:proofErr w:type="spellEnd"/>
      <w:proofErr w:type="gramEnd"/>
      <w:r w:rsidRPr="006D5C3E">
        <w:rPr>
          <w:rFonts w:ascii="Times New Roman" w:hAnsi="Times New Roman" w:cs="Times New Roman"/>
          <w:sz w:val="24"/>
        </w:rPr>
        <w:t>» и «</w:t>
      </w:r>
      <w:proofErr w:type="spellStart"/>
      <w:r w:rsidRPr="006D5C3E">
        <w:rPr>
          <w:rFonts w:ascii="Times New Roman" w:hAnsi="Times New Roman" w:cs="Times New Roman"/>
          <w:sz w:val="24"/>
        </w:rPr>
        <w:t>Глималаск-Вет</w:t>
      </w:r>
      <w:proofErr w:type="spellEnd"/>
      <w:r w:rsidRPr="006D5C3E">
        <w:rPr>
          <w:rFonts w:ascii="Times New Roman" w:hAnsi="Times New Roman" w:cs="Times New Roman"/>
          <w:sz w:val="24"/>
        </w:rPr>
        <w:t>» (I гр.), мяса высшего сорта содержалось больше, чем в контроле, на 6,48 кг, у животных потреблявших только «</w:t>
      </w:r>
      <w:proofErr w:type="spellStart"/>
      <w:r w:rsidRPr="006D5C3E">
        <w:rPr>
          <w:rFonts w:ascii="Times New Roman" w:hAnsi="Times New Roman" w:cs="Times New Roman"/>
          <w:sz w:val="24"/>
        </w:rPr>
        <w:t>Йоддар-Zn</w:t>
      </w:r>
      <w:proofErr w:type="spellEnd"/>
      <w:r w:rsidRPr="006D5C3E">
        <w:rPr>
          <w:rFonts w:ascii="Times New Roman" w:hAnsi="Times New Roman" w:cs="Times New Roman"/>
          <w:sz w:val="24"/>
        </w:rPr>
        <w:t xml:space="preserve">» (II гр.) - на 3,50 кг, первого сорта - на 15,19 и 7,86 кг. У бычков опытных групп наблюдалось более интенсивные интегральные показатели цвета мяса. </w:t>
      </w:r>
      <w:proofErr w:type="gramStart"/>
      <w:r w:rsidRPr="006D5C3E">
        <w:rPr>
          <w:rFonts w:ascii="Times New Roman" w:hAnsi="Times New Roman" w:cs="Times New Roman"/>
          <w:sz w:val="24"/>
        </w:rPr>
        <w:t>В мякоти туш бычков опытных групп массовая доля жира была выше, чем в контроле, на 0,13 и 0,07%, белка - на 1,79 и 0,97%. Животные опытных групп синтезировали больше белка на 5,45 кг, или 13,70%, и 2,62 кг, или 6,59%, энергии - на 304,3 МДж, или 18,17%, и 146,8 МДж, или 8,77%. Мясо опытных животных, содержало больше незаменимых аминокислот.</w:t>
      </w:r>
      <w:proofErr w:type="gramEnd"/>
      <w:r w:rsidRPr="006D5C3E">
        <w:rPr>
          <w:rFonts w:ascii="Times New Roman" w:hAnsi="Times New Roman" w:cs="Times New Roman"/>
          <w:sz w:val="24"/>
        </w:rPr>
        <w:t xml:space="preserve"> Белковый качественный показатель мяса был выше, чем контроля, на 0,73 и 0,28, аминокислотный индекс - на 0,17 и 0,04. Мясо, полученное от опытных групп, имело более высокие кулинарно-технологические показатели, оптимальные фракционный состав мышечных белков и липидный состав жиро</w:t>
      </w:r>
      <w:r>
        <w:rPr>
          <w:rFonts w:ascii="Times New Roman" w:hAnsi="Times New Roman" w:cs="Times New Roman"/>
          <w:sz w:val="24"/>
        </w:rPr>
        <w:t>вой ткани, лучшую переваримость.</w:t>
      </w:r>
    </w:p>
    <w:p w:rsidR="00870202" w:rsidRPr="006D5C3E" w:rsidRDefault="00870202" w:rsidP="00870202">
      <w:pPr>
        <w:pStyle w:val="a8"/>
        <w:ind w:firstLine="709"/>
        <w:jc w:val="both"/>
        <w:rPr>
          <w:rFonts w:ascii="Times New Roman" w:hAnsi="Times New Roman" w:cs="Times New Roman"/>
          <w:sz w:val="24"/>
        </w:rPr>
      </w:pPr>
    </w:p>
    <w:p w:rsidR="002F39B2" w:rsidRPr="002F39B2" w:rsidRDefault="002F39B2" w:rsidP="002F39B2">
      <w:pPr>
        <w:pStyle w:val="a8"/>
        <w:ind w:firstLine="709"/>
        <w:jc w:val="both"/>
        <w:rPr>
          <w:rFonts w:ascii="Times New Roman" w:hAnsi="Times New Roman" w:cs="Times New Roman"/>
          <w:sz w:val="28"/>
        </w:rPr>
      </w:pPr>
      <w:r w:rsidRPr="002F39B2">
        <w:rPr>
          <w:rFonts w:ascii="Times New Roman" w:hAnsi="Times New Roman" w:cs="Times New Roman"/>
          <w:b/>
          <w:sz w:val="28"/>
        </w:rPr>
        <w:t>Шлыков</w:t>
      </w:r>
      <w:r>
        <w:rPr>
          <w:rFonts w:ascii="Times New Roman" w:hAnsi="Times New Roman" w:cs="Times New Roman"/>
          <w:b/>
          <w:sz w:val="28"/>
        </w:rPr>
        <w:t>,</w:t>
      </w:r>
      <w:r w:rsidRPr="002F39B2">
        <w:rPr>
          <w:rFonts w:ascii="Times New Roman" w:hAnsi="Times New Roman" w:cs="Times New Roman"/>
          <w:b/>
          <w:sz w:val="28"/>
        </w:rPr>
        <w:t xml:space="preserve"> С. Н.</w:t>
      </w:r>
      <w:r>
        <w:rPr>
          <w:rFonts w:ascii="Times New Roman" w:hAnsi="Times New Roman" w:cs="Times New Roman"/>
          <w:sz w:val="28"/>
        </w:rPr>
        <w:t xml:space="preserve"> </w:t>
      </w:r>
      <w:r w:rsidRPr="002F39B2">
        <w:rPr>
          <w:rFonts w:ascii="Times New Roman" w:hAnsi="Times New Roman" w:cs="Times New Roman"/>
          <w:sz w:val="28"/>
        </w:rPr>
        <w:t>Оценка эффективности использования новых кормовых добавок на основе органических форм йода и цинка при производстве говядины</w:t>
      </w:r>
      <w:r>
        <w:rPr>
          <w:rFonts w:ascii="Times New Roman" w:hAnsi="Times New Roman" w:cs="Times New Roman"/>
          <w:sz w:val="28"/>
        </w:rPr>
        <w:t xml:space="preserve"> / </w:t>
      </w:r>
      <w:r w:rsidRPr="002F39B2">
        <w:rPr>
          <w:rFonts w:ascii="Times New Roman" w:hAnsi="Times New Roman" w:cs="Times New Roman"/>
          <w:sz w:val="28"/>
        </w:rPr>
        <w:t>С.</w:t>
      </w:r>
      <w:r>
        <w:rPr>
          <w:rFonts w:ascii="Times New Roman" w:hAnsi="Times New Roman" w:cs="Times New Roman"/>
          <w:sz w:val="28"/>
        </w:rPr>
        <w:t xml:space="preserve"> </w:t>
      </w:r>
      <w:r w:rsidRPr="002F39B2">
        <w:rPr>
          <w:rFonts w:ascii="Times New Roman" w:hAnsi="Times New Roman" w:cs="Times New Roman"/>
          <w:sz w:val="28"/>
        </w:rPr>
        <w:t>Н.</w:t>
      </w:r>
      <w:r>
        <w:rPr>
          <w:rFonts w:ascii="Times New Roman" w:hAnsi="Times New Roman" w:cs="Times New Roman"/>
          <w:sz w:val="28"/>
        </w:rPr>
        <w:t xml:space="preserve"> </w:t>
      </w:r>
      <w:r w:rsidRPr="002F39B2">
        <w:rPr>
          <w:rFonts w:ascii="Times New Roman" w:hAnsi="Times New Roman" w:cs="Times New Roman"/>
          <w:sz w:val="28"/>
        </w:rPr>
        <w:t>Шлыков, Р.</w:t>
      </w:r>
      <w:r>
        <w:rPr>
          <w:rFonts w:ascii="Times New Roman" w:hAnsi="Times New Roman" w:cs="Times New Roman"/>
          <w:sz w:val="28"/>
        </w:rPr>
        <w:t xml:space="preserve"> </w:t>
      </w:r>
      <w:r w:rsidRPr="002F39B2">
        <w:rPr>
          <w:rFonts w:ascii="Times New Roman" w:hAnsi="Times New Roman" w:cs="Times New Roman"/>
          <w:sz w:val="28"/>
        </w:rPr>
        <w:t xml:space="preserve">С. Омаров // Политематический сетевой электронный науч. журн. Кубанского гос. </w:t>
      </w:r>
      <w:proofErr w:type="spellStart"/>
      <w:r w:rsidRPr="002F39B2">
        <w:rPr>
          <w:rFonts w:ascii="Times New Roman" w:hAnsi="Times New Roman" w:cs="Times New Roman"/>
          <w:sz w:val="28"/>
        </w:rPr>
        <w:t>аграр</w:t>
      </w:r>
      <w:proofErr w:type="spellEnd"/>
      <w:r w:rsidR="00FF26B1">
        <w:rPr>
          <w:rFonts w:ascii="Times New Roman" w:hAnsi="Times New Roman" w:cs="Times New Roman"/>
          <w:sz w:val="28"/>
        </w:rPr>
        <w:t>.</w:t>
      </w:r>
      <w:r w:rsidRPr="002F39B2">
        <w:rPr>
          <w:rFonts w:ascii="Times New Roman" w:hAnsi="Times New Roman" w:cs="Times New Roman"/>
          <w:sz w:val="28"/>
        </w:rPr>
        <w:t xml:space="preserve"> ун-та. – 2016. – № 122. – С. 338-346</w:t>
      </w:r>
      <w:r>
        <w:rPr>
          <w:rFonts w:ascii="Times New Roman" w:hAnsi="Times New Roman" w:cs="Times New Roman"/>
          <w:sz w:val="28"/>
        </w:rPr>
        <w:t>.</w:t>
      </w:r>
    </w:p>
    <w:p w:rsidR="002F39B2" w:rsidRDefault="002F39B2" w:rsidP="002F39B2">
      <w:pPr>
        <w:pStyle w:val="a8"/>
        <w:ind w:firstLine="709"/>
        <w:jc w:val="both"/>
      </w:pPr>
      <w:r w:rsidRPr="002F39B2">
        <w:rPr>
          <w:rFonts w:ascii="Times New Roman" w:hAnsi="Times New Roman" w:cs="Times New Roman"/>
          <w:sz w:val="24"/>
        </w:rPr>
        <w:t xml:space="preserve">Опыты проводились на бычках казахской белоголовой породы в возрасте 12 месяцев. </w:t>
      </w:r>
      <w:proofErr w:type="gramStart"/>
      <w:r w:rsidRPr="002F39B2">
        <w:rPr>
          <w:rFonts w:ascii="Times New Roman" w:hAnsi="Times New Roman" w:cs="Times New Roman"/>
          <w:sz w:val="24"/>
        </w:rPr>
        <w:t>В качестве кормовых добавок использовались «</w:t>
      </w:r>
      <w:proofErr w:type="spellStart"/>
      <w:r w:rsidRPr="002F39B2">
        <w:rPr>
          <w:rFonts w:ascii="Times New Roman" w:hAnsi="Times New Roman" w:cs="Times New Roman"/>
          <w:sz w:val="24"/>
        </w:rPr>
        <w:t>Йоддар-Zn</w:t>
      </w:r>
      <w:proofErr w:type="spellEnd"/>
      <w:r w:rsidRPr="002F39B2">
        <w:rPr>
          <w:rFonts w:ascii="Times New Roman" w:hAnsi="Times New Roman" w:cs="Times New Roman"/>
          <w:sz w:val="24"/>
        </w:rPr>
        <w:t>», в состав которой входят микроэлементы йод и цинк в органической форме, и добавка «</w:t>
      </w:r>
      <w:proofErr w:type="spellStart"/>
      <w:r w:rsidRPr="002F39B2">
        <w:rPr>
          <w:rFonts w:ascii="Times New Roman" w:hAnsi="Times New Roman" w:cs="Times New Roman"/>
          <w:sz w:val="24"/>
        </w:rPr>
        <w:t>Глималаск-Вет</w:t>
      </w:r>
      <w:proofErr w:type="spellEnd"/>
      <w:r w:rsidRPr="002F39B2">
        <w:rPr>
          <w:rFonts w:ascii="Times New Roman" w:hAnsi="Times New Roman" w:cs="Times New Roman"/>
          <w:sz w:val="24"/>
        </w:rPr>
        <w:t>» на основе органических кислот (I гр.).</w:t>
      </w:r>
      <w:proofErr w:type="gramEnd"/>
      <w:r w:rsidRPr="002F39B2">
        <w:rPr>
          <w:rFonts w:ascii="Times New Roman" w:hAnsi="Times New Roman" w:cs="Times New Roman"/>
          <w:sz w:val="24"/>
        </w:rPr>
        <w:t xml:space="preserve"> Вторая группа животных получала с основным рационом только добавку «</w:t>
      </w:r>
      <w:proofErr w:type="spellStart"/>
      <w:r w:rsidRPr="002F39B2">
        <w:rPr>
          <w:rFonts w:ascii="Times New Roman" w:hAnsi="Times New Roman" w:cs="Times New Roman"/>
          <w:sz w:val="24"/>
        </w:rPr>
        <w:t>Йоддар-</w:t>
      </w:r>
      <w:proofErr w:type="gramStart"/>
      <w:r w:rsidRPr="002F39B2">
        <w:rPr>
          <w:rFonts w:ascii="Times New Roman" w:hAnsi="Times New Roman" w:cs="Times New Roman"/>
          <w:sz w:val="24"/>
        </w:rPr>
        <w:t>Zn</w:t>
      </w:r>
      <w:proofErr w:type="spellEnd"/>
      <w:proofErr w:type="gramEnd"/>
      <w:r w:rsidRPr="002F39B2">
        <w:rPr>
          <w:rFonts w:ascii="Times New Roman" w:hAnsi="Times New Roman" w:cs="Times New Roman"/>
          <w:sz w:val="24"/>
        </w:rPr>
        <w:t xml:space="preserve">» (II гр.). В организме бычков опытных групп интенсивнее протекала трансформация питательных веществ кормов, что способствовало повышению интенсивности их роста, убойных показателей и качества получаемой говядины. Бычки, получавшие с рационом кормовые добавки, в сравнении с контролем имели живую массу при снятии с опыта больше на 35,9 и 20,4 кг, массу туш после убоя - на 22,27 и 11,47 кг и массу мякоти - на 20,9 и 8,50 кг. </w:t>
      </w:r>
      <w:proofErr w:type="gramStart"/>
      <w:r w:rsidRPr="002F39B2">
        <w:rPr>
          <w:rFonts w:ascii="Times New Roman" w:hAnsi="Times New Roman" w:cs="Times New Roman"/>
          <w:sz w:val="24"/>
        </w:rPr>
        <w:t>В средней пробе мякоти туш содержание жира было выше на 1,25 и 0,74%, белка - на 0,68 и 0,47%, йода - на 39,30 и 26,71%. У животных опытных групп в съедобной части туши было синтезировано в сравнении с контролем белка больше на 10,71 и 5,86%, энергии - на 10,95 и 5,02%. При этом наиболее высокая эффективность установлена при комплексном использовании обеих кормовых добавок</w:t>
      </w:r>
      <w:proofErr w:type="gramEnd"/>
      <w:r w:rsidRPr="002F39B2">
        <w:rPr>
          <w:rFonts w:ascii="Times New Roman" w:hAnsi="Times New Roman" w:cs="Times New Roman"/>
          <w:sz w:val="24"/>
        </w:rPr>
        <w:t>. Оценка экономической эффективности использования данных кормовых добаво</w:t>
      </w:r>
      <w:r w:rsidRPr="00870202">
        <w:rPr>
          <w:rFonts w:ascii="Times New Roman" w:hAnsi="Times New Roman" w:cs="Times New Roman"/>
          <w:sz w:val="24"/>
          <w:szCs w:val="24"/>
        </w:rPr>
        <w:t>к показала снижение себестоимости и повышение уровня рента</w:t>
      </w:r>
      <w:r w:rsidR="00870202" w:rsidRPr="00870202">
        <w:rPr>
          <w:rFonts w:ascii="Times New Roman" w:hAnsi="Times New Roman" w:cs="Times New Roman"/>
          <w:sz w:val="24"/>
          <w:szCs w:val="24"/>
        </w:rPr>
        <w:t>бельности производства говядины.</w:t>
      </w:r>
    </w:p>
    <w:p w:rsidR="00870202" w:rsidRPr="001B5A38" w:rsidRDefault="00870202" w:rsidP="002F39B2">
      <w:pPr>
        <w:pStyle w:val="a8"/>
        <w:ind w:firstLine="709"/>
        <w:jc w:val="both"/>
        <w:rPr>
          <w:rFonts w:ascii="Times New Roman" w:hAnsi="Times New Roman" w:cs="Times New Roman"/>
          <w:sz w:val="24"/>
        </w:rPr>
      </w:pPr>
    </w:p>
    <w:p w:rsidR="00A23F9B" w:rsidRDefault="00231E11" w:rsidP="00A23F9B">
      <w:pPr>
        <w:pStyle w:val="a8"/>
        <w:widowControl w:val="0"/>
        <w:ind w:firstLine="709"/>
        <w:jc w:val="both"/>
        <w:rPr>
          <w:rFonts w:ascii="Times New Roman" w:hAnsi="Times New Roman" w:cs="Times New Roman"/>
          <w:sz w:val="28"/>
          <w:szCs w:val="24"/>
        </w:rPr>
      </w:pPr>
      <w:r w:rsidRPr="00231E11">
        <w:rPr>
          <w:rFonts w:ascii="Times New Roman" w:hAnsi="Times New Roman" w:cs="Times New Roman"/>
          <w:b/>
          <w:sz w:val="28"/>
          <w:szCs w:val="24"/>
        </w:rPr>
        <w:t>Элементный состав шерсти как модель для изучения межэлементных взаимодействий</w:t>
      </w:r>
      <w:r w:rsidRPr="00231E11">
        <w:rPr>
          <w:rFonts w:ascii="Times New Roman" w:hAnsi="Times New Roman" w:cs="Times New Roman"/>
          <w:sz w:val="28"/>
          <w:szCs w:val="24"/>
        </w:rPr>
        <w:t xml:space="preserve"> / С. А. Мирошников </w:t>
      </w:r>
      <w:r w:rsidRPr="00122CCA">
        <w:rPr>
          <w:rFonts w:ascii="Times New Roman" w:hAnsi="Times New Roman" w:cs="Times New Roman"/>
          <w:sz w:val="28"/>
          <w:szCs w:val="24"/>
        </w:rPr>
        <w:t>[</w:t>
      </w:r>
      <w:r w:rsidRPr="00231E11">
        <w:rPr>
          <w:rFonts w:ascii="Times New Roman" w:hAnsi="Times New Roman" w:cs="Times New Roman"/>
          <w:sz w:val="28"/>
          <w:szCs w:val="24"/>
        </w:rPr>
        <w:t>и др.</w:t>
      </w:r>
      <w:r w:rsidRPr="00122CCA">
        <w:rPr>
          <w:rFonts w:ascii="Times New Roman" w:hAnsi="Times New Roman" w:cs="Times New Roman"/>
          <w:sz w:val="28"/>
          <w:szCs w:val="24"/>
        </w:rPr>
        <w:t>]</w:t>
      </w:r>
      <w:r w:rsidRPr="00231E11">
        <w:rPr>
          <w:rFonts w:ascii="Times New Roman" w:hAnsi="Times New Roman" w:cs="Times New Roman"/>
          <w:sz w:val="28"/>
          <w:szCs w:val="24"/>
        </w:rPr>
        <w:t xml:space="preserve"> // Вестник мясного скотоводства. – 2016. </w:t>
      </w:r>
      <w:r w:rsidR="002A20E2">
        <w:rPr>
          <w:rFonts w:ascii="Times New Roman" w:hAnsi="Times New Roman" w:cs="Times New Roman"/>
          <w:sz w:val="28"/>
          <w:szCs w:val="24"/>
        </w:rPr>
        <w:t>–</w:t>
      </w:r>
      <w:r w:rsidRPr="00231E11">
        <w:rPr>
          <w:rFonts w:ascii="Times New Roman" w:hAnsi="Times New Roman" w:cs="Times New Roman"/>
          <w:sz w:val="28"/>
          <w:szCs w:val="24"/>
        </w:rPr>
        <w:t xml:space="preserve"> № 4. – С. 9-14.</w:t>
      </w:r>
    </w:p>
    <w:p w:rsidR="00231E11" w:rsidRPr="00122CCA" w:rsidRDefault="00231E11" w:rsidP="00A23F9B">
      <w:pPr>
        <w:pStyle w:val="a8"/>
        <w:widowControl w:val="0"/>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Проведено исследование элементного состава шерсти коров герефордской, </w:t>
      </w:r>
      <w:r w:rsidRPr="006C00D9">
        <w:rPr>
          <w:rFonts w:ascii="Times New Roman" w:hAnsi="Times New Roman" w:cs="Times New Roman"/>
          <w:sz w:val="24"/>
          <w:szCs w:val="24"/>
        </w:rPr>
        <w:lastRenderedPageBreak/>
        <w:t xml:space="preserve">казахской белоголовой и симментальской пород в условиях одной биогеохимической провинции. </w:t>
      </w:r>
      <w:proofErr w:type="gramStart"/>
      <w:r w:rsidRPr="006C00D9">
        <w:rPr>
          <w:rFonts w:ascii="Times New Roman" w:hAnsi="Times New Roman" w:cs="Times New Roman"/>
          <w:sz w:val="24"/>
          <w:szCs w:val="24"/>
        </w:rPr>
        <w:t xml:space="preserve">В шерсти особей симментальской породы по сравнению герефордским и казахским белоголовым скотом выявлено повышенное содержание </w:t>
      </w:r>
      <w:proofErr w:type="spellStart"/>
      <w:r w:rsidRPr="006C00D9">
        <w:rPr>
          <w:rFonts w:ascii="Times New Roman" w:hAnsi="Times New Roman" w:cs="Times New Roman"/>
          <w:sz w:val="24"/>
          <w:szCs w:val="24"/>
        </w:rPr>
        <w:t>эссенциальных</w:t>
      </w:r>
      <w:proofErr w:type="spellEnd"/>
      <w:r w:rsidRPr="006C00D9">
        <w:rPr>
          <w:rFonts w:ascii="Times New Roman" w:hAnsi="Times New Roman" w:cs="Times New Roman"/>
          <w:sz w:val="24"/>
          <w:szCs w:val="24"/>
        </w:rPr>
        <w:t xml:space="preserve"> элементов: кобальт - на 102,2 (p&lt;0,001) и 165,0 % (p&lt;0,001), хром - на 179,9 (p&lt;0,001) и 195,6 % (p&lt;0,001), медь - на 11,8 (p&lt;0,01) и 25,3 % (p&lt;0,01), железо - на 141,4 (p&lt;0,001) и 216,5 % (p&lt;0,001) и цинк - на 5,9 и 23,6 % (p</w:t>
      </w:r>
      <w:proofErr w:type="gramEnd"/>
      <w:r w:rsidRPr="006C00D9">
        <w:rPr>
          <w:rFonts w:ascii="Times New Roman" w:hAnsi="Times New Roman" w:cs="Times New Roman"/>
          <w:sz w:val="24"/>
          <w:szCs w:val="24"/>
        </w:rPr>
        <w:t xml:space="preserve">&lt;0,01). Животные герефордской породы отличались повышенным содержанием в шерсти: йода - на 235,0 (p&lt;0,001) и 87,3 % (p&lt;0,001), марганца - на 88,2 (p&lt;0,001) и 14,1 % и селена - на 234,5 (p&lt;0,001) и 210,5 % (p&lt;0,001). </w:t>
      </w:r>
      <w:proofErr w:type="gramStart"/>
      <w:r w:rsidRPr="006C00D9">
        <w:rPr>
          <w:rFonts w:ascii="Times New Roman" w:hAnsi="Times New Roman" w:cs="Times New Roman"/>
          <w:sz w:val="24"/>
          <w:szCs w:val="24"/>
        </w:rPr>
        <w:t>Сравнение концентрации токсичных элементов в шерсти животных показало достоверное превосходство животных симментальской породы по отношению к герефордским и казахским белоголовым особям по концентрации в шерсти: алюминия - на 24,1 (p&lt;0,001) и 201,9 % (p&lt;0,001), мышьяка - на 40,8 (p&lt;0,001) и 36,6 % (p&lt;0,01), ртути - на 14,3 и 166,7 % (p&lt;0,01) и свинца - на 83,3 (p&lt;0,001) и 84,1 % (p&lt;0,01</w:t>
      </w:r>
      <w:proofErr w:type="gramEnd"/>
      <w:r w:rsidRPr="006C00D9">
        <w:rPr>
          <w:rFonts w:ascii="Times New Roman" w:hAnsi="Times New Roman" w:cs="Times New Roman"/>
          <w:sz w:val="24"/>
          <w:szCs w:val="24"/>
        </w:rPr>
        <w:t xml:space="preserve">). По содержанию кадмия и олова они уступали герефордским особям на 42,4 (p&lt;0,001) и 17,7 %, при этом опережая сверстниц казахской белоголовой породы по накоплению соответствующих элементов на 111,1 (p&lt;0,05) и 42,9 % (p&lt;0,01). Достоверная положительная корреляция в шерсти животных всех изучаемых пород была отмечена между </w:t>
      </w:r>
      <w:proofErr w:type="spellStart"/>
      <w:r w:rsidRPr="006C00D9">
        <w:rPr>
          <w:rFonts w:ascii="Times New Roman" w:hAnsi="Times New Roman" w:cs="Times New Roman"/>
          <w:sz w:val="24"/>
          <w:szCs w:val="24"/>
        </w:rPr>
        <w:t>Co</w:t>
      </w:r>
      <w:proofErr w:type="spellEnd"/>
      <w:r w:rsidRPr="006C00D9">
        <w:rPr>
          <w:rFonts w:ascii="Times New Roman" w:hAnsi="Times New Roman" w:cs="Times New Roman"/>
          <w:sz w:val="24"/>
          <w:szCs w:val="24"/>
        </w:rPr>
        <w:t xml:space="preserve"> и </w:t>
      </w:r>
      <w:proofErr w:type="spellStart"/>
      <w:r w:rsidRPr="006C00D9">
        <w:rPr>
          <w:rFonts w:ascii="Times New Roman" w:hAnsi="Times New Roman" w:cs="Times New Roman"/>
          <w:sz w:val="24"/>
          <w:szCs w:val="24"/>
        </w:rPr>
        <w:t>Al</w:t>
      </w:r>
      <w:proofErr w:type="spellEnd"/>
      <w:r w:rsidRPr="006C00D9">
        <w:rPr>
          <w:rFonts w:ascii="Times New Roman" w:hAnsi="Times New Roman" w:cs="Times New Roman"/>
          <w:sz w:val="24"/>
          <w:szCs w:val="24"/>
        </w:rPr>
        <w:t xml:space="preserve"> (r=0,75-0,89), </w:t>
      </w:r>
      <w:proofErr w:type="spellStart"/>
      <w:r w:rsidRPr="006C00D9">
        <w:rPr>
          <w:rFonts w:ascii="Times New Roman" w:hAnsi="Times New Roman" w:cs="Times New Roman"/>
          <w:sz w:val="24"/>
          <w:szCs w:val="24"/>
        </w:rPr>
        <w:t>Co</w:t>
      </w:r>
      <w:proofErr w:type="spellEnd"/>
      <w:r w:rsidRPr="006C00D9">
        <w:rPr>
          <w:rFonts w:ascii="Times New Roman" w:hAnsi="Times New Roman" w:cs="Times New Roman"/>
          <w:sz w:val="24"/>
          <w:szCs w:val="24"/>
        </w:rPr>
        <w:t xml:space="preserve"> и </w:t>
      </w:r>
      <w:proofErr w:type="spellStart"/>
      <w:r w:rsidRPr="006C00D9">
        <w:rPr>
          <w:rFonts w:ascii="Times New Roman" w:hAnsi="Times New Roman" w:cs="Times New Roman"/>
          <w:sz w:val="24"/>
          <w:szCs w:val="24"/>
        </w:rPr>
        <w:t>Cd</w:t>
      </w:r>
      <w:proofErr w:type="spellEnd"/>
      <w:r w:rsidRPr="006C00D9">
        <w:rPr>
          <w:rFonts w:ascii="Times New Roman" w:hAnsi="Times New Roman" w:cs="Times New Roman"/>
          <w:sz w:val="24"/>
          <w:szCs w:val="24"/>
        </w:rPr>
        <w:t xml:space="preserve"> (r=0,64-0,77), </w:t>
      </w:r>
      <w:proofErr w:type="spellStart"/>
      <w:r w:rsidRPr="006C00D9">
        <w:rPr>
          <w:rFonts w:ascii="Times New Roman" w:hAnsi="Times New Roman" w:cs="Times New Roman"/>
          <w:sz w:val="24"/>
          <w:szCs w:val="24"/>
        </w:rPr>
        <w:t>Fe</w:t>
      </w:r>
      <w:proofErr w:type="spellEnd"/>
      <w:r w:rsidRPr="006C00D9">
        <w:rPr>
          <w:rFonts w:ascii="Times New Roman" w:hAnsi="Times New Roman" w:cs="Times New Roman"/>
          <w:sz w:val="24"/>
          <w:szCs w:val="24"/>
        </w:rPr>
        <w:t xml:space="preserve"> и </w:t>
      </w:r>
      <w:proofErr w:type="spellStart"/>
      <w:r w:rsidRPr="006C00D9">
        <w:rPr>
          <w:rFonts w:ascii="Times New Roman" w:hAnsi="Times New Roman" w:cs="Times New Roman"/>
          <w:sz w:val="24"/>
          <w:szCs w:val="24"/>
        </w:rPr>
        <w:t>Cd</w:t>
      </w:r>
      <w:proofErr w:type="spellEnd"/>
      <w:r w:rsidRPr="006C00D9">
        <w:rPr>
          <w:rFonts w:ascii="Times New Roman" w:hAnsi="Times New Roman" w:cs="Times New Roman"/>
          <w:sz w:val="24"/>
          <w:szCs w:val="24"/>
        </w:rPr>
        <w:t xml:space="preserve"> (r=0,35-0,65). Отрицательная зависимость наблюдалась между </w:t>
      </w:r>
      <w:proofErr w:type="spellStart"/>
      <w:r w:rsidRPr="006C00D9">
        <w:rPr>
          <w:rFonts w:ascii="Times New Roman" w:hAnsi="Times New Roman" w:cs="Times New Roman"/>
          <w:sz w:val="24"/>
          <w:szCs w:val="24"/>
        </w:rPr>
        <w:t>Se</w:t>
      </w:r>
      <w:proofErr w:type="spellEnd"/>
      <w:r w:rsidRPr="006C00D9">
        <w:rPr>
          <w:rFonts w:ascii="Times New Roman" w:hAnsi="Times New Roman" w:cs="Times New Roman"/>
          <w:sz w:val="24"/>
          <w:szCs w:val="24"/>
        </w:rPr>
        <w:t xml:space="preserve"> и </w:t>
      </w:r>
      <w:proofErr w:type="spellStart"/>
      <w:r w:rsidRPr="006C00D9">
        <w:rPr>
          <w:rFonts w:ascii="Times New Roman" w:hAnsi="Times New Roman" w:cs="Times New Roman"/>
          <w:sz w:val="24"/>
          <w:szCs w:val="24"/>
        </w:rPr>
        <w:t>Pb</w:t>
      </w:r>
      <w:proofErr w:type="spellEnd"/>
      <w:r w:rsidRPr="006C00D9">
        <w:rPr>
          <w:rFonts w:ascii="Times New Roman" w:hAnsi="Times New Roman" w:cs="Times New Roman"/>
          <w:sz w:val="24"/>
          <w:szCs w:val="24"/>
        </w:rPr>
        <w:t xml:space="preserve"> (r=0,35-0,65).</w:t>
      </w:r>
    </w:p>
    <w:p w:rsidR="007D266D" w:rsidRPr="00122CCA" w:rsidRDefault="007D266D" w:rsidP="00231E11">
      <w:pPr>
        <w:pStyle w:val="a8"/>
        <w:ind w:firstLine="709"/>
        <w:jc w:val="both"/>
        <w:rPr>
          <w:rFonts w:ascii="Times New Roman" w:hAnsi="Times New Roman" w:cs="Times New Roman"/>
          <w:sz w:val="24"/>
          <w:szCs w:val="24"/>
        </w:rPr>
      </w:pPr>
    </w:p>
    <w:p w:rsidR="007D266D" w:rsidRPr="00BC007A" w:rsidRDefault="007D266D" w:rsidP="007D266D">
      <w:pPr>
        <w:pStyle w:val="a8"/>
        <w:ind w:firstLine="709"/>
        <w:jc w:val="both"/>
        <w:rPr>
          <w:rFonts w:ascii="Times New Roman" w:hAnsi="Times New Roman" w:cs="Times New Roman"/>
          <w:sz w:val="28"/>
          <w:szCs w:val="28"/>
        </w:rPr>
      </w:pPr>
      <w:r w:rsidRPr="00751BDE">
        <w:rPr>
          <w:rFonts w:ascii="Times New Roman" w:hAnsi="Times New Roman" w:cs="Times New Roman"/>
          <w:b/>
          <w:sz w:val="28"/>
          <w:szCs w:val="28"/>
        </w:rPr>
        <w:t>Эффективность промышленного скрещивания скота калмыцкой и казахской белоголовой пород</w:t>
      </w:r>
      <w:r w:rsidRPr="00BC007A">
        <w:rPr>
          <w:rFonts w:ascii="Times New Roman" w:hAnsi="Times New Roman" w:cs="Times New Roman"/>
          <w:sz w:val="28"/>
          <w:szCs w:val="28"/>
        </w:rPr>
        <w:t xml:space="preserve"> / И.</w:t>
      </w:r>
      <w:r>
        <w:rPr>
          <w:rFonts w:ascii="Times New Roman" w:hAnsi="Times New Roman" w:cs="Times New Roman"/>
          <w:sz w:val="28"/>
          <w:szCs w:val="28"/>
        </w:rPr>
        <w:t xml:space="preserve"> </w:t>
      </w:r>
      <w:r w:rsidRPr="00BC007A">
        <w:rPr>
          <w:rFonts w:ascii="Times New Roman" w:hAnsi="Times New Roman" w:cs="Times New Roman"/>
          <w:sz w:val="28"/>
          <w:szCs w:val="28"/>
        </w:rPr>
        <w:t>Ф.</w:t>
      </w:r>
      <w:r>
        <w:rPr>
          <w:rFonts w:ascii="Times New Roman" w:hAnsi="Times New Roman" w:cs="Times New Roman"/>
          <w:sz w:val="28"/>
          <w:szCs w:val="28"/>
        </w:rPr>
        <w:t xml:space="preserve"> </w:t>
      </w:r>
      <w:r w:rsidRPr="00BC007A">
        <w:rPr>
          <w:rFonts w:ascii="Times New Roman" w:hAnsi="Times New Roman" w:cs="Times New Roman"/>
          <w:sz w:val="28"/>
          <w:szCs w:val="28"/>
        </w:rPr>
        <w:t>Горлов</w:t>
      </w:r>
      <w:r>
        <w:rPr>
          <w:rFonts w:ascii="Times New Roman" w:hAnsi="Times New Roman" w:cs="Times New Roman"/>
          <w:sz w:val="28"/>
          <w:szCs w:val="28"/>
        </w:rPr>
        <w:t xml:space="preserve"> </w:t>
      </w:r>
      <w:r w:rsidRPr="00122CCA">
        <w:rPr>
          <w:rFonts w:ascii="Times New Roman" w:hAnsi="Times New Roman" w:cs="Times New Roman"/>
          <w:sz w:val="28"/>
          <w:szCs w:val="28"/>
        </w:rPr>
        <w:t>[</w:t>
      </w:r>
      <w:r>
        <w:rPr>
          <w:rFonts w:ascii="Times New Roman" w:hAnsi="Times New Roman" w:cs="Times New Roman"/>
          <w:sz w:val="28"/>
          <w:szCs w:val="28"/>
        </w:rPr>
        <w:t>и др.</w:t>
      </w:r>
      <w:r w:rsidRPr="00122CCA">
        <w:rPr>
          <w:rFonts w:ascii="Times New Roman" w:hAnsi="Times New Roman" w:cs="Times New Roman"/>
          <w:sz w:val="28"/>
          <w:szCs w:val="28"/>
        </w:rPr>
        <w:t>]</w:t>
      </w:r>
      <w:r w:rsidRPr="00BC007A">
        <w:rPr>
          <w:rFonts w:ascii="Times New Roman" w:hAnsi="Times New Roman" w:cs="Times New Roman"/>
          <w:sz w:val="28"/>
          <w:szCs w:val="28"/>
        </w:rPr>
        <w:t xml:space="preserve"> // Известия Нижневолжского </w:t>
      </w:r>
      <w:proofErr w:type="spellStart"/>
      <w:r w:rsidRPr="00BC007A">
        <w:rPr>
          <w:rFonts w:ascii="Times New Roman" w:hAnsi="Times New Roman" w:cs="Times New Roman"/>
          <w:sz w:val="28"/>
          <w:szCs w:val="28"/>
        </w:rPr>
        <w:t>агроун-го</w:t>
      </w:r>
      <w:proofErr w:type="spellEnd"/>
      <w:r w:rsidRPr="00BC007A">
        <w:rPr>
          <w:rFonts w:ascii="Times New Roman" w:hAnsi="Times New Roman" w:cs="Times New Roman"/>
          <w:sz w:val="28"/>
          <w:szCs w:val="28"/>
        </w:rPr>
        <w:t xml:space="preserve"> комплекса: наука и высшее профессиональное образование. – 2016. – № 4. – С. 126-133.</w:t>
      </w:r>
    </w:p>
    <w:p w:rsidR="007D266D" w:rsidRPr="007D266D" w:rsidRDefault="007D266D" w:rsidP="007D266D">
      <w:pPr>
        <w:pStyle w:val="a8"/>
        <w:ind w:firstLine="709"/>
        <w:jc w:val="both"/>
        <w:rPr>
          <w:rFonts w:ascii="Times New Roman" w:hAnsi="Times New Roman" w:cs="Times New Roman"/>
          <w:sz w:val="24"/>
          <w:szCs w:val="28"/>
        </w:rPr>
      </w:pPr>
      <w:r w:rsidRPr="007D266D">
        <w:rPr>
          <w:rFonts w:ascii="Times New Roman" w:hAnsi="Times New Roman" w:cs="Times New Roman"/>
          <w:sz w:val="24"/>
          <w:szCs w:val="28"/>
        </w:rPr>
        <w:t xml:space="preserve">На основании результатов проведённых исследований установлена целесообразность межпородного скрещивания маточного поголовья калмыцкого скота с быками казахской белоголовой породы заволжского типа. Помесные бычки во все возрастные периоды вследствие проявления гетерозиса превосходили по росту и развитию сверстников казахской белоголовой и калмыцкой пород. В возрасте 18 месяцев они имели живую массу больше, чем чистопородные сверстники, на 15,23 и 65,23 кг. У помесных бычков выявлены более высокие убойные качества. </w:t>
      </w:r>
      <w:proofErr w:type="gramStart"/>
      <w:r w:rsidRPr="007D266D">
        <w:rPr>
          <w:rFonts w:ascii="Times New Roman" w:hAnsi="Times New Roman" w:cs="Times New Roman"/>
          <w:sz w:val="24"/>
          <w:szCs w:val="28"/>
        </w:rPr>
        <w:t>По массе парных туш они превосходили чистопородных сверстников на 23,94 и 61,71 кг, выходу туш - на 2,91 и 5,25 %, убойному выходу - на 2,92 и 4,26 %. Выход мякоти в тушах помесных бычков был выше, чем сверстников калмыцкой породы, на 0,80 % и ниже, в сравнении со сверстниками казахской белоголовой породы на 0,40 %. При разделке туш по отрубам установлен более высокий выход наиболее</w:t>
      </w:r>
      <w:proofErr w:type="gramEnd"/>
      <w:r w:rsidRPr="007D266D">
        <w:rPr>
          <w:rFonts w:ascii="Times New Roman" w:hAnsi="Times New Roman" w:cs="Times New Roman"/>
          <w:sz w:val="24"/>
          <w:szCs w:val="28"/>
        </w:rPr>
        <w:t xml:space="preserve"> ценных отрубов у помесного молодняка. </w:t>
      </w:r>
      <w:proofErr w:type="gramStart"/>
      <w:r w:rsidRPr="007D266D">
        <w:rPr>
          <w:rFonts w:ascii="Times New Roman" w:hAnsi="Times New Roman" w:cs="Times New Roman"/>
          <w:sz w:val="24"/>
          <w:szCs w:val="28"/>
        </w:rPr>
        <w:t xml:space="preserve">Химический анализ показал, что сухого вещества в средней пробе мякоти туш помесных животных содержалось больше, чем сверстников казахской белоголовой породы, на 0,28 % и меньше, чем калмыцкой, на 0,84 %, жира - соответственно на 0,80 и 1,34 %. Содержание протеина в их мясе было больше, чем у сверстников калмыцкой породы, на 0,46 %, помесных, казахской белоголовой породы - на 0,54 %. Мясо бычков, полученных в результате </w:t>
      </w:r>
      <w:proofErr w:type="spellStart"/>
      <w:r w:rsidRPr="007D266D">
        <w:rPr>
          <w:rFonts w:ascii="Times New Roman" w:hAnsi="Times New Roman" w:cs="Times New Roman"/>
          <w:sz w:val="24"/>
          <w:szCs w:val="28"/>
        </w:rPr>
        <w:t>двухпородного</w:t>
      </w:r>
      <w:proofErr w:type="spellEnd"/>
      <w:proofErr w:type="gramEnd"/>
      <w:r w:rsidRPr="007D266D">
        <w:rPr>
          <w:rFonts w:ascii="Times New Roman" w:hAnsi="Times New Roman" w:cs="Times New Roman"/>
          <w:sz w:val="24"/>
          <w:szCs w:val="28"/>
        </w:rPr>
        <w:t xml:space="preserve"> скрещивания, имело наиболее высокую биологическую ценность. Белковый качественный показатель их мяса был выше, чем у сверстников, на 0,24 и 0,56. Кулинарно-технологические свойства мяса были наиболее оптимальными также у помесных животных. Кулинарно-технологический показатель их длиннейшего мускула спины был выше, чем у сверстников казахской белоголовой породы, на 0,20 и калмыцкой - на 0,25. </w:t>
      </w:r>
    </w:p>
    <w:p w:rsidR="00E27A3B" w:rsidRPr="00E27A3B" w:rsidRDefault="00E27A3B" w:rsidP="00E27A3B">
      <w:pPr>
        <w:pStyle w:val="a8"/>
        <w:ind w:firstLine="709"/>
        <w:jc w:val="center"/>
        <w:rPr>
          <w:rFonts w:ascii="Times New Roman" w:hAnsi="Times New Roman" w:cs="Times New Roman"/>
          <w:b/>
          <w:sz w:val="28"/>
          <w:szCs w:val="24"/>
        </w:rPr>
      </w:pPr>
      <w:r>
        <w:rPr>
          <w:rFonts w:ascii="Times New Roman" w:hAnsi="Times New Roman" w:cs="Times New Roman"/>
          <w:b/>
          <w:sz w:val="28"/>
          <w:szCs w:val="24"/>
        </w:rPr>
        <w:t>Кормление и содержание животных</w:t>
      </w:r>
    </w:p>
    <w:p w:rsidR="003246E8" w:rsidRPr="003246E8" w:rsidRDefault="003246E8" w:rsidP="003246E8">
      <w:pPr>
        <w:pStyle w:val="a8"/>
        <w:ind w:firstLine="709"/>
        <w:jc w:val="both"/>
        <w:rPr>
          <w:rFonts w:ascii="Times New Roman" w:hAnsi="Times New Roman" w:cs="Times New Roman"/>
          <w:sz w:val="28"/>
          <w:szCs w:val="24"/>
        </w:rPr>
      </w:pPr>
      <w:r w:rsidRPr="003246E8">
        <w:rPr>
          <w:rFonts w:ascii="Times New Roman" w:hAnsi="Times New Roman" w:cs="Times New Roman"/>
          <w:b/>
          <w:sz w:val="28"/>
          <w:szCs w:val="24"/>
        </w:rPr>
        <w:t>Андреев, А.</w:t>
      </w:r>
      <w:r w:rsidRPr="00122CCA">
        <w:rPr>
          <w:rFonts w:ascii="Times New Roman" w:hAnsi="Times New Roman" w:cs="Times New Roman"/>
          <w:b/>
          <w:sz w:val="28"/>
          <w:szCs w:val="24"/>
        </w:rPr>
        <w:t xml:space="preserve"> </w:t>
      </w:r>
      <w:r w:rsidRPr="003246E8">
        <w:rPr>
          <w:rFonts w:ascii="Times New Roman" w:hAnsi="Times New Roman" w:cs="Times New Roman"/>
          <w:b/>
          <w:sz w:val="28"/>
          <w:szCs w:val="24"/>
        </w:rPr>
        <w:t>И.</w:t>
      </w:r>
      <w:r w:rsidRPr="00122CCA">
        <w:rPr>
          <w:rFonts w:ascii="Times New Roman" w:hAnsi="Times New Roman" w:cs="Times New Roman"/>
          <w:sz w:val="28"/>
          <w:szCs w:val="24"/>
        </w:rPr>
        <w:t xml:space="preserve"> </w:t>
      </w:r>
      <w:r w:rsidRPr="003246E8">
        <w:rPr>
          <w:rFonts w:ascii="Times New Roman" w:hAnsi="Times New Roman" w:cs="Times New Roman"/>
          <w:sz w:val="28"/>
          <w:szCs w:val="24"/>
        </w:rPr>
        <w:t>Обмен кальция и фосфора в организме дойных коров при использовании в рационах разных видов силоса / А.</w:t>
      </w:r>
      <w:r>
        <w:rPr>
          <w:rFonts w:ascii="Times New Roman" w:hAnsi="Times New Roman" w:cs="Times New Roman"/>
          <w:sz w:val="28"/>
          <w:szCs w:val="24"/>
        </w:rPr>
        <w:t xml:space="preserve"> </w:t>
      </w:r>
      <w:r w:rsidRPr="003246E8">
        <w:rPr>
          <w:rFonts w:ascii="Times New Roman" w:hAnsi="Times New Roman" w:cs="Times New Roman"/>
          <w:sz w:val="28"/>
          <w:szCs w:val="24"/>
        </w:rPr>
        <w:t>И. Андреев, А.</w:t>
      </w:r>
      <w:r>
        <w:rPr>
          <w:rFonts w:ascii="Times New Roman" w:hAnsi="Times New Roman" w:cs="Times New Roman"/>
          <w:sz w:val="28"/>
          <w:szCs w:val="24"/>
        </w:rPr>
        <w:t xml:space="preserve"> </w:t>
      </w:r>
      <w:r w:rsidRPr="003246E8">
        <w:rPr>
          <w:rFonts w:ascii="Times New Roman" w:hAnsi="Times New Roman" w:cs="Times New Roman"/>
          <w:sz w:val="28"/>
          <w:szCs w:val="24"/>
        </w:rPr>
        <w:t>А.</w:t>
      </w:r>
      <w:r>
        <w:rPr>
          <w:rFonts w:ascii="Times New Roman" w:hAnsi="Times New Roman" w:cs="Times New Roman"/>
          <w:sz w:val="28"/>
          <w:szCs w:val="24"/>
        </w:rPr>
        <w:t xml:space="preserve"> </w:t>
      </w:r>
      <w:proofErr w:type="spellStart"/>
      <w:r w:rsidRPr="003246E8">
        <w:rPr>
          <w:rFonts w:ascii="Times New Roman" w:hAnsi="Times New Roman" w:cs="Times New Roman"/>
          <w:sz w:val="28"/>
          <w:szCs w:val="24"/>
        </w:rPr>
        <w:t>Менькова</w:t>
      </w:r>
      <w:proofErr w:type="spellEnd"/>
      <w:r w:rsidRPr="003246E8">
        <w:rPr>
          <w:rFonts w:ascii="Times New Roman" w:hAnsi="Times New Roman" w:cs="Times New Roman"/>
          <w:sz w:val="28"/>
          <w:szCs w:val="24"/>
        </w:rPr>
        <w:t xml:space="preserve"> // Аграрный научный журнал. – 2016. – № 11. – С. 3-5.</w:t>
      </w:r>
    </w:p>
    <w:p w:rsidR="003246E8" w:rsidRDefault="003246E8" w:rsidP="003246E8">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lastRenderedPageBreak/>
        <w:t xml:space="preserve">Изучено влияние силоса из кукурузы, суданки и суданки в сочетании с люцерной на обмен кальция и фосфора в организме дойных коров. </w:t>
      </w:r>
      <w:proofErr w:type="gramStart"/>
      <w:r w:rsidRPr="00E27A3B">
        <w:rPr>
          <w:rFonts w:ascii="Times New Roman" w:hAnsi="Times New Roman" w:cs="Times New Roman"/>
          <w:sz w:val="24"/>
          <w:szCs w:val="24"/>
        </w:rPr>
        <w:t xml:space="preserve">Установлено, что включение в рационы животных </w:t>
      </w:r>
      <w:proofErr w:type="spellStart"/>
      <w:r w:rsidRPr="00E27A3B">
        <w:rPr>
          <w:rFonts w:ascii="Times New Roman" w:hAnsi="Times New Roman" w:cs="Times New Roman"/>
          <w:sz w:val="24"/>
          <w:szCs w:val="24"/>
        </w:rPr>
        <w:t>суданко</w:t>
      </w:r>
      <w:proofErr w:type="spellEnd"/>
      <w:r w:rsidRPr="00E27A3B">
        <w:rPr>
          <w:rFonts w:ascii="Times New Roman" w:hAnsi="Times New Roman" w:cs="Times New Roman"/>
          <w:sz w:val="24"/>
          <w:szCs w:val="24"/>
        </w:rPr>
        <w:t xml:space="preserve">-люцернового силоса по сравнению с кукурузным и </w:t>
      </w:r>
      <w:proofErr w:type="spellStart"/>
      <w:r w:rsidRPr="00E27A3B">
        <w:rPr>
          <w:rFonts w:ascii="Times New Roman" w:hAnsi="Times New Roman" w:cs="Times New Roman"/>
          <w:sz w:val="24"/>
          <w:szCs w:val="24"/>
        </w:rPr>
        <w:t>суданковым</w:t>
      </w:r>
      <w:proofErr w:type="spellEnd"/>
      <w:r w:rsidRPr="00E27A3B">
        <w:rPr>
          <w:rFonts w:ascii="Times New Roman" w:hAnsi="Times New Roman" w:cs="Times New Roman"/>
          <w:sz w:val="24"/>
          <w:szCs w:val="24"/>
        </w:rPr>
        <w:t xml:space="preserve"> способствовало наибольшему потреблению кальция, соответственно на 7,4 и 4,0 %. Использование данного элемента повышало молокообразование на 2,6-3,3 %. Использование фосфора было также выше у коров, получавших </w:t>
      </w:r>
      <w:proofErr w:type="spellStart"/>
      <w:r w:rsidRPr="00E27A3B">
        <w:rPr>
          <w:rFonts w:ascii="Times New Roman" w:hAnsi="Times New Roman" w:cs="Times New Roman"/>
          <w:sz w:val="24"/>
          <w:szCs w:val="24"/>
        </w:rPr>
        <w:t>суданко</w:t>
      </w:r>
      <w:proofErr w:type="spellEnd"/>
      <w:r w:rsidRPr="00E27A3B">
        <w:rPr>
          <w:rFonts w:ascii="Times New Roman" w:hAnsi="Times New Roman" w:cs="Times New Roman"/>
          <w:sz w:val="24"/>
          <w:szCs w:val="24"/>
        </w:rPr>
        <w:t xml:space="preserve">-люцерновый силос (26,2 %), по сравнению со сверстницами из других групп (2,9 и 2,1 %). </w:t>
      </w:r>
      <w:proofErr w:type="gramEnd"/>
    </w:p>
    <w:p w:rsidR="003246E8" w:rsidRDefault="003246E8" w:rsidP="003246E8">
      <w:pPr>
        <w:pStyle w:val="a8"/>
        <w:ind w:firstLine="709"/>
        <w:jc w:val="both"/>
        <w:rPr>
          <w:rFonts w:ascii="Times New Roman" w:hAnsi="Times New Roman" w:cs="Times New Roman"/>
          <w:sz w:val="24"/>
          <w:szCs w:val="24"/>
        </w:rPr>
      </w:pPr>
    </w:p>
    <w:p w:rsidR="00DA1631" w:rsidRDefault="00DA1631" w:rsidP="00DA1631">
      <w:pPr>
        <w:pStyle w:val="a8"/>
        <w:ind w:firstLine="709"/>
        <w:jc w:val="both"/>
        <w:rPr>
          <w:rFonts w:ascii="Times New Roman" w:hAnsi="Times New Roman" w:cs="Times New Roman"/>
          <w:sz w:val="28"/>
        </w:rPr>
      </w:pPr>
      <w:r w:rsidRPr="00DA1631">
        <w:rPr>
          <w:rFonts w:ascii="Times New Roman" w:hAnsi="Times New Roman" w:cs="Times New Roman"/>
          <w:b/>
          <w:sz w:val="28"/>
        </w:rPr>
        <w:t>Андреев</w:t>
      </w:r>
      <w:r>
        <w:rPr>
          <w:rFonts w:ascii="Times New Roman" w:hAnsi="Times New Roman" w:cs="Times New Roman"/>
          <w:b/>
          <w:sz w:val="28"/>
        </w:rPr>
        <w:t>,</w:t>
      </w:r>
      <w:r w:rsidRPr="00DA1631">
        <w:rPr>
          <w:rFonts w:ascii="Times New Roman" w:hAnsi="Times New Roman" w:cs="Times New Roman"/>
          <w:b/>
          <w:sz w:val="28"/>
        </w:rPr>
        <w:t xml:space="preserve"> А. И.</w:t>
      </w:r>
      <w:r>
        <w:rPr>
          <w:rFonts w:ascii="Times New Roman" w:hAnsi="Times New Roman" w:cs="Times New Roman"/>
          <w:sz w:val="28"/>
        </w:rPr>
        <w:t xml:space="preserve"> </w:t>
      </w:r>
      <w:r w:rsidR="0010758B" w:rsidRPr="00DA1631">
        <w:rPr>
          <w:rFonts w:ascii="Times New Roman" w:hAnsi="Times New Roman" w:cs="Times New Roman"/>
          <w:sz w:val="28"/>
        </w:rPr>
        <w:t>Возрастная динамика содержания меди в отделах пищеварительного тракта телок при сенажном типе кормления</w:t>
      </w:r>
      <w:r w:rsidRPr="00DA1631">
        <w:rPr>
          <w:rFonts w:ascii="Times New Roman" w:hAnsi="Times New Roman" w:cs="Times New Roman"/>
          <w:sz w:val="28"/>
        </w:rPr>
        <w:t xml:space="preserve"> / А.</w:t>
      </w:r>
      <w:r>
        <w:rPr>
          <w:rFonts w:ascii="Times New Roman" w:hAnsi="Times New Roman" w:cs="Times New Roman"/>
          <w:sz w:val="28"/>
        </w:rPr>
        <w:t xml:space="preserve"> </w:t>
      </w:r>
      <w:r w:rsidRPr="00DA1631">
        <w:rPr>
          <w:rFonts w:ascii="Times New Roman" w:hAnsi="Times New Roman" w:cs="Times New Roman"/>
          <w:sz w:val="28"/>
        </w:rPr>
        <w:t>И. Андреев, А.</w:t>
      </w:r>
      <w:r>
        <w:rPr>
          <w:rFonts w:ascii="Times New Roman" w:hAnsi="Times New Roman" w:cs="Times New Roman"/>
          <w:sz w:val="28"/>
        </w:rPr>
        <w:t xml:space="preserve"> </w:t>
      </w:r>
      <w:r w:rsidRPr="00DA1631">
        <w:rPr>
          <w:rFonts w:ascii="Times New Roman" w:hAnsi="Times New Roman" w:cs="Times New Roman"/>
          <w:sz w:val="28"/>
        </w:rPr>
        <w:t xml:space="preserve">А. </w:t>
      </w:r>
      <w:proofErr w:type="spellStart"/>
      <w:r w:rsidRPr="00DA1631">
        <w:rPr>
          <w:rFonts w:ascii="Times New Roman" w:hAnsi="Times New Roman" w:cs="Times New Roman"/>
          <w:sz w:val="28"/>
        </w:rPr>
        <w:t>Менькова</w:t>
      </w:r>
      <w:proofErr w:type="spellEnd"/>
      <w:r w:rsidRPr="00DA1631">
        <w:rPr>
          <w:rFonts w:ascii="Times New Roman" w:hAnsi="Times New Roman" w:cs="Times New Roman"/>
          <w:sz w:val="28"/>
        </w:rPr>
        <w:t xml:space="preserve"> // Вестник Ульяновской гос. с.-х. академии. – 2016. – № 4. – С. 92-95.</w:t>
      </w:r>
    </w:p>
    <w:p w:rsidR="00DA1631" w:rsidRPr="00DA1631" w:rsidRDefault="00DA1631" w:rsidP="00DA1631">
      <w:pPr>
        <w:pStyle w:val="a8"/>
        <w:ind w:firstLine="709"/>
        <w:jc w:val="both"/>
        <w:rPr>
          <w:rFonts w:ascii="Times New Roman" w:hAnsi="Times New Roman" w:cs="Times New Roman"/>
          <w:sz w:val="24"/>
        </w:rPr>
      </w:pPr>
    </w:p>
    <w:p w:rsidR="00C07132" w:rsidRPr="00C07132" w:rsidRDefault="00C07132" w:rsidP="00C07132">
      <w:pPr>
        <w:pStyle w:val="a8"/>
        <w:ind w:firstLine="709"/>
        <w:jc w:val="both"/>
        <w:rPr>
          <w:rFonts w:ascii="Times New Roman" w:hAnsi="Times New Roman" w:cs="Times New Roman"/>
          <w:sz w:val="28"/>
          <w:szCs w:val="24"/>
        </w:rPr>
      </w:pPr>
      <w:proofErr w:type="spellStart"/>
      <w:r w:rsidRPr="00C07132">
        <w:rPr>
          <w:rFonts w:ascii="Times New Roman" w:hAnsi="Times New Roman" w:cs="Times New Roman"/>
          <w:b/>
          <w:sz w:val="28"/>
          <w:szCs w:val="24"/>
        </w:rPr>
        <w:t>Бакай</w:t>
      </w:r>
      <w:proofErr w:type="spellEnd"/>
      <w:r>
        <w:rPr>
          <w:rFonts w:ascii="Times New Roman" w:hAnsi="Times New Roman" w:cs="Times New Roman"/>
          <w:b/>
          <w:sz w:val="28"/>
          <w:szCs w:val="24"/>
        </w:rPr>
        <w:t>,</w:t>
      </w:r>
      <w:r w:rsidRPr="00C07132">
        <w:rPr>
          <w:rFonts w:ascii="Times New Roman" w:hAnsi="Times New Roman" w:cs="Times New Roman"/>
          <w:b/>
          <w:sz w:val="28"/>
          <w:szCs w:val="24"/>
        </w:rPr>
        <w:t xml:space="preserve"> А.</w:t>
      </w:r>
      <w:r>
        <w:rPr>
          <w:rFonts w:ascii="Times New Roman" w:hAnsi="Times New Roman" w:cs="Times New Roman"/>
          <w:b/>
          <w:sz w:val="28"/>
          <w:szCs w:val="24"/>
        </w:rPr>
        <w:t xml:space="preserve"> </w:t>
      </w:r>
      <w:r w:rsidRPr="00C07132">
        <w:rPr>
          <w:rFonts w:ascii="Times New Roman" w:hAnsi="Times New Roman" w:cs="Times New Roman"/>
          <w:b/>
          <w:sz w:val="28"/>
          <w:szCs w:val="24"/>
        </w:rPr>
        <w:t>В.</w:t>
      </w:r>
      <w:r>
        <w:rPr>
          <w:rFonts w:ascii="Times New Roman" w:hAnsi="Times New Roman" w:cs="Times New Roman"/>
          <w:b/>
          <w:sz w:val="28"/>
          <w:szCs w:val="24"/>
        </w:rPr>
        <w:t xml:space="preserve"> </w:t>
      </w:r>
      <w:r w:rsidRPr="00C07132">
        <w:rPr>
          <w:rFonts w:ascii="Times New Roman" w:hAnsi="Times New Roman" w:cs="Times New Roman"/>
          <w:sz w:val="28"/>
          <w:szCs w:val="24"/>
        </w:rPr>
        <w:t>Изменчивость и наследуемость показателей молочной продуктивности у коров черно-пестрой породы в ПЗ «</w:t>
      </w:r>
      <w:proofErr w:type="spellStart"/>
      <w:r w:rsidRPr="00C07132">
        <w:rPr>
          <w:rFonts w:ascii="Times New Roman" w:hAnsi="Times New Roman" w:cs="Times New Roman"/>
          <w:sz w:val="28"/>
          <w:szCs w:val="24"/>
        </w:rPr>
        <w:t>Повадино</w:t>
      </w:r>
      <w:proofErr w:type="spellEnd"/>
      <w:r w:rsidRPr="00C07132">
        <w:rPr>
          <w:rFonts w:ascii="Times New Roman" w:hAnsi="Times New Roman" w:cs="Times New Roman"/>
          <w:sz w:val="28"/>
          <w:szCs w:val="24"/>
        </w:rPr>
        <w:t>» / А.</w:t>
      </w:r>
      <w:r>
        <w:rPr>
          <w:rFonts w:ascii="Times New Roman" w:hAnsi="Times New Roman" w:cs="Times New Roman"/>
          <w:sz w:val="28"/>
          <w:szCs w:val="24"/>
        </w:rPr>
        <w:t xml:space="preserve"> </w:t>
      </w:r>
      <w:r w:rsidRPr="00C07132">
        <w:rPr>
          <w:rFonts w:ascii="Times New Roman" w:hAnsi="Times New Roman" w:cs="Times New Roman"/>
          <w:sz w:val="28"/>
          <w:szCs w:val="24"/>
        </w:rPr>
        <w:t xml:space="preserve">В. </w:t>
      </w:r>
      <w:proofErr w:type="spellStart"/>
      <w:r w:rsidRPr="00C07132">
        <w:rPr>
          <w:rFonts w:ascii="Times New Roman" w:hAnsi="Times New Roman" w:cs="Times New Roman"/>
          <w:sz w:val="28"/>
          <w:szCs w:val="24"/>
        </w:rPr>
        <w:t>Бакай</w:t>
      </w:r>
      <w:proofErr w:type="spellEnd"/>
      <w:r w:rsidRPr="00C07132">
        <w:rPr>
          <w:rFonts w:ascii="Times New Roman" w:hAnsi="Times New Roman" w:cs="Times New Roman"/>
          <w:sz w:val="28"/>
          <w:szCs w:val="24"/>
        </w:rPr>
        <w:t>, Т.</w:t>
      </w:r>
      <w:r>
        <w:rPr>
          <w:rFonts w:ascii="Times New Roman" w:hAnsi="Times New Roman" w:cs="Times New Roman"/>
          <w:sz w:val="28"/>
          <w:szCs w:val="24"/>
        </w:rPr>
        <w:t xml:space="preserve"> </w:t>
      </w:r>
      <w:r w:rsidRPr="00C07132">
        <w:rPr>
          <w:rFonts w:ascii="Times New Roman" w:hAnsi="Times New Roman" w:cs="Times New Roman"/>
          <w:sz w:val="28"/>
          <w:szCs w:val="24"/>
        </w:rPr>
        <w:t xml:space="preserve">В. </w:t>
      </w:r>
      <w:proofErr w:type="spellStart"/>
      <w:r w:rsidRPr="00C07132">
        <w:rPr>
          <w:rFonts w:ascii="Times New Roman" w:hAnsi="Times New Roman" w:cs="Times New Roman"/>
          <w:sz w:val="28"/>
          <w:szCs w:val="24"/>
        </w:rPr>
        <w:t>Лепёхина</w:t>
      </w:r>
      <w:proofErr w:type="spellEnd"/>
      <w:r w:rsidRPr="00C07132">
        <w:rPr>
          <w:rFonts w:ascii="Times New Roman" w:hAnsi="Times New Roman" w:cs="Times New Roman"/>
          <w:sz w:val="28"/>
          <w:szCs w:val="24"/>
        </w:rPr>
        <w:t xml:space="preserve"> // Вестник Бурятской гос. с.-х. акад. им. В.Р. Филиппова. – 2016. – № 3. – С.</w:t>
      </w:r>
      <w:r>
        <w:rPr>
          <w:rFonts w:ascii="Times New Roman" w:hAnsi="Times New Roman" w:cs="Times New Roman"/>
          <w:sz w:val="28"/>
          <w:szCs w:val="24"/>
        </w:rPr>
        <w:t xml:space="preserve"> </w:t>
      </w:r>
      <w:r w:rsidRPr="00C07132">
        <w:rPr>
          <w:rFonts w:ascii="Times New Roman" w:hAnsi="Times New Roman" w:cs="Times New Roman"/>
          <w:sz w:val="28"/>
          <w:szCs w:val="24"/>
        </w:rPr>
        <w:t>42-45</w:t>
      </w:r>
      <w:r>
        <w:rPr>
          <w:rFonts w:ascii="Times New Roman" w:hAnsi="Times New Roman" w:cs="Times New Roman"/>
          <w:sz w:val="28"/>
          <w:szCs w:val="24"/>
        </w:rPr>
        <w:t>.</w:t>
      </w:r>
    </w:p>
    <w:p w:rsidR="00C07132" w:rsidRDefault="00C07132" w:rsidP="003246E8">
      <w:pPr>
        <w:pStyle w:val="a8"/>
        <w:ind w:firstLine="709"/>
        <w:jc w:val="both"/>
        <w:rPr>
          <w:rFonts w:ascii="Times New Roman" w:hAnsi="Times New Roman" w:cs="Times New Roman"/>
          <w:sz w:val="24"/>
          <w:szCs w:val="24"/>
        </w:rPr>
      </w:pPr>
    </w:p>
    <w:p w:rsidR="000A7C48" w:rsidRDefault="000A7C48" w:rsidP="000A7C48">
      <w:pPr>
        <w:pStyle w:val="a8"/>
        <w:ind w:firstLine="709"/>
        <w:jc w:val="both"/>
        <w:rPr>
          <w:rFonts w:ascii="Times New Roman" w:hAnsi="Times New Roman" w:cs="Times New Roman"/>
          <w:sz w:val="28"/>
          <w:szCs w:val="28"/>
        </w:rPr>
      </w:pPr>
      <w:r w:rsidRPr="00803337">
        <w:rPr>
          <w:rFonts w:ascii="Times New Roman" w:hAnsi="Times New Roman" w:cs="Times New Roman"/>
          <w:b/>
          <w:sz w:val="28"/>
          <w:szCs w:val="28"/>
        </w:rPr>
        <w:t>Брагинец</w:t>
      </w:r>
      <w:r>
        <w:rPr>
          <w:rFonts w:ascii="Times New Roman" w:hAnsi="Times New Roman" w:cs="Times New Roman"/>
          <w:b/>
          <w:sz w:val="28"/>
          <w:szCs w:val="28"/>
        </w:rPr>
        <w:t>,</w:t>
      </w:r>
      <w:r w:rsidRPr="00803337">
        <w:rPr>
          <w:rFonts w:ascii="Times New Roman" w:hAnsi="Times New Roman" w:cs="Times New Roman"/>
          <w:b/>
          <w:sz w:val="28"/>
          <w:szCs w:val="28"/>
        </w:rPr>
        <w:t xml:space="preserve"> С. А.</w:t>
      </w:r>
      <w:r>
        <w:rPr>
          <w:rFonts w:ascii="Times New Roman" w:hAnsi="Times New Roman" w:cs="Times New Roman"/>
          <w:sz w:val="28"/>
          <w:szCs w:val="28"/>
        </w:rPr>
        <w:t xml:space="preserve"> </w:t>
      </w:r>
      <w:r w:rsidRPr="00803337">
        <w:rPr>
          <w:rFonts w:ascii="Times New Roman" w:hAnsi="Times New Roman" w:cs="Times New Roman"/>
          <w:sz w:val="28"/>
          <w:szCs w:val="28"/>
        </w:rPr>
        <w:t>Молочная продуктивность и продолжительность хозяйственного использования коров в зависимости от происхождения их отцов</w:t>
      </w:r>
      <w:r w:rsidRPr="004322D5">
        <w:rPr>
          <w:rFonts w:ascii="Times New Roman" w:hAnsi="Times New Roman" w:cs="Times New Roman"/>
          <w:sz w:val="28"/>
          <w:szCs w:val="28"/>
        </w:rPr>
        <w:t xml:space="preserve"> / С.</w:t>
      </w:r>
      <w:r>
        <w:rPr>
          <w:rFonts w:ascii="Times New Roman" w:hAnsi="Times New Roman" w:cs="Times New Roman"/>
          <w:sz w:val="28"/>
          <w:szCs w:val="28"/>
        </w:rPr>
        <w:t xml:space="preserve"> </w:t>
      </w:r>
      <w:r w:rsidRPr="004322D5">
        <w:rPr>
          <w:rFonts w:ascii="Times New Roman" w:hAnsi="Times New Roman" w:cs="Times New Roman"/>
          <w:sz w:val="28"/>
          <w:szCs w:val="28"/>
        </w:rPr>
        <w:t>А.</w:t>
      </w:r>
      <w:r>
        <w:rPr>
          <w:rFonts w:ascii="Times New Roman" w:hAnsi="Times New Roman" w:cs="Times New Roman"/>
          <w:sz w:val="28"/>
          <w:szCs w:val="28"/>
        </w:rPr>
        <w:t xml:space="preserve"> </w:t>
      </w:r>
      <w:r w:rsidRPr="004322D5">
        <w:rPr>
          <w:rFonts w:ascii="Times New Roman" w:hAnsi="Times New Roman" w:cs="Times New Roman"/>
          <w:sz w:val="28"/>
          <w:szCs w:val="28"/>
        </w:rPr>
        <w:t>Брагинец, А.</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Ю. Алексеева // Известия Санкт-Петербургского гос. </w:t>
      </w:r>
      <w:proofErr w:type="spellStart"/>
      <w:r w:rsidRPr="004322D5">
        <w:rPr>
          <w:rFonts w:ascii="Times New Roman" w:hAnsi="Times New Roman" w:cs="Times New Roman"/>
          <w:sz w:val="28"/>
          <w:szCs w:val="28"/>
        </w:rPr>
        <w:t>аграр</w:t>
      </w:r>
      <w:proofErr w:type="spellEnd"/>
      <w:r w:rsidR="00FF26B1">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67-72</w:t>
      </w:r>
      <w:r>
        <w:rPr>
          <w:rFonts w:ascii="Times New Roman" w:hAnsi="Times New Roman" w:cs="Times New Roman"/>
          <w:sz w:val="28"/>
          <w:szCs w:val="28"/>
        </w:rPr>
        <w:t>.</w:t>
      </w:r>
    </w:p>
    <w:p w:rsidR="002A20E2" w:rsidRPr="0010520D" w:rsidRDefault="002A20E2" w:rsidP="000A7C48">
      <w:pPr>
        <w:pStyle w:val="a8"/>
        <w:ind w:firstLine="709"/>
        <w:jc w:val="both"/>
        <w:rPr>
          <w:rFonts w:ascii="Times New Roman" w:hAnsi="Times New Roman" w:cs="Times New Roman"/>
          <w:sz w:val="24"/>
          <w:szCs w:val="28"/>
        </w:rPr>
      </w:pPr>
    </w:p>
    <w:p w:rsidR="002B249C" w:rsidRPr="002B249C" w:rsidRDefault="002B249C" w:rsidP="002B249C">
      <w:pPr>
        <w:pStyle w:val="a8"/>
        <w:ind w:firstLine="709"/>
        <w:jc w:val="both"/>
        <w:rPr>
          <w:rFonts w:ascii="Times New Roman" w:hAnsi="Times New Roman" w:cs="Times New Roman"/>
          <w:sz w:val="28"/>
          <w:szCs w:val="24"/>
        </w:rPr>
      </w:pPr>
      <w:proofErr w:type="spellStart"/>
      <w:r w:rsidRPr="002B249C">
        <w:rPr>
          <w:rFonts w:ascii="Times New Roman" w:hAnsi="Times New Roman" w:cs="Times New Roman"/>
          <w:b/>
          <w:sz w:val="28"/>
          <w:szCs w:val="24"/>
        </w:rPr>
        <w:t>Вельматов</w:t>
      </w:r>
      <w:proofErr w:type="spellEnd"/>
      <w:r w:rsidRPr="002B249C">
        <w:rPr>
          <w:rFonts w:ascii="Times New Roman" w:hAnsi="Times New Roman" w:cs="Times New Roman"/>
          <w:b/>
          <w:sz w:val="28"/>
          <w:szCs w:val="24"/>
        </w:rPr>
        <w:t>, А. П.</w:t>
      </w:r>
      <w:r w:rsidRPr="002B249C">
        <w:rPr>
          <w:rFonts w:ascii="Times New Roman" w:hAnsi="Times New Roman" w:cs="Times New Roman"/>
          <w:sz w:val="28"/>
          <w:szCs w:val="24"/>
        </w:rPr>
        <w:t xml:space="preserve"> Продуктивные качества австрийского симментальского скота в условиях промышленного комплекса / А. П. </w:t>
      </w:r>
      <w:proofErr w:type="spellStart"/>
      <w:r w:rsidRPr="002B249C">
        <w:rPr>
          <w:rFonts w:ascii="Times New Roman" w:hAnsi="Times New Roman" w:cs="Times New Roman"/>
          <w:sz w:val="28"/>
          <w:szCs w:val="24"/>
        </w:rPr>
        <w:t>Вельматов</w:t>
      </w:r>
      <w:proofErr w:type="spellEnd"/>
      <w:r w:rsidRPr="002B249C">
        <w:rPr>
          <w:rFonts w:ascii="Times New Roman" w:hAnsi="Times New Roman" w:cs="Times New Roman"/>
          <w:sz w:val="28"/>
          <w:szCs w:val="24"/>
        </w:rPr>
        <w:t xml:space="preserve">, Т. Н. </w:t>
      </w:r>
      <w:proofErr w:type="gramStart"/>
      <w:r w:rsidRPr="002B249C">
        <w:rPr>
          <w:rFonts w:ascii="Times New Roman" w:hAnsi="Times New Roman" w:cs="Times New Roman"/>
          <w:sz w:val="28"/>
          <w:szCs w:val="24"/>
        </w:rPr>
        <w:t>Тишкина</w:t>
      </w:r>
      <w:proofErr w:type="gramEnd"/>
      <w:r w:rsidRPr="002B249C">
        <w:rPr>
          <w:rFonts w:ascii="Times New Roman" w:hAnsi="Times New Roman" w:cs="Times New Roman"/>
          <w:sz w:val="28"/>
          <w:szCs w:val="24"/>
        </w:rPr>
        <w:t>, В. Н. Гладилин // Вестник Ульяновской гос. с.-х. академии. – 2016. – № 4. – С. 96-99.</w:t>
      </w:r>
    </w:p>
    <w:p w:rsidR="002B249C" w:rsidRPr="002B249C" w:rsidRDefault="002B249C" w:rsidP="003246E8">
      <w:pPr>
        <w:pStyle w:val="a8"/>
        <w:ind w:firstLine="709"/>
        <w:jc w:val="both"/>
        <w:rPr>
          <w:rFonts w:ascii="Times New Roman" w:hAnsi="Times New Roman" w:cs="Times New Roman"/>
          <w:sz w:val="24"/>
          <w:szCs w:val="24"/>
        </w:rPr>
      </w:pPr>
    </w:p>
    <w:p w:rsidR="002A20E2" w:rsidRPr="00B17EF2" w:rsidRDefault="002A20E2" w:rsidP="002A20E2">
      <w:pPr>
        <w:pStyle w:val="a8"/>
        <w:ind w:firstLine="709"/>
        <w:jc w:val="both"/>
        <w:rPr>
          <w:rFonts w:ascii="Times New Roman" w:hAnsi="Times New Roman" w:cs="Times New Roman"/>
          <w:sz w:val="28"/>
        </w:rPr>
      </w:pPr>
      <w:r w:rsidRPr="00B17EF2">
        <w:rPr>
          <w:rFonts w:ascii="Times New Roman" w:hAnsi="Times New Roman" w:cs="Times New Roman"/>
          <w:b/>
          <w:sz w:val="28"/>
        </w:rPr>
        <w:t>Влияние качества кормов на показатели молочной продуктивности коров</w:t>
      </w:r>
      <w:r w:rsidRPr="00B17EF2">
        <w:rPr>
          <w:rFonts w:ascii="Times New Roman" w:hAnsi="Times New Roman" w:cs="Times New Roman"/>
          <w:sz w:val="28"/>
        </w:rPr>
        <w:t xml:space="preserve"> / П. А. Фоменко </w:t>
      </w:r>
      <w:r w:rsidRPr="00122CCA">
        <w:rPr>
          <w:rFonts w:ascii="Times New Roman" w:hAnsi="Times New Roman" w:cs="Times New Roman"/>
          <w:sz w:val="28"/>
        </w:rPr>
        <w:t>[</w:t>
      </w:r>
      <w:r w:rsidRPr="00B17EF2">
        <w:rPr>
          <w:rFonts w:ascii="Times New Roman" w:hAnsi="Times New Roman" w:cs="Times New Roman"/>
          <w:sz w:val="28"/>
        </w:rPr>
        <w:t>и др.</w:t>
      </w:r>
      <w:r w:rsidRPr="00122CCA">
        <w:rPr>
          <w:rFonts w:ascii="Times New Roman" w:hAnsi="Times New Roman" w:cs="Times New Roman"/>
          <w:sz w:val="28"/>
        </w:rPr>
        <w:t>]</w:t>
      </w:r>
      <w:r w:rsidRPr="00B17EF2">
        <w:rPr>
          <w:rFonts w:ascii="Times New Roman" w:hAnsi="Times New Roman" w:cs="Times New Roman"/>
          <w:sz w:val="28"/>
        </w:rPr>
        <w:t xml:space="preserve"> // </w:t>
      </w:r>
      <w:proofErr w:type="spellStart"/>
      <w:r w:rsidRPr="00B17EF2">
        <w:rPr>
          <w:rFonts w:ascii="Times New Roman" w:hAnsi="Times New Roman" w:cs="Times New Roman"/>
          <w:sz w:val="28"/>
        </w:rPr>
        <w:t>Молочнохозяйственный</w:t>
      </w:r>
      <w:proofErr w:type="spellEnd"/>
      <w:r w:rsidRPr="00B17EF2">
        <w:rPr>
          <w:rFonts w:ascii="Times New Roman" w:hAnsi="Times New Roman" w:cs="Times New Roman"/>
          <w:sz w:val="28"/>
        </w:rPr>
        <w:t xml:space="preserve"> вестник. –2016. – № 4. – С. 65-71.</w:t>
      </w:r>
    </w:p>
    <w:p w:rsidR="002A20E2" w:rsidRDefault="002A20E2" w:rsidP="002A20E2">
      <w:pPr>
        <w:pStyle w:val="a8"/>
        <w:ind w:firstLine="709"/>
        <w:jc w:val="both"/>
        <w:rPr>
          <w:rFonts w:ascii="Times New Roman" w:hAnsi="Times New Roman" w:cs="Times New Roman"/>
          <w:sz w:val="24"/>
        </w:rPr>
      </w:pPr>
      <w:r w:rsidRPr="00B17EF2">
        <w:rPr>
          <w:rFonts w:ascii="Times New Roman" w:hAnsi="Times New Roman" w:cs="Times New Roman"/>
          <w:sz w:val="24"/>
        </w:rPr>
        <w:t xml:space="preserve">В статье предоставлены результаты исследований по влиянию качества кормов на качественные и количественные показатели молока с учетом способа содержания и технологии доения. В результате анализа выявлена взаимосвязь между сбалансированным питанием коров и уровнем молочной продуктивности. С улучшением качества заготавливаемых объемистых кормов улучшается и качество молока. За анализируемый период наблюдается увеличение молочной продуктивности и массовой доли жира в молоке при всех способах содержания и технологиях доения. Содержание массовой доли белка в молоке находится практически на одном уровне, и лишь незначительное снижение прослеживается в доильном зале. Результаты проведенных исследований свидетельствует о том, что повышение классности заготовляемого корма и его питательной ценности положительно влияет на показатели молочной продуктивности коров. </w:t>
      </w:r>
    </w:p>
    <w:p w:rsidR="002A20E2" w:rsidRPr="00B17EF2" w:rsidRDefault="002A20E2" w:rsidP="002A20E2">
      <w:pPr>
        <w:pStyle w:val="a8"/>
        <w:ind w:firstLine="709"/>
        <w:jc w:val="both"/>
        <w:rPr>
          <w:rFonts w:ascii="Times New Roman" w:hAnsi="Times New Roman" w:cs="Times New Roman"/>
          <w:sz w:val="24"/>
        </w:rPr>
      </w:pPr>
    </w:p>
    <w:p w:rsidR="003259BF" w:rsidRDefault="00C91C07" w:rsidP="003259BF">
      <w:pPr>
        <w:pStyle w:val="a8"/>
        <w:widowControl w:val="0"/>
        <w:ind w:firstLine="709"/>
        <w:jc w:val="both"/>
        <w:rPr>
          <w:rFonts w:ascii="Times New Roman" w:hAnsi="Times New Roman" w:cs="Times New Roman"/>
          <w:sz w:val="28"/>
          <w:szCs w:val="24"/>
        </w:rPr>
      </w:pPr>
      <w:r w:rsidRPr="00441C30">
        <w:rPr>
          <w:rFonts w:ascii="Times New Roman" w:hAnsi="Times New Roman" w:cs="Times New Roman"/>
          <w:b/>
          <w:sz w:val="28"/>
          <w:szCs w:val="24"/>
        </w:rPr>
        <w:t xml:space="preserve">Влияние кормовой добавки с включением </w:t>
      </w:r>
      <w:proofErr w:type="spellStart"/>
      <w:r w:rsidRPr="00441C30">
        <w:rPr>
          <w:rFonts w:ascii="Times New Roman" w:hAnsi="Times New Roman" w:cs="Times New Roman"/>
          <w:b/>
          <w:sz w:val="28"/>
          <w:szCs w:val="24"/>
        </w:rPr>
        <w:t>эссенциальных</w:t>
      </w:r>
      <w:proofErr w:type="spellEnd"/>
      <w:r w:rsidRPr="00441C30">
        <w:rPr>
          <w:rFonts w:ascii="Times New Roman" w:hAnsi="Times New Roman" w:cs="Times New Roman"/>
          <w:b/>
          <w:sz w:val="28"/>
          <w:szCs w:val="24"/>
        </w:rPr>
        <w:t xml:space="preserve"> химических элементов на переваримость и обмен веществ в организме крупного рогатого скота</w:t>
      </w:r>
      <w:r w:rsidRPr="00122CCA">
        <w:rPr>
          <w:rFonts w:ascii="Times New Roman" w:hAnsi="Times New Roman" w:cs="Times New Roman"/>
          <w:b/>
          <w:sz w:val="28"/>
          <w:szCs w:val="24"/>
        </w:rPr>
        <w:t xml:space="preserve"> </w:t>
      </w:r>
      <w:r w:rsidRPr="00441C30">
        <w:rPr>
          <w:rFonts w:ascii="Times New Roman" w:hAnsi="Times New Roman" w:cs="Times New Roman"/>
          <w:sz w:val="28"/>
          <w:szCs w:val="24"/>
        </w:rPr>
        <w:t>/ Г.</w:t>
      </w:r>
      <w:r w:rsidRPr="00122CCA">
        <w:rPr>
          <w:rFonts w:ascii="Times New Roman" w:hAnsi="Times New Roman" w:cs="Times New Roman"/>
          <w:sz w:val="28"/>
          <w:szCs w:val="24"/>
        </w:rPr>
        <w:t xml:space="preserve"> </w:t>
      </w:r>
      <w:r w:rsidRPr="00441C30">
        <w:rPr>
          <w:rFonts w:ascii="Times New Roman" w:hAnsi="Times New Roman" w:cs="Times New Roman"/>
          <w:sz w:val="28"/>
          <w:szCs w:val="24"/>
        </w:rPr>
        <w:t>К.</w:t>
      </w:r>
      <w:r w:rsidRPr="00122CCA">
        <w:rPr>
          <w:rFonts w:ascii="Times New Roman" w:hAnsi="Times New Roman" w:cs="Times New Roman"/>
          <w:sz w:val="28"/>
          <w:szCs w:val="24"/>
        </w:rPr>
        <w:t xml:space="preserve"> </w:t>
      </w:r>
      <w:proofErr w:type="spellStart"/>
      <w:r w:rsidRPr="00441C30">
        <w:rPr>
          <w:rFonts w:ascii="Times New Roman" w:hAnsi="Times New Roman" w:cs="Times New Roman"/>
          <w:sz w:val="28"/>
          <w:szCs w:val="24"/>
        </w:rPr>
        <w:t>Дускаев</w:t>
      </w:r>
      <w:proofErr w:type="spellEnd"/>
      <w:r w:rsidRPr="00122CCA">
        <w:rPr>
          <w:rFonts w:ascii="Times New Roman" w:hAnsi="Times New Roman" w:cs="Times New Roman"/>
          <w:sz w:val="28"/>
          <w:szCs w:val="24"/>
        </w:rPr>
        <w:t xml:space="preserve"> [</w:t>
      </w:r>
      <w:r>
        <w:rPr>
          <w:rFonts w:ascii="Times New Roman" w:hAnsi="Times New Roman" w:cs="Times New Roman"/>
          <w:sz w:val="28"/>
          <w:szCs w:val="24"/>
        </w:rPr>
        <w:t>и др.</w:t>
      </w:r>
      <w:r w:rsidRPr="00122CCA">
        <w:rPr>
          <w:rFonts w:ascii="Times New Roman" w:hAnsi="Times New Roman" w:cs="Times New Roman"/>
          <w:sz w:val="28"/>
          <w:szCs w:val="24"/>
        </w:rPr>
        <w:t xml:space="preserve">] </w:t>
      </w:r>
      <w:r w:rsidRPr="00441C30">
        <w:rPr>
          <w:rFonts w:ascii="Times New Roman" w:hAnsi="Times New Roman" w:cs="Times New Roman"/>
          <w:sz w:val="28"/>
          <w:szCs w:val="24"/>
        </w:rPr>
        <w:t xml:space="preserve">// Вестник мясного скотоводства. – 2016. </w:t>
      </w:r>
      <w:r w:rsidRPr="00122CCA">
        <w:rPr>
          <w:rFonts w:ascii="Times New Roman" w:hAnsi="Times New Roman" w:cs="Times New Roman"/>
          <w:sz w:val="28"/>
          <w:szCs w:val="24"/>
        </w:rPr>
        <w:t>–</w:t>
      </w:r>
      <w:r w:rsidRPr="00441C30">
        <w:rPr>
          <w:rFonts w:ascii="Times New Roman" w:hAnsi="Times New Roman" w:cs="Times New Roman"/>
          <w:sz w:val="28"/>
          <w:szCs w:val="24"/>
        </w:rPr>
        <w:t xml:space="preserve"> № 4. – С. 141-146.</w:t>
      </w:r>
    </w:p>
    <w:p w:rsidR="00C91C07" w:rsidRPr="006C00D9" w:rsidRDefault="00C91C07" w:rsidP="003259BF">
      <w:pPr>
        <w:pStyle w:val="a8"/>
        <w:widowControl w:val="0"/>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В статье представлены материалы по исследованию рационов с добавлением </w:t>
      </w:r>
      <w:proofErr w:type="spellStart"/>
      <w:r w:rsidRPr="006C00D9">
        <w:rPr>
          <w:rFonts w:ascii="Times New Roman" w:hAnsi="Times New Roman" w:cs="Times New Roman"/>
          <w:sz w:val="24"/>
          <w:szCs w:val="24"/>
        </w:rPr>
        <w:lastRenderedPageBreak/>
        <w:t>эссенциальных</w:t>
      </w:r>
      <w:proofErr w:type="spellEnd"/>
      <w:r w:rsidRPr="006C00D9">
        <w:rPr>
          <w:rFonts w:ascii="Times New Roman" w:hAnsi="Times New Roman" w:cs="Times New Roman"/>
          <w:sz w:val="24"/>
          <w:szCs w:val="24"/>
        </w:rPr>
        <w:t xml:space="preserve"> химических элементов на переваримость питательных веществ, обмен азота и характер использования энергии. Результаты исследований показали, скармливание молодняку крупного рогатого скота изучаемых добавок оказало благоприятное воздействие переваримость основных веществ рационов, обмен азота и энергии. Лучшие показатели достигаются при введении в рацион нан</w:t>
      </w:r>
      <w:proofErr w:type="gramStart"/>
      <w:r w:rsidRPr="006C00D9">
        <w:rPr>
          <w:rFonts w:ascii="Times New Roman" w:hAnsi="Times New Roman" w:cs="Times New Roman"/>
          <w:sz w:val="24"/>
          <w:szCs w:val="24"/>
        </w:rPr>
        <w:t>о-</w:t>
      </w:r>
      <w:proofErr w:type="gramEnd"/>
      <w:r w:rsidRPr="006C00D9">
        <w:rPr>
          <w:rFonts w:ascii="Times New Roman" w:hAnsi="Times New Roman" w:cs="Times New Roman"/>
          <w:sz w:val="24"/>
          <w:szCs w:val="24"/>
        </w:rPr>
        <w:t xml:space="preserve"> и микрочастиц кобальта и марганца. </w:t>
      </w:r>
    </w:p>
    <w:p w:rsidR="00C91C07" w:rsidRPr="00122CCA" w:rsidRDefault="00C91C07" w:rsidP="003246E8">
      <w:pPr>
        <w:pStyle w:val="a8"/>
        <w:ind w:firstLine="709"/>
        <w:jc w:val="both"/>
        <w:rPr>
          <w:rFonts w:ascii="Times New Roman" w:hAnsi="Times New Roman" w:cs="Times New Roman"/>
          <w:sz w:val="24"/>
          <w:szCs w:val="24"/>
        </w:rPr>
      </w:pPr>
    </w:p>
    <w:p w:rsidR="00941B62" w:rsidRPr="00D4104A" w:rsidRDefault="00941B62" w:rsidP="00941B62">
      <w:pPr>
        <w:pStyle w:val="a8"/>
        <w:ind w:firstLine="709"/>
        <w:jc w:val="both"/>
        <w:rPr>
          <w:rFonts w:ascii="Times New Roman" w:hAnsi="Times New Roman" w:cs="Times New Roman"/>
          <w:sz w:val="28"/>
          <w:szCs w:val="24"/>
        </w:rPr>
      </w:pPr>
      <w:r w:rsidRPr="00D4104A">
        <w:rPr>
          <w:rFonts w:ascii="Times New Roman" w:hAnsi="Times New Roman" w:cs="Times New Roman"/>
          <w:b/>
          <w:sz w:val="28"/>
          <w:szCs w:val="24"/>
        </w:rPr>
        <w:t>Влияние различной обеспеченности рациона на обмен йода в организме животных</w:t>
      </w:r>
      <w:r w:rsidRPr="00D4104A">
        <w:rPr>
          <w:rFonts w:ascii="Times New Roman" w:hAnsi="Times New Roman" w:cs="Times New Roman"/>
          <w:sz w:val="28"/>
          <w:szCs w:val="24"/>
        </w:rPr>
        <w:t xml:space="preserve"> / А.</w:t>
      </w:r>
      <w:r>
        <w:rPr>
          <w:rFonts w:ascii="Times New Roman" w:hAnsi="Times New Roman" w:cs="Times New Roman"/>
          <w:sz w:val="28"/>
          <w:szCs w:val="24"/>
        </w:rPr>
        <w:t xml:space="preserve"> </w:t>
      </w:r>
      <w:r w:rsidRPr="00D4104A">
        <w:rPr>
          <w:rFonts w:ascii="Times New Roman" w:hAnsi="Times New Roman" w:cs="Times New Roman"/>
          <w:sz w:val="28"/>
          <w:szCs w:val="24"/>
        </w:rPr>
        <w:t>С.</w:t>
      </w:r>
      <w:r>
        <w:rPr>
          <w:rFonts w:ascii="Times New Roman" w:hAnsi="Times New Roman" w:cs="Times New Roman"/>
          <w:sz w:val="28"/>
          <w:szCs w:val="24"/>
        </w:rPr>
        <w:t xml:space="preserve"> </w:t>
      </w:r>
      <w:r w:rsidRPr="00D4104A">
        <w:rPr>
          <w:rFonts w:ascii="Times New Roman" w:hAnsi="Times New Roman" w:cs="Times New Roman"/>
          <w:sz w:val="28"/>
          <w:szCs w:val="24"/>
        </w:rPr>
        <w:t>Ушаков</w:t>
      </w:r>
      <w:r>
        <w:rPr>
          <w:rFonts w:ascii="Times New Roman" w:hAnsi="Times New Roman" w:cs="Times New Roman"/>
          <w:sz w:val="28"/>
          <w:szCs w:val="24"/>
        </w:rPr>
        <w:t xml:space="preserve"> </w:t>
      </w:r>
      <w:r w:rsidRPr="00122CCA">
        <w:rPr>
          <w:rFonts w:ascii="Times New Roman" w:hAnsi="Times New Roman" w:cs="Times New Roman"/>
          <w:sz w:val="28"/>
          <w:szCs w:val="24"/>
        </w:rPr>
        <w:t>[</w:t>
      </w:r>
      <w:r>
        <w:rPr>
          <w:rFonts w:ascii="Times New Roman" w:hAnsi="Times New Roman" w:cs="Times New Roman"/>
          <w:sz w:val="28"/>
          <w:szCs w:val="24"/>
        </w:rPr>
        <w:t>и др</w:t>
      </w:r>
      <w:r w:rsidRPr="00D4104A">
        <w:rPr>
          <w:rFonts w:ascii="Times New Roman" w:hAnsi="Times New Roman" w:cs="Times New Roman"/>
          <w:sz w:val="28"/>
          <w:szCs w:val="24"/>
        </w:rPr>
        <w:t>.</w:t>
      </w:r>
      <w:r w:rsidRPr="00122CCA">
        <w:rPr>
          <w:rFonts w:ascii="Times New Roman" w:hAnsi="Times New Roman" w:cs="Times New Roman"/>
          <w:sz w:val="28"/>
          <w:szCs w:val="24"/>
        </w:rPr>
        <w:t xml:space="preserve">] </w:t>
      </w:r>
      <w:r w:rsidRPr="00D4104A">
        <w:rPr>
          <w:rFonts w:ascii="Times New Roman" w:hAnsi="Times New Roman" w:cs="Times New Roman"/>
          <w:sz w:val="28"/>
          <w:szCs w:val="24"/>
        </w:rPr>
        <w:t>// Вестник мясного скотоводства.</w:t>
      </w:r>
      <w:r>
        <w:rPr>
          <w:rFonts w:ascii="Times New Roman" w:hAnsi="Times New Roman" w:cs="Times New Roman"/>
          <w:sz w:val="28"/>
          <w:szCs w:val="24"/>
        </w:rPr>
        <w:t xml:space="preserve"> – 2016. –</w:t>
      </w:r>
      <w:r w:rsidRPr="00D4104A">
        <w:rPr>
          <w:rFonts w:ascii="Times New Roman" w:hAnsi="Times New Roman" w:cs="Times New Roman"/>
          <w:sz w:val="28"/>
          <w:szCs w:val="24"/>
        </w:rPr>
        <w:t xml:space="preserve"> № 4. – С. 118-126.</w:t>
      </w:r>
    </w:p>
    <w:p w:rsidR="00941B62" w:rsidRPr="006C00D9" w:rsidRDefault="00941B62" w:rsidP="00941B62">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Минеральное питание имеет </w:t>
      </w:r>
      <w:proofErr w:type="gramStart"/>
      <w:r w:rsidRPr="006C00D9">
        <w:rPr>
          <w:rFonts w:ascii="Times New Roman" w:hAnsi="Times New Roman" w:cs="Times New Roman"/>
          <w:sz w:val="24"/>
          <w:szCs w:val="24"/>
        </w:rPr>
        <w:t>важное значение</w:t>
      </w:r>
      <w:proofErr w:type="gramEnd"/>
      <w:r w:rsidRPr="006C00D9">
        <w:rPr>
          <w:rFonts w:ascii="Times New Roman" w:hAnsi="Times New Roman" w:cs="Times New Roman"/>
          <w:sz w:val="24"/>
          <w:szCs w:val="24"/>
        </w:rPr>
        <w:t xml:space="preserve"> для мясного скота, предполагается, что наиболее значимыми для обмена веществ в организме являются 17 элементов. Целью исследования являлись разработка и оценка кормовых добавок с включением микр</w:t>
      </w:r>
      <w:proofErr w:type="gramStart"/>
      <w:r w:rsidRPr="006C00D9">
        <w:rPr>
          <w:rFonts w:ascii="Times New Roman" w:hAnsi="Times New Roman" w:cs="Times New Roman"/>
          <w:sz w:val="24"/>
          <w:szCs w:val="24"/>
        </w:rPr>
        <w:t>о-</w:t>
      </w:r>
      <w:proofErr w:type="gramEnd"/>
      <w:r w:rsidRPr="006C00D9">
        <w:rPr>
          <w:rFonts w:ascii="Times New Roman" w:hAnsi="Times New Roman" w:cs="Times New Roman"/>
          <w:sz w:val="24"/>
          <w:szCs w:val="24"/>
        </w:rPr>
        <w:t xml:space="preserve"> и </w:t>
      </w:r>
      <w:proofErr w:type="spellStart"/>
      <w:r w:rsidRPr="006C00D9">
        <w:rPr>
          <w:rFonts w:ascii="Times New Roman" w:hAnsi="Times New Roman" w:cs="Times New Roman"/>
          <w:sz w:val="24"/>
          <w:szCs w:val="24"/>
        </w:rPr>
        <w:t>наночастиц</w:t>
      </w:r>
      <w:proofErr w:type="spellEnd"/>
      <w:r w:rsidRPr="006C00D9">
        <w:rPr>
          <w:rFonts w:ascii="Times New Roman" w:hAnsi="Times New Roman" w:cs="Times New Roman"/>
          <w:sz w:val="24"/>
          <w:szCs w:val="24"/>
        </w:rPr>
        <w:t xml:space="preserve"> металлов и норм их введения в рацион крупного рогатого скота. По результатам исследований </w:t>
      </w:r>
      <w:proofErr w:type="spellStart"/>
      <w:r w:rsidRPr="006C00D9">
        <w:rPr>
          <w:rFonts w:ascii="Times New Roman" w:hAnsi="Times New Roman" w:cs="Times New Roman"/>
          <w:sz w:val="24"/>
          <w:szCs w:val="24"/>
        </w:rPr>
        <w:t>in</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situ</w:t>
      </w:r>
      <w:proofErr w:type="spellEnd"/>
      <w:r w:rsidRPr="006C00D9">
        <w:rPr>
          <w:rFonts w:ascii="Times New Roman" w:hAnsi="Times New Roman" w:cs="Times New Roman"/>
          <w:sz w:val="24"/>
          <w:szCs w:val="24"/>
        </w:rPr>
        <w:t xml:space="preserve"> установлено, что переваримость сухого вещества кормовых добавок, в составе которых использованы химически чистые частицы металлов кобальта и марганца и инактивированные кормовые дрожжи оказалась ниже, чем в добавках с пшеничными отрубями. Переваримость сухого вещества кормовых добавок, содержащих соли микроэлементов, в зависимости от происхождения основного компонента изменялась следующим образом: уменьшалась в присутствии кормовых дрожжей в отношении марганца (более 6 %) и незначительно увеличивалась в отношении кобальта. По результатам балансового опыта установлено, что скармливание минеральных веществ в составе добавок, предварительно подвергнутых гранулированию, способствует более эффективному их использованию в организме животных. </w:t>
      </w:r>
    </w:p>
    <w:p w:rsidR="00941B62" w:rsidRPr="00122CCA" w:rsidRDefault="00941B62" w:rsidP="003246E8">
      <w:pPr>
        <w:pStyle w:val="a8"/>
        <w:ind w:firstLine="709"/>
        <w:jc w:val="both"/>
        <w:rPr>
          <w:rFonts w:ascii="Times New Roman" w:hAnsi="Times New Roman" w:cs="Times New Roman"/>
          <w:sz w:val="24"/>
          <w:szCs w:val="24"/>
        </w:rPr>
      </w:pPr>
    </w:p>
    <w:p w:rsidR="00E27A3B" w:rsidRPr="00E27A3B" w:rsidRDefault="000304D7" w:rsidP="00E27A3B">
      <w:pPr>
        <w:pStyle w:val="a8"/>
        <w:ind w:firstLine="709"/>
        <w:jc w:val="both"/>
        <w:rPr>
          <w:rFonts w:ascii="Times New Roman" w:hAnsi="Times New Roman" w:cs="Times New Roman"/>
          <w:sz w:val="28"/>
          <w:szCs w:val="24"/>
        </w:rPr>
      </w:pPr>
      <w:proofErr w:type="spellStart"/>
      <w:r w:rsidRPr="00E27A3B">
        <w:rPr>
          <w:rFonts w:ascii="Times New Roman" w:hAnsi="Times New Roman" w:cs="Times New Roman"/>
          <w:b/>
          <w:sz w:val="28"/>
          <w:szCs w:val="24"/>
        </w:rPr>
        <w:t>Госелин</w:t>
      </w:r>
      <w:proofErr w:type="spellEnd"/>
      <w:r w:rsidRPr="00E27A3B">
        <w:rPr>
          <w:rFonts w:ascii="Times New Roman" w:hAnsi="Times New Roman" w:cs="Times New Roman"/>
          <w:b/>
          <w:sz w:val="28"/>
          <w:szCs w:val="24"/>
        </w:rPr>
        <w:t>, Р. М. А.</w:t>
      </w:r>
      <w:r w:rsidRPr="00E27A3B">
        <w:rPr>
          <w:rFonts w:ascii="Times New Roman" w:hAnsi="Times New Roman" w:cs="Times New Roman"/>
          <w:sz w:val="28"/>
          <w:szCs w:val="24"/>
        </w:rPr>
        <w:t xml:space="preserve"> Холин в рационе жвачных / </w:t>
      </w:r>
      <w:r w:rsidR="00E27A3B" w:rsidRPr="00E27A3B">
        <w:rPr>
          <w:rFonts w:ascii="Times New Roman" w:hAnsi="Times New Roman" w:cs="Times New Roman"/>
          <w:sz w:val="28"/>
          <w:szCs w:val="24"/>
        </w:rPr>
        <w:t>Р. М. А.</w:t>
      </w:r>
      <w:r w:rsidR="00E27A3B">
        <w:rPr>
          <w:rFonts w:ascii="Times New Roman" w:hAnsi="Times New Roman" w:cs="Times New Roman"/>
          <w:sz w:val="28"/>
          <w:szCs w:val="24"/>
        </w:rPr>
        <w:t xml:space="preserve"> </w:t>
      </w:r>
      <w:proofErr w:type="spellStart"/>
      <w:r w:rsidRPr="00E27A3B">
        <w:rPr>
          <w:rFonts w:ascii="Times New Roman" w:hAnsi="Times New Roman" w:cs="Times New Roman"/>
          <w:sz w:val="28"/>
          <w:szCs w:val="24"/>
        </w:rPr>
        <w:t>Госелин</w:t>
      </w:r>
      <w:proofErr w:type="spellEnd"/>
      <w:r w:rsidRPr="00E27A3B">
        <w:rPr>
          <w:rFonts w:ascii="Times New Roman" w:hAnsi="Times New Roman" w:cs="Times New Roman"/>
          <w:sz w:val="28"/>
          <w:szCs w:val="24"/>
        </w:rPr>
        <w:t xml:space="preserve">, Х. М. Уайт // Животноводство России. </w:t>
      </w:r>
      <w:r w:rsidR="00E27A3B">
        <w:rPr>
          <w:rFonts w:ascii="Times New Roman" w:hAnsi="Times New Roman" w:cs="Times New Roman"/>
          <w:sz w:val="28"/>
          <w:szCs w:val="24"/>
        </w:rPr>
        <w:t>–</w:t>
      </w:r>
      <w:r w:rsidRPr="00E27A3B">
        <w:rPr>
          <w:rFonts w:ascii="Times New Roman" w:hAnsi="Times New Roman" w:cs="Times New Roman"/>
          <w:sz w:val="28"/>
          <w:szCs w:val="24"/>
        </w:rPr>
        <w:t xml:space="preserve"> 2017. </w:t>
      </w:r>
      <w:r w:rsidR="00E27A3B">
        <w:rPr>
          <w:rFonts w:ascii="Times New Roman" w:hAnsi="Times New Roman" w:cs="Times New Roman"/>
          <w:sz w:val="28"/>
          <w:szCs w:val="24"/>
        </w:rPr>
        <w:t>–</w:t>
      </w:r>
      <w:r w:rsidRPr="00E27A3B">
        <w:rPr>
          <w:rFonts w:ascii="Times New Roman" w:hAnsi="Times New Roman" w:cs="Times New Roman"/>
          <w:sz w:val="28"/>
          <w:szCs w:val="24"/>
        </w:rPr>
        <w:t xml:space="preserve"> № 1. </w:t>
      </w:r>
      <w:r w:rsidR="00E27A3B">
        <w:rPr>
          <w:rFonts w:ascii="Times New Roman" w:hAnsi="Times New Roman" w:cs="Times New Roman"/>
          <w:sz w:val="28"/>
          <w:szCs w:val="24"/>
        </w:rPr>
        <w:t>–</w:t>
      </w:r>
      <w:r w:rsidRPr="00E27A3B">
        <w:rPr>
          <w:rFonts w:ascii="Times New Roman" w:hAnsi="Times New Roman" w:cs="Times New Roman"/>
          <w:sz w:val="28"/>
          <w:szCs w:val="24"/>
        </w:rPr>
        <w:t xml:space="preserve"> С. 34-36.</w:t>
      </w:r>
    </w:p>
    <w:p w:rsidR="009E7D93" w:rsidRDefault="000304D7" w:rsidP="00E27A3B">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Включение в рацион высокопродуктивных животных защищенного от распада в рубце холина в ранний период лактации способствует улучшению транспорта жирных кислот и профилактике метаболических заболеваний.</w:t>
      </w:r>
    </w:p>
    <w:p w:rsidR="00C91C07" w:rsidRDefault="00C91C07" w:rsidP="00E27A3B">
      <w:pPr>
        <w:pStyle w:val="a8"/>
        <w:ind w:firstLine="709"/>
        <w:jc w:val="both"/>
        <w:rPr>
          <w:rFonts w:ascii="Times New Roman" w:hAnsi="Times New Roman" w:cs="Times New Roman"/>
          <w:sz w:val="24"/>
          <w:szCs w:val="24"/>
        </w:rPr>
      </w:pPr>
    </w:p>
    <w:p w:rsidR="0097621F" w:rsidRDefault="0097621F" w:rsidP="0097621F">
      <w:pPr>
        <w:spacing w:after="0" w:line="240" w:lineRule="auto"/>
        <w:ind w:firstLine="709"/>
        <w:jc w:val="both"/>
        <w:rPr>
          <w:rFonts w:ascii="Times New Roman" w:hAnsi="Times New Roman" w:cs="Times New Roman"/>
          <w:sz w:val="28"/>
          <w:szCs w:val="28"/>
        </w:rPr>
      </w:pPr>
      <w:r w:rsidRPr="0097621F">
        <w:rPr>
          <w:rFonts w:ascii="Times New Roman" w:hAnsi="Times New Roman" w:cs="Times New Roman"/>
          <w:b/>
          <w:sz w:val="28"/>
          <w:szCs w:val="28"/>
        </w:rPr>
        <w:t>Долгих, Т. В.</w:t>
      </w:r>
      <w:r w:rsidRPr="0097621F">
        <w:rPr>
          <w:rFonts w:ascii="Times New Roman" w:hAnsi="Times New Roman" w:cs="Times New Roman"/>
          <w:sz w:val="28"/>
          <w:szCs w:val="28"/>
        </w:rPr>
        <w:t xml:space="preserve"> Анализ кормов и составление рациона для поддержания здорового питания крупного рогатого скота Северо-Казахстанской области / Т. В. Долгих, А. В. Сутуло, В. А. Тимошенко // Электронный научный журнал. – 2016. – № 12-1. – С. 27-30.</w:t>
      </w:r>
    </w:p>
    <w:p w:rsidR="0097621F" w:rsidRPr="0097621F" w:rsidRDefault="0097621F" w:rsidP="0097621F">
      <w:pPr>
        <w:spacing w:after="0" w:line="240" w:lineRule="auto"/>
        <w:jc w:val="both"/>
        <w:rPr>
          <w:rFonts w:ascii="Times New Roman" w:hAnsi="Times New Roman" w:cs="Times New Roman"/>
          <w:sz w:val="24"/>
          <w:szCs w:val="28"/>
        </w:rPr>
      </w:pPr>
    </w:p>
    <w:p w:rsidR="00C07132" w:rsidRPr="00C07132" w:rsidRDefault="00C07132" w:rsidP="00C07132">
      <w:pPr>
        <w:pStyle w:val="a8"/>
        <w:ind w:firstLine="709"/>
        <w:jc w:val="both"/>
        <w:rPr>
          <w:rFonts w:ascii="Times New Roman" w:hAnsi="Times New Roman" w:cs="Times New Roman"/>
          <w:sz w:val="28"/>
          <w:szCs w:val="24"/>
        </w:rPr>
      </w:pPr>
      <w:r w:rsidRPr="00EE0F87">
        <w:rPr>
          <w:rFonts w:ascii="Times New Roman" w:hAnsi="Times New Roman" w:cs="Times New Roman"/>
          <w:b/>
          <w:sz w:val="28"/>
          <w:szCs w:val="24"/>
        </w:rPr>
        <w:t>Ефимова</w:t>
      </w:r>
      <w:r>
        <w:rPr>
          <w:rFonts w:ascii="Times New Roman" w:hAnsi="Times New Roman" w:cs="Times New Roman"/>
          <w:b/>
          <w:sz w:val="28"/>
          <w:szCs w:val="24"/>
        </w:rPr>
        <w:t>,</w:t>
      </w:r>
      <w:r w:rsidRPr="00EE0F87">
        <w:rPr>
          <w:rFonts w:ascii="Times New Roman" w:hAnsi="Times New Roman" w:cs="Times New Roman"/>
          <w:b/>
          <w:sz w:val="28"/>
          <w:szCs w:val="24"/>
        </w:rPr>
        <w:t xml:space="preserve"> Л. В.</w:t>
      </w:r>
      <w:r w:rsidRPr="00EE0F87">
        <w:rPr>
          <w:rFonts w:ascii="Times New Roman" w:hAnsi="Times New Roman" w:cs="Times New Roman"/>
          <w:sz w:val="28"/>
          <w:szCs w:val="24"/>
        </w:rPr>
        <w:t xml:space="preserve"> </w:t>
      </w:r>
      <w:r w:rsidRPr="00C07132">
        <w:rPr>
          <w:rFonts w:ascii="Times New Roman" w:hAnsi="Times New Roman" w:cs="Times New Roman"/>
          <w:sz w:val="28"/>
          <w:szCs w:val="24"/>
        </w:rPr>
        <w:t xml:space="preserve">Продуктивный потенциал коров красно-пёстрой </w:t>
      </w:r>
      <w:r>
        <w:rPr>
          <w:rFonts w:ascii="Times New Roman" w:hAnsi="Times New Roman" w:cs="Times New Roman"/>
          <w:sz w:val="28"/>
          <w:szCs w:val="24"/>
        </w:rPr>
        <w:t>п</w:t>
      </w:r>
      <w:r w:rsidRPr="00C07132">
        <w:rPr>
          <w:rFonts w:ascii="Times New Roman" w:hAnsi="Times New Roman" w:cs="Times New Roman"/>
          <w:sz w:val="28"/>
          <w:szCs w:val="24"/>
        </w:rPr>
        <w:t>ороды в зависимости от типа телосложения и уровня кормления / Л.</w:t>
      </w:r>
      <w:r>
        <w:rPr>
          <w:rFonts w:ascii="Times New Roman" w:hAnsi="Times New Roman" w:cs="Times New Roman"/>
          <w:sz w:val="28"/>
          <w:szCs w:val="24"/>
        </w:rPr>
        <w:t xml:space="preserve"> </w:t>
      </w:r>
      <w:r w:rsidRPr="00C07132">
        <w:rPr>
          <w:rFonts w:ascii="Times New Roman" w:hAnsi="Times New Roman" w:cs="Times New Roman"/>
          <w:sz w:val="28"/>
          <w:szCs w:val="24"/>
        </w:rPr>
        <w:t>В. Ефимова, Н.</w:t>
      </w:r>
      <w:r>
        <w:rPr>
          <w:rFonts w:ascii="Times New Roman" w:hAnsi="Times New Roman" w:cs="Times New Roman"/>
          <w:sz w:val="28"/>
          <w:szCs w:val="24"/>
        </w:rPr>
        <w:t xml:space="preserve"> </w:t>
      </w:r>
      <w:r w:rsidRPr="00C07132">
        <w:rPr>
          <w:rFonts w:ascii="Times New Roman" w:hAnsi="Times New Roman" w:cs="Times New Roman"/>
          <w:sz w:val="28"/>
          <w:szCs w:val="24"/>
        </w:rPr>
        <w:t>М. Ростовцева // Вестник Бурятской гос. с.-х. акад. им. В.Р. Филиппова. – 2016. – № 4. – С. 51-59.</w:t>
      </w:r>
    </w:p>
    <w:p w:rsidR="00C07132" w:rsidRPr="00E27A3B" w:rsidRDefault="00C07132" w:rsidP="00C07132">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В статье приведены результаты исследований по изучению экстерьерных особенностей, продуктивного потенциала и его реализации у коров красно-пёстрой породы в зависимости от типа телосложения и уровня кормления. Установлено, что коровы, обеспеченные высоким уровнем кормления, по типу телосложения оценены более высокой категорией «</w:t>
      </w:r>
      <w:proofErr w:type="gramStart"/>
      <w:r w:rsidRPr="00E27A3B">
        <w:rPr>
          <w:rFonts w:ascii="Times New Roman" w:hAnsi="Times New Roman" w:cs="Times New Roman"/>
          <w:sz w:val="24"/>
          <w:szCs w:val="24"/>
        </w:rPr>
        <w:t>хороший</w:t>
      </w:r>
      <w:proofErr w:type="gramEnd"/>
      <w:r w:rsidRPr="00E27A3B">
        <w:rPr>
          <w:rFonts w:ascii="Times New Roman" w:hAnsi="Times New Roman" w:cs="Times New Roman"/>
          <w:sz w:val="24"/>
          <w:szCs w:val="24"/>
        </w:rPr>
        <w:t xml:space="preserve">+» и имели выше (на 6-12%) степень реализации генетического потенциала продуктивности, чем коровы со средним уровнем кормления, которые соответствовали категории типа «хороший». По комплексной оценке (система Б) достоверная разница обнаружена только между животными разных типов, обеспеченных средним уровнем кормления. </w:t>
      </w:r>
    </w:p>
    <w:p w:rsidR="00286ABA" w:rsidRPr="0010520D" w:rsidRDefault="00286ABA" w:rsidP="00286ABA">
      <w:pPr>
        <w:pStyle w:val="a8"/>
        <w:ind w:firstLine="709"/>
        <w:jc w:val="both"/>
        <w:rPr>
          <w:rFonts w:ascii="Times New Roman" w:hAnsi="Times New Roman" w:cs="Times New Roman"/>
          <w:sz w:val="24"/>
        </w:rPr>
      </w:pPr>
    </w:p>
    <w:p w:rsidR="00491F6F" w:rsidRPr="00286ABA" w:rsidRDefault="00286ABA" w:rsidP="00286ABA">
      <w:pPr>
        <w:pStyle w:val="a8"/>
        <w:ind w:firstLine="709"/>
        <w:jc w:val="both"/>
        <w:rPr>
          <w:rFonts w:ascii="Times New Roman" w:hAnsi="Times New Roman" w:cs="Times New Roman"/>
          <w:sz w:val="28"/>
        </w:rPr>
      </w:pPr>
      <w:r w:rsidRPr="00286ABA">
        <w:rPr>
          <w:rFonts w:ascii="Times New Roman" w:hAnsi="Times New Roman" w:cs="Times New Roman"/>
          <w:b/>
          <w:sz w:val="28"/>
        </w:rPr>
        <w:lastRenderedPageBreak/>
        <w:t>Ефимова</w:t>
      </w:r>
      <w:r>
        <w:rPr>
          <w:rFonts w:ascii="Times New Roman" w:hAnsi="Times New Roman" w:cs="Times New Roman"/>
          <w:b/>
          <w:sz w:val="28"/>
        </w:rPr>
        <w:t>,</w:t>
      </w:r>
      <w:r w:rsidRPr="00286ABA">
        <w:rPr>
          <w:rFonts w:ascii="Times New Roman" w:hAnsi="Times New Roman" w:cs="Times New Roman"/>
          <w:b/>
          <w:sz w:val="28"/>
        </w:rPr>
        <w:t xml:space="preserve"> Л. В.</w:t>
      </w:r>
      <w:r>
        <w:rPr>
          <w:rFonts w:ascii="Times New Roman" w:hAnsi="Times New Roman" w:cs="Times New Roman"/>
          <w:sz w:val="28"/>
        </w:rPr>
        <w:t xml:space="preserve"> </w:t>
      </w:r>
      <w:r w:rsidR="00491F6F" w:rsidRPr="00286ABA">
        <w:rPr>
          <w:rFonts w:ascii="Times New Roman" w:hAnsi="Times New Roman" w:cs="Times New Roman"/>
          <w:sz w:val="28"/>
        </w:rPr>
        <w:t xml:space="preserve">Продуктивный потенциал коров красно-пёстрой Породы в зависимости от типа телосложения и уровня кормления / </w:t>
      </w:r>
      <w:r w:rsidRPr="00286ABA">
        <w:rPr>
          <w:rFonts w:ascii="Times New Roman" w:hAnsi="Times New Roman" w:cs="Times New Roman"/>
          <w:sz w:val="28"/>
        </w:rPr>
        <w:t>Л.</w:t>
      </w:r>
      <w:r>
        <w:rPr>
          <w:rFonts w:ascii="Times New Roman" w:hAnsi="Times New Roman" w:cs="Times New Roman"/>
          <w:sz w:val="28"/>
        </w:rPr>
        <w:t xml:space="preserve"> </w:t>
      </w:r>
      <w:r w:rsidRPr="00286ABA">
        <w:rPr>
          <w:rFonts w:ascii="Times New Roman" w:hAnsi="Times New Roman" w:cs="Times New Roman"/>
          <w:sz w:val="28"/>
        </w:rPr>
        <w:t>В.</w:t>
      </w:r>
      <w:r>
        <w:rPr>
          <w:rFonts w:ascii="Times New Roman" w:hAnsi="Times New Roman" w:cs="Times New Roman"/>
          <w:sz w:val="28"/>
        </w:rPr>
        <w:t xml:space="preserve"> </w:t>
      </w:r>
      <w:r w:rsidR="00491F6F" w:rsidRPr="00286ABA">
        <w:rPr>
          <w:rFonts w:ascii="Times New Roman" w:hAnsi="Times New Roman" w:cs="Times New Roman"/>
          <w:sz w:val="28"/>
        </w:rPr>
        <w:t xml:space="preserve">Ефимова, </w:t>
      </w:r>
      <w:r w:rsidRPr="00286ABA">
        <w:rPr>
          <w:rFonts w:ascii="Times New Roman" w:hAnsi="Times New Roman" w:cs="Times New Roman"/>
          <w:sz w:val="28"/>
        </w:rPr>
        <w:t>Н.</w:t>
      </w:r>
      <w:r>
        <w:rPr>
          <w:rFonts w:ascii="Times New Roman" w:hAnsi="Times New Roman" w:cs="Times New Roman"/>
          <w:sz w:val="28"/>
        </w:rPr>
        <w:t xml:space="preserve"> </w:t>
      </w:r>
      <w:r w:rsidRPr="00286ABA">
        <w:rPr>
          <w:rFonts w:ascii="Times New Roman" w:hAnsi="Times New Roman" w:cs="Times New Roman"/>
          <w:sz w:val="28"/>
        </w:rPr>
        <w:t xml:space="preserve">М. </w:t>
      </w:r>
      <w:r w:rsidR="00491F6F" w:rsidRPr="00286ABA">
        <w:rPr>
          <w:rFonts w:ascii="Times New Roman" w:hAnsi="Times New Roman" w:cs="Times New Roman"/>
          <w:sz w:val="28"/>
        </w:rPr>
        <w:t>Ростовцева // Вестник Бурятской гос. с.-х. акад. им. В.Р. Филиппова. – 2016. – № 4. – С. 51-59.</w:t>
      </w:r>
    </w:p>
    <w:p w:rsidR="00491F6F" w:rsidRPr="00286ABA" w:rsidRDefault="00491F6F" w:rsidP="00286ABA">
      <w:pPr>
        <w:pStyle w:val="a8"/>
        <w:ind w:firstLine="709"/>
        <w:jc w:val="both"/>
        <w:rPr>
          <w:rFonts w:ascii="Times New Roman" w:hAnsi="Times New Roman" w:cs="Times New Roman"/>
          <w:sz w:val="24"/>
        </w:rPr>
      </w:pPr>
      <w:r w:rsidRPr="00286ABA">
        <w:rPr>
          <w:rFonts w:ascii="Times New Roman" w:hAnsi="Times New Roman" w:cs="Times New Roman"/>
          <w:sz w:val="24"/>
        </w:rPr>
        <w:t>В статье приведены результаты исследований по изучению экстерьерных особенностей, продуктивного потенциала и его реализации у коров красно-пёстрой породы в зависимости от типа телосложения и уровня кормления. Установлено, что коровы, обеспеченные высоким уровнем кормления, по типу телосложения оценены более высокой категорией «</w:t>
      </w:r>
      <w:proofErr w:type="gramStart"/>
      <w:r w:rsidRPr="00286ABA">
        <w:rPr>
          <w:rFonts w:ascii="Times New Roman" w:hAnsi="Times New Roman" w:cs="Times New Roman"/>
          <w:sz w:val="24"/>
        </w:rPr>
        <w:t>хороший</w:t>
      </w:r>
      <w:proofErr w:type="gramEnd"/>
      <w:r w:rsidRPr="00286ABA">
        <w:rPr>
          <w:rFonts w:ascii="Times New Roman" w:hAnsi="Times New Roman" w:cs="Times New Roman"/>
          <w:sz w:val="24"/>
        </w:rPr>
        <w:t xml:space="preserve">+» и имели выше (на 6-12%) степень реализации генетического потенциала продуктивности, чем коровы со средним уровнем кормления, которые соответствовали категории типа «хороший». По комплексной оценке (система Б) достоверная разница обнаружена только между животными разных типов, обеспеченных средним уровнем кормления. </w:t>
      </w:r>
    </w:p>
    <w:p w:rsidR="00EE0F87" w:rsidRDefault="00EE0F87" w:rsidP="00E27A3B">
      <w:pPr>
        <w:pStyle w:val="a8"/>
        <w:ind w:firstLine="709"/>
        <w:jc w:val="both"/>
        <w:rPr>
          <w:rFonts w:ascii="Times New Roman" w:hAnsi="Times New Roman" w:cs="Times New Roman"/>
          <w:sz w:val="24"/>
          <w:szCs w:val="24"/>
        </w:rPr>
      </w:pPr>
    </w:p>
    <w:p w:rsidR="00EE0F87" w:rsidRPr="00EE0F87" w:rsidRDefault="00EE0F87" w:rsidP="00EE0F87">
      <w:pPr>
        <w:pStyle w:val="a8"/>
        <w:ind w:firstLine="709"/>
        <w:jc w:val="both"/>
        <w:rPr>
          <w:rFonts w:ascii="Times New Roman" w:hAnsi="Times New Roman" w:cs="Times New Roman"/>
          <w:sz w:val="28"/>
          <w:szCs w:val="24"/>
        </w:rPr>
      </w:pPr>
      <w:r w:rsidRPr="00EE0F87">
        <w:rPr>
          <w:rFonts w:ascii="Times New Roman" w:hAnsi="Times New Roman" w:cs="Times New Roman"/>
          <w:b/>
          <w:sz w:val="28"/>
          <w:szCs w:val="24"/>
        </w:rPr>
        <w:t>Ефимова</w:t>
      </w:r>
      <w:r>
        <w:rPr>
          <w:rFonts w:ascii="Times New Roman" w:hAnsi="Times New Roman" w:cs="Times New Roman"/>
          <w:b/>
          <w:sz w:val="28"/>
          <w:szCs w:val="24"/>
        </w:rPr>
        <w:t>,</w:t>
      </w:r>
      <w:r w:rsidRPr="00EE0F87">
        <w:rPr>
          <w:rFonts w:ascii="Times New Roman" w:hAnsi="Times New Roman" w:cs="Times New Roman"/>
          <w:b/>
          <w:sz w:val="28"/>
          <w:szCs w:val="24"/>
        </w:rPr>
        <w:t xml:space="preserve"> Л. В.</w:t>
      </w:r>
      <w:r w:rsidRPr="00EE0F87">
        <w:rPr>
          <w:rFonts w:ascii="Times New Roman" w:hAnsi="Times New Roman" w:cs="Times New Roman"/>
          <w:sz w:val="28"/>
          <w:szCs w:val="24"/>
        </w:rPr>
        <w:t xml:space="preserve"> </w:t>
      </w:r>
      <w:r>
        <w:rPr>
          <w:rFonts w:ascii="Times New Roman" w:hAnsi="Times New Roman" w:cs="Times New Roman"/>
          <w:sz w:val="28"/>
          <w:szCs w:val="24"/>
        </w:rPr>
        <w:t>Э</w:t>
      </w:r>
      <w:r w:rsidRPr="00EE0F87">
        <w:rPr>
          <w:rFonts w:ascii="Times New Roman" w:hAnsi="Times New Roman" w:cs="Times New Roman"/>
          <w:sz w:val="28"/>
          <w:szCs w:val="24"/>
        </w:rPr>
        <w:t>кстерьерно-продуктивные особенности коров красно-пестрой породы при разных уровнях кормления / Л.</w:t>
      </w:r>
      <w:r>
        <w:rPr>
          <w:rFonts w:ascii="Times New Roman" w:hAnsi="Times New Roman" w:cs="Times New Roman"/>
          <w:sz w:val="28"/>
          <w:szCs w:val="24"/>
        </w:rPr>
        <w:t xml:space="preserve"> </w:t>
      </w:r>
      <w:r w:rsidRPr="00EE0F87">
        <w:rPr>
          <w:rFonts w:ascii="Times New Roman" w:hAnsi="Times New Roman" w:cs="Times New Roman"/>
          <w:sz w:val="28"/>
          <w:szCs w:val="24"/>
        </w:rPr>
        <w:t>В.</w:t>
      </w:r>
      <w:r>
        <w:rPr>
          <w:rFonts w:ascii="Times New Roman" w:hAnsi="Times New Roman" w:cs="Times New Roman"/>
          <w:sz w:val="28"/>
          <w:szCs w:val="24"/>
        </w:rPr>
        <w:t xml:space="preserve"> </w:t>
      </w:r>
      <w:r w:rsidRPr="00EE0F87">
        <w:rPr>
          <w:rFonts w:ascii="Times New Roman" w:hAnsi="Times New Roman" w:cs="Times New Roman"/>
          <w:sz w:val="28"/>
          <w:szCs w:val="24"/>
        </w:rPr>
        <w:t>Ефимова, Н.</w:t>
      </w:r>
      <w:r>
        <w:rPr>
          <w:rFonts w:ascii="Times New Roman" w:hAnsi="Times New Roman" w:cs="Times New Roman"/>
          <w:sz w:val="28"/>
          <w:szCs w:val="24"/>
        </w:rPr>
        <w:t xml:space="preserve"> </w:t>
      </w:r>
      <w:r w:rsidRPr="00EE0F87">
        <w:rPr>
          <w:rFonts w:ascii="Times New Roman" w:hAnsi="Times New Roman" w:cs="Times New Roman"/>
          <w:sz w:val="28"/>
          <w:szCs w:val="24"/>
        </w:rPr>
        <w:t>М. Ростовцева, А.</w:t>
      </w:r>
      <w:r>
        <w:rPr>
          <w:rFonts w:ascii="Times New Roman" w:hAnsi="Times New Roman" w:cs="Times New Roman"/>
          <w:sz w:val="28"/>
          <w:szCs w:val="24"/>
        </w:rPr>
        <w:t xml:space="preserve"> </w:t>
      </w:r>
      <w:r w:rsidRPr="00EE0F87">
        <w:rPr>
          <w:rFonts w:ascii="Times New Roman" w:hAnsi="Times New Roman" w:cs="Times New Roman"/>
          <w:sz w:val="28"/>
          <w:szCs w:val="24"/>
        </w:rPr>
        <w:t xml:space="preserve">Н. Сурин // Вестник Красноярского гос. </w:t>
      </w:r>
      <w:proofErr w:type="spellStart"/>
      <w:r w:rsidRPr="00EE0F87">
        <w:rPr>
          <w:rFonts w:ascii="Times New Roman" w:hAnsi="Times New Roman" w:cs="Times New Roman"/>
          <w:sz w:val="28"/>
          <w:szCs w:val="24"/>
        </w:rPr>
        <w:t>аграр</w:t>
      </w:r>
      <w:proofErr w:type="spellEnd"/>
      <w:r w:rsidR="00FF26B1">
        <w:rPr>
          <w:rFonts w:ascii="Times New Roman" w:hAnsi="Times New Roman" w:cs="Times New Roman"/>
          <w:sz w:val="28"/>
          <w:szCs w:val="24"/>
        </w:rPr>
        <w:t>.</w:t>
      </w:r>
      <w:r w:rsidRPr="00EE0F87">
        <w:rPr>
          <w:rFonts w:ascii="Times New Roman" w:hAnsi="Times New Roman" w:cs="Times New Roman"/>
          <w:sz w:val="28"/>
          <w:szCs w:val="24"/>
        </w:rPr>
        <w:t xml:space="preserve"> ун-та. – 2016. – № 11. – С. 33-39.</w:t>
      </w:r>
    </w:p>
    <w:p w:rsidR="00EE0F87" w:rsidRPr="00E27A3B" w:rsidRDefault="00EE0F87" w:rsidP="00EE0F87">
      <w:pPr>
        <w:pStyle w:val="a8"/>
        <w:ind w:firstLine="709"/>
        <w:jc w:val="both"/>
        <w:rPr>
          <w:rFonts w:ascii="Times New Roman" w:hAnsi="Times New Roman" w:cs="Times New Roman"/>
          <w:sz w:val="24"/>
          <w:szCs w:val="24"/>
        </w:rPr>
      </w:pPr>
      <w:r>
        <w:rPr>
          <w:rFonts w:ascii="Times New Roman" w:hAnsi="Times New Roman" w:cs="Times New Roman"/>
          <w:sz w:val="24"/>
          <w:szCs w:val="24"/>
        </w:rPr>
        <w:t>И</w:t>
      </w:r>
      <w:r w:rsidRPr="00E27A3B">
        <w:rPr>
          <w:rFonts w:ascii="Times New Roman" w:hAnsi="Times New Roman" w:cs="Times New Roman"/>
          <w:sz w:val="24"/>
          <w:szCs w:val="24"/>
        </w:rPr>
        <w:t>зучен</w:t>
      </w:r>
      <w:r>
        <w:rPr>
          <w:rFonts w:ascii="Times New Roman" w:hAnsi="Times New Roman" w:cs="Times New Roman"/>
          <w:sz w:val="24"/>
          <w:szCs w:val="24"/>
        </w:rPr>
        <w:t>а</w:t>
      </w:r>
      <w:r w:rsidRPr="00E27A3B">
        <w:rPr>
          <w:rFonts w:ascii="Times New Roman" w:hAnsi="Times New Roman" w:cs="Times New Roman"/>
          <w:sz w:val="24"/>
          <w:szCs w:val="24"/>
        </w:rPr>
        <w:t xml:space="preserve"> молочн</w:t>
      </w:r>
      <w:r>
        <w:rPr>
          <w:rFonts w:ascii="Times New Roman" w:hAnsi="Times New Roman" w:cs="Times New Roman"/>
          <w:sz w:val="24"/>
          <w:szCs w:val="24"/>
        </w:rPr>
        <w:t>ая</w:t>
      </w:r>
      <w:r w:rsidRPr="00E27A3B">
        <w:rPr>
          <w:rFonts w:ascii="Times New Roman" w:hAnsi="Times New Roman" w:cs="Times New Roman"/>
          <w:sz w:val="24"/>
          <w:szCs w:val="24"/>
        </w:rPr>
        <w:t xml:space="preserve"> продуктивност</w:t>
      </w:r>
      <w:r>
        <w:rPr>
          <w:rFonts w:ascii="Times New Roman" w:hAnsi="Times New Roman" w:cs="Times New Roman"/>
          <w:sz w:val="24"/>
          <w:szCs w:val="24"/>
        </w:rPr>
        <w:t>ь</w:t>
      </w:r>
      <w:r w:rsidRPr="00E27A3B">
        <w:rPr>
          <w:rFonts w:ascii="Times New Roman" w:hAnsi="Times New Roman" w:cs="Times New Roman"/>
          <w:sz w:val="24"/>
          <w:szCs w:val="24"/>
        </w:rPr>
        <w:t xml:space="preserve"> коров красно-пестрой породы разных производственных типов при разных уровнях кормления. Результаты исследований показывают, что коровы, обеспеченные высоким уровнем кормления, имели гармоничное телосложение, по сравнению со сверстницами из хозяйства со средним уровнем кормления были более сбиты и растянуты, значительно превосходили их по молочной продуктивности, по коэффициенту производственной типичности соответствовали типу </w:t>
      </w:r>
      <w:proofErr w:type="spellStart"/>
      <w:r w:rsidRPr="00E27A3B">
        <w:rPr>
          <w:rFonts w:ascii="Times New Roman" w:hAnsi="Times New Roman" w:cs="Times New Roman"/>
          <w:sz w:val="24"/>
          <w:szCs w:val="24"/>
        </w:rPr>
        <w:t>обильномолочный</w:t>
      </w:r>
      <w:proofErr w:type="spellEnd"/>
      <w:r w:rsidRPr="00E27A3B">
        <w:rPr>
          <w:rFonts w:ascii="Times New Roman" w:hAnsi="Times New Roman" w:cs="Times New Roman"/>
          <w:sz w:val="24"/>
          <w:szCs w:val="24"/>
        </w:rPr>
        <w:t>. Большинство сверстниц (93,3 %), обеспеченные средним уровнем кормления, были представлены двумя производственными типами (</w:t>
      </w:r>
      <w:proofErr w:type="gramStart"/>
      <w:r w:rsidRPr="00E27A3B">
        <w:rPr>
          <w:rFonts w:ascii="Times New Roman" w:hAnsi="Times New Roman" w:cs="Times New Roman"/>
          <w:sz w:val="24"/>
          <w:szCs w:val="24"/>
        </w:rPr>
        <w:t>молочный</w:t>
      </w:r>
      <w:proofErr w:type="gramEnd"/>
      <w:r w:rsidRPr="00E27A3B">
        <w:rPr>
          <w:rFonts w:ascii="Times New Roman" w:hAnsi="Times New Roman" w:cs="Times New Roman"/>
          <w:sz w:val="24"/>
          <w:szCs w:val="24"/>
        </w:rPr>
        <w:t xml:space="preserve"> и молочно-мясной). Коровы молочного типа имели преимущество по удою, содержанию белка в молоке, коэффициентам производственной типичности и молочности, по экстерьерным признакам коровы двух типов отличались незначительно (кроме ширины в </w:t>
      </w:r>
      <w:proofErr w:type="spellStart"/>
      <w:r w:rsidRPr="00E27A3B">
        <w:rPr>
          <w:rFonts w:ascii="Times New Roman" w:hAnsi="Times New Roman" w:cs="Times New Roman"/>
          <w:sz w:val="24"/>
          <w:szCs w:val="24"/>
        </w:rPr>
        <w:t>маклоках</w:t>
      </w:r>
      <w:proofErr w:type="spellEnd"/>
      <w:r w:rsidRPr="00E27A3B">
        <w:rPr>
          <w:rFonts w:ascii="Times New Roman" w:hAnsi="Times New Roman" w:cs="Times New Roman"/>
          <w:sz w:val="24"/>
          <w:szCs w:val="24"/>
        </w:rPr>
        <w:t xml:space="preserve">, обхвата груди и </w:t>
      </w:r>
      <w:proofErr w:type="spellStart"/>
      <w:r w:rsidRPr="00E27A3B">
        <w:rPr>
          <w:rFonts w:ascii="Times New Roman" w:hAnsi="Times New Roman" w:cs="Times New Roman"/>
          <w:sz w:val="24"/>
          <w:szCs w:val="24"/>
        </w:rPr>
        <w:t>тазогрудного</w:t>
      </w:r>
      <w:proofErr w:type="spellEnd"/>
      <w:r w:rsidRPr="00E27A3B">
        <w:rPr>
          <w:rFonts w:ascii="Times New Roman" w:hAnsi="Times New Roman" w:cs="Times New Roman"/>
          <w:sz w:val="24"/>
          <w:szCs w:val="24"/>
        </w:rPr>
        <w:t xml:space="preserve"> индекса). При оценке взаимосвязи признаков экстерьера и молочной продуктивности по большинству признаков установлена слабая положительная корреляционная связь с удоем. Между показателями производственной типичности и удоем у животных обоих хозяйств отмечена высокая достоверная взаимосвязь. </w:t>
      </w:r>
    </w:p>
    <w:p w:rsidR="00EE0F87" w:rsidRDefault="00EE0F87" w:rsidP="00E27A3B">
      <w:pPr>
        <w:pStyle w:val="a8"/>
        <w:ind w:firstLine="709"/>
        <w:jc w:val="both"/>
        <w:rPr>
          <w:rFonts w:ascii="Times New Roman" w:hAnsi="Times New Roman" w:cs="Times New Roman"/>
          <w:sz w:val="24"/>
          <w:szCs w:val="24"/>
        </w:rPr>
      </w:pPr>
    </w:p>
    <w:p w:rsidR="00511CD3" w:rsidRDefault="00511CD3" w:rsidP="00511CD3">
      <w:pPr>
        <w:pStyle w:val="a8"/>
        <w:ind w:firstLine="709"/>
        <w:jc w:val="both"/>
        <w:rPr>
          <w:rFonts w:ascii="Times New Roman" w:hAnsi="Times New Roman" w:cs="Times New Roman"/>
          <w:sz w:val="28"/>
          <w:szCs w:val="28"/>
        </w:rPr>
      </w:pPr>
      <w:proofErr w:type="spellStart"/>
      <w:r w:rsidRPr="00803337">
        <w:rPr>
          <w:rFonts w:ascii="Times New Roman" w:hAnsi="Times New Roman" w:cs="Times New Roman"/>
          <w:b/>
          <w:sz w:val="28"/>
          <w:szCs w:val="28"/>
        </w:rPr>
        <w:t>Зиннатуллин</w:t>
      </w:r>
      <w:proofErr w:type="spellEnd"/>
      <w:r>
        <w:rPr>
          <w:rFonts w:ascii="Times New Roman" w:hAnsi="Times New Roman" w:cs="Times New Roman"/>
          <w:b/>
          <w:sz w:val="28"/>
          <w:szCs w:val="28"/>
        </w:rPr>
        <w:t>,</w:t>
      </w:r>
      <w:r w:rsidRPr="00803337">
        <w:rPr>
          <w:rFonts w:ascii="Times New Roman" w:hAnsi="Times New Roman" w:cs="Times New Roman"/>
          <w:b/>
          <w:sz w:val="28"/>
          <w:szCs w:val="28"/>
        </w:rPr>
        <w:t xml:space="preserve"> И. М.</w:t>
      </w:r>
      <w:r>
        <w:rPr>
          <w:rFonts w:ascii="Times New Roman" w:hAnsi="Times New Roman" w:cs="Times New Roman"/>
          <w:sz w:val="28"/>
          <w:szCs w:val="28"/>
        </w:rPr>
        <w:t xml:space="preserve"> </w:t>
      </w:r>
      <w:r w:rsidRPr="00803337">
        <w:rPr>
          <w:rFonts w:ascii="Times New Roman" w:hAnsi="Times New Roman" w:cs="Times New Roman"/>
          <w:sz w:val="28"/>
          <w:szCs w:val="28"/>
        </w:rPr>
        <w:t>Влияние углеводно-витаминно-минеральной добавки на продуктивность молодняка крупного рогатого скота</w:t>
      </w:r>
      <w:r w:rsidRPr="004322D5">
        <w:rPr>
          <w:rFonts w:ascii="Times New Roman" w:hAnsi="Times New Roman" w:cs="Times New Roman"/>
          <w:sz w:val="28"/>
          <w:szCs w:val="28"/>
        </w:rPr>
        <w:t xml:space="preserve"> / И.</w:t>
      </w:r>
      <w:r>
        <w:rPr>
          <w:rFonts w:ascii="Times New Roman" w:hAnsi="Times New Roman" w:cs="Times New Roman"/>
          <w:sz w:val="28"/>
          <w:szCs w:val="28"/>
        </w:rPr>
        <w:t xml:space="preserve"> </w:t>
      </w:r>
      <w:r w:rsidRPr="004322D5">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4322D5">
        <w:rPr>
          <w:rFonts w:ascii="Times New Roman" w:hAnsi="Times New Roman" w:cs="Times New Roman"/>
          <w:sz w:val="28"/>
          <w:szCs w:val="28"/>
        </w:rPr>
        <w:t>Зиннатуллин</w:t>
      </w:r>
      <w:proofErr w:type="spellEnd"/>
      <w:r w:rsidRPr="004322D5">
        <w:rPr>
          <w:rFonts w:ascii="Times New Roman" w:hAnsi="Times New Roman" w:cs="Times New Roman"/>
          <w:sz w:val="28"/>
          <w:szCs w:val="28"/>
        </w:rPr>
        <w:t>,</w:t>
      </w:r>
      <w:r w:rsidRPr="00803337">
        <w:rPr>
          <w:rFonts w:ascii="Times New Roman" w:hAnsi="Times New Roman" w:cs="Times New Roman"/>
          <w:sz w:val="28"/>
          <w:szCs w:val="28"/>
        </w:rPr>
        <w:t xml:space="preserve"> </w:t>
      </w:r>
      <w:r w:rsidRPr="004322D5">
        <w:rPr>
          <w:rFonts w:ascii="Times New Roman" w:hAnsi="Times New Roman" w:cs="Times New Roman"/>
          <w:sz w:val="28"/>
          <w:szCs w:val="28"/>
        </w:rPr>
        <w:t>Т.</w:t>
      </w:r>
      <w:r>
        <w:rPr>
          <w:rFonts w:ascii="Times New Roman" w:hAnsi="Times New Roman" w:cs="Times New Roman"/>
          <w:sz w:val="28"/>
          <w:szCs w:val="28"/>
        </w:rPr>
        <w:t xml:space="preserve"> </w:t>
      </w:r>
      <w:r w:rsidRPr="004322D5">
        <w:rPr>
          <w:rFonts w:ascii="Times New Roman" w:hAnsi="Times New Roman" w:cs="Times New Roman"/>
          <w:sz w:val="28"/>
          <w:szCs w:val="28"/>
        </w:rPr>
        <w:t>С. Косилов, В.</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И. Косилов // Известия Санкт-Петербургского гос. </w:t>
      </w:r>
      <w:proofErr w:type="spellStart"/>
      <w:r w:rsidRPr="004322D5">
        <w:rPr>
          <w:rFonts w:ascii="Times New Roman" w:hAnsi="Times New Roman" w:cs="Times New Roman"/>
          <w:sz w:val="28"/>
          <w:szCs w:val="28"/>
        </w:rPr>
        <w:t>аграр</w:t>
      </w:r>
      <w:proofErr w:type="spellEnd"/>
      <w:r w:rsidR="00FF26B1">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87-91</w:t>
      </w:r>
      <w:r>
        <w:rPr>
          <w:rFonts w:ascii="Times New Roman" w:hAnsi="Times New Roman" w:cs="Times New Roman"/>
          <w:sz w:val="28"/>
          <w:szCs w:val="28"/>
        </w:rPr>
        <w:t>.</w:t>
      </w:r>
    </w:p>
    <w:p w:rsidR="00511CD3" w:rsidRPr="00511CD3" w:rsidRDefault="00511CD3" w:rsidP="00511CD3">
      <w:pPr>
        <w:pStyle w:val="a8"/>
        <w:ind w:firstLine="709"/>
        <w:jc w:val="both"/>
        <w:rPr>
          <w:rFonts w:ascii="Times New Roman" w:hAnsi="Times New Roman" w:cs="Times New Roman"/>
          <w:sz w:val="24"/>
          <w:szCs w:val="28"/>
        </w:rPr>
      </w:pPr>
    </w:p>
    <w:p w:rsidR="00B92DAB" w:rsidRDefault="00EE0F87" w:rsidP="00B92DAB">
      <w:pPr>
        <w:pStyle w:val="a8"/>
        <w:widowControl w:val="0"/>
        <w:ind w:firstLine="709"/>
        <w:jc w:val="both"/>
        <w:rPr>
          <w:rFonts w:ascii="Times New Roman" w:hAnsi="Times New Roman" w:cs="Times New Roman"/>
          <w:sz w:val="28"/>
          <w:szCs w:val="24"/>
        </w:rPr>
      </w:pPr>
      <w:proofErr w:type="spellStart"/>
      <w:r w:rsidRPr="00EE0F87">
        <w:rPr>
          <w:rFonts w:ascii="Times New Roman" w:hAnsi="Times New Roman" w:cs="Times New Roman"/>
          <w:b/>
          <w:sz w:val="28"/>
          <w:szCs w:val="24"/>
        </w:rPr>
        <w:t>Кадралиева</w:t>
      </w:r>
      <w:proofErr w:type="spellEnd"/>
      <w:r>
        <w:rPr>
          <w:rFonts w:ascii="Times New Roman" w:hAnsi="Times New Roman" w:cs="Times New Roman"/>
          <w:b/>
          <w:sz w:val="28"/>
          <w:szCs w:val="24"/>
        </w:rPr>
        <w:t>,</w:t>
      </w:r>
      <w:r w:rsidRPr="00EE0F87">
        <w:rPr>
          <w:rFonts w:ascii="Times New Roman" w:hAnsi="Times New Roman" w:cs="Times New Roman"/>
          <w:b/>
          <w:sz w:val="28"/>
          <w:szCs w:val="24"/>
        </w:rPr>
        <w:t xml:space="preserve"> Б. Т.</w:t>
      </w:r>
      <w:r>
        <w:rPr>
          <w:rFonts w:ascii="Times New Roman" w:hAnsi="Times New Roman" w:cs="Times New Roman"/>
          <w:sz w:val="28"/>
          <w:szCs w:val="24"/>
        </w:rPr>
        <w:t xml:space="preserve"> </w:t>
      </w:r>
      <w:r w:rsidRPr="00EE0F87">
        <w:rPr>
          <w:rFonts w:ascii="Times New Roman" w:hAnsi="Times New Roman" w:cs="Times New Roman"/>
          <w:sz w:val="28"/>
          <w:szCs w:val="24"/>
        </w:rPr>
        <w:t>Влияние различных факторов на уровень соматических клеток в молоке коров / Б.</w:t>
      </w:r>
      <w:r>
        <w:rPr>
          <w:rFonts w:ascii="Times New Roman" w:hAnsi="Times New Roman" w:cs="Times New Roman"/>
          <w:sz w:val="28"/>
          <w:szCs w:val="24"/>
        </w:rPr>
        <w:t xml:space="preserve"> </w:t>
      </w:r>
      <w:r w:rsidRPr="00EE0F87">
        <w:rPr>
          <w:rFonts w:ascii="Times New Roman" w:hAnsi="Times New Roman" w:cs="Times New Roman"/>
          <w:sz w:val="28"/>
          <w:szCs w:val="24"/>
        </w:rPr>
        <w:t>Т.</w:t>
      </w:r>
      <w:r>
        <w:rPr>
          <w:rFonts w:ascii="Times New Roman" w:hAnsi="Times New Roman" w:cs="Times New Roman"/>
          <w:sz w:val="28"/>
          <w:szCs w:val="24"/>
        </w:rPr>
        <w:t xml:space="preserve"> </w:t>
      </w:r>
      <w:proofErr w:type="spellStart"/>
      <w:r w:rsidRPr="00EE0F87">
        <w:rPr>
          <w:rFonts w:ascii="Times New Roman" w:hAnsi="Times New Roman" w:cs="Times New Roman"/>
          <w:sz w:val="28"/>
          <w:szCs w:val="24"/>
        </w:rPr>
        <w:t>Кадралиева</w:t>
      </w:r>
      <w:proofErr w:type="spellEnd"/>
      <w:r w:rsidRPr="00EE0F87">
        <w:rPr>
          <w:rFonts w:ascii="Times New Roman" w:hAnsi="Times New Roman" w:cs="Times New Roman"/>
          <w:sz w:val="28"/>
          <w:szCs w:val="24"/>
        </w:rPr>
        <w:t xml:space="preserve"> // Аграрный вестник </w:t>
      </w:r>
      <w:proofErr w:type="spellStart"/>
      <w:r w:rsidRPr="00EE0F87">
        <w:rPr>
          <w:rFonts w:ascii="Times New Roman" w:hAnsi="Times New Roman" w:cs="Times New Roman"/>
          <w:sz w:val="28"/>
          <w:szCs w:val="24"/>
        </w:rPr>
        <w:t>Верхневолжья</w:t>
      </w:r>
      <w:proofErr w:type="spellEnd"/>
      <w:r w:rsidRPr="00EE0F87">
        <w:rPr>
          <w:rFonts w:ascii="Times New Roman" w:hAnsi="Times New Roman" w:cs="Times New Roman"/>
          <w:sz w:val="28"/>
          <w:szCs w:val="24"/>
        </w:rPr>
        <w:t>. – 2016. – № 4. – С. 42-46.</w:t>
      </w:r>
    </w:p>
    <w:p w:rsidR="00EE0F87" w:rsidRPr="00E27A3B" w:rsidRDefault="00EE0F87" w:rsidP="00B92DAB">
      <w:pPr>
        <w:pStyle w:val="a8"/>
        <w:widowControl w:val="0"/>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В данной статье приведены результаты исследований молочной продуктивности, содержания соматических клеток в молоке, химического состава молока коров </w:t>
      </w:r>
      <w:proofErr w:type="spellStart"/>
      <w:r w:rsidRPr="00E27A3B">
        <w:rPr>
          <w:rFonts w:ascii="Times New Roman" w:hAnsi="Times New Roman" w:cs="Times New Roman"/>
          <w:sz w:val="24"/>
          <w:szCs w:val="24"/>
        </w:rPr>
        <w:t>голштинской</w:t>
      </w:r>
      <w:proofErr w:type="spellEnd"/>
      <w:r w:rsidRPr="00E27A3B">
        <w:rPr>
          <w:rFonts w:ascii="Times New Roman" w:hAnsi="Times New Roman" w:cs="Times New Roman"/>
          <w:sz w:val="24"/>
          <w:szCs w:val="24"/>
        </w:rPr>
        <w:t xml:space="preserve"> породы в зависимости от различных факторов. При анализе влияния различных факторов на молочную продуктивность и содержания соматических клеток в молоке установлено, что основными факторами являются сезон года, условия содержания, заболевания молочной железы. Наибольшее число соматических клеток в молоке наблюдалось в мае и составляло 433 тыс. в 1 мл молока. Минимальное количество </w:t>
      </w:r>
      <w:r w:rsidRPr="00E27A3B">
        <w:rPr>
          <w:rFonts w:ascii="Times New Roman" w:hAnsi="Times New Roman" w:cs="Times New Roman"/>
          <w:sz w:val="24"/>
          <w:szCs w:val="24"/>
        </w:rPr>
        <w:lastRenderedPageBreak/>
        <w:t xml:space="preserve">соматических клеток в молоке коров было установлено в летне-осенний период и варьировало от 88 тыс. до 136 тыс. в 1 мл молока. Уровень заболеваемости субклиническим маститом был 38,3 %. </w:t>
      </w:r>
    </w:p>
    <w:p w:rsidR="00EE0F87" w:rsidRDefault="00EE0F87" w:rsidP="00E27A3B">
      <w:pPr>
        <w:pStyle w:val="a8"/>
        <w:ind w:firstLine="709"/>
        <w:jc w:val="both"/>
        <w:rPr>
          <w:rFonts w:ascii="Times New Roman" w:hAnsi="Times New Roman" w:cs="Times New Roman"/>
          <w:sz w:val="24"/>
          <w:szCs w:val="24"/>
        </w:rPr>
      </w:pPr>
    </w:p>
    <w:p w:rsidR="004E64F3" w:rsidRPr="00BC007A" w:rsidRDefault="004E64F3" w:rsidP="004E64F3">
      <w:pPr>
        <w:pStyle w:val="a8"/>
        <w:ind w:firstLine="709"/>
        <w:jc w:val="both"/>
        <w:rPr>
          <w:rFonts w:ascii="Times New Roman" w:hAnsi="Times New Roman" w:cs="Times New Roman"/>
          <w:sz w:val="28"/>
          <w:szCs w:val="28"/>
        </w:rPr>
      </w:pPr>
      <w:proofErr w:type="spellStart"/>
      <w:r w:rsidRPr="005F5476">
        <w:rPr>
          <w:rFonts w:ascii="Times New Roman" w:hAnsi="Times New Roman" w:cs="Times New Roman"/>
          <w:b/>
          <w:sz w:val="28"/>
          <w:szCs w:val="28"/>
        </w:rPr>
        <w:t>Ланцова</w:t>
      </w:r>
      <w:proofErr w:type="spellEnd"/>
      <w:r>
        <w:rPr>
          <w:rFonts w:ascii="Times New Roman" w:hAnsi="Times New Roman" w:cs="Times New Roman"/>
          <w:b/>
          <w:sz w:val="28"/>
          <w:szCs w:val="28"/>
        </w:rPr>
        <w:t>,</w:t>
      </w:r>
      <w:r w:rsidRPr="005F5476">
        <w:rPr>
          <w:rFonts w:ascii="Times New Roman" w:hAnsi="Times New Roman" w:cs="Times New Roman"/>
          <w:b/>
          <w:sz w:val="28"/>
          <w:szCs w:val="28"/>
        </w:rPr>
        <w:t xml:space="preserve"> Е. О.</w:t>
      </w:r>
      <w:r>
        <w:rPr>
          <w:rFonts w:ascii="Times New Roman" w:hAnsi="Times New Roman" w:cs="Times New Roman"/>
          <w:sz w:val="28"/>
          <w:szCs w:val="28"/>
        </w:rPr>
        <w:t xml:space="preserve"> </w:t>
      </w:r>
      <w:r w:rsidRPr="005F5476">
        <w:rPr>
          <w:rFonts w:ascii="Times New Roman" w:hAnsi="Times New Roman" w:cs="Times New Roman"/>
          <w:sz w:val="28"/>
          <w:szCs w:val="28"/>
        </w:rPr>
        <w:t>Мониторинг эмиссии водяных паров из навоза крупного рогатого скота</w:t>
      </w:r>
      <w:r w:rsidRPr="00BC007A">
        <w:rPr>
          <w:rFonts w:ascii="Times New Roman" w:hAnsi="Times New Roman" w:cs="Times New Roman"/>
          <w:sz w:val="28"/>
          <w:szCs w:val="28"/>
        </w:rPr>
        <w:t xml:space="preserve"> / Е.</w:t>
      </w:r>
      <w:r>
        <w:rPr>
          <w:rFonts w:ascii="Times New Roman" w:hAnsi="Times New Roman" w:cs="Times New Roman"/>
          <w:sz w:val="28"/>
          <w:szCs w:val="28"/>
        </w:rPr>
        <w:t xml:space="preserve"> </w:t>
      </w:r>
      <w:r w:rsidRPr="00BC007A">
        <w:rPr>
          <w:rFonts w:ascii="Times New Roman" w:hAnsi="Times New Roman" w:cs="Times New Roman"/>
          <w:sz w:val="28"/>
          <w:szCs w:val="28"/>
        </w:rPr>
        <w:t>О.</w:t>
      </w:r>
      <w:r>
        <w:rPr>
          <w:rFonts w:ascii="Times New Roman" w:hAnsi="Times New Roman" w:cs="Times New Roman"/>
          <w:sz w:val="28"/>
          <w:szCs w:val="28"/>
        </w:rPr>
        <w:t xml:space="preserve"> </w:t>
      </w:r>
      <w:proofErr w:type="spellStart"/>
      <w:r w:rsidRPr="00BC007A">
        <w:rPr>
          <w:rFonts w:ascii="Times New Roman" w:hAnsi="Times New Roman" w:cs="Times New Roman"/>
          <w:sz w:val="28"/>
          <w:szCs w:val="28"/>
        </w:rPr>
        <w:t>Ланцова</w:t>
      </w:r>
      <w:proofErr w:type="spellEnd"/>
      <w:r w:rsidRPr="00BC007A">
        <w:rPr>
          <w:rFonts w:ascii="Times New Roman" w:hAnsi="Times New Roman" w:cs="Times New Roman"/>
          <w:sz w:val="28"/>
          <w:szCs w:val="28"/>
        </w:rPr>
        <w:t>, С.</w:t>
      </w:r>
      <w:r>
        <w:rPr>
          <w:rFonts w:ascii="Times New Roman" w:hAnsi="Times New Roman" w:cs="Times New Roman"/>
          <w:sz w:val="28"/>
          <w:szCs w:val="28"/>
        </w:rPr>
        <w:t xml:space="preserve"> </w:t>
      </w:r>
      <w:r w:rsidRPr="00BC007A">
        <w:rPr>
          <w:rFonts w:ascii="Times New Roman" w:hAnsi="Times New Roman" w:cs="Times New Roman"/>
          <w:sz w:val="28"/>
          <w:szCs w:val="28"/>
        </w:rPr>
        <w:t xml:space="preserve">В. </w:t>
      </w:r>
      <w:proofErr w:type="spellStart"/>
      <w:r w:rsidRPr="00BC007A">
        <w:rPr>
          <w:rFonts w:ascii="Times New Roman" w:hAnsi="Times New Roman" w:cs="Times New Roman"/>
          <w:sz w:val="28"/>
          <w:szCs w:val="28"/>
        </w:rPr>
        <w:t>Вторый</w:t>
      </w:r>
      <w:proofErr w:type="spellEnd"/>
      <w:r w:rsidRPr="00BC007A">
        <w:rPr>
          <w:rFonts w:ascii="Times New Roman" w:hAnsi="Times New Roman" w:cs="Times New Roman"/>
          <w:sz w:val="28"/>
          <w:szCs w:val="28"/>
        </w:rPr>
        <w:t xml:space="preserve"> // Известия Великолукской гос. с.-х. академии. – 2016. – № 4. – С. 39-43.</w:t>
      </w:r>
    </w:p>
    <w:p w:rsidR="004E64F3" w:rsidRPr="004E64F3" w:rsidRDefault="004E64F3" w:rsidP="004E64F3">
      <w:pPr>
        <w:pStyle w:val="a8"/>
        <w:ind w:firstLine="709"/>
        <w:jc w:val="both"/>
        <w:rPr>
          <w:rFonts w:ascii="Times New Roman" w:hAnsi="Times New Roman" w:cs="Times New Roman"/>
          <w:sz w:val="24"/>
          <w:szCs w:val="28"/>
        </w:rPr>
      </w:pPr>
      <w:r w:rsidRPr="004E64F3">
        <w:rPr>
          <w:rFonts w:ascii="Times New Roman" w:hAnsi="Times New Roman" w:cs="Times New Roman"/>
          <w:sz w:val="24"/>
          <w:szCs w:val="28"/>
        </w:rPr>
        <w:t xml:space="preserve">Основным фактором, влияющим на физиологическое состояние и продуктивность коров, является микроклимат в животноводческом помещении. Известно, что 10-15% водяных паров по отношению к общему объему количества паров, выделяемых животными, выделяются из навоза крупного рогатого скота. Микроклимат с высокой относительной влажностью, как при низкой, так и при высокой температуре воздуха, очень вреден для животных. При длительном содержании животных в помещениях с высокой относительной влажностью воздуха зачастую может наблюдаться ухудшение аппетита, плохое усвоение питательных веществ, а также увеличение заболеваемости и снижение сохранности молодняка. Данные исследования направлены на выявление зависимости количества выделяемой влаги при хранении навоза в помещении от его влажности, времени хранения, температуры. В процессе исследований установлено, что при естественной влажности </w:t>
      </w:r>
      <w:proofErr w:type="spellStart"/>
      <w:r w:rsidRPr="004E64F3">
        <w:rPr>
          <w:rFonts w:ascii="Times New Roman" w:hAnsi="Times New Roman" w:cs="Times New Roman"/>
          <w:sz w:val="24"/>
          <w:szCs w:val="28"/>
        </w:rPr>
        <w:t>бесподстилочного</w:t>
      </w:r>
      <w:proofErr w:type="spellEnd"/>
      <w:r w:rsidRPr="004E64F3">
        <w:rPr>
          <w:rFonts w:ascii="Times New Roman" w:hAnsi="Times New Roman" w:cs="Times New Roman"/>
          <w:sz w:val="24"/>
          <w:szCs w:val="28"/>
        </w:rPr>
        <w:t xml:space="preserve"> навоза 85-86%, температуре воздуха 26-28</w:t>
      </w:r>
      <w:proofErr w:type="gramStart"/>
      <w:r w:rsidRPr="004E64F3">
        <w:rPr>
          <w:rFonts w:ascii="Times New Roman" w:hAnsi="Times New Roman" w:cs="Times New Roman"/>
          <w:sz w:val="24"/>
          <w:szCs w:val="28"/>
        </w:rPr>
        <w:t xml:space="preserve"> ºС</w:t>
      </w:r>
      <w:proofErr w:type="gramEnd"/>
      <w:r w:rsidRPr="004E64F3">
        <w:rPr>
          <w:rFonts w:ascii="Times New Roman" w:hAnsi="Times New Roman" w:cs="Times New Roman"/>
          <w:sz w:val="24"/>
          <w:szCs w:val="28"/>
        </w:rPr>
        <w:t xml:space="preserve"> наиболее интенсивно выделение водяных паров из навоза происходит равномерно в первые 5-6 часов, затем процесс эмиссии стабилизируется. Абсолютная влажность воздуха в лабораторной установке возрастает с 16,5 до 32,8 г/м3. Дальнейшие исследования позволят уточнить процесс эмиссии водяных паров из навоза крупного рогатого скота, что позволит улучшить условия содержания животных, повысить их продуктивность, увеличить срок использования производственных зданий и оборудования. </w:t>
      </w:r>
    </w:p>
    <w:p w:rsidR="004E64F3" w:rsidRDefault="004E64F3" w:rsidP="00E27A3B">
      <w:pPr>
        <w:pStyle w:val="a8"/>
        <w:ind w:firstLine="709"/>
        <w:jc w:val="both"/>
        <w:rPr>
          <w:rFonts w:ascii="Times New Roman" w:hAnsi="Times New Roman" w:cs="Times New Roman"/>
          <w:sz w:val="24"/>
          <w:szCs w:val="24"/>
        </w:rPr>
      </w:pPr>
    </w:p>
    <w:p w:rsidR="00C07132" w:rsidRPr="00EE0F87" w:rsidRDefault="00C07132" w:rsidP="00C07132">
      <w:pPr>
        <w:pStyle w:val="a8"/>
        <w:ind w:firstLine="709"/>
        <w:jc w:val="both"/>
        <w:rPr>
          <w:rFonts w:ascii="Times New Roman" w:hAnsi="Times New Roman" w:cs="Times New Roman"/>
          <w:sz w:val="28"/>
          <w:szCs w:val="24"/>
        </w:rPr>
      </w:pPr>
      <w:proofErr w:type="spellStart"/>
      <w:r w:rsidRPr="00C07132">
        <w:rPr>
          <w:rFonts w:ascii="Times New Roman" w:hAnsi="Times New Roman" w:cs="Times New Roman"/>
          <w:b/>
          <w:sz w:val="28"/>
          <w:szCs w:val="24"/>
        </w:rPr>
        <w:t>Лефлер</w:t>
      </w:r>
      <w:proofErr w:type="spellEnd"/>
      <w:r>
        <w:rPr>
          <w:rFonts w:ascii="Times New Roman" w:hAnsi="Times New Roman" w:cs="Times New Roman"/>
          <w:b/>
          <w:sz w:val="28"/>
          <w:szCs w:val="24"/>
        </w:rPr>
        <w:t>,</w:t>
      </w:r>
      <w:r w:rsidRPr="00C07132">
        <w:rPr>
          <w:rFonts w:ascii="Times New Roman" w:hAnsi="Times New Roman" w:cs="Times New Roman"/>
          <w:b/>
          <w:sz w:val="28"/>
          <w:szCs w:val="24"/>
        </w:rPr>
        <w:t xml:space="preserve"> Т. Ф.</w:t>
      </w:r>
      <w:r w:rsidRPr="00EE0F87">
        <w:rPr>
          <w:rFonts w:ascii="Times New Roman" w:hAnsi="Times New Roman" w:cs="Times New Roman"/>
          <w:sz w:val="28"/>
          <w:szCs w:val="24"/>
        </w:rPr>
        <w:t xml:space="preserve"> </w:t>
      </w:r>
      <w:r w:rsidRPr="00C07132">
        <w:rPr>
          <w:rFonts w:ascii="Times New Roman" w:hAnsi="Times New Roman" w:cs="Times New Roman"/>
          <w:sz w:val="28"/>
          <w:szCs w:val="24"/>
        </w:rPr>
        <w:t>Сравнительная оценка качества молока коров красно-пестрой породы разных экстерьерно-конституциональных типов</w:t>
      </w:r>
      <w:r w:rsidRPr="00EE0F87">
        <w:rPr>
          <w:rFonts w:ascii="Times New Roman" w:hAnsi="Times New Roman" w:cs="Times New Roman"/>
          <w:sz w:val="28"/>
          <w:szCs w:val="24"/>
        </w:rPr>
        <w:t xml:space="preserve"> / Т.</w:t>
      </w:r>
      <w:r>
        <w:rPr>
          <w:rFonts w:ascii="Times New Roman" w:hAnsi="Times New Roman" w:cs="Times New Roman"/>
          <w:sz w:val="28"/>
          <w:szCs w:val="24"/>
        </w:rPr>
        <w:t xml:space="preserve"> </w:t>
      </w:r>
      <w:r w:rsidRPr="00EE0F87">
        <w:rPr>
          <w:rFonts w:ascii="Times New Roman" w:hAnsi="Times New Roman" w:cs="Times New Roman"/>
          <w:sz w:val="28"/>
          <w:szCs w:val="24"/>
        </w:rPr>
        <w:t xml:space="preserve">Ф. </w:t>
      </w:r>
      <w:proofErr w:type="spellStart"/>
      <w:r w:rsidRPr="00EE0F87">
        <w:rPr>
          <w:rFonts w:ascii="Times New Roman" w:hAnsi="Times New Roman" w:cs="Times New Roman"/>
          <w:sz w:val="28"/>
          <w:szCs w:val="24"/>
        </w:rPr>
        <w:t>Лефлер</w:t>
      </w:r>
      <w:proofErr w:type="spellEnd"/>
      <w:r w:rsidRPr="00EE0F87">
        <w:rPr>
          <w:rFonts w:ascii="Times New Roman" w:hAnsi="Times New Roman" w:cs="Times New Roman"/>
          <w:sz w:val="28"/>
          <w:szCs w:val="24"/>
        </w:rPr>
        <w:t>, Н.</w:t>
      </w:r>
      <w:r>
        <w:rPr>
          <w:rFonts w:ascii="Times New Roman" w:hAnsi="Times New Roman" w:cs="Times New Roman"/>
          <w:sz w:val="28"/>
          <w:szCs w:val="24"/>
        </w:rPr>
        <w:t xml:space="preserve"> </w:t>
      </w:r>
      <w:r w:rsidRPr="00EE0F87">
        <w:rPr>
          <w:rFonts w:ascii="Times New Roman" w:hAnsi="Times New Roman" w:cs="Times New Roman"/>
          <w:sz w:val="28"/>
          <w:szCs w:val="24"/>
        </w:rPr>
        <w:t>Н.</w:t>
      </w:r>
      <w:r>
        <w:rPr>
          <w:rFonts w:ascii="Times New Roman" w:hAnsi="Times New Roman" w:cs="Times New Roman"/>
          <w:sz w:val="28"/>
          <w:szCs w:val="24"/>
        </w:rPr>
        <w:t xml:space="preserve"> </w:t>
      </w:r>
      <w:r w:rsidRPr="00EE0F87">
        <w:rPr>
          <w:rFonts w:ascii="Times New Roman" w:hAnsi="Times New Roman" w:cs="Times New Roman"/>
          <w:sz w:val="28"/>
          <w:szCs w:val="24"/>
        </w:rPr>
        <w:t>Кириенко, О.</w:t>
      </w:r>
      <w:r>
        <w:rPr>
          <w:rFonts w:ascii="Times New Roman" w:hAnsi="Times New Roman" w:cs="Times New Roman"/>
          <w:sz w:val="28"/>
          <w:szCs w:val="24"/>
        </w:rPr>
        <w:t xml:space="preserve"> </w:t>
      </w:r>
      <w:r w:rsidRPr="00EE0F87">
        <w:rPr>
          <w:rFonts w:ascii="Times New Roman" w:hAnsi="Times New Roman" w:cs="Times New Roman"/>
          <w:sz w:val="28"/>
          <w:szCs w:val="24"/>
        </w:rPr>
        <w:t xml:space="preserve">В. Зайцева // Вестник Красноярского гос. </w:t>
      </w:r>
      <w:proofErr w:type="spellStart"/>
      <w:r w:rsidRPr="00EE0F87">
        <w:rPr>
          <w:rFonts w:ascii="Times New Roman" w:hAnsi="Times New Roman" w:cs="Times New Roman"/>
          <w:sz w:val="28"/>
          <w:szCs w:val="24"/>
        </w:rPr>
        <w:t>аграр</w:t>
      </w:r>
      <w:proofErr w:type="spellEnd"/>
      <w:r w:rsidR="00FF26B1">
        <w:rPr>
          <w:rFonts w:ascii="Times New Roman" w:hAnsi="Times New Roman" w:cs="Times New Roman"/>
          <w:sz w:val="28"/>
          <w:szCs w:val="24"/>
        </w:rPr>
        <w:t>.</w:t>
      </w:r>
      <w:r w:rsidRPr="00EE0F87">
        <w:rPr>
          <w:rFonts w:ascii="Times New Roman" w:hAnsi="Times New Roman" w:cs="Times New Roman"/>
          <w:sz w:val="28"/>
          <w:szCs w:val="24"/>
        </w:rPr>
        <w:t xml:space="preserve"> ун-та. – 2016. – № 11. – С. 28-33</w:t>
      </w:r>
      <w:r>
        <w:rPr>
          <w:rFonts w:ascii="Times New Roman" w:hAnsi="Times New Roman" w:cs="Times New Roman"/>
          <w:sz w:val="28"/>
          <w:szCs w:val="24"/>
        </w:rPr>
        <w:t>.</w:t>
      </w:r>
    </w:p>
    <w:p w:rsidR="00EE0F87" w:rsidRDefault="00C07132" w:rsidP="003259BF">
      <w:pPr>
        <w:pStyle w:val="a8"/>
        <w:widowControl w:val="0"/>
        <w:spacing w:after="120"/>
        <w:ind w:firstLine="709"/>
        <w:jc w:val="both"/>
        <w:rPr>
          <w:rFonts w:ascii="Times New Roman" w:hAnsi="Times New Roman" w:cs="Times New Roman"/>
          <w:sz w:val="24"/>
          <w:szCs w:val="24"/>
        </w:rPr>
      </w:pPr>
      <w:r>
        <w:rPr>
          <w:rFonts w:ascii="Times New Roman" w:hAnsi="Times New Roman" w:cs="Times New Roman"/>
          <w:sz w:val="24"/>
          <w:szCs w:val="24"/>
        </w:rPr>
        <w:t>И</w:t>
      </w:r>
      <w:r w:rsidRPr="00E27A3B">
        <w:rPr>
          <w:rFonts w:ascii="Times New Roman" w:hAnsi="Times New Roman" w:cs="Times New Roman"/>
          <w:sz w:val="24"/>
          <w:szCs w:val="24"/>
        </w:rPr>
        <w:t>зучен</w:t>
      </w:r>
      <w:r>
        <w:rPr>
          <w:rFonts w:ascii="Times New Roman" w:hAnsi="Times New Roman" w:cs="Times New Roman"/>
          <w:sz w:val="24"/>
          <w:szCs w:val="24"/>
        </w:rPr>
        <w:t>ы</w:t>
      </w:r>
      <w:r w:rsidRPr="00E27A3B">
        <w:rPr>
          <w:rFonts w:ascii="Times New Roman" w:hAnsi="Times New Roman" w:cs="Times New Roman"/>
          <w:sz w:val="24"/>
          <w:szCs w:val="24"/>
        </w:rPr>
        <w:t xml:space="preserve"> изменения качественных и количественных показателей молока в зависимости от месяца лактации и экстерьерно-конституционального типа коров красно-пестрой породы молочного скота. Результаты полученных исследований позволяют определить эффективность использования животных разных типов телосложения в условиях Красноярского края. Эксперименты проведены в 2014-2015 гг. с использованием зоотехнических и лабораторных методов, в восточной природно-экономической зоне Красноярского края в ОАО «Племенной завод “Красный Маяк”». Результаты экспериментов показали, что достоверных различий по массовой доле жира, общего белка, казеина, сывороточных белков, минеральных веществ, СОМО и сухого вещества между группами не установлено. Однако по количеству данных ингредиентов из-за более высоких удоев наблюдалось существенное пре-</w:t>
      </w:r>
      <w:proofErr w:type="spellStart"/>
      <w:r w:rsidRPr="00E27A3B">
        <w:rPr>
          <w:rFonts w:ascii="Times New Roman" w:hAnsi="Times New Roman" w:cs="Times New Roman"/>
          <w:sz w:val="24"/>
          <w:szCs w:val="24"/>
        </w:rPr>
        <w:t>восходство</w:t>
      </w:r>
      <w:proofErr w:type="spellEnd"/>
      <w:r w:rsidRPr="00E27A3B">
        <w:rPr>
          <w:rFonts w:ascii="Times New Roman" w:hAnsi="Times New Roman" w:cs="Times New Roman"/>
          <w:sz w:val="24"/>
          <w:szCs w:val="24"/>
        </w:rPr>
        <w:t xml:space="preserve"> коров плотного </w:t>
      </w:r>
      <w:proofErr w:type="spellStart"/>
      <w:r w:rsidRPr="00E27A3B">
        <w:rPr>
          <w:rFonts w:ascii="Times New Roman" w:hAnsi="Times New Roman" w:cs="Times New Roman"/>
          <w:sz w:val="24"/>
          <w:szCs w:val="24"/>
        </w:rPr>
        <w:t>лептосомного</w:t>
      </w:r>
      <w:proofErr w:type="spellEnd"/>
      <w:r w:rsidRPr="00E27A3B">
        <w:rPr>
          <w:rFonts w:ascii="Times New Roman" w:hAnsi="Times New Roman" w:cs="Times New Roman"/>
          <w:sz w:val="24"/>
          <w:szCs w:val="24"/>
        </w:rPr>
        <w:t xml:space="preserve"> типа над сверстницами: по количеству лактозы - на 4,4-19 %; СОМО - на 4,3-19,6; сухому веществу - на 4,3-19,3 % (</w:t>
      </w:r>
      <w:proofErr w:type="gramStart"/>
      <w:r w:rsidRPr="00E27A3B">
        <w:rPr>
          <w:rFonts w:ascii="Times New Roman" w:hAnsi="Times New Roman" w:cs="Times New Roman"/>
          <w:sz w:val="24"/>
          <w:szCs w:val="24"/>
        </w:rPr>
        <w:t>Р</w:t>
      </w:r>
      <w:proofErr w:type="gramEnd"/>
      <w:r w:rsidRPr="00E27A3B">
        <w:rPr>
          <w:rFonts w:ascii="Times New Roman" w:hAnsi="Times New Roman" w:cs="Times New Roman"/>
          <w:sz w:val="24"/>
          <w:szCs w:val="24"/>
        </w:rPr>
        <w:t xml:space="preserve"> &lt; 0,05-0,001). По биологической эффективности и полноценности наблюдалось значительное преимущество коров нежного сухого </w:t>
      </w:r>
      <w:proofErr w:type="spellStart"/>
      <w:r w:rsidRPr="00E27A3B">
        <w:rPr>
          <w:rFonts w:ascii="Times New Roman" w:hAnsi="Times New Roman" w:cs="Times New Roman"/>
          <w:sz w:val="24"/>
          <w:szCs w:val="24"/>
        </w:rPr>
        <w:t>лепто-сомного</w:t>
      </w:r>
      <w:proofErr w:type="spellEnd"/>
      <w:r w:rsidRPr="00E27A3B">
        <w:rPr>
          <w:rFonts w:ascii="Times New Roman" w:hAnsi="Times New Roman" w:cs="Times New Roman"/>
          <w:sz w:val="24"/>
          <w:szCs w:val="24"/>
        </w:rPr>
        <w:t xml:space="preserve"> телосложения. Разница со сверстницами составляла по БЭК 1,6- 16,3 % (</w:t>
      </w:r>
      <w:proofErr w:type="gramStart"/>
      <w:r w:rsidRPr="00E27A3B">
        <w:rPr>
          <w:rFonts w:ascii="Times New Roman" w:hAnsi="Times New Roman" w:cs="Times New Roman"/>
          <w:sz w:val="24"/>
          <w:szCs w:val="24"/>
        </w:rPr>
        <w:t>Р</w:t>
      </w:r>
      <w:proofErr w:type="gramEnd"/>
      <w:r w:rsidRPr="00E27A3B">
        <w:rPr>
          <w:rFonts w:ascii="Times New Roman" w:hAnsi="Times New Roman" w:cs="Times New Roman"/>
          <w:sz w:val="24"/>
          <w:szCs w:val="24"/>
        </w:rPr>
        <w:t xml:space="preserve"> &lt; 0,05-0,001), по БПК - 1,1-11,2 % (разница с плотным </w:t>
      </w:r>
      <w:proofErr w:type="spellStart"/>
      <w:r w:rsidRPr="00E27A3B">
        <w:rPr>
          <w:rFonts w:ascii="Times New Roman" w:hAnsi="Times New Roman" w:cs="Times New Roman"/>
          <w:sz w:val="24"/>
          <w:szCs w:val="24"/>
        </w:rPr>
        <w:t>лептосомным</w:t>
      </w:r>
      <w:proofErr w:type="spellEnd"/>
      <w:r w:rsidRPr="00E27A3B">
        <w:rPr>
          <w:rFonts w:ascii="Times New Roman" w:hAnsi="Times New Roman" w:cs="Times New Roman"/>
          <w:sz w:val="24"/>
          <w:szCs w:val="24"/>
        </w:rPr>
        <w:t xml:space="preserve"> типом не достоверна). </w:t>
      </w:r>
    </w:p>
    <w:p w:rsidR="00A76CEF" w:rsidRPr="003246E8" w:rsidRDefault="00A76CEF" w:rsidP="003246E8">
      <w:pPr>
        <w:pStyle w:val="a8"/>
        <w:ind w:firstLine="709"/>
        <w:jc w:val="both"/>
        <w:rPr>
          <w:rFonts w:ascii="Times New Roman" w:hAnsi="Times New Roman" w:cs="Times New Roman"/>
          <w:sz w:val="28"/>
          <w:szCs w:val="24"/>
        </w:rPr>
      </w:pPr>
      <w:proofErr w:type="spellStart"/>
      <w:r w:rsidRPr="003246E8">
        <w:rPr>
          <w:rFonts w:ascii="Times New Roman" w:hAnsi="Times New Roman" w:cs="Times New Roman"/>
          <w:b/>
          <w:sz w:val="28"/>
          <w:szCs w:val="24"/>
        </w:rPr>
        <w:t>Лоретц</w:t>
      </w:r>
      <w:proofErr w:type="spellEnd"/>
      <w:r w:rsidR="003246E8" w:rsidRPr="003246E8">
        <w:rPr>
          <w:rFonts w:ascii="Times New Roman" w:hAnsi="Times New Roman" w:cs="Times New Roman"/>
          <w:b/>
          <w:sz w:val="28"/>
          <w:szCs w:val="24"/>
        </w:rPr>
        <w:t>,</w:t>
      </w:r>
      <w:r w:rsidRPr="003246E8">
        <w:rPr>
          <w:rFonts w:ascii="Times New Roman" w:hAnsi="Times New Roman" w:cs="Times New Roman"/>
          <w:b/>
          <w:sz w:val="28"/>
          <w:szCs w:val="24"/>
        </w:rPr>
        <w:t xml:space="preserve"> О.</w:t>
      </w:r>
      <w:r w:rsidR="003246E8" w:rsidRPr="003246E8">
        <w:rPr>
          <w:rFonts w:ascii="Times New Roman" w:hAnsi="Times New Roman" w:cs="Times New Roman"/>
          <w:b/>
          <w:sz w:val="28"/>
          <w:szCs w:val="24"/>
        </w:rPr>
        <w:t xml:space="preserve"> </w:t>
      </w:r>
      <w:r w:rsidRPr="003246E8">
        <w:rPr>
          <w:rFonts w:ascii="Times New Roman" w:hAnsi="Times New Roman" w:cs="Times New Roman"/>
          <w:b/>
          <w:sz w:val="28"/>
          <w:szCs w:val="24"/>
        </w:rPr>
        <w:t>Г.</w:t>
      </w:r>
      <w:r w:rsidR="003246E8" w:rsidRPr="003246E8">
        <w:rPr>
          <w:rFonts w:ascii="Times New Roman" w:hAnsi="Times New Roman" w:cs="Times New Roman"/>
          <w:sz w:val="28"/>
          <w:szCs w:val="24"/>
        </w:rPr>
        <w:t xml:space="preserve"> </w:t>
      </w:r>
      <w:r w:rsidRPr="003246E8">
        <w:rPr>
          <w:rFonts w:ascii="Times New Roman" w:hAnsi="Times New Roman" w:cs="Times New Roman"/>
          <w:sz w:val="28"/>
          <w:szCs w:val="24"/>
        </w:rPr>
        <w:t>Продуктивные качества коров разного возраста / О.</w:t>
      </w:r>
      <w:r w:rsidR="003246E8" w:rsidRPr="003246E8">
        <w:rPr>
          <w:rFonts w:ascii="Times New Roman" w:hAnsi="Times New Roman" w:cs="Times New Roman"/>
          <w:sz w:val="28"/>
          <w:szCs w:val="24"/>
        </w:rPr>
        <w:t xml:space="preserve"> </w:t>
      </w:r>
      <w:r w:rsidRPr="003246E8">
        <w:rPr>
          <w:rFonts w:ascii="Times New Roman" w:hAnsi="Times New Roman" w:cs="Times New Roman"/>
          <w:sz w:val="28"/>
          <w:szCs w:val="24"/>
        </w:rPr>
        <w:t>Г.</w:t>
      </w:r>
      <w:r w:rsidR="003246E8" w:rsidRPr="003246E8">
        <w:rPr>
          <w:rFonts w:ascii="Times New Roman" w:hAnsi="Times New Roman" w:cs="Times New Roman"/>
          <w:sz w:val="28"/>
          <w:szCs w:val="24"/>
        </w:rPr>
        <w:t xml:space="preserve"> </w:t>
      </w:r>
      <w:proofErr w:type="spellStart"/>
      <w:r w:rsidRPr="003246E8">
        <w:rPr>
          <w:rFonts w:ascii="Times New Roman" w:hAnsi="Times New Roman" w:cs="Times New Roman"/>
          <w:sz w:val="28"/>
          <w:szCs w:val="24"/>
        </w:rPr>
        <w:t>Лоретц</w:t>
      </w:r>
      <w:proofErr w:type="spellEnd"/>
      <w:r w:rsidRPr="003246E8">
        <w:rPr>
          <w:rFonts w:ascii="Times New Roman" w:hAnsi="Times New Roman" w:cs="Times New Roman"/>
          <w:sz w:val="28"/>
          <w:szCs w:val="24"/>
        </w:rPr>
        <w:t>, О.</w:t>
      </w:r>
      <w:r w:rsidR="003246E8" w:rsidRPr="003246E8">
        <w:rPr>
          <w:rFonts w:ascii="Times New Roman" w:hAnsi="Times New Roman" w:cs="Times New Roman"/>
          <w:sz w:val="28"/>
          <w:szCs w:val="24"/>
        </w:rPr>
        <w:t xml:space="preserve"> </w:t>
      </w:r>
      <w:r w:rsidRPr="003246E8">
        <w:rPr>
          <w:rFonts w:ascii="Times New Roman" w:hAnsi="Times New Roman" w:cs="Times New Roman"/>
          <w:sz w:val="28"/>
          <w:szCs w:val="24"/>
        </w:rPr>
        <w:t>В.</w:t>
      </w:r>
      <w:r w:rsidR="003246E8" w:rsidRPr="003246E8">
        <w:rPr>
          <w:rFonts w:ascii="Times New Roman" w:hAnsi="Times New Roman" w:cs="Times New Roman"/>
          <w:sz w:val="28"/>
          <w:szCs w:val="24"/>
        </w:rPr>
        <w:t xml:space="preserve"> </w:t>
      </w:r>
      <w:r w:rsidRPr="003246E8">
        <w:rPr>
          <w:rFonts w:ascii="Times New Roman" w:hAnsi="Times New Roman" w:cs="Times New Roman"/>
          <w:sz w:val="28"/>
          <w:szCs w:val="24"/>
        </w:rPr>
        <w:t>Горелик, А.</w:t>
      </w:r>
      <w:r w:rsidR="003246E8" w:rsidRPr="003246E8">
        <w:rPr>
          <w:rFonts w:ascii="Times New Roman" w:hAnsi="Times New Roman" w:cs="Times New Roman"/>
          <w:sz w:val="28"/>
          <w:szCs w:val="24"/>
        </w:rPr>
        <w:t xml:space="preserve"> </w:t>
      </w:r>
      <w:r w:rsidRPr="003246E8">
        <w:rPr>
          <w:rFonts w:ascii="Times New Roman" w:hAnsi="Times New Roman" w:cs="Times New Roman"/>
          <w:sz w:val="28"/>
          <w:szCs w:val="24"/>
        </w:rPr>
        <w:t>А. Романова // Аграрный вестник Урала. – 2016. – № 8. – С. 38-43.</w:t>
      </w:r>
    </w:p>
    <w:p w:rsidR="00A76CEF" w:rsidRPr="003246E8" w:rsidRDefault="00A76CEF" w:rsidP="003246E8">
      <w:pPr>
        <w:pStyle w:val="a8"/>
        <w:ind w:firstLine="709"/>
        <w:jc w:val="both"/>
        <w:rPr>
          <w:rFonts w:ascii="Times New Roman" w:hAnsi="Times New Roman" w:cs="Times New Roman"/>
          <w:sz w:val="24"/>
          <w:szCs w:val="24"/>
        </w:rPr>
      </w:pPr>
      <w:r w:rsidRPr="003246E8">
        <w:rPr>
          <w:rFonts w:ascii="Times New Roman" w:hAnsi="Times New Roman" w:cs="Times New Roman"/>
          <w:sz w:val="24"/>
          <w:szCs w:val="24"/>
        </w:rPr>
        <w:lastRenderedPageBreak/>
        <w:t>На продуктивные качества коров оказывают влияние многие факторы, в том числе возраст животных и другие</w:t>
      </w:r>
      <w:r w:rsidR="003246E8" w:rsidRPr="003246E8">
        <w:rPr>
          <w:rFonts w:ascii="Times New Roman" w:hAnsi="Times New Roman" w:cs="Times New Roman"/>
          <w:sz w:val="24"/>
          <w:szCs w:val="24"/>
        </w:rPr>
        <w:t xml:space="preserve"> </w:t>
      </w:r>
      <w:r w:rsidRPr="003246E8">
        <w:rPr>
          <w:rFonts w:ascii="Times New Roman" w:hAnsi="Times New Roman" w:cs="Times New Roman"/>
          <w:sz w:val="24"/>
          <w:szCs w:val="24"/>
        </w:rPr>
        <w:t xml:space="preserve">фенотипические, </w:t>
      </w:r>
      <w:proofErr w:type="spellStart"/>
      <w:r w:rsidRPr="003246E8">
        <w:rPr>
          <w:rFonts w:ascii="Times New Roman" w:hAnsi="Times New Roman" w:cs="Times New Roman"/>
          <w:sz w:val="24"/>
          <w:szCs w:val="24"/>
        </w:rPr>
        <w:t>паратипические</w:t>
      </w:r>
      <w:proofErr w:type="spellEnd"/>
      <w:r w:rsidRPr="003246E8">
        <w:rPr>
          <w:rFonts w:ascii="Times New Roman" w:hAnsi="Times New Roman" w:cs="Times New Roman"/>
          <w:sz w:val="24"/>
          <w:szCs w:val="24"/>
        </w:rPr>
        <w:t xml:space="preserve"> и генетические факторы. По удою за лактацию у первотелок можно прогнозировать</w:t>
      </w:r>
      <w:r w:rsidR="003246E8" w:rsidRPr="003246E8">
        <w:rPr>
          <w:rFonts w:ascii="Times New Roman" w:hAnsi="Times New Roman" w:cs="Times New Roman"/>
          <w:sz w:val="24"/>
          <w:szCs w:val="24"/>
        </w:rPr>
        <w:t xml:space="preserve"> </w:t>
      </w:r>
      <w:r w:rsidRPr="003246E8">
        <w:rPr>
          <w:rFonts w:ascii="Times New Roman" w:hAnsi="Times New Roman" w:cs="Times New Roman"/>
          <w:sz w:val="24"/>
          <w:szCs w:val="24"/>
        </w:rPr>
        <w:t>дальнейшую продуктивность стада. Молоко оценивается как по пищевой ценности, так и с точки зрения санитарно-гигиенических показателей. Эта оценка проводится наряду с оценкой молочной продуктивности и является обязательной. В результате исследований установлено, что продуктивность коров с возрастом увеличивается. У полновозрастных коров она больше на 1068 кг, или на 16,74 %. Одновременно с повышением продуктивности в молоке коров</w:t>
      </w:r>
      <w:r w:rsidR="003246E8" w:rsidRPr="003246E8">
        <w:rPr>
          <w:rFonts w:ascii="Times New Roman" w:hAnsi="Times New Roman" w:cs="Times New Roman"/>
          <w:sz w:val="24"/>
          <w:szCs w:val="24"/>
        </w:rPr>
        <w:t xml:space="preserve"> </w:t>
      </w:r>
      <w:r w:rsidRPr="003246E8">
        <w:rPr>
          <w:rFonts w:ascii="Times New Roman" w:hAnsi="Times New Roman" w:cs="Times New Roman"/>
          <w:sz w:val="24"/>
          <w:szCs w:val="24"/>
        </w:rPr>
        <w:t>снизилось содержание жира с 3,76 ± 0,02 % до 3,68 ± 0,02 %, или на 0,08 %. По коэффициенту молочности судят</w:t>
      </w:r>
      <w:r w:rsidR="003246E8" w:rsidRPr="003246E8">
        <w:rPr>
          <w:rFonts w:ascii="Times New Roman" w:hAnsi="Times New Roman" w:cs="Times New Roman"/>
          <w:sz w:val="24"/>
          <w:szCs w:val="24"/>
        </w:rPr>
        <w:t xml:space="preserve"> </w:t>
      </w:r>
      <w:r w:rsidRPr="003246E8">
        <w:rPr>
          <w:rFonts w:ascii="Times New Roman" w:hAnsi="Times New Roman" w:cs="Times New Roman"/>
          <w:sz w:val="24"/>
          <w:szCs w:val="24"/>
        </w:rPr>
        <w:t>о конституциональной направленности животных в сторону той или иной продуктивности. Больше молока в расчете</w:t>
      </w:r>
      <w:r w:rsidR="003246E8" w:rsidRPr="003246E8">
        <w:rPr>
          <w:rFonts w:ascii="Times New Roman" w:hAnsi="Times New Roman" w:cs="Times New Roman"/>
          <w:sz w:val="24"/>
          <w:szCs w:val="24"/>
        </w:rPr>
        <w:t xml:space="preserve"> </w:t>
      </w:r>
      <w:r w:rsidRPr="003246E8">
        <w:rPr>
          <w:rFonts w:ascii="Times New Roman" w:hAnsi="Times New Roman" w:cs="Times New Roman"/>
          <w:sz w:val="24"/>
          <w:szCs w:val="24"/>
        </w:rPr>
        <w:t>на единицу живой массы было получено от коров по второй лактации. Разница между группами коров по отдельным</w:t>
      </w:r>
      <w:r w:rsidR="003246E8" w:rsidRPr="003246E8">
        <w:rPr>
          <w:rFonts w:ascii="Times New Roman" w:hAnsi="Times New Roman" w:cs="Times New Roman"/>
          <w:sz w:val="24"/>
          <w:szCs w:val="24"/>
        </w:rPr>
        <w:t xml:space="preserve"> </w:t>
      </w:r>
      <w:r w:rsidRPr="003246E8">
        <w:rPr>
          <w:rFonts w:ascii="Times New Roman" w:hAnsi="Times New Roman" w:cs="Times New Roman"/>
          <w:sz w:val="24"/>
          <w:szCs w:val="24"/>
        </w:rPr>
        <w:t>компонентам молока незначительна, хотя и прослеживается положительная тенденция к повышению содержания белка и казеина с увеличением возраста коров. Независимо от возраста коров в полученном от них молоке содержание</w:t>
      </w:r>
      <w:r w:rsidR="003246E8" w:rsidRPr="003246E8">
        <w:rPr>
          <w:rFonts w:ascii="Times New Roman" w:hAnsi="Times New Roman" w:cs="Times New Roman"/>
          <w:sz w:val="24"/>
          <w:szCs w:val="24"/>
        </w:rPr>
        <w:t xml:space="preserve"> </w:t>
      </w:r>
      <w:r w:rsidRPr="003246E8">
        <w:rPr>
          <w:rFonts w:ascii="Times New Roman" w:hAnsi="Times New Roman" w:cs="Times New Roman"/>
          <w:sz w:val="24"/>
          <w:szCs w:val="24"/>
        </w:rPr>
        <w:t xml:space="preserve">жира и белка было выше, чем по требованиям ГОСТ </w:t>
      </w:r>
      <w:proofErr w:type="gramStart"/>
      <w:r w:rsidRPr="003246E8">
        <w:rPr>
          <w:rFonts w:ascii="Times New Roman" w:hAnsi="Times New Roman" w:cs="Times New Roman"/>
          <w:sz w:val="24"/>
          <w:szCs w:val="24"/>
        </w:rPr>
        <w:t>Р</w:t>
      </w:r>
      <w:proofErr w:type="gramEnd"/>
      <w:r w:rsidRPr="003246E8">
        <w:rPr>
          <w:rFonts w:ascii="Times New Roman" w:hAnsi="Times New Roman" w:cs="Times New Roman"/>
          <w:sz w:val="24"/>
          <w:szCs w:val="24"/>
        </w:rPr>
        <w:t xml:space="preserve"> 52054-2003 на 0,32-0,38 % по жиру и на 0,01-0,09 % по белку.</w:t>
      </w:r>
      <w:r w:rsidR="003246E8" w:rsidRPr="003246E8">
        <w:rPr>
          <w:rFonts w:ascii="Times New Roman" w:hAnsi="Times New Roman" w:cs="Times New Roman"/>
          <w:sz w:val="24"/>
          <w:szCs w:val="24"/>
        </w:rPr>
        <w:t xml:space="preserve"> </w:t>
      </w:r>
      <w:r w:rsidRPr="003246E8">
        <w:rPr>
          <w:rFonts w:ascii="Times New Roman" w:hAnsi="Times New Roman" w:cs="Times New Roman"/>
          <w:sz w:val="24"/>
          <w:szCs w:val="24"/>
        </w:rPr>
        <w:t>Молоко, полученное от коров, отличалось высоким качеством и по бактериальной обсемененности и наличию соматических клеток, оно может быть отнесено к высшему сорту. Таким образом, с возрастом увеличивается молочная</w:t>
      </w:r>
      <w:r w:rsidR="003246E8" w:rsidRPr="003246E8">
        <w:rPr>
          <w:rFonts w:ascii="Times New Roman" w:hAnsi="Times New Roman" w:cs="Times New Roman"/>
          <w:sz w:val="24"/>
          <w:szCs w:val="24"/>
        </w:rPr>
        <w:t xml:space="preserve"> </w:t>
      </w:r>
      <w:r w:rsidRPr="003246E8">
        <w:rPr>
          <w:rFonts w:ascii="Times New Roman" w:hAnsi="Times New Roman" w:cs="Times New Roman"/>
          <w:sz w:val="24"/>
          <w:szCs w:val="24"/>
        </w:rPr>
        <w:t xml:space="preserve">продуктивность коров, состав и свойства молока изменяются незначительно, но существует положительная тенденция. </w:t>
      </w:r>
    </w:p>
    <w:p w:rsidR="003B506E" w:rsidRDefault="003B506E" w:rsidP="003B506E">
      <w:pPr>
        <w:spacing w:after="0" w:line="240" w:lineRule="auto"/>
        <w:jc w:val="both"/>
        <w:rPr>
          <w:rFonts w:ascii="Times New Roman" w:hAnsi="Times New Roman" w:cs="Times New Roman"/>
          <w:sz w:val="24"/>
          <w:szCs w:val="24"/>
        </w:rPr>
      </w:pPr>
    </w:p>
    <w:p w:rsidR="003B506E" w:rsidRPr="003B506E" w:rsidRDefault="003B506E" w:rsidP="003B506E">
      <w:pPr>
        <w:spacing w:after="0" w:line="240" w:lineRule="auto"/>
        <w:ind w:firstLine="709"/>
        <w:jc w:val="both"/>
        <w:rPr>
          <w:rFonts w:ascii="Times New Roman" w:hAnsi="Times New Roman" w:cs="Times New Roman"/>
          <w:sz w:val="28"/>
          <w:szCs w:val="24"/>
        </w:rPr>
      </w:pPr>
      <w:r w:rsidRPr="003B506E">
        <w:rPr>
          <w:rFonts w:ascii="Times New Roman" w:hAnsi="Times New Roman" w:cs="Times New Roman"/>
          <w:b/>
          <w:sz w:val="28"/>
          <w:szCs w:val="24"/>
        </w:rPr>
        <w:t>Макаров</w:t>
      </w:r>
      <w:r>
        <w:rPr>
          <w:rFonts w:ascii="Times New Roman" w:hAnsi="Times New Roman" w:cs="Times New Roman"/>
          <w:b/>
          <w:sz w:val="28"/>
          <w:szCs w:val="24"/>
        </w:rPr>
        <w:t>,</w:t>
      </w:r>
      <w:r w:rsidRPr="003B506E">
        <w:rPr>
          <w:rFonts w:ascii="Times New Roman" w:hAnsi="Times New Roman" w:cs="Times New Roman"/>
          <w:b/>
          <w:sz w:val="28"/>
          <w:szCs w:val="24"/>
        </w:rPr>
        <w:t xml:space="preserve"> Д. Ю.</w:t>
      </w:r>
      <w:r>
        <w:rPr>
          <w:rFonts w:ascii="Times New Roman" w:hAnsi="Times New Roman" w:cs="Times New Roman"/>
          <w:sz w:val="28"/>
          <w:szCs w:val="24"/>
        </w:rPr>
        <w:t xml:space="preserve"> </w:t>
      </w:r>
      <w:r w:rsidR="0010758B" w:rsidRPr="003B506E">
        <w:rPr>
          <w:rFonts w:ascii="Times New Roman" w:hAnsi="Times New Roman" w:cs="Times New Roman"/>
          <w:sz w:val="28"/>
          <w:szCs w:val="24"/>
        </w:rPr>
        <w:t>Применение зерна белого люпина как нового протеинового корма в рационах лактирующих коров</w:t>
      </w:r>
      <w:r w:rsidRPr="003B506E">
        <w:rPr>
          <w:rFonts w:ascii="Times New Roman" w:hAnsi="Times New Roman" w:cs="Times New Roman"/>
          <w:sz w:val="28"/>
          <w:szCs w:val="24"/>
        </w:rPr>
        <w:t xml:space="preserve"> / Д.</w:t>
      </w:r>
      <w:r>
        <w:rPr>
          <w:rFonts w:ascii="Times New Roman" w:hAnsi="Times New Roman" w:cs="Times New Roman"/>
          <w:sz w:val="28"/>
          <w:szCs w:val="24"/>
        </w:rPr>
        <w:t xml:space="preserve"> </w:t>
      </w:r>
      <w:r w:rsidRPr="003B506E">
        <w:rPr>
          <w:rFonts w:ascii="Times New Roman" w:hAnsi="Times New Roman" w:cs="Times New Roman"/>
          <w:sz w:val="28"/>
          <w:szCs w:val="24"/>
        </w:rPr>
        <w:t>Ю.</w:t>
      </w:r>
      <w:r>
        <w:rPr>
          <w:rFonts w:ascii="Times New Roman" w:hAnsi="Times New Roman" w:cs="Times New Roman"/>
          <w:sz w:val="28"/>
          <w:szCs w:val="24"/>
        </w:rPr>
        <w:t xml:space="preserve"> </w:t>
      </w:r>
      <w:r w:rsidRPr="003B506E">
        <w:rPr>
          <w:rFonts w:ascii="Times New Roman" w:hAnsi="Times New Roman" w:cs="Times New Roman"/>
          <w:sz w:val="28"/>
          <w:szCs w:val="24"/>
        </w:rPr>
        <w:t>Макаров, Н.</w:t>
      </w:r>
      <w:r>
        <w:rPr>
          <w:rFonts w:ascii="Times New Roman" w:hAnsi="Times New Roman" w:cs="Times New Roman"/>
          <w:sz w:val="28"/>
          <w:szCs w:val="24"/>
        </w:rPr>
        <w:t xml:space="preserve"> </w:t>
      </w:r>
      <w:r w:rsidRPr="003B506E">
        <w:rPr>
          <w:rFonts w:ascii="Times New Roman" w:hAnsi="Times New Roman" w:cs="Times New Roman"/>
          <w:sz w:val="28"/>
          <w:szCs w:val="24"/>
        </w:rPr>
        <w:t>Я. Дмитриева // Вестник Ульяновской гос. с.-х. академии. – 2016. – № 4. – С. 131-134.</w:t>
      </w:r>
    </w:p>
    <w:p w:rsidR="009E7095" w:rsidRPr="003246E8" w:rsidRDefault="009E7095" w:rsidP="003246E8">
      <w:pPr>
        <w:pStyle w:val="a8"/>
        <w:rPr>
          <w:rFonts w:ascii="Times New Roman" w:hAnsi="Times New Roman" w:cs="Times New Roman"/>
          <w:sz w:val="24"/>
          <w:szCs w:val="24"/>
        </w:rPr>
      </w:pPr>
    </w:p>
    <w:p w:rsidR="0076782E" w:rsidRPr="004322D5" w:rsidRDefault="0076782E" w:rsidP="0076782E">
      <w:pPr>
        <w:pStyle w:val="a8"/>
        <w:ind w:firstLine="709"/>
        <w:jc w:val="both"/>
        <w:rPr>
          <w:rFonts w:ascii="Times New Roman" w:hAnsi="Times New Roman" w:cs="Times New Roman"/>
          <w:sz w:val="28"/>
          <w:szCs w:val="28"/>
        </w:rPr>
      </w:pPr>
      <w:proofErr w:type="spellStart"/>
      <w:r w:rsidRPr="003A4DA7">
        <w:rPr>
          <w:rFonts w:ascii="Times New Roman" w:hAnsi="Times New Roman" w:cs="Times New Roman"/>
          <w:b/>
          <w:sz w:val="28"/>
          <w:szCs w:val="28"/>
        </w:rPr>
        <w:t>Мацерушка</w:t>
      </w:r>
      <w:proofErr w:type="spellEnd"/>
      <w:r w:rsidRPr="003A4DA7">
        <w:rPr>
          <w:rFonts w:ascii="Times New Roman" w:hAnsi="Times New Roman" w:cs="Times New Roman"/>
          <w:b/>
          <w:sz w:val="28"/>
          <w:szCs w:val="28"/>
        </w:rPr>
        <w:t>, А. Р.</w:t>
      </w:r>
      <w:r>
        <w:rPr>
          <w:rFonts w:ascii="Times New Roman" w:hAnsi="Times New Roman" w:cs="Times New Roman"/>
          <w:sz w:val="28"/>
          <w:szCs w:val="28"/>
        </w:rPr>
        <w:t xml:space="preserve"> </w:t>
      </w:r>
      <w:r w:rsidRPr="003A4DA7">
        <w:rPr>
          <w:rFonts w:ascii="Times New Roman" w:hAnsi="Times New Roman" w:cs="Times New Roman"/>
          <w:sz w:val="28"/>
          <w:szCs w:val="28"/>
        </w:rPr>
        <w:t>Биологическая ценность гидропонного зеленого корма для коров</w:t>
      </w:r>
      <w:r w:rsidRPr="004322D5">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4322D5">
        <w:rPr>
          <w:rFonts w:ascii="Times New Roman" w:hAnsi="Times New Roman" w:cs="Times New Roman"/>
          <w:sz w:val="28"/>
          <w:szCs w:val="28"/>
        </w:rPr>
        <w:t>Р.</w:t>
      </w:r>
      <w:r>
        <w:rPr>
          <w:rFonts w:ascii="Times New Roman" w:hAnsi="Times New Roman" w:cs="Times New Roman"/>
          <w:sz w:val="28"/>
          <w:szCs w:val="28"/>
        </w:rPr>
        <w:t xml:space="preserve"> </w:t>
      </w:r>
      <w:proofErr w:type="spellStart"/>
      <w:r w:rsidRPr="004322D5">
        <w:rPr>
          <w:rFonts w:ascii="Times New Roman" w:hAnsi="Times New Roman" w:cs="Times New Roman"/>
          <w:sz w:val="28"/>
          <w:szCs w:val="28"/>
        </w:rPr>
        <w:t>Мацерушка</w:t>
      </w:r>
      <w:proofErr w:type="spellEnd"/>
      <w:r w:rsidRPr="004322D5">
        <w:rPr>
          <w:rFonts w:ascii="Times New Roman" w:hAnsi="Times New Roman" w:cs="Times New Roman"/>
          <w:sz w:val="28"/>
          <w:szCs w:val="28"/>
        </w:rPr>
        <w:t>, Н.</w:t>
      </w:r>
      <w:r>
        <w:rPr>
          <w:rFonts w:ascii="Times New Roman" w:hAnsi="Times New Roman" w:cs="Times New Roman"/>
          <w:sz w:val="28"/>
          <w:szCs w:val="28"/>
        </w:rPr>
        <w:t xml:space="preserve"> </w:t>
      </w:r>
      <w:r w:rsidRPr="004322D5">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4322D5">
        <w:rPr>
          <w:rFonts w:ascii="Times New Roman" w:hAnsi="Times New Roman" w:cs="Times New Roman"/>
          <w:sz w:val="28"/>
          <w:szCs w:val="28"/>
        </w:rPr>
        <w:t>Белик</w:t>
      </w:r>
      <w:proofErr w:type="spellEnd"/>
      <w:r w:rsidRPr="004322D5">
        <w:rPr>
          <w:rFonts w:ascii="Times New Roman" w:hAnsi="Times New Roman" w:cs="Times New Roman"/>
          <w:sz w:val="28"/>
          <w:szCs w:val="28"/>
        </w:rPr>
        <w:t>, О.</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И. </w:t>
      </w:r>
      <w:proofErr w:type="spellStart"/>
      <w:r w:rsidRPr="004322D5">
        <w:rPr>
          <w:rFonts w:ascii="Times New Roman" w:hAnsi="Times New Roman" w:cs="Times New Roman"/>
          <w:sz w:val="28"/>
          <w:szCs w:val="28"/>
        </w:rPr>
        <w:t>Станишевская</w:t>
      </w:r>
      <w:proofErr w:type="spellEnd"/>
      <w:r w:rsidRPr="004322D5">
        <w:rPr>
          <w:rFonts w:ascii="Times New Roman" w:hAnsi="Times New Roman" w:cs="Times New Roman"/>
          <w:sz w:val="28"/>
          <w:szCs w:val="28"/>
        </w:rPr>
        <w:t xml:space="preserve"> // Известия Санкт-Петербургского гос. </w:t>
      </w:r>
      <w:proofErr w:type="spellStart"/>
      <w:r w:rsidRPr="004322D5">
        <w:rPr>
          <w:rFonts w:ascii="Times New Roman" w:hAnsi="Times New Roman" w:cs="Times New Roman"/>
          <w:sz w:val="28"/>
          <w:szCs w:val="28"/>
        </w:rPr>
        <w:t>аграр</w:t>
      </w:r>
      <w:proofErr w:type="spellEnd"/>
      <w:r w:rsidR="00FF26B1">
        <w:rPr>
          <w:rFonts w:ascii="Times New Roman" w:hAnsi="Times New Roman" w:cs="Times New Roman"/>
          <w:sz w:val="28"/>
          <w:szCs w:val="28"/>
        </w:rPr>
        <w:t>.</w:t>
      </w:r>
      <w:r w:rsidRPr="004322D5">
        <w:rPr>
          <w:rFonts w:ascii="Times New Roman" w:hAnsi="Times New Roman" w:cs="Times New Roman"/>
          <w:sz w:val="28"/>
          <w:szCs w:val="28"/>
        </w:rPr>
        <w:t xml:space="preserve"> ун-та. – 2016. – № 45. – С. 118-123.</w:t>
      </w:r>
    </w:p>
    <w:p w:rsidR="0076782E" w:rsidRPr="003A4DA7" w:rsidRDefault="0076782E" w:rsidP="0076782E">
      <w:pPr>
        <w:pStyle w:val="a8"/>
        <w:ind w:firstLine="709"/>
        <w:jc w:val="both"/>
        <w:rPr>
          <w:rFonts w:ascii="Times New Roman" w:hAnsi="Times New Roman" w:cs="Times New Roman"/>
          <w:sz w:val="24"/>
          <w:szCs w:val="28"/>
        </w:rPr>
      </w:pPr>
      <w:r w:rsidRPr="003A4DA7">
        <w:rPr>
          <w:rFonts w:ascii="Times New Roman" w:hAnsi="Times New Roman" w:cs="Times New Roman"/>
          <w:sz w:val="24"/>
          <w:szCs w:val="28"/>
        </w:rPr>
        <w:t>Анализируются результаты использования зеленых экологически чистых натуральных белково-витаминно-минеральных кормов, полученных по гидропонной технологии выращивания, в кормлении молочных коров. Установлено позитивное влияние полной замены в рационе комбикорма и витаминно-минеральной добавки на гидропонные зеленые корма на продуктивные качества коров и биологическую полноценность молока.</w:t>
      </w:r>
    </w:p>
    <w:p w:rsidR="0076782E" w:rsidRPr="0076782E" w:rsidRDefault="0076782E" w:rsidP="0076782E">
      <w:pPr>
        <w:pStyle w:val="a8"/>
        <w:ind w:firstLine="709"/>
        <w:jc w:val="both"/>
        <w:rPr>
          <w:rFonts w:ascii="Times New Roman" w:hAnsi="Times New Roman" w:cs="Times New Roman"/>
          <w:sz w:val="24"/>
          <w:szCs w:val="28"/>
        </w:rPr>
      </w:pPr>
    </w:p>
    <w:p w:rsidR="003246E8" w:rsidRPr="00E27A3B" w:rsidRDefault="003246E8" w:rsidP="003246E8">
      <w:pPr>
        <w:pStyle w:val="a8"/>
        <w:ind w:firstLine="709"/>
        <w:jc w:val="both"/>
        <w:rPr>
          <w:rFonts w:ascii="Times New Roman" w:hAnsi="Times New Roman" w:cs="Times New Roman"/>
          <w:sz w:val="28"/>
          <w:szCs w:val="24"/>
        </w:rPr>
      </w:pPr>
      <w:r w:rsidRPr="00E27A3B">
        <w:rPr>
          <w:rFonts w:ascii="Times New Roman" w:hAnsi="Times New Roman" w:cs="Times New Roman"/>
          <w:b/>
          <w:sz w:val="28"/>
          <w:szCs w:val="24"/>
        </w:rPr>
        <w:t>Машкина</w:t>
      </w:r>
      <w:r>
        <w:rPr>
          <w:rFonts w:ascii="Times New Roman" w:hAnsi="Times New Roman" w:cs="Times New Roman"/>
          <w:b/>
          <w:sz w:val="28"/>
          <w:szCs w:val="24"/>
        </w:rPr>
        <w:t>,</w:t>
      </w:r>
      <w:r w:rsidRPr="00E27A3B">
        <w:rPr>
          <w:rFonts w:ascii="Times New Roman" w:hAnsi="Times New Roman" w:cs="Times New Roman"/>
          <w:b/>
          <w:sz w:val="28"/>
          <w:szCs w:val="24"/>
        </w:rPr>
        <w:t xml:space="preserve"> Е. И.</w:t>
      </w:r>
      <w:r>
        <w:rPr>
          <w:rFonts w:ascii="Times New Roman" w:hAnsi="Times New Roman" w:cs="Times New Roman"/>
          <w:sz w:val="28"/>
          <w:szCs w:val="24"/>
        </w:rPr>
        <w:t xml:space="preserve"> </w:t>
      </w:r>
      <w:r w:rsidRPr="00E27A3B">
        <w:rPr>
          <w:rFonts w:ascii="Times New Roman" w:hAnsi="Times New Roman" w:cs="Times New Roman"/>
          <w:sz w:val="28"/>
          <w:szCs w:val="24"/>
        </w:rPr>
        <w:t>Влияние облепихового жмыха на молочную продуктивность коров-первотелок / Е.</w:t>
      </w:r>
      <w:r>
        <w:rPr>
          <w:rFonts w:ascii="Times New Roman" w:hAnsi="Times New Roman" w:cs="Times New Roman"/>
          <w:sz w:val="28"/>
          <w:szCs w:val="24"/>
        </w:rPr>
        <w:t xml:space="preserve"> </w:t>
      </w:r>
      <w:r w:rsidRPr="00E27A3B">
        <w:rPr>
          <w:rFonts w:ascii="Times New Roman" w:hAnsi="Times New Roman" w:cs="Times New Roman"/>
          <w:sz w:val="28"/>
          <w:szCs w:val="24"/>
        </w:rPr>
        <w:t>И.</w:t>
      </w:r>
      <w:r>
        <w:rPr>
          <w:rFonts w:ascii="Times New Roman" w:hAnsi="Times New Roman" w:cs="Times New Roman"/>
          <w:sz w:val="28"/>
          <w:szCs w:val="24"/>
        </w:rPr>
        <w:t xml:space="preserve"> </w:t>
      </w:r>
      <w:r w:rsidRPr="00E27A3B">
        <w:rPr>
          <w:rFonts w:ascii="Times New Roman" w:hAnsi="Times New Roman" w:cs="Times New Roman"/>
          <w:sz w:val="28"/>
          <w:szCs w:val="24"/>
        </w:rPr>
        <w:t>Машкина, Е.</w:t>
      </w:r>
      <w:r>
        <w:rPr>
          <w:rFonts w:ascii="Times New Roman" w:hAnsi="Times New Roman" w:cs="Times New Roman"/>
          <w:sz w:val="28"/>
          <w:szCs w:val="24"/>
        </w:rPr>
        <w:t xml:space="preserve"> </w:t>
      </w:r>
      <w:r w:rsidRPr="00E27A3B">
        <w:rPr>
          <w:rFonts w:ascii="Times New Roman" w:hAnsi="Times New Roman" w:cs="Times New Roman"/>
          <w:sz w:val="28"/>
          <w:szCs w:val="24"/>
        </w:rPr>
        <w:t xml:space="preserve">С. Степаненко // Вестник Алтайского гос. </w:t>
      </w:r>
      <w:proofErr w:type="spellStart"/>
      <w:r w:rsidRPr="00E27A3B">
        <w:rPr>
          <w:rFonts w:ascii="Times New Roman" w:hAnsi="Times New Roman" w:cs="Times New Roman"/>
          <w:sz w:val="28"/>
          <w:szCs w:val="24"/>
        </w:rPr>
        <w:t>аграр</w:t>
      </w:r>
      <w:proofErr w:type="spellEnd"/>
      <w:r w:rsidR="00FF26B1">
        <w:rPr>
          <w:rFonts w:ascii="Times New Roman" w:hAnsi="Times New Roman" w:cs="Times New Roman"/>
          <w:sz w:val="28"/>
          <w:szCs w:val="24"/>
        </w:rPr>
        <w:t>.</w:t>
      </w:r>
      <w:r w:rsidRPr="00E27A3B">
        <w:rPr>
          <w:rFonts w:ascii="Times New Roman" w:hAnsi="Times New Roman" w:cs="Times New Roman"/>
          <w:sz w:val="28"/>
          <w:szCs w:val="24"/>
        </w:rPr>
        <w:t xml:space="preserve"> ун-та. – 2016. – № 11. – С. 99-102.</w:t>
      </w:r>
    </w:p>
    <w:p w:rsidR="003246E8" w:rsidRDefault="003246E8" w:rsidP="003246E8">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Облепиховый жмых - ценное высокоэнергетическое сырье, получают из жома облепихи после выжимки сока и масла. Коричневато-желтый порошок, жирный на ощупь, с запахом облепихи. Облепиховый жмых имеет высокую питательность - 1,3 корм</w:t>
      </w:r>
      <w:proofErr w:type="gramStart"/>
      <w:r w:rsidRPr="00E27A3B">
        <w:rPr>
          <w:rFonts w:ascii="Times New Roman" w:hAnsi="Times New Roman" w:cs="Times New Roman"/>
          <w:sz w:val="24"/>
          <w:szCs w:val="24"/>
        </w:rPr>
        <w:t>.</w:t>
      </w:r>
      <w:proofErr w:type="gramEnd"/>
      <w:r w:rsidRPr="00E27A3B">
        <w:rPr>
          <w:rFonts w:ascii="Times New Roman" w:hAnsi="Times New Roman" w:cs="Times New Roman"/>
          <w:sz w:val="24"/>
          <w:szCs w:val="24"/>
        </w:rPr>
        <w:t xml:space="preserve"> </w:t>
      </w:r>
      <w:proofErr w:type="gramStart"/>
      <w:r w:rsidRPr="00E27A3B">
        <w:rPr>
          <w:rFonts w:ascii="Times New Roman" w:hAnsi="Times New Roman" w:cs="Times New Roman"/>
          <w:sz w:val="24"/>
          <w:szCs w:val="24"/>
        </w:rPr>
        <w:t>е</w:t>
      </w:r>
      <w:proofErr w:type="gramEnd"/>
      <w:r w:rsidRPr="00E27A3B">
        <w:rPr>
          <w:rFonts w:ascii="Times New Roman" w:hAnsi="Times New Roman" w:cs="Times New Roman"/>
          <w:sz w:val="24"/>
          <w:szCs w:val="24"/>
        </w:rPr>
        <w:t xml:space="preserve">д., </w:t>
      </w:r>
      <w:proofErr w:type="spellStart"/>
      <w:r w:rsidRPr="00E27A3B">
        <w:rPr>
          <w:rFonts w:ascii="Times New Roman" w:hAnsi="Times New Roman" w:cs="Times New Roman"/>
          <w:sz w:val="24"/>
          <w:szCs w:val="24"/>
        </w:rPr>
        <w:t>переваримый</w:t>
      </w:r>
      <w:proofErr w:type="spellEnd"/>
      <w:r w:rsidRPr="00E27A3B">
        <w:rPr>
          <w:rFonts w:ascii="Times New Roman" w:hAnsi="Times New Roman" w:cs="Times New Roman"/>
          <w:sz w:val="24"/>
          <w:szCs w:val="24"/>
        </w:rPr>
        <w:t xml:space="preserve"> протеин - 176,9 г/кг, жир - 202,1, сахар - 37,1 г/кг, содержание сырой клетчатки - 20%. Облепиховый жмых является хорошим источником каротина - 110 мг/кг. Цель исследований - изучение эффективности использования облепихового жмыха в кормлении коров-первотелок в период раздоя. Были сформированы 2 группы животных - контрольная и опытная. Опытная группа дополнительно к основному рациону получала облепиховый жмых (0,15 кг на голову). Под влиянием кормления облепихового жмыха молочная продуктивность коров увеличилась. За период исследований от опытных </w:t>
      </w:r>
      <w:r w:rsidRPr="00E27A3B">
        <w:rPr>
          <w:rFonts w:ascii="Times New Roman" w:hAnsi="Times New Roman" w:cs="Times New Roman"/>
          <w:sz w:val="24"/>
          <w:szCs w:val="24"/>
        </w:rPr>
        <w:lastRenderedPageBreak/>
        <w:t xml:space="preserve">животных было получено на 3,5% молока больше, чем от коров контрольной группы. Благоприятно сказывается скармливание облепихового жмыха на содержание жира и белка в молоке. </w:t>
      </w:r>
    </w:p>
    <w:p w:rsidR="003246E8" w:rsidRPr="00122CCA" w:rsidRDefault="003246E8" w:rsidP="003246E8">
      <w:pPr>
        <w:pStyle w:val="a8"/>
        <w:ind w:firstLine="709"/>
        <w:jc w:val="both"/>
        <w:rPr>
          <w:rFonts w:ascii="Times New Roman" w:hAnsi="Times New Roman" w:cs="Times New Roman"/>
          <w:sz w:val="24"/>
          <w:szCs w:val="24"/>
        </w:rPr>
      </w:pPr>
    </w:p>
    <w:p w:rsidR="00511CD3" w:rsidRPr="00E27A3B" w:rsidRDefault="00511CD3" w:rsidP="00511CD3">
      <w:pPr>
        <w:pStyle w:val="a8"/>
        <w:ind w:firstLine="709"/>
        <w:jc w:val="both"/>
        <w:rPr>
          <w:rFonts w:ascii="Times New Roman" w:hAnsi="Times New Roman" w:cs="Times New Roman"/>
          <w:sz w:val="28"/>
          <w:szCs w:val="24"/>
        </w:rPr>
      </w:pPr>
      <w:r w:rsidRPr="00E27A3B">
        <w:rPr>
          <w:rFonts w:ascii="Times New Roman" w:hAnsi="Times New Roman" w:cs="Times New Roman"/>
          <w:b/>
          <w:sz w:val="28"/>
          <w:szCs w:val="24"/>
        </w:rPr>
        <w:t>Мурашкин, Д. Е.</w:t>
      </w:r>
      <w:r w:rsidRPr="00E27A3B">
        <w:rPr>
          <w:rFonts w:ascii="Times New Roman" w:hAnsi="Times New Roman" w:cs="Times New Roman"/>
          <w:sz w:val="28"/>
          <w:szCs w:val="24"/>
        </w:rPr>
        <w:t xml:space="preserve"> Динамика гематологических показателей и живой массы телок при адаптации к условиям Амурской области / Д. Е. Мурашкин, И. Д. </w:t>
      </w:r>
      <w:proofErr w:type="spellStart"/>
      <w:r w:rsidRPr="00E27A3B">
        <w:rPr>
          <w:rFonts w:ascii="Times New Roman" w:hAnsi="Times New Roman" w:cs="Times New Roman"/>
          <w:sz w:val="28"/>
          <w:szCs w:val="24"/>
        </w:rPr>
        <w:t>Арнаутовский</w:t>
      </w:r>
      <w:proofErr w:type="spellEnd"/>
      <w:r w:rsidRPr="00E27A3B">
        <w:rPr>
          <w:rFonts w:ascii="Times New Roman" w:hAnsi="Times New Roman" w:cs="Times New Roman"/>
          <w:sz w:val="28"/>
          <w:szCs w:val="24"/>
        </w:rPr>
        <w:t xml:space="preserve">, В. А. </w:t>
      </w:r>
      <w:proofErr w:type="spellStart"/>
      <w:r w:rsidRPr="00E27A3B">
        <w:rPr>
          <w:rFonts w:ascii="Times New Roman" w:hAnsi="Times New Roman" w:cs="Times New Roman"/>
          <w:sz w:val="28"/>
          <w:szCs w:val="24"/>
        </w:rPr>
        <w:t>Гогулов</w:t>
      </w:r>
      <w:proofErr w:type="spellEnd"/>
      <w:r w:rsidRPr="00E27A3B">
        <w:rPr>
          <w:rFonts w:ascii="Times New Roman" w:hAnsi="Times New Roman" w:cs="Times New Roman"/>
          <w:sz w:val="28"/>
          <w:szCs w:val="24"/>
        </w:rPr>
        <w:t xml:space="preserve"> // </w:t>
      </w:r>
      <w:proofErr w:type="spellStart"/>
      <w:r w:rsidRPr="00E27A3B">
        <w:rPr>
          <w:rFonts w:ascii="Times New Roman" w:hAnsi="Times New Roman" w:cs="Times New Roman"/>
          <w:sz w:val="28"/>
          <w:szCs w:val="24"/>
        </w:rPr>
        <w:t>Дальневост</w:t>
      </w:r>
      <w:proofErr w:type="spellEnd"/>
      <w:r w:rsidRPr="00E27A3B">
        <w:rPr>
          <w:rFonts w:ascii="Times New Roman" w:hAnsi="Times New Roman" w:cs="Times New Roman"/>
          <w:sz w:val="28"/>
          <w:szCs w:val="24"/>
        </w:rPr>
        <w:t xml:space="preserve">. </w:t>
      </w:r>
      <w:proofErr w:type="spellStart"/>
      <w:r w:rsidRPr="00E27A3B">
        <w:rPr>
          <w:rFonts w:ascii="Times New Roman" w:hAnsi="Times New Roman" w:cs="Times New Roman"/>
          <w:sz w:val="28"/>
          <w:szCs w:val="24"/>
        </w:rPr>
        <w:t>аграр</w:t>
      </w:r>
      <w:proofErr w:type="spellEnd"/>
      <w:r w:rsidRPr="00E27A3B">
        <w:rPr>
          <w:rFonts w:ascii="Times New Roman" w:hAnsi="Times New Roman" w:cs="Times New Roman"/>
          <w:sz w:val="28"/>
          <w:szCs w:val="24"/>
        </w:rPr>
        <w:t xml:space="preserve">. </w:t>
      </w:r>
      <w:proofErr w:type="spellStart"/>
      <w:r w:rsidRPr="00E27A3B">
        <w:rPr>
          <w:rFonts w:ascii="Times New Roman" w:hAnsi="Times New Roman" w:cs="Times New Roman"/>
          <w:sz w:val="28"/>
          <w:szCs w:val="24"/>
        </w:rPr>
        <w:t>вестн</w:t>
      </w:r>
      <w:proofErr w:type="spellEnd"/>
      <w:r w:rsidRPr="00E27A3B">
        <w:rPr>
          <w:rFonts w:ascii="Times New Roman" w:hAnsi="Times New Roman" w:cs="Times New Roman"/>
          <w:sz w:val="28"/>
          <w:szCs w:val="24"/>
        </w:rPr>
        <w:t xml:space="preserve">. </w:t>
      </w:r>
      <w:r>
        <w:rPr>
          <w:rFonts w:ascii="Times New Roman" w:hAnsi="Times New Roman" w:cs="Times New Roman"/>
          <w:sz w:val="28"/>
          <w:szCs w:val="24"/>
        </w:rPr>
        <w:t>–</w:t>
      </w:r>
      <w:r w:rsidRPr="00E27A3B">
        <w:rPr>
          <w:rFonts w:ascii="Times New Roman" w:hAnsi="Times New Roman" w:cs="Times New Roman"/>
          <w:sz w:val="28"/>
          <w:szCs w:val="24"/>
        </w:rPr>
        <w:t xml:space="preserve"> 2016. </w:t>
      </w:r>
      <w:r>
        <w:rPr>
          <w:rFonts w:ascii="Times New Roman" w:hAnsi="Times New Roman" w:cs="Times New Roman"/>
          <w:sz w:val="28"/>
          <w:szCs w:val="24"/>
        </w:rPr>
        <w:t>–</w:t>
      </w:r>
      <w:r w:rsidRPr="00E27A3B">
        <w:rPr>
          <w:rFonts w:ascii="Times New Roman" w:hAnsi="Times New Roman" w:cs="Times New Roman"/>
          <w:sz w:val="28"/>
          <w:szCs w:val="24"/>
        </w:rPr>
        <w:t xml:space="preserve"> № 2. </w:t>
      </w:r>
      <w:r>
        <w:rPr>
          <w:rFonts w:ascii="Times New Roman" w:hAnsi="Times New Roman" w:cs="Times New Roman"/>
          <w:sz w:val="28"/>
          <w:szCs w:val="24"/>
        </w:rPr>
        <w:t>–</w:t>
      </w:r>
      <w:r w:rsidRPr="00E27A3B">
        <w:rPr>
          <w:rFonts w:ascii="Times New Roman" w:hAnsi="Times New Roman" w:cs="Times New Roman"/>
          <w:sz w:val="28"/>
          <w:szCs w:val="24"/>
        </w:rPr>
        <w:t xml:space="preserve"> С. 69-75. </w:t>
      </w:r>
    </w:p>
    <w:p w:rsidR="00511CD3" w:rsidRDefault="00511CD3" w:rsidP="00511CD3">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Исследовано влияние разработанных экспериментальных кормовых добавок на динамику среднесуточных приростов живой массы, кроветворную функцию и улучшение процессов адаптации импортируемого молодняка герефордского скота в условиях Приамурья.</w:t>
      </w:r>
    </w:p>
    <w:p w:rsidR="00511CD3" w:rsidRPr="00E27A3B" w:rsidRDefault="00511CD3" w:rsidP="00511CD3">
      <w:pPr>
        <w:pStyle w:val="a8"/>
        <w:ind w:firstLine="709"/>
        <w:jc w:val="both"/>
        <w:rPr>
          <w:rFonts w:ascii="Times New Roman" w:hAnsi="Times New Roman" w:cs="Times New Roman"/>
          <w:sz w:val="24"/>
          <w:szCs w:val="24"/>
        </w:rPr>
      </w:pPr>
    </w:p>
    <w:p w:rsidR="00511CD3" w:rsidRDefault="00511CD3" w:rsidP="00511CD3">
      <w:pPr>
        <w:pStyle w:val="a8"/>
        <w:ind w:firstLine="709"/>
        <w:jc w:val="both"/>
        <w:rPr>
          <w:rFonts w:ascii="Times New Roman" w:hAnsi="Times New Roman" w:cs="Times New Roman"/>
          <w:sz w:val="24"/>
          <w:szCs w:val="24"/>
        </w:rPr>
      </w:pPr>
      <w:proofErr w:type="spellStart"/>
      <w:r w:rsidRPr="00E27A3B">
        <w:rPr>
          <w:rFonts w:ascii="Times New Roman" w:hAnsi="Times New Roman" w:cs="Times New Roman"/>
          <w:b/>
          <w:sz w:val="28"/>
          <w:szCs w:val="24"/>
        </w:rPr>
        <w:t>Обуховский</w:t>
      </w:r>
      <w:proofErr w:type="spellEnd"/>
      <w:r w:rsidRPr="00E27A3B">
        <w:rPr>
          <w:rFonts w:ascii="Times New Roman" w:hAnsi="Times New Roman" w:cs="Times New Roman"/>
          <w:b/>
          <w:sz w:val="28"/>
          <w:szCs w:val="24"/>
        </w:rPr>
        <w:t>, В.</w:t>
      </w:r>
      <w:r w:rsidRPr="00E27A3B">
        <w:rPr>
          <w:rFonts w:ascii="Times New Roman" w:hAnsi="Times New Roman" w:cs="Times New Roman"/>
          <w:sz w:val="28"/>
          <w:szCs w:val="24"/>
        </w:rPr>
        <w:t xml:space="preserve"> Экономим время на доении / В. </w:t>
      </w:r>
      <w:proofErr w:type="spellStart"/>
      <w:r w:rsidRPr="00E27A3B">
        <w:rPr>
          <w:rFonts w:ascii="Times New Roman" w:hAnsi="Times New Roman" w:cs="Times New Roman"/>
          <w:sz w:val="28"/>
          <w:szCs w:val="24"/>
        </w:rPr>
        <w:t>Обуховский</w:t>
      </w:r>
      <w:proofErr w:type="spellEnd"/>
      <w:r w:rsidRPr="00E27A3B">
        <w:rPr>
          <w:rFonts w:ascii="Times New Roman" w:hAnsi="Times New Roman" w:cs="Times New Roman"/>
          <w:sz w:val="28"/>
          <w:szCs w:val="24"/>
        </w:rPr>
        <w:t xml:space="preserve">, Ю. </w:t>
      </w:r>
      <w:proofErr w:type="spellStart"/>
      <w:r w:rsidRPr="00E27A3B">
        <w:rPr>
          <w:rFonts w:ascii="Times New Roman" w:hAnsi="Times New Roman" w:cs="Times New Roman"/>
          <w:sz w:val="28"/>
          <w:szCs w:val="24"/>
        </w:rPr>
        <w:t>Дершень</w:t>
      </w:r>
      <w:proofErr w:type="spellEnd"/>
      <w:r w:rsidRPr="00E27A3B">
        <w:rPr>
          <w:rFonts w:ascii="Times New Roman" w:hAnsi="Times New Roman" w:cs="Times New Roman"/>
          <w:sz w:val="28"/>
          <w:szCs w:val="24"/>
        </w:rPr>
        <w:t xml:space="preserve">, М. </w:t>
      </w:r>
      <w:proofErr w:type="spellStart"/>
      <w:r w:rsidRPr="00E27A3B">
        <w:rPr>
          <w:rFonts w:ascii="Times New Roman" w:hAnsi="Times New Roman" w:cs="Times New Roman"/>
          <w:sz w:val="28"/>
          <w:szCs w:val="24"/>
        </w:rPr>
        <w:t>Лухтан</w:t>
      </w:r>
      <w:proofErr w:type="spellEnd"/>
      <w:r w:rsidRPr="00E27A3B">
        <w:rPr>
          <w:rFonts w:ascii="Times New Roman" w:hAnsi="Times New Roman" w:cs="Times New Roman"/>
          <w:sz w:val="28"/>
          <w:szCs w:val="24"/>
        </w:rPr>
        <w:t xml:space="preserve"> // Животноводство России. </w:t>
      </w:r>
      <w:r>
        <w:rPr>
          <w:rFonts w:ascii="Times New Roman" w:hAnsi="Times New Roman" w:cs="Times New Roman"/>
          <w:sz w:val="28"/>
          <w:szCs w:val="24"/>
        </w:rPr>
        <w:t>–</w:t>
      </w:r>
      <w:r w:rsidRPr="00E27A3B">
        <w:rPr>
          <w:rFonts w:ascii="Times New Roman" w:hAnsi="Times New Roman" w:cs="Times New Roman"/>
          <w:sz w:val="28"/>
          <w:szCs w:val="24"/>
        </w:rPr>
        <w:t xml:space="preserve"> 2017. </w:t>
      </w:r>
      <w:r>
        <w:rPr>
          <w:rFonts w:ascii="Times New Roman" w:hAnsi="Times New Roman" w:cs="Times New Roman"/>
          <w:sz w:val="28"/>
          <w:szCs w:val="24"/>
        </w:rPr>
        <w:t>–</w:t>
      </w:r>
      <w:r w:rsidRPr="00E27A3B">
        <w:rPr>
          <w:rFonts w:ascii="Times New Roman" w:hAnsi="Times New Roman" w:cs="Times New Roman"/>
          <w:sz w:val="28"/>
          <w:szCs w:val="24"/>
        </w:rPr>
        <w:t xml:space="preserve"> № 1. </w:t>
      </w:r>
      <w:r>
        <w:rPr>
          <w:rFonts w:ascii="Times New Roman" w:hAnsi="Times New Roman" w:cs="Times New Roman"/>
          <w:sz w:val="28"/>
          <w:szCs w:val="24"/>
        </w:rPr>
        <w:t>–</w:t>
      </w:r>
      <w:r w:rsidRPr="00E27A3B">
        <w:rPr>
          <w:rFonts w:ascii="Times New Roman" w:hAnsi="Times New Roman" w:cs="Times New Roman"/>
          <w:sz w:val="28"/>
          <w:szCs w:val="24"/>
        </w:rPr>
        <w:t xml:space="preserve"> С. 51.</w:t>
      </w:r>
    </w:p>
    <w:p w:rsidR="00511CD3" w:rsidRDefault="00511CD3" w:rsidP="00511CD3">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Установка щеток для механической очистки и дезинфекции сосков перед доением, а также доильных аппаратов с функцией дезинфекции сосков после доения повышает качество обработки вымени, обеспечивает однотипность операции, что значительно сокращает количество коров, страдающих маститом</w:t>
      </w:r>
      <w:r>
        <w:rPr>
          <w:rFonts w:ascii="Times New Roman" w:hAnsi="Times New Roman" w:cs="Times New Roman"/>
          <w:sz w:val="24"/>
          <w:szCs w:val="24"/>
        </w:rPr>
        <w:t>.</w:t>
      </w:r>
    </w:p>
    <w:p w:rsidR="00511CD3" w:rsidRDefault="00511CD3" w:rsidP="00511CD3">
      <w:pPr>
        <w:pStyle w:val="a8"/>
        <w:ind w:firstLine="709"/>
        <w:jc w:val="both"/>
        <w:rPr>
          <w:rFonts w:ascii="Times New Roman" w:hAnsi="Times New Roman" w:cs="Times New Roman"/>
          <w:sz w:val="24"/>
          <w:szCs w:val="24"/>
        </w:rPr>
      </w:pPr>
    </w:p>
    <w:p w:rsidR="00400102" w:rsidRDefault="00400102" w:rsidP="00A462A8">
      <w:pPr>
        <w:spacing w:after="0" w:line="240" w:lineRule="auto"/>
        <w:ind w:firstLine="709"/>
        <w:jc w:val="both"/>
        <w:rPr>
          <w:rFonts w:ascii="Times New Roman" w:hAnsi="Times New Roman" w:cs="Times New Roman"/>
          <w:sz w:val="28"/>
        </w:rPr>
      </w:pPr>
      <w:proofErr w:type="spellStart"/>
      <w:r w:rsidRPr="003B3DBD">
        <w:rPr>
          <w:rFonts w:ascii="Times New Roman" w:hAnsi="Times New Roman" w:cs="Times New Roman"/>
          <w:b/>
          <w:sz w:val="28"/>
        </w:rPr>
        <w:t>Отаров</w:t>
      </w:r>
      <w:proofErr w:type="spellEnd"/>
      <w:r w:rsidRPr="003B3DBD">
        <w:rPr>
          <w:rFonts w:ascii="Times New Roman" w:hAnsi="Times New Roman" w:cs="Times New Roman"/>
          <w:b/>
          <w:sz w:val="28"/>
        </w:rPr>
        <w:t>, А. И.</w:t>
      </w:r>
      <w:r w:rsidRPr="003B3DBD">
        <w:rPr>
          <w:rFonts w:ascii="Times New Roman" w:hAnsi="Times New Roman" w:cs="Times New Roman"/>
          <w:sz w:val="28"/>
        </w:rPr>
        <w:t xml:space="preserve"> Эффективность использования фитоценоза горных лугов для повышения откормочных качеств герефордского скота 1-го поколения и бычков </w:t>
      </w:r>
      <w:proofErr w:type="spellStart"/>
      <w:r w:rsidRPr="003B3DBD">
        <w:rPr>
          <w:rFonts w:ascii="Times New Roman" w:hAnsi="Times New Roman" w:cs="Times New Roman"/>
          <w:sz w:val="28"/>
        </w:rPr>
        <w:t>красностепной</w:t>
      </w:r>
      <w:proofErr w:type="spellEnd"/>
      <w:r w:rsidRPr="003B3DBD">
        <w:rPr>
          <w:rFonts w:ascii="Times New Roman" w:hAnsi="Times New Roman" w:cs="Times New Roman"/>
          <w:sz w:val="28"/>
        </w:rPr>
        <w:t xml:space="preserve"> породы / А. И. </w:t>
      </w:r>
      <w:proofErr w:type="spellStart"/>
      <w:r w:rsidRPr="003B3DBD">
        <w:rPr>
          <w:rFonts w:ascii="Times New Roman" w:hAnsi="Times New Roman" w:cs="Times New Roman"/>
          <w:sz w:val="28"/>
        </w:rPr>
        <w:t>Отаров</w:t>
      </w:r>
      <w:proofErr w:type="spellEnd"/>
      <w:r w:rsidRPr="003B3DBD">
        <w:rPr>
          <w:rFonts w:ascii="Times New Roman" w:hAnsi="Times New Roman" w:cs="Times New Roman"/>
          <w:sz w:val="28"/>
        </w:rPr>
        <w:t>, Р.</w:t>
      </w:r>
      <w:r>
        <w:rPr>
          <w:rFonts w:ascii="Times New Roman" w:hAnsi="Times New Roman" w:cs="Times New Roman"/>
          <w:sz w:val="28"/>
        </w:rPr>
        <w:t xml:space="preserve"> </w:t>
      </w:r>
      <w:r w:rsidRPr="003B3DBD">
        <w:rPr>
          <w:rFonts w:ascii="Times New Roman" w:hAnsi="Times New Roman" w:cs="Times New Roman"/>
          <w:sz w:val="28"/>
        </w:rPr>
        <w:t xml:space="preserve">М. </w:t>
      </w:r>
      <w:proofErr w:type="spellStart"/>
      <w:r w:rsidRPr="003B3DBD">
        <w:rPr>
          <w:rFonts w:ascii="Times New Roman" w:hAnsi="Times New Roman" w:cs="Times New Roman"/>
          <w:sz w:val="28"/>
        </w:rPr>
        <w:t>Отарова</w:t>
      </w:r>
      <w:proofErr w:type="spellEnd"/>
      <w:r w:rsidRPr="003B3DBD">
        <w:rPr>
          <w:rFonts w:ascii="Times New Roman" w:hAnsi="Times New Roman" w:cs="Times New Roman"/>
          <w:sz w:val="28"/>
        </w:rPr>
        <w:t xml:space="preserve"> // Эффективное животноводство. – 2016. – № 8. – С. 58-60.</w:t>
      </w:r>
    </w:p>
    <w:p w:rsidR="00400102" w:rsidRPr="00400102" w:rsidRDefault="00400102" w:rsidP="00A462A8">
      <w:pPr>
        <w:spacing w:after="0" w:line="240" w:lineRule="auto"/>
        <w:ind w:firstLine="709"/>
        <w:jc w:val="both"/>
        <w:rPr>
          <w:rFonts w:ascii="Times New Roman" w:hAnsi="Times New Roman" w:cs="Times New Roman"/>
          <w:sz w:val="24"/>
        </w:rPr>
      </w:pPr>
    </w:p>
    <w:p w:rsidR="00A462A8" w:rsidRPr="00A462A8" w:rsidRDefault="00A462A8" w:rsidP="00A462A8">
      <w:pPr>
        <w:spacing w:after="0" w:line="240" w:lineRule="auto"/>
        <w:ind w:firstLine="709"/>
        <w:jc w:val="both"/>
        <w:rPr>
          <w:rFonts w:ascii="Times New Roman" w:hAnsi="Times New Roman" w:cs="Times New Roman"/>
          <w:sz w:val="28"/>
          <w:szCs w:val="24"/>
        </w:rPr>
      </w:pPr>
      <w:r w:rsidRPr="00A462A8">
        <w:rPr>
          <w:rFonts w:ascii="Times New Roman" w:hAnsi="Times New Roman" w:cs="Times New Roman"/>
          <w:b/>
          <w:sz w:val="28"/>
          <w:szCs w:val="24"/>
        </w:rPr>
        <w:t>Продолжительность продуктивного использования коров породы сибирячка в западной Сибири</w:t>
      </w:r>
      <w:r w:rsidRPr="00A462A8">
        <w:rPr>
          <w:rFonts w:ascii="Times New Roman" w:hAnsi="Times New Roman" w:cs="Times New Roman"/>
          <w:sz w:val="28"/>
          <w:szCs w:val="24"/>
        </w:rPr>
        <w:t xml:space="preserve"> / И.</w:t>
      </w:r>
      <w:r w:rsidRPr="00122CCA">
        <w:rPr>
          <w:rFonts w:ascii="Times New Roman" w:hAnsi="Times New Roman" w:cs="Times New Roman"/>
          <w:sz w:val="28"/>
          <w:szCs w:val="24"/>
        </w:rPr>
        <w:t xml:space="preserve"> </w:t>
      </w:r>
      <w:r w:rsidRPr="00A462A8">
        <w:rPr>
          <w:rFonts w:ascii="Times New Roman" w:hAnsi="Times New Roman" w:cs="Times New Roman"/>
          <w:sz w:val="28"/>
          <w:szCs w:val="24"/>
        </w:rPr>
        <w:t>И.</w:t>
      </w:r>
      <w:r w:rsidRPr="00122CCA">
        <w:rPr>
          <w:rFonts w:ascii="Times New Roman" w:hAnsi="Times New Roman" w:cs="Times New Roman"/>
          <w:sz w:val="28"/>
          <w:szCs w:val="24"/>
        </w:rPr>
        <w:t xml:space="preserve"> </w:t>
      </w:r>
      <w:proofErr w:type="spellStart"/>
      <w:r w:rsidRPr="00A462A8">
        <w:rPr>
          <w:rFonts w:ascii="Times New Roman" w:hAnsi="Times New Roman" w:cs="Times New Roman"/>
          <w:sz w:val="28"/>
          <w:szCs w:val="24"/>
        </w:rPr>
        <w:t>Клименок</w:t>
      </w:r>
      <w:proofErr w:type="spellEnd"/>
      <w:r w:rsidRPr="00A462A8">
        <w:rPr>
          <w:rFonts w:ascii="Times New Roman" w:hAnsi="Times New Roman" w:cs="Times New Roman"/>
          <w:sz w:val="28"/>
          <w:szCs w:val="24"/>
        </w:rPr>
        <w:t xml:space="preserve"> </w:t>
      </w:r>
      <w:r w:rsidRPr="00122CCA">
        <w:rPr>
          <w:rFonts w:ascii="Times New Roman" w:hAnsi="Times New Roman" w:cs="Times New Roman"/>
          <w:sz w:val="28"/>
          <w:szCs w:val="24"/>
        </w:rPr>
        <w:t>[</w:t>
      </w:r>
      <w:r w:rsidRPr="00A462A8">
        <w:rPr>
          <w:rFonts w:ascii="Times New Roman" w:hAnsi="Times New Roman" w:cs="Times New Roman"/>
          <w:sz w:val="28"/>
          <w:szCs w:val="24"/>
        </w:rPr>
        <w:t>и др.</w:t>
      </w:r>
      <w:r w:rsidRPr="00122CCA">
        <w:rPr>
          <w:rFonts w:ascii="Times New Roman" w:hAnsi="Times New Roman" w:cs="Times New Roman"/>
          <w:sz w:val="28"/>
          <w:szCs w:val="24"/>
        </w:rPr>
        <w:t>]</w:t>
      </w:r>
      <w:r w:rsidRPr="00A462A8">
        <w:rPr>
          <w:rFonts w:ascii="Times New Roman" w:hAnsi="Times New Roman" w:cs="Times New Roman"/>
          <w:sz w:val="28"/>
          <w:szCs w:val="24"/>
        </w:rPr>
        <w:t xml:space="preserve"> // Вестник Новосибирского гос. </w:t>
      </w:r>
      <w:proofErr w:type="spellStart"/>
      <w:r w:rsidRPr="00A462A8">
        <w:rPr>
          <w:rFonts w:ascii="Times New Roman" w:hAnsi="Times New Roman" w:cs="Times New Roman"/>
          <w:sz w:val="28"/>
          <w:szCs w:val="24"/>
        </w:rPr>
        <w:t>аграр</w:t>
      </w:r>
      <w:proofErr w:type="spellEnd"/>
      <w:r w:rsidR="00FF26B1">
        <w:rPr>
          <w:rFonts w:ascii="Times New Roman" w:hAnsi="Times New Roman" w:cs="Times New Roman"/>
          <w:sz w:val="28"/>
          <w:szCs w:val="24"/>
        </w:rPr>
        <w:t>.</w:t>
      </w:r>
      <w:r w:rsidRPr="00A462A8">
        <w:rPr>
          <w:rFonts w:ascii="Times New Roman" w:hAnsi="Times New Roman" w:cs="Times New Roman"/>
          <w:sz w:val="28"/>
          <w:szCs w:val="24"/>
        </w:rPr>
        <w:t xml:space="preserve"> ун-та. – 2016. – С. 137-142.</w:t>
      </w:r>
    </w:p>
    <w:p w:rsidR="003259BF" w:rsidRDefault="00A462A8" w:rsidP="003259BF">
      <w:pPr>
        <w:spacing w:after="0" w:line="240" w:lineRule="auto"/>
        <w:ind w:firstLine="709"/>
        <w:jc w:val="both"/>
        <w:rPr>
          <w:rFonts w:ascii="Times New Roman" w:hAnsi="Times New Roman" w:cs="Times New Roman"/>
          <w:sz w:val="24"/>
          <w:szCs w:val="24"/>
        </w:rPr>
      </w:pPr>
      <w:r w:rsidRPr="00A462A8">
        <w:rPr>
          <w:rFonts w:ascii="Times New Roman" w:hAnsi="Times New Roman" w:cs="Times New Roman"/>
          <w:sz w:val="24"/>
          <w:szCs w:val="24"/>
        </w:rPr>
        <w:t xml:space="preserve">Объект исследования - массив скота апробируемой молочной породы сибирячка с высоким генетическим потенциалом молочной продуктивности. Цель исследований - изучить характер влияния быков-производителей на срок хозяйственного использования коров, их пожизненную продуктивность и провести оценку быков по продуктивному долголетию их дочерей. Изучена эффективность содержания черно-пестрых и </w:t>
      </w:r>
      <w:proofErr w:type="spellStart"/>
      <w:r w:rsidRPr="00A462A8">
        <w:rPr>
          <w:rFonts w:ascii="Times New Roman" w:hAnsi="Times New Roman" w:cs="Times New Roman"/>
          <w:sz w:val="24"/>
          <w:szCs w:val="24"/>
        </w:rPr>
        <w:t>голштинизированных</w:t>
      </w:r>
      <w:proofErr w:type="spellEnd"/>
      <w:r w:rsidRPr="00A462A8">
        <w:rPr>
          <w:rFonts w:ascii="Times New Roman" w:hAnsi="Times New Roman" w:cs="Times New Roman"/>
          <w:sz w:val="24"/>
          <w:szCs w:val="24"/>
        </w:rPr>
        <w:t xml:space="preserve"> коров за весь период их хозяйственного использования. Проведена оценка 10 быков-производителей по долголетию и продуктивным качествам дочерей. Методом дисперсионного анализа установлено достоверное (</w:t>
      </w:r>
      <w:proofErr w:type="gramStart"/>
      <w:r w:rsidRPr="00A462A8">
        <w:rPr>
          <w:rFonts w:ascii="Times New Roman" w:hAnsi="Times New Roman" w:cs="Times New Roman"/>
          <w:sz w:val="24"/>
          <w:szCs w:val="24"/>
        </w:rPr>
        <w:t>Р</w:t>
      </w:r>
      <w:proofErr w:type="gramEnd"/>
      <w:r w:rsidRPr="00A462A8">
        <w:rPr>
          <w:rFonts w:ascii="Times New Roman" w:hAnsi="Times New Roman" w:cs="Times New Roman"/>
          <w:sz w:val="24"/>
          <w:szCs w:val="24"/>
        </w:rPr>
        <w:t xml:space="preserve"> &gt; 0,95) влияние быков-производителей на продолжительность хозяйственного использования их дочерей (F = 2,55). Наибольшим возрастом продуктивного использования характеризовались дочери Тумана 5043 и Шедевра 9734 - соответственно 1466,2 и 1442,6 дня. Быки-производители оказывают достоверное (</w:t>
      </w:r>
      <w:proofErr w:type="gramStart"/>
      <w:r w:rsidRPr="00A462A8">
        <w:rPr>
          <w:rFonts w:ascii="Times New Roman" w:hAnsi="Times New Roman" w:cs="Times New Roman"/>
          <w:sz w:val="24"/>
          <w:szCs w:val="24"/>
        </w:rPr>
        <w:t>Р</w:t>
      </w:r>
      <w:proofErr w:type="gramEnd"/>
      <w:r w:rsidRPr="00A462A8">
        <w:rPr>
          <w:rFonts w:ascii="Times New Roman" w:hAnsi="Times New Roman" w:cs="Times New Roman"/>
          <w:sz w:val="24"/>
          <w:szCs w:val="24"/>
        </w:rPr>
        <w:t xml:space="preserve"> &gt; 0,95) влияние на пожизненный удой их потомков (F = 3,35). Наибольшее количество молока за весь период хозяйственного использования (10184,2 кг) получили от дочерей Самородка 180. Сверстницы уступали им по пожизненному удою на 853,0-3312,3 кг. Наименьший удой за весь период использования оказался у дочерей быка Ириса - 4842-6871,9 кг. В целях повышения продолжительности жизни коров и их пожизненного удоя необходимо использовать в стадах сперму оцененных по данному признаку быков. Коэффициенты наследуемости основных признаков продуктивного долголетия признаков невысоки (0,116-0,152), что свидетельствует о большом влиянии условий внешней среды.</w:t>
      </w:r>
    </w:p>
    <w:p w:rsidR="00511CD3" w:rsidRDefault="00511CD3" w:rsidP="003259BF">
      <w:pPr>
        <w:spacing w:after="0" w:line="240" w:lineRule="auto"/>
        <w:ind w:firstLine="709"/>
        <w:jc w:val="both"/>
        <w:rPr>
          <w:rFonts w:ascii="Times New Roman" w:hAnsi="Times New Roman" w:cs="Times New Roman"/>
          <w:sz w:val="28"/>
          <w:szCs w:val="24"/>
        </w:rPr>
      </w:pPr>
      <w:r w:rsidRPr="00E27A3B">
        <w:rPr>
          <w:rFonts w:ascii="Times New Roman" w:hAnsi="Times New Roman" w:cs="Times New Roman"/>
          <w:b/>
          <w:sz w:val="28"/>
          <w:szCs w:val="24"/>
        </w:rPr>
        <w:lastRenderedPageBreak/>
        <w:t>Разумовский, Н.</w:t>
      </w:r>
      <w:r w:rsidRPr="00E27A3B">
        <w:rPr>
          <w:rFonts w:ascii="Times New Roman" w:hAnsi="Times New Roman" w:cs="Times New Roman"/>
          <w:sz w:val="28"/>
          <w:szCs w:val="24"/>
        </w:rPr>
        <w:t xml:space="preserve"> Менеджмент кормления дойного стада / Н. Разумовский // Животноводство России. </w:t>
      </w:r>
      <w:r>
        <w:rPr>
          <w:rFonts w:ascii="Times New Roman" w:hAnsi="Times New Roman" w:cs="Times New Roman"/>
          <w:sz w:val="28"/>
          <w:szCs w:val="24"/>
        </w:rPr>
        <w:t>–</w:t>
      </w:r>
      <w:r w:rsidRPr="00E27A3B">
        <w:rPr>
          <w:rFonts w:ascii="Times New Roman" w:hAnsi="Times New Roman" w:cs="Times New Roman"/>
          <w:sz w:val="28"/>
          <w:szCs w:val="24"/>
        </w:rPr>
        <w:t xml:space="preserve"> 2017. </w:t>
      </w:r>
      <w:r>
        <w:rPr>
          <w:rFonts w:ascii="Times New Roman" w:hAnsi="Times New Roman" w:cs="Times New Roman"/>
          <w:sz w:val="28"/>
          <w:szCs w:val="24"/>
        </w:rPr>
        <w:t>–</w:t>
      </w:r>
      <w:r w:rsidRPr="00E27A3B">
        <w:rPr>
          <w:rFonts w:ascii="Times New Roman" w:hAnsi="Times New Roman" w:cs="Times New Roman"/>
          <w:sz w:val="28"/>
          <w:szCs w:val="24"/>
        </w:rPr>
        <w:t xml:space="preserve"> № 1. </w:t>
      </w:r>
      <w:r>
        <w:rPr>
          <w:rFonts w:ascii="Times New Roman" w:hAnsi="Times New Roman" w:cs="Times New Roman"/>
          <w:sz w:val="28"/>
          <w:szCs w:val="24"/>
        </w:rPr>
        <w:t>–</w:t>
      </w:r>
      <w:r w:rsidRPr="00E27A3B">
        <w:rPr>
          <w:rFonts w:ascii="Times New Roman" w:hAnsi="Times New Roman" w:cs="Times New Roman"/>
          <w:sz w:val="28"/>
          <w:szCs w:val="24"/>
        </w:rPr>
        <w:t xml:space="preserve"> С. 47-49.</w:t>
      </w:r>
    </w:p>
    <w:p w:rsidR="00511CD3" w:rsidRDefault="00511CD3" w:rsidP="00511CD3">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Основное направление в развитии молочного скотоводства - реализация генетического потенциала коров и получение как можно большего количества молока при наименьших затратах. Однако недостаточно продуманный менеджмент кормления поголовья зачастую приводит не только к снижению объемов и количества продукта, но и к ухудшению здоровья животных.</w:t>
      </w:r>
    </w:p>
    <w:p w:rsidR="00B92DAB" w:rsidRDefault="00B92DAB" w:rsidP="00511CD3">
      <w:pPr>
        <w:pStyle w:val="a8"/>
        <w:ind w:firstLine="709"/>
        <w:jc w:val="both"/>
        <w:rPr>
          <w:rFonts w:ascii="Times New Roman" w:hAnsi="Times New Roman" w:cs="Times New Roman"/>
          <w:sz w:val="24"/>
          <w:szCs w:val="24"/>
        </w:rPr>
      </w:pPr>
    </w:p>
    <w:p w:rsidR="00941B62" w:rsidRPr="00D4104A" w:rsidRDefault="00941B62" w:rsidP="00941B62">
      <w:pPr>
        <w:pStyle w:val="a8"/>
        <w:ind w:firstLine="709"/>
        <w:jc w:val="both"/>
        <w:rPr>
          <w:rFonts w:ascii="Times New Roman" w:hAnsi="Times New Roman" w:cs="Times New Roman"/>
          <w:sz w:val="28"/>
          <w:szCs w:val="24"/>
        </w:rPr>
      </w:pPr>
      <w:r w:rsidRPr="00D4104A">
        <w:rPr>
          <w:rFonts w:ascii="Times New Roman" w:hAnsi="Times New Roman" w:cs="Times New Roman"/>
          <w:b/>
          <w:sz w:val="28"/>
          <w:szCs w:val="24"/>
        </w:rPr>
        <w:t xml:space="preserve">Результаты исследований по переваримости </w:t>
      </w:r>
      <w:proofErr w:type="spellStart"/>
      <w:r w:rsidRPr="00D4104A">
        <w:rPr>
          <w:rFonts w:ascii="Times New Roman" w:hAnsi="Times New Roman" w:cs="Times New Roman"/>
          <w:b/>
          <w:sz w:val="28"/>
          <w:szCs w:val="24"/>
        </w:rPr>
        <w:t>in</w:t>
      </w:r>
      <w:proofErr w:type="spellEnd"/>
      <w:r w:rsidRPr="00D4104A">
        <w:rPr>
          <w:rFonts w:ascii="Times New Roman" w:hAnsi="Times New Roman" w:cs="Times New Roman"/>
          <w:b/>
          <w:sz w:val="28"/>
          <w:szCs w:val="24"/>
        </w:rPr>
        <w:t xml:space="preserve"> </w:t>
      </w:r>
      <w:proofErr w:type="spellStart"/>
      <w:r w:rsidRPr="00D4104A">
        <w:rPr>
          <w:rFonts w:ascii="Times New Roman" w:hAnsi="Times New Roman" w:cs="Times New Roman"/>
          <w:b/>
          <w:sz w:val="28"/>
          <w:szCs w:val="24"/>
        </w:rPr>
        <w:t>vitro</w:t>
      </w:r>
      <w:proofErr w:type="spellEnd"/>
      <w:r w:rsidRPr="00D4104A">
        <w:rPr>
          <w:rFonts w:ascii="Times New Roman" w:hAnsi="Times New Roman" w:cs="Times New Roman"/>
          <w:b/>
          <w:sz w:val="28"/>
          <w:szCs w:val="24"/>
        </w:rPr>
        <w:t xml:space="preserve"> и </w:t>
      </w:r>
      <w:proofErr w:type="spellStart"/>
      <w:r w:rsidRPr="00D4104A">
        <w:rPr>
          <w:rFonts w:ascii="Times New Roman" w:hAnsi="Times New Roman" w:cs="Times New Roman"/>
          <w:b/>
          <w:sz w:val="28"/>
          <w:szCs w:val="24"/>
        </w:rPr>
        <w:t>in</w:t>
      </w:r>
      <w:proofErr w:type="spellEnd"/>
      <w:r w:rsidRPr="00D4104A">
        <w:rPr>
          <w:rFonts w:ascii="Times New Roman" w:hAnsi="Times New Roman" w:cs="Times New Roman"/>
          <w:b/>
          <w:sz w:val="28"/>
          <w:szCs w:val="24"/>
        </w:rPr>
        <w:t xml:space="preserve"> </w:t>
      </w:r>
      <w:proofErr w:type="spellStart"/>
      <w:r w:rsidRPr="00D4104A">
        <w:rPr>
          <w:rFonts w:ascii="Times New Roman" w:hAnsi="Times New Roman" w:cs="Times New Roman"/>
          <w:b/>
          <w:sz w:val="28"/>
          <w:szCs w:val="24"/>
        </w:rPr>
        <w:t>situ</w:t>
      </w:r>
      <w:proofErr w:type="spellEnd"/>
      <w:r w:rsidRPr="00D4104A">
        <w:rPr>
          <w:rFonts w:ascii="Times New Roman" w:hAnsi="Times New Roman" w:cs="Times New Roman"/>
          <w:b/>
          <w:sz w:val="28"/>
          <w:szCs w:val="24"/>
        </w:rPr>
        <w:t xml:space="preserve"> создаваемых кормовых добавок</w:t>
      </w:r>
      <w:r w:rsidRPr="00D4104A">
        <w:rPr>
          <w:rFonts w:ascii="Times New Roman" w:hAnsi="Times New Roman" w:cs="Times New Roman"/>
          <w:sz w:val="28"/>
          <w:szCs w:val="24"/>
        </w:rPr>
        <w:t xml:space="preserve"> / Г.</w:t>
      </w:r>
      <w:r w:rsidRPr="00122CCA">
        <w:rPr>
          <w:rFonts w:ascii="Times New Roman" w:hAnsi="Times New Roman" w:cs="Times New Roman"/>
          <w:sz w:val="28"/>
          <w:szCs w:val="24"/>
        </w:rPr>
        <w:t xml:space="preserve"> </w:t>
      </w:r>
      <w:r w:rsidRPr="00D4104A">
        <w:rPr>
          <w:rFonts w:ascii="Times New Roman" w:hAnsi="Times New Roman" w:cs="Times New Roman"/>
          <w:sz w:val="28"/>
          <w:szCs w:val="24"/>
        </w:rPr>
        <w:t>К.</w:t>
      </w:r>
      <w:r w:rsidRPr="00122CCA">
        <w:rPr>
          <w:rFonts w:ascii="Times New Roman" w:hAnsi="Times New Roman" w:cs="Times New Roman"/>
          <w:sz w:val="28"/>
          <w:szCs w:val="24"/>
        </w:rPr>
        <w:t xml:space="preserve"> </w:t>
      </w:r>
      <w:proofErr w:type="spellStart"/>
      <w:r w:rsidRPr="00D4104A">
        <w:rPr>
          <w:rFonts w:ascii="Times New Roman" w:hAnsi="Times New Roman" w:cs="Times New Roman"/>
          <w:sz w:val="28"/>
          <w:szCs w:val="24"/>
        </w:rPr>
        <w:t>Дускаев</w:t>
      </w:r>
      <w:proofErr w:type="spellEnd"/>
      <w:r w:rsidRPr="00122CCA">
        <w:rPr>
          <w:rFonts w:ascii="Times New Roman" w:hAnsi="Times New Roman" w:cs="Times New Roman"/>
          <w:sz w:val="28"/>
          <w:szCs w:val="24"/>
        </w:rPr>
        <w:t xml:space="preserve"> [и др.] </w:t>
      </w:r>
      <w:r w:rsidRPr="00D4104A">
        <w:rPr>
          <w:rFonts w:ascii="Times New Roman" w:hAnsi="Times New Roman" w:cs="Times New Roman"/>
          <w:sz w:val="28"/>
          <w:szCs w:val="24"/>
        </w:rPr>
        <w:t xml:space="preserve">// Вестник мясного скотоводства. – 2016. </w:t>
      </w:r>
      <w:r w:rsidRPr="00122CCA">
        <w:rPr>
          <w:rFonts w:ascii="Times New Roman" w:hAnsi="Times New Roman" w:cs="Times New Roman"/>
          <w:sz w:val="28"/>
          <w:szCs w:val="24"/>
        </w:rPr>
        <w:t>–</w:t>
      </w:r>
      <w:r w:rsidRPr="00D4104A">
        <w:rPr>
          <w:rFonts w:ascii="Times New Roman" w:hAnsi="Times New Roman" w:cs="Times New Roman"/>
          <w:sz w:val="28"/>
          <w:szCs w:val="24"/>
        </w:rPr>
        <w:t xml:space="preserve"> № 4. – С. 126-131.</w:t>
      </w:r>
    </w:p>
    <w:p w:rsidR="00941B62" w:rsidRPr="006C00D9" w:rsidRDefault="00941B62" w:rsidP="00941B62">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Минеральное питание имеет </w:t>
      </w:r>
      <w:proofErr w:type="gramStart"/>
      <w:r w:rsidRPr="006C00D9">
        <w:rPr>
          <w:rFonts w:ascii="Times New Roman" w:hAnsi="Times New Roman" w:cs="Times New Roman"/>
          <w:sz w:val="24"/>
          <w:szCs w:val="24"/>
        </w:rPr>
        <w:t>важное значение</w:t>
      </w:r>
      <w:proofErr w:type="gramEnd"/>
      <w:r w:rsidRPr="006C00D9">
        <w:rPr>
          <w:rFonts w:ascii="Times New Roman" w:hAnsi="Times New Roman" w:cs="Times New Roman"/>
          <w:sz w:val="24"/>
          <w:szCs w:val="24"/>
        </w:rPr>
        <w:t xml:space="preserve"> для мясного скота, предполагается, что наиболее значимыми для обмена веществ в организме являются 17 элементов. Целью исследования являлись разработка и оценка кормовых добавок с включением микр</w:t>
      </w:r>
      <w:proofErr w:type="gramStart"/>
      <w:r w:rsidRPr="006C00D9">
        <w:rPr>
          <w:rFonts w:ascii="Times New Roman" w:hAnsi="Times New Roman" w:cs="Times New Roman"/>
          <w:sz w:val="24"/>
          <w:szCs w:val="24"/>
        </w:rPr>
        <w:t>о-</w:t>
      </w:r>
      <w:proofErr w:type="gramEnd"/>
      <w:r w:rsidRPr="006C00D9">
        <w:rPr>
          <w:rFonts w:ascii="Times New Roman" w:hAnsi="Times New Roman" w:cs="Times New Roman"/>
          <w:sz w:val="24"/>
          <w:szCs w:val="24"/>
        </w:rPr>
        <w:t xml:space="preserve"> и </w:t>
      </w:r>
      <w:proofErr w:type="spellStart"/>
      <w:r w:rsidRPr="006C00D9">
        <w:rPr>
          <w:rFonts w:ascii="Times New Roman" w:hAnsi="Times New Roman" w:cs="Times New Roman"/>
          <w:sz w:val="24"/>
          <w:szCs w:val="24"/>
        </w:rPr>
        <w:t>наночастиц</w:t>
      </w:r>
      <w:proofErr w:type="spellEnd"/>
      <w:r w:rsidRPr="006C00D9">
        <w:rPr>
          <w:rFonts w:ascii="Times New Roman" w:hAnsi="Times New Roman" w:cs="Times New Roman"/>
          <w:sz w:val="24"/>
          <w:szCs w:val="24"/>
        </w:rPr>
        <w:t xml:space="preserve"> металлов и норм их введения в рацион крупного рогатого скота. По результатам исследований </w:t>
      </w:r>
      <w:proofErr w:type="spellStart"/>
      <w:r w:rsidRPr="006C00D9">
        <w:rPr>
          <w:rFonts w:ascii="Times New Roman" w:hAnsi="Times New Roman" w:cs="Times New Roman"/>
          <w:sz w:val="24"/>
          <w:szCs w:val="24"/>
        </w:rPr>
        <w:t>in</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situ</w:t>
      </w:r>
      <w:proofErr w:type="spellEnd"/>
      <w:r w:rsidRPr="006C00D9">
        <w:rPr>
          <w:rFonts w:ascii="Times New Roman" w:hAnsi="Times New Roman" w:cs="Times New Roman"/>
          <w:sz w:val="24"/>
          <w:szCs w:val="24"/>
        </w:rPr>
        <w:t xml:space="preserve"> установлено, что переваримость сухого вещества кормовых добавок, в составе которых использованы химически чистые частицы металлов кобальта и марганца и инактивированные кормовые дрожжи оказалась ниже, чем в добавках с пшеничными отрубями. Переваримость сухого вещества кормовых добавок, содержащих соли микроэлементов, в зависимости от происхождения основного компонента изменялась следующим образом: уменьшалась в присутствии кормовых дрожжей в отношении марганца (более 6 %) и незначительно увеличивалась в отношении кобальта. По результатам балансового опыта установлено, что скармливание минеральных веществ в составе добавок, предварительно подвергнутых гранулированию, способствует более эффективному их использованию в организме животных. </w:t>
      </w:r>
    </w:p>
    <w:p w:rsidR="00941B62" w:rsidRPr="00122CCA" w:rsidRDefault="00941B62" w:rsidP="003246E8">
      <w:pPr>
        <w:pStyle w:val="a8"/>
        <w:ind w:firstLine="709"/>
        <w:jc w:val="both"/>
        <w:rPr>
          <w:rFonts w:ascii="Times New Roman" w:hAnsi="Times New Roman" w:cs="Times New Roman"/>
          <w:sz w:val="24"/>
          <w:szCs w:val="24"/>
        </w:rPr>
      </w:pPr>
    </w:p>
    <w:p w:rsidR="00D62DC4" w:rsidRPr="004322D5" w:rsidRDefault="00D62DC4" w:rsidP="00D62DC4">
      <w:pPr>
        <w:pStyle w:val="a8"/>
        <w:ind w:firstLine="709"/>
        <w:jc w:val="both"/>
        <w:rPr>
          <w:rFonts w:ascii="Times New Roman" w:hAnsi="Times New Roman" w:cs="Times New Roman"/>
          <w:sz w:val="28"/>
          <w:szCs w:val="28"/>
        </w:rPr>
      </w:pPr>
      <w:r w:rsidRPr="00306605">
        <w:rPr>
          <w:rFonts w:ascii="Times New Roman" w:hAnsi="Times New Roman" w:cs="Times New Roman"/>
          <w:b/>
          <w:sz w:val="28"/>
          <w:szCs w:val="28"/>
        </w:rPr>
        <w:t>Романенко</w:t>
      </w:r>
      <w:r>
        <w:rPr>
          <w:rFonts w:ascii="Times New Roman" w:hAnsi="Times New Roman" w:cs="Times New Roman"/>
          <w:b/>
          <w:sz w:val="28"/>
          <w:szCs w:val="28"/>
        </w:rPr>
        <w:t>,</w:t>
      </w:r>
      <w:r w:rsidRPr="00306605">
        <w:rPr>
          <w:rFonts w:ascii="Times New Roman" w:hAnsi="Times New Roman" w:cs="Times New Roman"/>
          <w:b/>
          <w:sz w:val="28"/>
          <w:szCs w:val="28"/>
        </w:rPr>
        <w:t xml:space="preserve"> Л. В.</w:t>
      </w:r>
      <w:r>
        <w:rPr>
          <w:rFonts w:ascii="Times New Roman" w:hAnsi="Times New Roman" w:cs="Times New Roman"/>
          <w:sz w:val="28"/>
          <w:szCs w:val="28"/>
        </w:rPr>
        <w:t xml:space="preserve"> </w:t>
      </w:r>
      <w:r w:rsidRPr="00306605">
        <w:rPr>
          <w:rFonts w:ascii="Times New Roman" w:hAnsi="Times New Roman" w:cs="Times New Roman"/>
          <w:sz w:val="28"/>
          <w:szCs w:val="28"/>
        </w:rPr>
        <w:t xml:space="preserve">Адаптивные кормовые рационы и </w:t>
      </w:r>
      <w:proofErr w:type="spellStart"/>
      <w:r w:rsidRPr="00306605">
        <w:rPr>
          <w:rFonts w:ascii="Times New Roman" w:hAnsi="Times New Roman" w:cs="Times New Roman"/>
          <w:sz w:val="28"/>
          <w:szCs w:val="28"/>
        </w:rPr>
        <w:t>кормосмеси</w:t>
      </w:r>
      <w:proofErr w:type="spellEnd"/>
      <w:r w:rsidRPr="00306605">
        <w:rPr>
          <w:rFonts w:ascii="Times New Roman" w:hAnsi="Times New Roman" w:cs="Times New Roman"/>
          <w:sz w:val="28"/>
          <w:szCs w:val="28"/>
        </w:rPr>
        <w:t xml:space="preserve"> для высокопродуктивных коров</w:t>
      </w:r>
      <w:r w:rsidRPr="004322D5">
        <w:rPr>
          <w:rFonts w:ascii="Times New Roman" w:hAnsi="Times New Roman" w:cs="Times New Roman"/>
          <w:sz w:val="28"/>
          <w:szCs w:val="28"/>
        </w:rPr>
        <w:t xml:space="preserve"> /</w:t>
      </w:r>
      <w:r w:rsidRPr="00306605">
        <w:rPr>
          <w:rFonts w:ascii="Times New Roman" w:hAnsi="Times New Roman" w:cs="Times New Roman"/>
          <w:sz w:val="28"/>
          <w:szCs w:val="28"/>
        </w:rPr>
        <w:t xml:space="preserve"> </w:t>
      </w:r>
      <w:r w:rsidRPr="004322D5">
        <w:rPr>
          <w:rFonts w:ascii="Times New Roman" w:hAnsi="Times New Roman" w:cs="Times New Roman"/>
          <w:sz w:val="28"/>
          <w:szCs w:val="28"/>
        </w:rPr>
        <w:t>Л.</w:t>
      </w:r>
      <w:r>
        <w:rPr>
          <w:rFonts w:ascii="Times New Roman" w:hAnsi="Times New Roman" w:cs="Times New Roman"/>
          <w:sz w:val="28"/>
          <w:szCs w:val="28"/>
        </w:rPr>
        <w:t xml:space="preserve"> </w:t>
      </w:r>
      <w:r w:rsidRPr="004322D5">
        <w:rPr>
          <w:rFonts w:ascii="Times New Roman" w:hAnsi="Times New Roman" w:cs="Times New Roman"/>
          <w:sz w:val="28"/>
          <w:szCs w:val="28"/>
        </w:rPr>
        <w:t>В. Романенко, Н.</w:t>
      </w:r>
      <w:r>
        <w:rPr>
          <w:rFonts w:ascii="Times New Roman" w:hAnsi="Times New Roman" w:cs="Times New Roman"/>
          <w:sz w:val="28"/>
          <w:szCs w:val="28"/>
        </w:rPr>
        <w:t xml:space="preserve"> </w:t>
      </w:r>
      <w:r w:rsidRPr="004322D5">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4322D5">
        <w:rPr>
          <w:rFonts w:ascii="Times New Roman" w:hAnsi="Times New Roman" w:cs="Times New Roman"/>
          <w:sz w:val="28"/>
          <w:szCs w:val="28"/>
        </w:rPr>
        <w:t>Пристач</w:t>
      </w:r>
      <w:proofErr w:type="spellEnd"/>
      <w:r w:rsidRPr="004322D5">
        <w:rPr>
          <w:rFonts w:ascii="Times New Roman" w:hAnsi="Times New Roman" w:cs="Times New Roman"/>
          <w:sz w:val="28"/>
          <w:szCs w:val="28"/>
        </w:rPr>
        <w:t>, З.</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Л. Федорова // Известия Санкт-Петербургского гос. </w:t>
      </w:r>
      <w:proofErr w:type="spellStart"/>
      <w:r w:rsidRPr="004322D5">
        <w:rPr>
          <w:rFonts w:ascii="Times New Roman" w:hAnsi="Times New Roman" w:cs="Times New Roman"/>
          <w:sz w:val="28"/>
          <w:szCs w:val="28"/>
        </w:rPr>
        <w:t>аграр</w:t>
      </w:r>
      <w:proofErr w:type="spellEnd"/>
      <w:r w:rsidR="00FF26B1">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92-97.</w:t>
      </w:r>
    </w:p>
    <w:p w:rsidR="00D62DC4" w:rsidRPr="0010520D" w:rsidRDefault="00D62DC4" w:rsidP="00E27A3B">
      <w:pPr>
        <w:pStyle w:val="a8"/>
        <w:ind w:firstLine="709"/>
        <w:jc w:val="both"/>
        <w:rPr>
          <w:rFonts w:ascii="Times New Roman" w:hAnsi="Times New Roman" w:cs="Times New Roman"/>
          <w:sz w:val="24"/>
          <w:szCs w:val="24"/>
        </w:rPr>
      </w:pPr>
    </w:p>
    <w:p w:rsidR="00C32F4A" w:rsidRDefault="00C32F4A" w:rsidP="00C32F4A">
      <w:pPr>
        <w:pStyle w:val="a8"/>
        <w:ind w:firstLine="709"/>
        <w:jc w:val="both"/>
        <w:rPr>
          <w:rFonts w:ascii="Times New Roman" w:hAnsi="Times New Roman" w:cs="Times New Roman"/>
          <w:sz w:val="28"/>
          <w:szCs w:val="28"/>
        </w:rPr>
      </w:pPr>
      <w:r w:rsidRPr="00803337">
        <w:rPr>
          <w:rFonts w:ascii="Times New Roman" w:hAnsi="Times New Roman" w:cs="Times New Roman"/>
          <w:b/>
          <w:sz w:val="28"/>
          <w:szCs w:val="28"/>
        </w:rPr>
        <w:t>Сафронов</w:t>
      </w:r>
      <w:r>
        <w:rPr>
          <w:rFonts w:ascii="Times New Roman" w:hAnsi="Times New Roman" w:cs="Times New Roman"/>
          <w:b/>
          <w:sz w:val="28"/>
          <w:szCs w:val="28"/>
        </w:rPr>
        <w:t>,</w:t>
      </w:r>
      <w:r w:rsidRPr="00803337">
        <w:rPr>
          <w:rFonts w:ascii="Times New Roman" w:hAnsi="Times New Roman" w:cs="Times New Roman"/>
          <w:b/>
          <w:sz w:val="28"/>
          <w:szCs w:val="28"/>
        </w:rPr>
        <w:t xml:space="preserve"> С. Л.</w:t>
      </w:r>
      <w:r w:rsidRPr="004322D5">
        <w:rPr>
          <w:rFonts w:ascii="Times New Roman" w:hAnsi="Times New Roman" w:cs="Times New Roman"/>
          <w:sz w:val="28"/>
          <w:szCs w:val="28"/>
        </w:rPr>
        <w:t xml:space="preserve"> </w:t>
      </w:r>
      <w:r w:rsidRPr="00803337">
        <w:rPr>
          <w:rFonts w:ascii="Times New Roman" w:hAnsi="Times New Roman" w:cs="Times New Roman"/>
          <w:sz w:val="28"/>
          <w:szCs w:val="28"/>
        </w:rPr>
        <w:t>Оценка молочной продуктивности коров при формировании модельного типа</w:t>
      </w:r>
      <w:r w:rsidRPr="004322D5">
        <w:rPr>
          <w:rFonts w:ascii="Times New Roman" w:hAnsi="Times New Roman" w:cs="Times New Roman"/>
          <w:sz w:val="28"/>
          <w:szCs w:val="28"/>
        </w:rPr>
        <w:t xml:space="preserve"> / С.</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Л. Сафронов // Известия Санкт-Петербургского гос. </w:t>
      </w:r>
      <w:proofErr w:type="spellStart"/>
      <w:r w:rsidRPr="004322D5">
        <w:rPr>
          <w:rFonts w:ascii="Times New Roman" w:hAnsi="Times New Roman" w:cs="Times New Roman"/>
          <w:sz w:val="28"/>
          <w:szCs w:val="28"/>
        </w:rPr>
        <w:t>аграр</w:t>
      </w:r>
      <w:proofErr w:type="spellEnd"/>
      <w:r w:rsidR="00FF26B1">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72-78</w:t>
      </w:r>
      <w:r>
        <w:rPr>
          <w:rFonts w:ascii="Times New Roman" w:hAnsi="Times New Roman" w:cs="Times New Roman"/>
          <w:sz w:val="28"/>
          <w:szCs w:val="28"/>
        </w:rPr>
        <w:t>.</w:t>
      </w:r>
    </w:p>
    <w:p w:rsidR="00C32F4A" w:rsidRPr="0010520D" w:rsidRDefault="00C32F4A" w:rsidP="00C32F4A">
      <w:pPr>
        <w:pStyle w:val="a8"/>
        <w:ind w:firstLine="709"/>
        <w:jc w:val="both"/>
        <w:rPr>
          <w:rFonts w:ascii="Times New Roman" w:hAnsi="Times New Roman" w:cs="Times New Roman"/>
          <w:sz w:val="24"/>
          <w:szCs w:val="28"/>
        </w:rPr>
      </w:pPr>
    </w:p>
    <w:p w:rsidR="00E27A3B" w:rsidRPr="00E27A3B" w:rsidRDefault="00E27A3B" w:rsidP="00E27A3B">
      <w:pPr>
        <w:pStyle w:val="a8"/>
        <w:ind w:firstLine="709"/>
        <w:jc w:val="both"/>
        <w:rPr>
          <w:rFonts w:ascii="Times New Roman" w:hAnsi="Times New Roman" w:cs="Times New Roman"/>
          <w:sz w:val="28"/>
          <w:szCs w:val="24"/>
        </w:rPr>
      </w:pPr>
      <w:r w:rsidRPr="00E27A3B">
        <w:rPr>
          <w:rFonts w:ascii="Times New Roman" w:hAnsi="Times New Roman" w:cs="Times New Roman"/>
          <w:b/>
          <w:sz w:val="28"/>
          <w:szCs w:val="24"/>
        </w:rPr>
        <w:t xml:space="preserve">Сравнительная эффективность </w:t>
      </w:r>
      <w:proofErr w:type="spellStart"/>
      <w:r w:rsidRPr="00E27A3B">
        <w:rPr>
          <w:rFonts w:ascii="Times New Roman" w:hAnsi="Times New Roman" w:cs="Times New Roman"/>
          <w:b/>
          <w:sz w:val="28"/>
          <w:szCs w:val="24"/>
        </w:rPr>
        <w:t>пробиотико</w:t>
      </w:r>
      <w:proofErr w:type="spellEnd"/>
      <w:r w:rsidRPr="00E27A3B">
        <w:rPr>
          <w:rFonts w:ascii="Times New Roman" w:hAnsi="Times New Roman" w:cs="Times New Roman"/>
          <w:b/>
          <w:sz w:val="28"/>
          <w:szCs w:val="24"/>
        </w:rPr>
        <w:t>-ферментных препаратов на коровах в период раздоя</w:t>
      </w:r>
      <w:r w:rsidRPr="00E27A3B">
        <w:rPr>
          <w:rFonts w:ascii="Times New Roman" w:hAnsi="Times New Roman" w:cs="Times New Roman"/>
          <w:sz w:val="28"/>
          <w:szCs w:val="24"/>
        </w:rPr>
        <w:t xml:space="preserve"> /</w:t>
      </w:r>
      <w:r>
        <w:rPr>
          <w:rFonts w:ascii="Times New Roman" w:hAnsi="Times New Roman" w:cs="Times New Roman"/>
          <w:sz w:val="28"/>
          <w:szCs w:val="24"/>
        </w:rPr>
        <w:t xml:space="preserve"> </w:t>
      </w:r>
      <w:r w:rsidRPr="00E27A3B">
        <w:rPr>
          <w:rFonts w:ascii="Times New Roman" w:hAnsi="Times New Roman" w:cs="Times New Roman"/>
          <w:sz w:val="28"/>
          <w:szCs w:val="24"/>
        </w:rPr>
        <w:t>Н.</w:t>
      </w:r>
      <w:r>
        <w:rPr>
          <w:rFonts w:ascii="Times New Roman" w:hAnsi="Times New Roman" w:cs="Times New Roman"/>
          <w:sz w:val="28"/>
          <w:szCs w:val="24"/>
        </w:rPr>
        <w:t xml:space="preserve"> </w:t>
      </w:r>
      <w:r w:rsidRPr="00E27A3B">
        <w:rPr>
          <w:rFonts w:ascii="Times New Roman" w:hAnsi="Times New Roman" w:cs="Times New Roman"/>
          <w:sz w:val="28"/>
          <w:szCs w:val="24"/>
        </w:rPr>
        <w:t>Ю.</w:t>
      </w:r>
      <w:r>
        <w:rPr>
          <w:rFonts w:ascii="Times New Roman" w:hAnsi="Times New Roman" w:cs="Times New Roman"/>
          <w:sz w:val="28"/>
          <w:szCs w:val="24"/>
        </w:rPr>
        <w:t xml:space="preserve"> </w:t>
      </w:r>
      <w:r w:rsidRPr="00E27A3B">
        <w:rPr>
          <w:rFonts w:ascii="Times New Roman" w:hAnsi="Times New Roman" w:cs="Times New Roman"/>
          <w:sz w:val="28"/>
          <w:szCs w:val="24"/>
        </w:rPr>
        <w:t>Беляева</w:t>
      </w:r>
      <w:r>
        <w:rPr>
          <w:rFonts w:ascii="Times New Roman" w:hAnsi="Times New Roman" w:cs="Times New Roman"/>
          <w:sz w:val="28"/>
          <w:szCs w:val="24"/>
        </w:rPr>
        <w:t xml:space="preserve"> </w:t>
      </w:r>
      <w:r w:rsidRPr="00122CCA">
        <w:rPr>
          <w:rFonts w:ascii="Times New Roman" w:hAnsi="Times New Roman" w:cs="Times New Roman"/>
          <w:sz w:val="28"/>
          <w:szCs w:val="24"/>
        </w:rPr>
        <w:t>[</w:t>
      </w:r>
      <w:r>
        <w:rPr>
          <w:rFonts w:ascii="Times New Roman" w:hAnsi="Times New Roman" w:cs="Times New Roman"/>
          <w:sz w:val="28"/>
          <w:szCs w:val="24"/>
        </w:rPr>
        <w:t>и др.</w:t>
      </w:r>
      <w:r w:rsidRPr="00122CCA">
        <w:rPr>
          <w:rFonts w:ascii="Times New Roman" w:hAnsi="Times New Roman" w:cs="Times New Roman"/>
          <w:sz w:val="28"/>
          <w:szCs w:val="24"/>
        </w:rPr>
        <w:t>]</w:t>
      </w:r>
      <w:r w:rsidRPr="00E27A3B">
        <w:rPr>
          <w:rFonts w:ascii="Times New Roman" w:hAnsi="Times New Roman" w:cs="Times New Roman"/>
          <w:sz w:val="28"/>
          <w:szCs w:val="24"/>
        </w:rPr>
        <w:t xml:space="preserve"> // Вестник Алтайского гос. </w:t>
      </w:r>
      <w:proofErr w:type="spellStart"/>
      <w:r w:rsidRPr="00E27A3B">
        <w:rPr>
          <w:rFonts w:ascii="Times New Roman" w:hAnsi="Times New Roman" w:cs="Times New Roman"/>
          <w:sz w:val="28"/>
          <w:szCs w:val="24"/>
        </w:rPr>
        <w:t>аграр</w:t>
      </w:r>
      <w:proofErr w:type="spellEnd"/>
      <w:r w:rsidR="00FF26B1">
        <w:rPr>
          <w:rFonts w:ascii="Times New Roman" w:hAnsi="Times New Roman" w:cs="Times New Roman"/>
          <w:sz w:val="28"/>
          <w:szCs w:val="24"/>
        </w:rPr>
        <w:t>.</w:t>
      </w:r>
      <w:r w:rsidRPr="00E27A3B">
        <w:rPr>
          <w:rFonts w:ascii="Times New Roman" w:hAnsi="Times New Roman" w:cs="Times New Roman"/>
          <w:sz w:val="28"/>
          <w:szCs w:val="24"/>
        </w:rPr>
        <w:t xml:space="preserve"> ун-та. – 2016. – № 10. – С. 88-92.</w:t>
      </w:r>
    </w:p>
    <w:p w:rsidR="00E27A3B" w:rsidRDefault="00E27A3B" w:rsidP="00E27A3B">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Показана эффективность применения нового </w:t>
      </w:r>
      <w:proofErr w:type="spellStart"/>
      <w:r w:rsidRPr="00E27A3B">
        <w:rPr>
          <w:rFonts w:ascii="Times New Roman" w:hAnsi="Times New Roman" w:cs="Times New Roman"/>
          <w:sz w:val="24"/>
          <w:szCs w:val="24"/>
        </w:rPr>
        <w:t>пробиотико</w:t>
      </w:r>
      <w:proofErr w:type="spellEnd"/>
      <w:r w:rsidRPr="00E27A3B">
        <w:rPr>
          <w:rFonts w:ascii="Times New Roman" w:hAnsi="Times New Roman" w:cs="Times New Roman"/>
          <w:sz w:val="24"/>
          <w:szCs w:val="24"/>
        </w:rPr>
        <w:t>-ферментного препарата «Вита-Плюс» коровам в период раздоя в сравнении с препаратом-аналогом «</w:t>
      </w:r>
      <w:proofErr w:type="spellStart"/>
      <w:r w:rsidRPr="00E27A3B">
        <w:rPr>
          <w:rFonts w:ascii="Times New Roman" w:hAnsi="Times New Roman" w:cs="Times New Roman"/>
          <w:sz w:val="24"/>
          <w:szCs w:val="24"/>
        </w:rPr>
        <w:t>Румистарт</w:t>
      </w:r>
      <w:proofErr w:type="spellEnd"/>
      <w:r w:rsidRPr="00E27A3B">
        <w:rPr>
          <w:rFonts w:ascii="Times New Roman" w:hAnsi="Times New Roman" w:cs="Times New Roman"/>
          <w:sz w:val="24"/>
          <w:szCs w:val="24"/>
        </w:rPr>
        <w:t xml:space="preserve">». </w:t>
      </w:r>
    </w:p>
    <w:p w:rsidR="003246E8" w:rsidRDefault="003246E8" w:rsidP="00E27A3B">
      <w:pPr>
        <w:pStyle w:val="a8"/>
        <w:ind w:firstLine="709"/>
        <w:jc w:val="both"/>
        <w:rPr>
          <w:rFonts w:ascii="Times New Roman" w:hAnsi="Times New Roman" w:cs="Times New Roman"/>
          <w:sz w:val="24"/>
          <w:szCs w:val="24"/>
        </w:rPr>
      </w:pPr>
    </w:p>
    <w:p w:rsidR="00286ABA" w:rsidRDefault="00286ABA" w:rsidP="00E27A3B">
      <w:pPr>
        <w:pStyle w:val="a8"/>
        <w:ind w:firstLine="709"/>
        <w:jc w:val="both"/>
        <w:rPr>
          <w:rFonts w:ascii="Times New Roman" w:hAnsi="Times New Roman" w:cs="Times New Roman"/>
          <w:sz w:val="28"/>
        </w:rPr>
      </w:pPr>
      <w:r w:rsidRPr="007509D8">
        <w:rPr>
          <w:rFonts w:ascii="Times New Roman" w:hAnsi="Times New Roman" w:cs="Times New Roman"/>
          <w:b/>
          <w:sz w:val="28"/>
        </w:rPr>
        <w:t>Сычева</w:t>
      </w:r>
      <w:r>
        <w:rPr>
          <w:rFonts w:ascii="Times New Roman" w:hAnsi="Times New Roman" w:cs="Times New Roman"/>
          <w:b/>
          <w:sz w:val="28"/>
        </w:rPr>
        <w:t>,</w:t>
      </w:r>
      <w:r w:rsidRPr="007509D8">
        <w:rPr>
          <w:rFonts w:ascii="Times New Roman" w:hAnsi="Times New Roman" w:cs="Times New Roman"/>
          <w:b/>
          <w:sz w:val="28"/>
        </w:rPr>
        <w:t xml:space="preserve"> О. В.</w:t>
      </w:r>
      <w:r>
        <w:rPr>
          <w:rFonts w:ascii="Times New Roman" w:hAnsi="Times New Roman" w:cs="Times New Roman"/>
          <w:sz w:val="28"/>
        </w:rPr>
        <w:t xml:space="preserve"> </w:t>
      </w:r>
      <w:r w:rsidRPr="007509D8">
        <w:rPr>
          <w:rFonts w:ascii="Times New Roman" w:hAnsi="Times New Roman" w:cs="Times New Roman"/>
          <w:sz w:val="28"/>
        </w:rPr>
        <w:t>Технологические свойства молока в зависимости от содержания в нем прогестерона /</w:t>
      </w:r>
      <w:r>
        <w:rPr>
          <w:rFonts w:ascii="Times New Roman" w:hAnsi="Times New Roman" w:cs="Times New Roman"/>
          <w:sz w:val="28"/>
        </w:rPr>
        <w:t xml:space="preserve"> </w:t>
      </w:r>
      <w:r w:rsidRPr="007509D8">
        <w:rPr>
          <w:rFonts w:ascii="Times New Roman" w:hAnsi="Times New Roman" w:cs="Times New Roman"/>
          <w:sz w:val="28"/>
        </w:rPr>
        <w:t>О.</w:t>
      </w:r>
      <w:r>
        <w:rPr>
          <w:rFonts w:ascii="Times New Roman" w:hAnsi="Times New Roman" w:cs="Times New Roman"/>
          <w:sz w:val="28"/>
        </w:rPr>
        <w:t xml:space="preserve"> </w:t>
      </w:r>
      <w:r w:rsidRPr="007509D8">
        <w:rPr>
          <w:rFonts w:ascii="Times New Roman" w:hAnsi="Times New Roman" w:cs="Times New Roman"/>
          <w:sz w:val="28"/>
        </w:rPr>
        <w:t>В.</w:t>
      </w:r>
      <w:r>
        <w:rPr>
          <w:rFonts w:ascii="Times New Roman" w:hAnsi="Times New Roman" w:cs="Times New Roman"/>
          <w:sz w:val="28"/>
        </w:rPr>
        <w:t xml:space="preserve"> </w:t>
      </w:r>
      <w:r w:rsidRPr="007509D8">
        <w:rPr>
          <w:rFonts w:ascii="Times New Roman" w:hAnsi="Times New Roman" w:cs="Times New Roman"/>
          <w:sz w:val="28"/>
        </w:rPr>
        <w:t>Сычева, Л.</w:t>
      </w:r>
      <w:r>
        <w:rPr>
          <w:rFonts w:ascii="Times New Roman" w:hAnsi="Times New Roman" w:cs="Times New Roman"/>
          <w:sz w:val="28"/>
        </w:rPr>
        <w:t xml:space="preserve"> </w:t>
      </w:r>
      <w:r w:rsidRPr="007509D8">
        <w:rPr>
          <w:rFonts w:ascii="Times New Roman" w:hAnsi="Times New Roman" w:cs="Times New Roman"/>
          <w:sz w:val="28"/>
        </w:rPr>
        <w:t>В. Кононова // Эффективное животноводство. – 2016. – № 7. – С. 46-47.</w:t>
      </w:r>
    </w:p>
    <w:p w:rsidR="003259BF" w:rsidRPr="003259BF" w:rsidRDefault="003259BF" w:rsidP="00E27A3B">
      <w:pPr>
        <w:pStyle w:val="a8"/>
        <w:ind w:firstLine="709"/>
        <w:jc w:val="both"/>
        <w:rPr>
          <w:rFonts w:ascii="Times New Roman" w:hAnsi="Times New Roman" w:cs="Times New Roman"/>
          <w:sz w:val="24"/>
        </w:rPr>
      </w:pPr>
    </w:p>
    <w:p w:rsidR="00246C42" w:rsidRDefault="00246C42" w:rsidP="00E27A3B">
      <w:pPr>
        <w:pStyle w:val="a8"/>
        <w:ind w:firstLine="709"/>
        <w:jc w:val="both"/>
        <w:rPr>
          <w:rFonts w:ascii="Times New Roman" w:hAnsi="Times New Roman" w:cs="Times New Roman"/>
          <w:sz w:val="28"/>
          <w:szCs w:val="28"/>
        </w:rPr>
      </w:pPr>
      <w:r w:rsidRPr="00BD1C8D">
        <w:rPr>
          <w:rFonts w:ascii="Times New Roman" w:hAnsi="Times New Roman" w:cs="Times New Roman"/>
          <w:b/>
          <w:sz w:val="28"/>
          <w:szCs w:val="28"/>
        </w:rPr>
        <w:t>Тараторкин</w:t>
      </w:r>
      <w:r>
        <w:rPr>
          <w:rFonts w:ascii="Times New Roman" w:hAnsi="Times New Roman" w:cs="Times New Roman"/>
          <w:b/>
          <w:sz w:val="28"/>
          <w:szCs w:val="28"/>
        </w:rPr>
        <w:t>,</w:t>
      </w:r>
      <w:r w:rsidRPr="00970A6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970A65">
        <w:rPr>
          <w:rFonts w:ascii="Times New Roman" w:hAnsi="Times New Roman" w:cs="Times New Roman"/>
          <w:sz w:val="28"/>
          <w:szCs w:val="28"/>
        </w:rPr>
        <w:t xml:space="preserve">М. </w:t>
      </w:r>
      <w:r w:rsidRPr="00BD1C8D">
        <w:rPr>
          <w:rFonts w:ascii="Times New Roman" w:hAnsi="Times New Roman" w:cs="Times New Roman"/>
          <w:sz w:val="28"/>
          <w:szCs w:val="28"/>
        </w:rPr>
        <w:t>Откорм скота на мясо: успешность определяется технологией</w:t>
      </w:r>
      <w:r w:rsidRPr="00970A65">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970A65">
        <w:rPr>
          <w:rFonts w:ascii="Times New Roman" w:hAnsi="Times New Roman" w:cs="Times New Roman"/>
          <w:sz w:val="28"/>
          <w:szCs w:val="28"/>
        </w:rPr>
        <w:t>М. Тараторкин // Электронный научный журнал. – 2016. – № 12-1. – С. 64-66.</w:t>
      </w:r>
    </w:p>
    <w:p w:rsidR="00E27A3B" w:rsidRPr="00E27A3B" w:rsidRDefault="00E27A3B" w:rsidP="00E27A3B">
      <w:pPr>
        <w:pStyle w:val="a8"/>
        <w:ind w:firstLine="709"/>
        <w:jc w:val="both"/>
        <w:rPr>
          <w:rFonts w:ascii="Times New Roman" w:hAnsi="Times New Roman" w:cs="Times New Roman"/>
          <w:sz w:val="28"/>
          <w:szCs w:val="24"/>
        </w:rPr>
      </w:pPr>
      <w:proofErr w:type="spellStart"/>
      <w:r w:rsidRPr="00E27A3B">
        <w:rPr>
          <w:rFonts w:ascii="Times New Roman" w:hAnsi="Times New Roman" w:cs="Times New Roman"/>
          <w:b/>
          <w:sz w:val="28"/>
          <w:szCs w:val="24"/>
        </w:rPr>
        <w:lastRenderedPageBreak/>
        <w:t>Убушаев</w:t>
      </w:r>
      <w:proofErr w:type="spellEnd"/>
      <w:r>
        <w:rPr>
          <w:rFonts w:ascii="Times New Roman" w:hAnsi="Times New Roman" w:cs="Times New Roman"/>
          <w:b/>
          <w:sz w:val="28"/>
          <w:szCs w:val="24"/>
        </w:rPr>
        <w:t>,</w:t>
      </w:r>
      <w:r w:rsidRPr="00E27A3B">
        <w:rPr>
          <w:rFonts w:ascii="Times New Roman" w:hAnsi="Times New Roman" w:cs="Times New Roman"/>
          <w:b/>
          <w:sz w:val="28"/>
          <w:szCs w:val="24"/>
        </w:rPr>
        <w:t xml:space="preserve"> Б. С.</w:t>
      </w:r>
      <w:r>
        <w:rPr>
          <w:rFonts w:ascii="Times New Roman" w:hAnsi="Times New Roman" w:cs="Times New Roman"/>
          <w:sz w:val="28"/>
          <w:szCs w:val="24"/>
        </w:rPr>
        <w:t xml:space="preserve"> </w:t>
      </w:r>
      <w:r w:rsidRPr="00E27A3B">
        <w:rPr>
          <w:rFonts w:ascii="Times New Roman" w:hAnsi="Times New Roman" w:cs="Times New Roman"/>
          <w:sz w:val="28"/>
          <w:szCs w:val="24"/>
        </w:rPr>
        <w:t>Использование азота жвачными животными при различных типах кормления /</w:t>
      </w:r>
      <w:r>
        <w:rPr>
          <w:rFonts w:ascii="Times New Roman" w:hAnsi="Times New Roman" w:cs="Times New Roman"/>
          <w:sz w:val="28"/>
          <w:szCs w:val="24"/>
        </w:rPr>
        <w:t xml:space="preserve"> </w:t>
      </w:r>
      <w:r w:rsidRPr="00E27A3B">
        <w:rPr>
          <w:rFonts w:ascii="Times New Roman" w:hAnsi="Times New Roman" w:cs="Times New Roman"/>
          <w:sz w:val="28"/>
          <w:szCs w:val="24"/>
        </w:rPr>
        <w:t>Б.</w:t>
      </w:r>
      <w:r>
        <w:rPr>
          <w:rFonts w:ascii="Times New Roman" w:hAnsi="Times New Roman" w:cs="Times New Roman"/>
          <w:sz w:val="28"/>
          <w:szCs w:val="24"/>
        </w:rPr>
        <w:t xml:space="preserve"> </w:t>
      </w:r>
      <w:r w:rsidRPr="00E27A3B">
        <w:rPr>
          <w:rFonts w:ascii="Times New Roman" w:hAnsi="Times New Roman" w:cs="Times New Roman"/>
          <w:sz w:val="28"/>
          <w:szCs w:val="24"/>
        </w:rPr>
        <w:t>С.</w:t>
      </w:r>
      <w:r>
        <w:rPr>
          <w:rFonts w:ascii="Times New Roman" w:hAnsi="Times New Roman" w:cs="Times New Roman"/>
          <w:sz w:val="28"/>
          <w:szCs w:val="24"/>
        </w:rPr>
        <w:t xml:space="preserve"> </w:t>
      </w:r>
      <w:proofErr w:type="spellStart"/>
      <w:r w:rsidRPr="00E27A3B">
        <w:rPr>
          <w:rFonts w:ascii="Times New Roman" w:hAnsi="Times New Roman" w:cs="Times New Roman"/>
          <w:sz w:val="28"/>
          <w:szCs w:val="24"/>
        </w:rPr>
        <w:t>Убушаев</w:t>
      </w:r>
      <w:proofErr w:type="spellEnd"/>
      <w:r w:rsidRPr="00E27A3B">
        <w:rPr>
          <w:rFonts w:ascii="Times New Roman" w:hAnsi="Times New Roman" w:cs="Times New Roman"/>
          <w:sz w:val="28"/>
          <w:szCs w:val="24"/>
        </w:rPr>
        <w:t>, Н.</w:t>
      </w:r>
      <w:r>
        <w:rPr>
          <w:rFonts w:ascii="Times New Roman" w:hAnsi="Times New Roman" w:cs="Times New Roman"/>
          <w:sz w:val="28"/>
          <w:szCs w:val="24"/>
        </w:rPr>
        <w:t xml:space="preserve"> </w:t>
      </w:r>
      <w:r w:rsidRPr="00E27A3B">
        <w:rPr>
          <w:rFonts w:ascii="Times New Roman" w:hAnsi="Times New Roman" w:cs="Times New Roman"/>
          <w:sz w:val="28"/>
          <w:szCs w:val="24"/>
        </w:rPr>
        <w:t>Н.</w:t>
      </w:r>
      <w:r>
        <w:rPr>
          <w:rFonts w:ascii="Times New Roman" w:hAnsi="Times New Roman" w:cs="Times New Roman"/>
          <w:sz w:val="28"/>
          <w:szCs w:val="24"/>
        </w:rPr>
        <w:t xml:space="preserve"> </w:t>
      </w:r>
      <w:r w:rsidRPr="00E27A3B">
        <w:rPr>
          <w:rFonts w:ascii="Times New Roman" w:hAnsi="Times New Roman" w:cs="Times New Roman"/>
          <w:sz w:val="28"/>
          <w:szCs w:val="24"/>
        </w:rPr>
        <w:t>Мороз, Ю.</w:t>
      </w:r>
      <w:r>
        <w:rPr>
          <w:rFonts w:ascii="Times New Roman" w:hAnsi="Times New Roman" w:cs="Times New Roman"/>
          <w:sz w:val="28"/>
          <w:szCs w:val="24"/>
        </w:rPr>
        <w:t xml:space="preserve"> </w:t>
      </w:r>
      <w:r w:rsidRPr="00E27A3B">
        <w:rPr>
          <w:rFonts w:ascii="Times New Roman" w:hAnsi="Times New Roman" w:cs="Times New Roman"/>
          <w:sz w:val="28"/>
          <w:szCs w:val="24"/>
        </w:rPr>
        <w:t>Н.</w:t>
      </w:r>
      <w:r>
        <w:rPr>
          <w:rFonts w:ascii="Times New Roman" w:hAnsi="Times New Roman" w:cs="Times New Roman"/>
          <w:sz w:val="28"/>
          <w:szCs w:val="24"/>
        </w:rPr>
        <w:t xml:space="preserve"> </w:t>
      </w:r>
      <w:proofErr w:type="spellStart"/>
      <w:r w:rsidRPr="00E27A3B">
        <w:rPr>
          <w:rFonts w:ascii="Times New Roman" w:hAnsi="Times New Roman" w:cs="Times New Roman"/>
          <w:sz w:val="28"/>
          <w:szCs w:val="24"/>
        </w:rPr>
        <w:t>Арылов</w:t>
      </w:r>
      <w:proofErr w:type="spellEnd"/>
      <w:r w:rsidRPr="00E27A3B">
        <w:rPr>
          <w:rFonts w:ascii="Times New Roman" w:hAnsi="Times New Roman" w:cs="Times New Roman"/>
          <w:sz w:val="28"/>
          <w:szCs w:val="24"/>
        </w:rPr>
        <w:t xml:space="preserve"> // Вестник Алтайского гос. </w:t>
      </w:r>
      <w:proofErr w:type="spellStart"/>
      <w:r w:rsidRPr="00E27A3B">
        <w:rPr>
          <w:rFonts w:ascii="Times New Roman" w:hAnsi="Times New Roman" w:cs="Times New Roman"/>
          <w:sz w:val="28"/>
          <w:szCs w:val="24"/>
        </w:rPr>
        <w:t>аграр</w:t>
      </w:r>
      <w:proofErr w:type="spellEnd"/>
      <w:r w:rsidR="00FF26B1">
        <w:rPr>
          <w:rFonts w:ascii="Times New Roman" w:hAnsi="Times New Roman" w:cs="Times New Roman"/>
          <w:sz w:val="28"/>
          <w:szCs w:val="24"/>
        </w:rPr>
        <w:t>.</w:t>
      </w:r>
      <w:r w:rsidRPr="00E27A3B">
        <w:rPr>
          <w:rFonts w:ascii="Times New Roman" w:hAnsi="Times New Roman" w:cs="Times New Roman"/>
          <w:sz w:val="28"/>
          <w:szCs w:val="24"/>
        </w:rPr>
        <w:t xml:space="preserve"> ун-та. – 2016. – № 12. – С. 87-90.</w:t>
      </w:r>
    </w:p>
    <w:p w:rsidR="00E27A3B" w:rsidRPr="00E27A3B" w:rsidRDefault="00E27A3B" w:rsidP="00E27A3B">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В ходе научно-хозяйственного опыта в аридных условиях нами исследовано усвоение азота с кормом при выращивании молодняка овец и сайгаков на различных кормовых рационах. По принципу аналогов сформированы по 3 группы молодняка овец по 20 гол</w:t>
      </w:r>
      <w:proofErr w:type="gramStart"/>
      <w:r w:rsidRPr="00E27A3B">
        <w:rPr>
          <w:rFonts w:ascii="Times New Roman" w:hAnsi="Times New Roman" w:cs="Times New Roman"/>
          <w:sz w:val="24"/>
          <w:szCs w:val="24"/>
        </w:rPr>
        <w:t>.</w:t>
      </w:r>
      <w:proofErr w:type="gramEnd"/>
      <w:r w:rsidRPr="00E27A3B">
        <w:rPr>
          <w:rFonts w:ascii="Times New Roman" w:hAnsi="Times New Roman" w:cs="Times New Roman"/>
          <w:sz w:val="24"/>
          <w:szCs w:val="24"/>
        </w:rPr>
        <w:t xml:space="preserve"> </w:t>
      </w:r>
      <w:proofErr w:type="gramStart"/>
      <w:r w:rsidRPr="00E27A3B">
        <w:rPr>
          <w:rFonts w:ascii="Times New Roman" w:hAnsi="Times New Roman" w:cs="Times New Roman"/>
          <w:sz w:val="24"/>
          <w:szCs w:val="24"/>
        </w:rPr>
        <w:t>в</w:t>
      </w:r>
      <w:proofErr w:type="gramEnd"/>
      <w:r w:rsidRPr="00E27A3B">
        <w:rPr>
          <w:rFonts w:ascii="Times New Roman" w:hAnsi="Times New Roman" w:cs="Times New Roman"/>
          <w:sz w:val="24"/>
          <w:szCs w:val="24"/>
        </w:rPr>
        <w:t xml:space="preserve"> возрасте 4 мес. и сайгаков по 7 гол. в возрасте 3 мес. после подсосного периода. Опыты проводились в течение 4 мес. до достижения, соответственно, 8- и 7-месячного возраста. </w:t>
      </w:r>
      <w:proofErr w:type="gramStart"/>
      <w:r w:rsidRPr="00E27A3B">
        <w:rPr>
          <w:rFonts w:ascii="Times New Roman" w:hAnsi="Times New Roman" w:cs="Times New Roman"/>
          <w:sz w:val="24"/>
          <w:szCs w:val="24"/>
        </w:rPr>
        <w:t>Животные I группы находились на сенном типе кормления, II группы - на сенажном и III - на зеленном.</w:t>
      </w:r>
      <w:proofErr w:type="gramEnd"/>
      <w:r w:rsidRPr="00E27A3B">
        <w:rPr>
          <w:rFonts w:ascii="Times New Roman" w:hAnsi="Times New Roman" w:cs="Times New Roman"/>
          <w:sz w:val="24"/>
          <w:szCs w:val="24"/>
        </w:rPr>
        <w:t xml:space="preserve"> Концентрация обменной энергии в 1 кг сухого вещества рациона в 3 группах была примерно одинакова. Усвоение азота из кормов в значительной степени зависит от типа кормления и вида животных. Азотистый обмен более интенсивно протекает у молодняка овец. </w:t>
      </w:r>
      <w:proofErr w:type="gramStart"/>
      <w:r w:rsidRPr="00E27A3B">
        <w:rPr>
          <w:rFonts w:ascii="Times New Roman" w:hAnsi="Times New Roman" w:cs="Times New Roman"/>
          <w:sz w:val="24"/>
          <w:szCs w:val="24"/>
        </w:rPr>
        <w:t>Коэффициент использования от принятого у них в зависимости от состава рациона выше, чем у сайгаков, при сенном типе кормления на 11,35%, при сенажном и зеленом - соответственно, на 17,20 и 13,58%. Самые высокие результаты использования азота 34,79% у овец получены при выращивании на сенажном рационе, у молодняка сайгаков - 20,10% на рационе с преобладанием зеленого корма.</w:t>
      </w:r>
      <w:proofErr w:type="gramEnd"/>
      <w:r w:rsidRPr="00E27A3B">
        <w:rPr>
          <w:rFonts w:ascii="Times New Roman" w:hAnsi="Times New Roman" w:cs="Times New Roman"/>
          <w:sz w:val="24"/>
          <w:szCs w:val="24"/>
        </w:rPr>
        <w:t xml:space="preserve"> Низким по отношению к другим типам кормления (29,68%) коэффициент переваримости азота был в группе овец, получавших сенной рацион, а у сайгаков (17,51%) - в группе, содержащейся на сенажном типе кормления. </w:t>
      </w:r>
    </w:p>
    <w:p w:rsidR="00E27A3B" w:rsidRDefault="00E27A3B" w:rsidP="00E27A3B">
      <w:pPr>
        <w:pStyle w:val="a8"/>
        <w:ind w:firstLine="709"/>
        <w:jc w:val="both"/>
        <w:rPr>
          <w:rFonts w:ascii="Times New Roman" w:hAnsi="Times New Roman" w:cs="Times New Roman"/>
          <w:sz w:val="24"/>
          <w:szCs w:val="24"/>
        </w:rPr>
      </w:pPr>
    </w:p>
    <w:p w:rsidR="00C91C07" w:rsidRPr="00441C30" w:rsidRDefault="00C91C07" w:rsidP="00C91C07">
      <w:pPr>
        <w:pStyle w:val="a8"/>
        <w:ind w:firstLine="709"/>
        <w:jc w:val="both"/>
        <w:rPr>
          <w:rFonts w:ascii="Times New Roman" w:hAnsi="Times New Roman" w:cs="Times New Roman"/>
          <w:sz w:val="28"/>
          <w:szCs w:val="24"/>
        </w:rPr>
      </w:pPr>
      <w:r w:rsidRPr="00441C30">
        <w:rPr>
          <w:rFonts w:ascii="Times New Roman" w:hAnsi="Times New Roman" w:cs="Times New Roman"/>
          <w:b/>
          <w:sz w:val="28"/>
          <w:szCs w:val="24"/>
        </w:rPr>
        <w:t>Ушаков</w:t>
      </w:r>
      <w:r>
        <w:rPr>
          <w:rFonts w:ascii="Times New Roman" w:hAnsi="Times New Roman" w:cs="Times New Roman"/>
          <w:b/>
          <w:sz w:val="28"/>
          <w:szCs w:val="24"/>
        </w:rPr>
        <w:t>,</w:t>
      </w:r>
      <w:r w:rsidRPr="00441C30">
        <w:rPr>
          <w:rFonts w:ascii="Times New Roman" w:hAnsi="Times New Roman" w:cs="Times New Roman"/>
          <w:b/>
          <w:sz w:val="28"/>
          <w:szCs w:val="24"/>
        </w:rPr>
        <w:t xml:space="preserve"> А.</w:t>
      </w:r>
      <w:r w:rsidRPr="00122CCA">
        <w:rPr>
          <w:rFonts w:ascii="Times New Roman" w:hAnsi="Times New Roman" w:cs="Times New Roman"/>
          <w:b/>
          <w:sz w:val="28"/>
          <w:szCs w:val="24"/>
        </w:rPr>
        <w:t xml:space="preserve"> </w:t>
      </w:r>
      <w:r w:rsidRPr="00441C30">
        <w:rPr>
          <w:rFonts w:ascii="Times New Roman" w:hAnsi="Times New Roman" w:cs="Times New Roman"/>
          <w:b/>
          <w:sz w:val="28"/>
          <w:szCs w:val="24"/>
        </w:rPr>
        <w:t>С.</w:t>
      </w:r>
      <w:r w:rsidRPr="00122CCA">
        <w:rPr>
          <w:rFonts w:ascii="Times New Roman" w:hAnsi="Times New Roman" w:cs="Times New Roman"/>
          <w:sz w:val="28"/>
          <w:szCs w:val="24"/>
        </w:rPr>
        <w:t xml:space="preserve"> </w:t>
      </w:r>
      <w:r w:rsidRPr="00441C30">
        <w:rPr>
          <w:rFonts w:ascii="Times New Roman" w:hAnsi="Times New Roman" w:cs="Times New Roman"/>
          <w:sz w:val="28"/>
          <w:szCs w:val="24"/>
        </w:rPr>
        <w:t>Воздействие различной обеспеченности рецептуры корма на обмен меди в организме животных / А.</w:t>
      </w:r>
      <w:r w:rsidRPr="00122CCA">
        <w:rPr>
          <w:rFonts w:ascii="Times New Roman" w:hAnsi="Times New Roman" w:cs="Times New Roman"/>
          <w:sz w:val="28"/>
          <w:szCs w:val="24"/>
        </w:rPr>
        <w:t xml:space="preserve"> </w:t>
      </w:r>
      <w:r w:rsidRPr="00441C30">
        <w:rPr>
          <w:rFonts w:ascii="Times New Roman" w:hAnsi="Times New Roman" w:cs="Times New Roman"/>
          <w:sz w:val="28"/>
          <w:szCs w:val="24"/>
        </w:rPr>
        <w:t>С.</w:t>
      </w:r>
      <w:r>
        <w:rPr>
          <w:rFonts w:ascii="Times New Roman" w:hAnsi="Times New Roman" w:cs="Times New Roman"/>
          <w:sz w:val="28"/>
          <w:szCs w:val="24"/>
        </w:rPr>
        <w:t xml:space="preserve"> </w:t>
      </w:r>
      <w:r w:rsidRPr="00441C30">
        <w:rPr>
          <w:rFonts w:ascii="Times New Roman" w:hAnsi="Times New Roman" w:cs="Times New Roman"/>
          <w:sz w:val="28"/>
          <w:szCs w:val="24"/>
        </w:rPr>
        <w:t>Ушаков, Ш.</w:t>
      </w:r>
      <w:r w:rsidRPr="00122CCA">
        <w:rPr>
          <w:rFonts w:ascii="Times New Roman" w:hAnsi="Times New Roman" w:cs="Times New Roman"/>
          <w:sz w:val="28"/>
          <w:szCs w:val="24"/>
        </w:rPr>
        <w:t xml:space="preserve"> </w:t>
      </w:r>
      <w:r w:rsidRPr="00441C30">
        <w:rPr>
          <w:rFonts w:ascii="Times New Roman" w:hAnsi="Times New Roman" w:cs="Times New Roman"/>
          <w:sz w:val="28"/>
          <w:szCs w:val="24"/>
        </w:rPr>
        <w:t xml:space="preserve">Г. Рахматуллин // Вестник мясного скотоводства. – 2016. </w:t>
      </w:r>
      <w:r>
        <w:rPr>
          <w:rFonts w:ascii="Times New Roman" w:hAnsi="Times New Roman" w:cs="Times New Roman"/>
          <w:sz w:val="28"/>
          <w:szCs w:val="24"/>
        </w:rPr>
        <w:t>–</w:t>
      </w:r>
      <w:r w:rsidRPr="00441C30">
        <w:rPr>
          <w:rFonts w:ascii="Times New Roman" w:hAnsi="Times New Roman" w:cs="Times New Roman"/>
          <w:sz w:val="28"/>
          <w:szCs w:val="24"/>
        </w:rPr>
        <w:t xml:space="preserve"> № 4. – С. 146-154.</w:t>
      </w:r>
    </w:p>
    <w:p w:rsidR="00C91C07" w:rsidRPr="006C00D9" w:rsidRDefault="00C91C07" w:rsidP="00C91C07">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В статье рассмотрено влияние применения добавок солей микроэлементов (йод, кобальт, медь) к рациону животных, основанному на барде, на физиологические показатели и продуктивные качества животных. По результатам проведённых исследований отечественных и зарубежных учёных, можно сказать, что минеральные подкормки способствуют улучшению продуктивности животных и их физиологическому состоянию, однако вопрос о воздействии различных доз йода, кобальта, меди и ряда других микроэлементов при бардяном откорме на организм молодняка крупного рогатого скота полностью не изучен. Поэтому мы провели эксперименты с применением добавок солей микроэлементов - йода, кобальта и меди в различных дозировках для выявления их воздействия на минеральный обмен и продуктивность бычков чёрно-пёстрой породы при откорме на барде. Таким образом, использование микроэлементных добавок к рациону на барде вызывает необходимость изучения выделения и локализации данных минеральных элементов в теле, а также смену соотношения микроэлементов, что мы и предприняли в исследованиях. </w:t>
      </w:r>
    </w:p>
    <w:p w:rsidR="00C91C07" w:rsidRDefault="00C91C07" w:rsidP="00E27A3B">
      <w:pPr>
        <w:pStyle w:val="a8"/>
        <w:ind w:firstLine="709"/>
        <w:jc w:val="both"/>
        <w:rPr>
          <w:rFonts w:ascii="Times New Roman" w:hAnsi="Times New Roman" w:cs="Times New Roman"/>
          <w:sz w:val="24"/>
          <w:szCs w:val="24"/>
        </w:rPr>
      </w:pPr>
    </w:p>
    <w:p w:rsidR="00382371" w:rsidRDefault="00382371" w:rsidP="00382371">
      <w:pPr>
        <w:pStyle w:val="a8"/>
        <w:ind w:firstLine="709"/>
        <w:jc w:val="both"/>
        <w:rPr>
          <w:rFonts w:ascii="Times New Roman" w:hAnsi="Times New Roman" w:cs="Times New Roman"/>
          <w:sz w:val="24"/>
          <w:szCs w:val="24"/>
        </w:rPr>
      </w:pPr>
      <w:r w:rsidRPr="00441C30">
        <w:rPr>
          <w:rFonts w:ascii="Times New Roman" w:hAnsi="Times New Roman" w:cs="Times New Roman"/>
          <w:b/>
          <w:sz w:val="28"/>
          <w:szCs w:val="24"/>
        </w:rPr>
        <w:t xml:space="preserve">Физико-химические свойства и переваримость кормовых добавок, подвергнутых </w:t>
      </w:r>
      <w:proofErr w:type="spellStart"/>
      <w:r w:rsidRPr="00441C30">
        <w:rPr>
          <w:rFonts w:ascii="Times New Roman" w:hAnsi="Times New Roman" w:cs="Times New Roman"/>
          <w:b/>
          <w:sz w:val="28"/>
          <w:szCs w:val="24"/>
        </w:rPr>
        <w:t>кавитационной</w:t>
      </w:r>
      <w:proofErr w:type="spellEnd"/>
      <w:r w:rsidRPr="00441C30">
        <w:rPr>
          <w:rFonts w:ascii="Times New Roman" w:hAnsi="Times New Roman" w:cs="Times New Roman"/>
          <w:b/>
          <w:sz w:val="28"/>
          <w:szCs w:val="24"/>
        </w:rPr>
        <w:t xml:space="preserve"> обработке</w:t>
      </w:r>
      <w:r w:rsidRPr="00D4104A">
        <w:rPr>
          <w:rFonts w:ascii="Times New Roman" w:hAnsi="Times New Roman" w:cs="Times New Roman"/>
          <w:sz w:val="28"/>
          <w:szCs w:val="24"/>
        </w:rPr>
        <w:t xml:space="preserve"> / И.</w:t>
      </w:r>
      <w:r w:rsidRPr="00122CCA">
        <w:rPr>
          <w:rFonts w:ascii="Times New Roman" w:hAnsi="Times New Roman" w:cs="Times New Roman"/>
          <w:sz w:val="28"/>
          <w:szCs w:val="24"/>
        </w:rPr>
        <w:t xml:space="preserve"> </w:t>
      </w:r>
      <w:r w:rsidRPr="00D4104A">
        <w:rPr>
          <w:rFonts w:ascii="Times New Roman" w:hAnsi="Times New Roman" w:cs="Times New Roman"/>
          <w:sz w:val="28"/>
          <w:szCs w:val="24"/>
        </w:rPr>
        <w:t>С. Мирошников</w:t>
      </w:r>
      <w:r w:rsidRPr="00122CCA">
        <w:rPr>
          <w:rFonts w:ascii="Times New Roman" w:hAnsi="Times New Roman" w:cs="Times New Roman"/>
          <w:sz w:val="28"/>
          <w:szCs w:val="24"/>
        </w:rPr>
        <w:t xml:space="preserve"> [и др.]</w:t>
      </w:r>
      <w:r>
        <w:rPr>
          <w:rFonts w:ascii="Times New Roman" w:hAnsi="Times New Roman" w:cs="Times New Roman"/>
          <w:sz w:val="28"/>
          <w:szCs w:val="24"/>
        </w:rPr>
        <w:t xml:space="preserve"> </w:t>
      </w:r>
      <w:r w:rsidRPr="00D4104A">
        <w:rPr>
          <w:rFonts w:ascii="Times New Roman" w:hAnsi="Times New Roman" w:cs="Times New Roman"/>
          <w:sz w:val="28"/>
          <w:szCs w:val="24"/>
        </w:rPr>
        <w:t xml:space="preserve">// Вестник мясного скотоводства. – 2016. </w:t>
      </w:r>
      <w:r>
        <w:rPr>
          <w:rFonts w:ascii="Times New Roman" w:hAnsi="Times New Roman" w:cs="Times New Roman"/>
          <w:sz w:val="28"/>
          <w:szCs w:val="24"/>
        </w:rPr>
        <w:t>–</w:t>
      </w:r>
      <w:r w:rsidRPr="00D4104A">
        <w:rPr>
          <w:rFonts w:ascii="Times New Roman" w:hAnsi="Times New Roman" w:cs="Times New Roman"/>
          <w:sz w:val="28"/>
          <w:szCs w:val="24"/>
        </w:rPr>
        <w:t xml:space="preserve"> № 4. – С. 131-137.</w:t>
      </w:r>
      <w:r w:rsidRPr="00441C30">
        <w:rPr>
          <w:rFonts w:ascii="Times New Roman" w:hAnsi="Times New Roman" w:cs="Times New Roman"/>
          <w:sz w:val="24"/>
          <w:szCs w:val="24"/>
        </w:rPr>
        <w:t xml:space="preserve"> </w:t>
      </w:r>
    </w:p>
    <w:p w:rsidR="00382371" w:rsidRDefault="00382371" w:rsidP="003259BF">
      <w:pPr>
        <w:pStyle w:val="a8"/>
        <w:widowControl w:val="0"/>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В эксперименте изучен фракционный состав образцов кормового мела, подвергнутого </w:t>
      </w:r>
      <w:proofErr w:type="spellStart"/>
      <w:r w:rsidRPr="006C00D9">
        <w:rPr>
          <w:rFonts w:ascii="Times New Roman" w:hAnsi="Times New Roman" w:cs="Times New Roman"/>
          <w:sz w:val="24"/>
          <w:szCs w:val="24"/>
        </w:rPr>
        <w:t>кавитационной</w:t>
      </w:r>
      <w:proofErr w:type="spellEnd"/>
      <w:r w:rsidRPr="006C00D9">
        <w:rPr>
          <w:rFonts w:ascii="Times New Roman" w:hAnsi="Times New Roman" w:cs="Times New Roman"/>
          <w:sz w:val="24"/>
          <w:szCs w:val="24"/>
        </w:rPr>
        <w:t xml:space="preserve"> обработке. Дана оценка физико-химических свойств кормов, полученных при смешивании отрубей с высокодисперсными частицами мела (30 нм-10 мкм), подвергнутых кавитации. В исследованиях установлен факт увеличения удельной поверхности образцов после </w:t>
      </w:r>
      <w:proofErr w:type="spellStart"/>
      <w:r w:rsidRPr="006C00D9">
        <w:rPr>
          <w:rFonts w:ascii="Times New Roman" w:hAnsi="Times New Roman" w:cs="Times New Roman"/>
          <w:sz w:val="24"/>
          <w:szCs w:val="24"/>
        </w:rPr>
        <w:t>барогидротермического</w:t>
      </w:r>
      <w:proofErr w:type="spellEnd"/>
      <w:r w:rsidRPr="006C00D9">
        <w:rPr>
          <w:rFonts w:ascii="Times New Roman" w:hAnsi="Times New Roman" w:cs="Times New Roman"/>
          <w:sz w:val="24"/>
          <w:szCs w:val="24"/>
        </w:rPr>
        <w:t xml:space="preserve"> воздействия таких смесей. Оценка переваримости «</w:t>
      </w:r>
      <w:proofErr w:type="spellStart"/>
      <w:r w:rsidRPr="006C00D9">
        <w:rPr>
          <w:rFonts w:ascii="Times New Roman" w:hAnsi="Times New Roman" w:cs="Times New Roman"/>
          <w:sz w:val="24"/>
          <w:szCs w:val="24"/>
        </w:rPr>
        <w:t>in</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vitro</w:t>
      </w:r>
      <w:proofErr w:type="spellEnd"/>
      <w:r w:rsidRPr="006C00D9">
        <w:rPr>
          <w:rFonts w:ascii="Times New Roman" w:hAnsi="Times New Roman" w:cs="Times New Roman"/>
          <w:sz w:val="24"/>
          <w:szCs w:val="24"/>
        </w:rPr>
        <w:t xml:space="preserve">» кормовых смесей выявила факт повышения коэффициента </w:t>
      </w:r>
      <w:proofErr w:type="spellStart"/>
      <w:r w:rsidRPr="006C00D9">
        <w:rPr>
          <w:rFonts w:ascii="Times New Roman" w:hAnsi="Times New Roman" w:cs="Times New Roman"/>
          <w:sz w:val="24"/>
          <w:szCs w:val="24"/>
        </w:rPr>
        <w:t>биодоступности</w:t>
      </w:r>
      <w:proofErr w:type="spellEnd"/>
      <w:r w:rsidRPr="006C00D9">
        <w:rPr>
          <w:rFonts w:ascii="Times New Roman" w:hAnsi="Times New Roman" w:cs="Times New Roman"/>
          <w:sz w:val="24"/>
          <w:szCs w:val="24"/>
        </w:rPr>
        <w:t xml:space="preserve"> сухого вещества корма по мере увеличения диаметра частиц. Аналогичные результаты были получены и при экспозиции опытных образцов в </w:t>
      </w:r>
      <w:r w:rsidRPr="006C00D9">
        <w:rPr>
          <w:rFonts w:ascii="Times New Roman" w:hAnsi="Times New Roman" w:cs="Times New Roman"/>
          <w:sz w:val="24"/>
          <w:szCs w:val="24"/>
        </w:rPr>
        <w:lastRenderedPageBreak/>
        <w:t xml:space="preserve">рубце. По результатам исследований обоснована необходимость дальнейших исследований по оценке биологической полноценности кормов с </w:t>
      </w:r>
      <w:proofErr w:type="spellStart"/>
      <w:r w:rsidRPr="006C00D9">
        <w:rPr>
          <w:rFonts w:ascii="Times New Roman" w:hAnsi="Times New Roman" w:cs="Times New Roman"/>
          <w:sz w:val="24"/>
          <w:szCs w:val="24"/>
        </w:rPr>
        <w:t>разноразмерными</w:t>
      </w:r>
      <w:proofErr w:type="spellEnd"/>
      <w:r w:rsidRPr="006C00D9">
        <w:rPr>
          <w:rFonts w:ascii="Times New Roman" w:hAnsi="Times New Roman" w:cs="Times New Roman"/>
          <w:sz w:val="24"/>
          <w:szCs w:val="24"/>
        </w:rPr>
        <w:t xml:space="preserve"> частицами минеральных веществ.</w:t>
      </w:r>
    </w:p>
    <w:p w:rsidR="00382371" w:rsidRDefault="00382371" w:rsidP="00382371">
      <w:pPr>
        <w:pStyle w:val="a8"/>
        <w:ind w:firstLine="709"/>
        <w:jc w:val="both"/>
        <w:rPr>
          <w:rFonts w:ascii="Times New Roman" w:hAnsi="Times New Roman" w:cs="Times New Roman"/>
          <w:sz w:val="24"/>
          <w:szCs w:val="24"/>
        </w:rPr>
      </w:pPr>
    </w:p>
    <w:p w:rsidR="00755AD1" w:rsidRPr="00755AD1" w:rsidRDefault="00755AD1" w:rsidP="00382371">
      <w:pPr>
        <w:pStyle w:val="a8"/>
        <w:ind w:firstLine="709"/>
        <w:jc w:val="both"/>
        <w:rPr>
          <w:rFonts w:ascii="Times New Roman" w:hAnsi="Times New Roman" w:cs="Times New Roman"/>
          <w:sz w:val="28"/>
          <w:szCs w:val="24"/>
        </w:rPr>
      </w:pPr>
      <w:proofErr w:type="spellStart"/>
      <w:r w:rsidRPr="00755AD1">
        <w:rPr>
          <w:rFonts w:ascii="Times New Roman" w:hAnsi="Times New Roman" w:cs="Times New Roman"/>
          <w:b/>
          <w:sz w:val="28"/>
          <w:szCs w:val="24"/>
        </w:rPr>
        <w:t>Фитокомплекс</w:t>
      </w:r>
      <w:proofErr w:type="spellEnd"/>
      <w:r w:rsidRPr="00755AD1">
        <w:rPr>
          <w:rFonts w:ascii="Times New Roman" w:hAnsi="Times New Roman" w:cs="Times New Roman"/>
          <w:b/>
          <w:sz w:val="28"/>
          <w:szCs w:val="24"/>
        </w:rPr>
        <w:t xml:space="preserve"> в рационах коров</w:t>
      </w:r>
      <w:r w:rsidRPr="00755AD1">
        <w:rPr>
          <w:rFonts w:ascii="Times New Roman" w:hAnsi="Times New Roman" w:cs="Times New Roman"/>
          <w:sz w:val="28"/>
          <w:szCs w:val="24"/>
        </w:rPr>
        <w:t xml:space="preserve"> / В.</w:t>
      </w:r>
      <w:r>
        <w:rPr>
          <w:rFonts w:ascii="Times New Roman" w:hAnsi="Times New Roman" w:cs="Times New Roman"/>
          <w:sz w:val="28"/>
          <w:szCs w:val="24"/>
        </w:rPr>
        <w:t xml:space="preserve"> </w:t>
      </w:r>
      <w:r w:rsidRPr="00755AD1">
        <w:rPr>
          <w:rFonts w:ascii="Times New Roman" w:hAnsi="Times New Roman" w:cs="Times New Roman"/>
          <w:sz w:val="28"/>
          <w:szCs w:val="24"/>
        </w:rPr>
        <w:t>Ю.</w:t>
      </w:r>
      <w:r>
        <w:rPr>
          <w:rFonts w:ascii="Times New Roman" w:hAnsi="Times New Roman" w:cs="Times New Roman"/>
          <w:sz w:val="28"/>
          <w:szCs w:val="24"/>
        </w:rPr>
        <w:t xml:space="preserve"> </w:t>
      </w:r>
      <w:r w:rsidRPr="00755AD1">
        <w:rPr>
          <w:rFonts w:ascii="Times New Roman" w:hAnsi="Times New Roman" w:cs="Times New Roman"/>
          <w:sz w:val="28"/>
          <w:szCs w:val="24"/>
        </w:rPr>
        <w:t>Лобков</w:t>
      </w:r>
      <w:r>
        <w:rPr>
          <w:rFonts w:ascii="Times New Roman" w:hAnsi="Times New Roman" w:cs="Times New Roman"/>
          <w:sz w:val="28"/>
          <w:szCs w:val="24"/>
        </w:rPr>
        <w:t xml:space="preserve"> </w:t>
      </w:r>
      <w:r w:rsidRPr="00122CCA">
        <w:rPr>
          <w:rFonts w:ascii="Times New Roman" w:hAnsi="Times New Roman" w:cs="Times New Roman"/>
          <w:sz w:val="28"/>
          <w:szCs w:val="24"/>
        </w:rPr>
        <w:t>[</w:t>
      </w:r>
      <w:r>
        <w:rPr>
          <w:rFonts w:ascii="Times New Roman" w:hAnsi="Times New Roman" w:cs="Times New Roman"/>
          <w:sz w:val="28"/>
          <w:szCs w:val="24"/>
        </w:rPr>
        <w:t>и др.</w:t>
      </w:r>
      <w:r w:rsidRPr="00122CCA">
        <w:rPr>
          <w:rFonts w:ascii="Times New Roman" w:hAnsi="Times New Roman" w:cs="Times New Roman"/>
          <w:sz w:val="28"/>
          <w:szCs w:val="24"/>
        </w:rPr>
        <w:t>]</w:t>
      </w:r>
      <w:r>
        <w:rPr>
          <w:rFonts w:ascii="Times New Roman" w:hAnsi="Times New Roman" w:cs="Times New Roman"/>
          <w:sz w:val="28"/>
          <w:szCs w:val="24"/>
        </w:rPr>
        <w:t xml:space="preserve"> </w:t>
      </w:r>
      <w:r w:rsidRPr="00755AD1">
        <w:rPr>
          <w:rFonts w:ascii="Times New Roman" w:hAnsi="Times New Roman" w:cs="Times New Roman"/>
          <w:sz w:val="28"/>
          <w:szCs w:val="24"/>
        </w:rPr>
        <w:t xml:space="preserve">// Аграрный вестник </w:t>
      </w:r>
      <w:proofErr w:type="spellStart"/>
      <w:r w:rsidRPr="00755AD1">
        <w:rPr>
          <w:rFonts w:ascii="Times New Roman" w:hAnsi="Times New Roman" w:cs="Times New Roman"/>
          <w:sz w:val="28"/>
          <w:szCs w:val="24"/>
        </w:rPr>
        <w:t>Верхневолжья</w:t>
      </w:r>
      <w:proofErr w:type="spellEnd"/>
      <w:r w:rsidRPr="00755AD1">
        <w:rPr>
          <w:rFonts w:ascii="Times New Roman" w:hAnsi="Times New Roman" w:cs="Times New Roman"/>
          <w:sz w:val="28"/>
          <w:szCs w:val="24"/>
        </w:rPr>
        <w:t>. – 2016. – № 4. – С. 70-76.</w:t>
      </w:r>
    </w:p>
    <w:p w:rsidR="00755AD1" w:rsidRPr="00E27A3B" w:rsidRDefault="00755AD1" w:rsidP="00755AD1">
      <w:pPr>
        <w:pStyle w:val="a8"/>
        <w:ind w:firstLine="709"/>
        <w:jc w:val="both"/>
        <w:rPr>
          <w:rFonts w:ascii="Times New Roman" w:hAnsi="Times New Roman" w:cs="Times New Roman"/>
          <w:sz w:val="24"/>
          <w:szCs w:val="24"/>
        </w:rPr>
      </w:pPr>
      <w:proofErr w:type="gramStart"/>
      <w:r w:rsidRPr="00E27A3B">
        <w:rPr>
          <w:rFonts w:ascii="Times New Roman" w:hAnsi="Times New Roman" w:cs="Times New Roman"/>
          <w:sz w:val="24"/>
          <w:szCs w:val="24"/>
        </w:rPr>
        <w:t xml:space="preserve">Установлено, что включение в рацион коров </w:t>
      </w:r>
      <w:proofErr w:type="spellStart"/>
      <w:r w:rsidRPr="00E27A3B">
        <w:rPr>
          <w:rFonts w:ascii="Times New Roman" w:hAnsi="Times New Roman" w:cs="Times New Roman"/>
          <w:sz w:val="24"/>
          <w:szCs w:val="24"/>
        </w:rPr>
        <w:t>фитодобавки</w:t>
      </w:r>
      <w:proofErr w:type="spellEnd"/>
      <w:r w:rsidRPr="00E27A3B">
        <w:rPr>
          <w:rFonts w:ascii="Times New Roman" w:hAnsi="Times New Roman" w:cs="Times New Roman"/>
          <w:sz w:val="24"/>
          <w:szCs w:val="24"/>
        </w:rPr>
        <w:t xml:space="preserve"> из кормового и дикорастущего лекарственного сырья, </w:t>
      </w:r>
      <w:proofErr w:type="spellStart"/>
      <w:r w:rsidRPr="00E27A3B">
        <w:rPr>
          <w:rFonts w:ascii="Times New Roman" w:hAnsi="Times New Roman" w:cs="Times New Roman"/>
          <w:sz w:val="24"/>
          <w:szCs w:val="24"/>
        </w:rPr>
        <w:t>биоплексов</w:t>
      </w:r>
      <w:proofErr w:type="spellEnd"/>
      <w:r w:rsidRPr="00E27A3B">
        <w:rPr>
          <w:rFonts w:ascii="Times New Roman" w:hAnsi="Times New Roman" w:cs="Times New Roman"/>
          <w:sz w:val="24"/>
          <w:szCs w:val="24"/>
        </w:rPr>
        <w:t xml:space="preserve"> микроэлементов способствует изменению направленности рубцового пищеварения, что сопровождается увеличением уровня образования ЛЖК через три часа после кормления на 1,62 % в сравнении с контролем, свидетельствующим о повышении интенсивности рубцового метаболизма, а также нормальной активностью </w:t>
      </w:r>
      <w:proofErr w:type="spellStart"/>
      <w:r w:rsidRPr="00E27A3B">
        <w:rPr>
          <w:rFonts w:ascii="Times New Roman" w:hAnsi="Times New Roman" w:cs="Times New Roman"/>
          <w:sz w:val="24"/>
          <w:szCs w:val="24"/>
        </w:rPr>
        <w:t>целлюлолитической</w:t>
      </w:r>
      <w:proofErr w:type="spellEnd"/>
      <w:r w:rsidRPr="00E27A3B">
        <w:rPr>
          <w:rFonts w:ascii="Times New Roman" w:hAnsi="Times New Roman" w:cs="Times New Roman"/>
          <w:sz w:val="24"/>
          <w:szCs w:val="24"/>
        </w:rPr>
        <w:t xml:space="preserve"> микрофлоры и меньшей кислотностью содержимого рубца.</w:t>
      </w:r>
      <w:proofErr w:type="gramEnd"/>
      <w:r w:rsidRPr="00E27A3B">
        <w:rPr>
          <w:rFonts w:ascii="Times New Roman" w:hAnsi="Times New Roman" w:cs="Times New Roman"/>
          <w:sz w:val="24"/>
          <w:szCs w:val="24"/>
        </w:rPr>
        <w:t xml:space="preserve"> При органолептическом исследовании содержимого рубца установлено, что запах, цвет, флотация и скорость осаждения частиц переваренного корма в исследуемых образцах у животных исследуемых групп практически различий не имели, соответствовали показателям здоровых животных, что свидетельствует о нормальном пищеварении. У животных исследуемых групп отмечается в крови понижение уровня липопротеидов - их концентрация по отношению к нормативному значению была меньше в среднем на 57 %. Использование </w:t>
      </w:r>
      <w:proofErr w:type="spellStart"/>
      <w:r w:rsidRPr="00E27A3B">
        <w:rPr>
          <w:rFonts w:ascii="Times New Roman" w:hAnsi="Times New Roman" w:cs="Times New Roman"/>
          <w:sz w:val="24"/>
          <w:szCs w:val="24"/>
        </w:rPr>
        <w:t>фитокомплекса</w:t>
      </w:r>
      <w:proofErr w:type="spellEnd"/>
      <w:r w:rsidRPr="00E27A3B">
        <w:rPr>
          <w:rFonts w:ascii="Times New Roman" w:hAnsi="Times New Roman" w:cs="Times New Roman"/>
          <w:sz w:val="24"/>
          <w:szCs w:val="24"/>
        </w:rPr>
        <w:t xml:space="preserve"> и </w:t>
      </w:r>
      <w:proofErr w:type="spellStart"/>
      <w:r w:rsidRPr="00E27A3B">
        <w:rPr>
          <w:rFonts w:ascii="Times New Roman" w:hAnsi="Times New Roman" w:cs="Times New Roman"/>
          <w:sz w:val="24"/>
          <w:szCs w:val="24"/>
        </w:rPr>
        <w:t>биоплексов</w:t>
      </w:r>
      <w:proofErr w:type="spellEnd"/>
      <w:r w:rsidRPr="00E27A3B">
        <w:rPr>
          <w:rFonts w:ascii="Times New Roman" w:hAnsi="Times New Roman" w:cs="Times New Roman"/>
          <w:sz w:val="24"/>
          <w:szCs w:val="24"/>
        </w:rPr>
        <w:t xml:space="preserve"> микроэлементов в рационах коров увеличивает уровень глобулинов в крови, особенно у </w:t>
      </w:r>
      <w:proofErr w:type="gramStart"/>
      <w:r w:rsidRPr="00E27A3B">
        <w:rPr>
          <w:rFonts w:ascii="Times New Roman" w:hAnsi="Times New Roman" w:cs="Times New Roman"/>
          <w:sz w:val="24"/>
          <w:szCs w:val="24"/>
        </w:rPr>
        <w:t>-г</w:t>
      </w:r>
      <w:proofErr w:type="gramEnd"/>
      <w:r w:rsidRPr="00E27A3B">
        <w:rPr>
          <w:rFonts w:ascii="Times New Roman" w:hAnsi="Times New Roman" w:cs="Times New Roman"/>
          <w:sz w:val="24"/>
          <w:szCs w:val="24"/>
        </w:rPr>
        <w:t xml:space="preserve">лобулиновой фракции на 53,8 гемоглобина на 8,3 %, а также достоверно - содержание триглицеридов, кальция и неорганического фосфора. Результаты отела подопытных коров показали, что продолжительность отела у животных была в пределах 1,7-2,3 часа. Установлено, что у телят, родившихся от коров, которым в рацион включали </w:t>
      </w:r>
      <w:proofErr w:type="spellStart"/>
      <w:r w:rsidRPr="00E27A3B">
        <w:rPr>
          <w:rFonts w:ascii="Times New Roman" w:hAnsi="Times New Roman" w:cs="Times New Roman"/>
          <w:sz w:val="24"/>
          <w:szCs w:val="24"/>
        </w:rPr>
        <w:t>фитодобавки</w:t>
      </w:r>
      <w:proofErr w:type="spellEnd"/>
      <w:r w:rsidRPr="00E27A3B">
        <w:rPr>
          <w:rFonts w:ascii="Times New Roman" w:hAnsi="Times New Roman" w:cs="Times New Roman"/>
          <w:sz w:val="24"/>
          <w:szCs w:val="24"/>
        </w:rPr>
        <w:t xml:space="preserve"> с </w:t>
      </w:r>
      <w:proofErr w:type="spellStart"/>
      <w:r w:rsidRPr="00E27A3B">
        <w:rPr>
          <w:rFonts w:ascii="Times New Roman" w:hAnsi="Times New Roman" w:cs="Times New Roman"/>
          <w:sz w:val="24"/>
          <w:szCs w:val="24"/>
        </w:rPr>
        <w:t>биоплексами</w:t>
      </w:r>
      <w:proofErr w:type="spellEnd"/>
      <w:r w:rsidRPr="00E27A3B">
        <w:rPr>
          <w:rFonts w:ascii="Times New Roman" w:hAnsi="Times New Roman" w:cs="Times New Roman"/>
          <w:sz w:val="24"/>
          <w:szCs w:val="24"/>
        </w:rPr>
        <w:t xml:space="preserve"> микроэлементов, живая масса была выше на 0,9 %. </w:t>
      </w:r>
    </w:p>
    <w:p w:rsidR="00755AD1" w:rsidRDefault="00755AD1" w:rsidP="00E27A3B">
      <w:pPr>
        <w:pStyle w:val="a8"/>
        <w:ind w:firstLine="709"/>
        <w:jc w:val="both"/>
        <w:rPr>
          <w:rFonts w:ascii="Times New Roman" w:hAnsi="Times New Roman" w:cs="Times New Roman"/>
          <w:sz w:val="24"/>
          <w:szCs w:val="24"/>
        </w:rPr>
      </w:pPr>
    </w:p>
    <w:p w:rsidR="004B36A5" w:rsidRDefault="004B36A5" w:rsidP="004B36A5">
      <w:pPr>
        <w:pStyle w:val="a8"/>
        <w:ind w:firstLine="709"/>
        <w:jc w:val="both"/>
        <w:rPr>
          <w:rFonts w:ascii="Times New Roman" w:hAnsi="Times New Roman" w:cs="Times New Roman"/>
          <w:sz w:val="28"/>
          <w:szCs w:val="28"/>
        </w:rPr>
      </w:pPr>
      <w:proofErr w:type="spellStart"/>
      <w:r w:rsidRPr="00803337">
        <w:rPr>
          <w:rFonts w:ascii="Times New Roman" w:hAnsi="Times New Roman" w:cs="Times New Roman"/>
          <w:b/>
          <w:sz w:val="28"/>
          <w:szCs w:val="28"/>
        </w:rPr>
        <w:t>Шевхужев</w:t>
      </w:r>
      <w:proofErr w:type="spellEnd"/>
      <w:r>
        <w:rPr>
          <w:rFonts w:ascii="Times New Roman" w:hAnsi="Times New Roman" w:cs="Times New Roman"/>
          <w:b/>
          <w:sz w:val="28"/>
          <w:szCs w:val="28"/>
        </w:rPr>
        <w:t>,</w:t>
      </w:r>
      <w:r w:rsidRPr="00803337">
        <w:rPr>
          <w:rFonts w:ascii="Times New Roman" w:hAnsi="Times New Roman" w:cs="Times New Roman"/>
          <w:b/>
          <w:sz w:val="28"/>
          <w:szCs w:val="28"/>
        </w:rPr>
        <w:t xml:space="preserve"> А. Ф.</w:t>
      </w:r>
      <w:r>
        <w:rPr>
          <w:rFonts w:ascii="Times New Roman" w:hAnsi="Times New Roman" w:cs="Times New Roman"/>
          <w:sz w:val="28"/>
          <w:szCs w:val="28"/>
        </w:rPr>
        <w:t xml:space="preserve"> </w:t>
      </w:r>
      <w:r w:rsidRPr="00803337">
        <w:rPr>
          <w:rFonts w:ascii="Times New Roman" w:hAnsi="Times New Roman" w:cs="Times New Roman"/>
          <w:sz w:val="28"/>
          <w:szCs w:val="28"/>
        </w:rPr>
        <w:t>Мясные и молочные качества черно-пестрого скота при разных способах содержания</w:t>
      </w:r>
      <w:r w:rsidRPr="004322D5">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4322D5">
        <w:rPr>
          <w:rFonts w:ascii="Times New Roman" w:hAnsi="Times New Roman" w:cs="Times New Roman"/>
          <w:sz w:val="28"/>
          <w:szCs w:val="28"/>
        </w:rPr>
        <w:t>Ф.</w:t>
      </w:r>
      <w:r>
        <w:rPr>
          <w:rFonts w:ascii="Times New Roman" w:hAnsi="Times New Roman" w:cs="Times New Roman"/>
          <w:sz w:val="28"/>
          <w:szCs w:val="28"/>
        </w:rPr>
        <w:t xml:space="preserve"> </w:t>
      </w:r>
      <w:proofErr w:type="spellStart"/>
      <w:r w:rsidRPr="004322D5">
        <w:rPr>
          <w:rFonts w:ascii="Times New Roman" w:hAnsi="Times New Roman" w:cs="Times New Roman"/>
          <w:sz w:val="28"/>
          <w:szCs w:val="28"/>
        </w:rPr>
        <w:t>Шевхужев</w:t>
      </w:r>
      <w:proofErr w:type="spellEnd"/>
      <w:r w:rsidRPr="004322D5">
        <w:rPr>
          <w:rFonts w:ascii="Times New Roman" w:hAnsi="Times New Roman" w:cs="Times New Roman"/>
          <w:sz w:val="28"/>
          <w:szCs w:val="28"/>
        </w:rPr>
        <w:t>,</w:t>
      </w:r>
      <w:r w:rsidRPr="00803337">
        <w:rPr>
          <w:rFonts w:ascii="Times New Roman" w:hAnsi="Times New Roman" w:cs="Times New Roman"/>
          <w:sz w:val="28"/>
          <w:szCs w:val="28"/>
        </w:rPr>
        <w:t xml:space="preserve"> </w:t>
      </w:r>
      <w:r w:rsidRPr="004322D5">
        <w:rPr>
          <w:rFonts w:ascii="Times New Roman" w:hAnsi="Times New Roman" w:cs="Times New Roman"/>
          <w:sz w:val="28"/>
          <w:szCs w:val="28"/>
        </w:rPr>
        <w:t>М.</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Б. </w:t>
      </w:r>
      <w:proofErr w:type="spellStart"/>
      <w:r w:rsidRPr="004322D5">
        <w:rPr>
          <w:rFonts w:ascii="Times New Roman" w:hAnsi="Times New Roman" w:cs="Times New Roman"/>
          <w:sz w:val="28"/>
          <w:szCs w:val="28"/>
        </w:rPr>
        <w:t>Улимбашев</w:t>
      </w:r>
      <w:proofErr w:type="spellEnd"/>
      <w:r w:rsidRPr="004322D5">
        <w:rPr>
          <w:rFonts w:ascii="Times New Roman" w:hAnsi="Times New Roman" w:cs="Times New Roman"/>
          <w:sz w:val="28"/>
          <w:szCs w:val="28"/>
        </w:rPr>
        <w:t>, З.</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Х. Серкова // Известия Санкт-Петербургского гос. </w:t>
      </w:r>
      <w:proofErr w:type="spellStart"/>
      <w:r w:rsidRPr="004322D5">
        <w:rPr>
          <w:rFonts w:ascii="Times New Roman" w:hAnsi="Times New Roman" w:cs="Times New Roman"/>
          <w:sz w:val="28"/>
          <w:szCs w:val="28"/>
        </w:rPr>
        <w:t>аграр</w:t>
      </w:r>
      <w:proofErr w:type="spellEnd"/>
      <w:r w:rsidR="00FF26B1">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63-67</w:t>
      </w:r>
      <w:r>
        <w:rPr>
          <w:rFonts w:ascii="Times New Roman" w:hAnsi="Times New Roman" w:cs="Times New Roman"/>
          <w:sz w:val="28"/>
          <w:szCs w:val="28"/>
        </w:rPr>
        <w:t>.</w:t>
      </w:r>
    </w:p>
    <w:p w:rsidR="004B36A5" w:rsidRPr="004B36A5" w:rsidRDefault="004B36A5" w:rsidP="004B36A5">
      <w:pPr>
        <w:pStyle w:val="a8"/>
        <w:ind w:firstLine="709"/>
        <w:jc w:val="both"/>
        <w:rPr>
          <w:rFonts w:ascii="Times New Roman" w:hAnsi="Times New Roman" w:cs="Times New Roman"/>
          <w:sz w:val="24"/>
          <w:szCs w:val="28"/>
        </w:rPr>
      </w:pPr>
    </w:p>
    <w:p w:rsidR="003246E8" w:rsidRPr="003246E8" w:rsidRDefault="003246E8" w:rsidP="003246E8">
      <w:pPr>
        <w:pStyle w:val="a8"/>
        <w:ind w:firstLine="709"/>
        <w:jc w:val="both"/>
        <w:rPr>
          <w:rFonts w:ascii="Times New Roman" w:hAnsi="Times New Roman" w:cs="Times New Roman"/>
          <w:sz w:val="28"/>
          <w:szCs w:val="24"/>
        </w:rPr>
      </w:pPr>
      <w:r w:rsidRPr="003246E8">
        <w:rPr>
          <w:rFonts w:ascii="Times New Roman" w:hAnsi="Times New Roman" w:cs="Times New Roman"/>
          <w:b/>
          <w:sz w:val="28"/>
          <w:szCs w:val="24"/>
        </w:rPr>
        <w:t>Эффективность сорбента на основе аморфного диоксида кремния в рационах крупного рогатого скота</w:t>
      </w:r>
      <w:r w:rsidRPr="003246E8">
        <w:rPr>
          <w:rFonts w:ascii="Times New Roman" w:hAnsi="Times New Roman" w:cs="Times New Roman"/>
          <w:sz w:val="28"/>
          <w:szCs w:val="24"/>
        </w:rPr>
        <w:t xml:space="preserve"> / С.</w:t>
      </w:r>
      <w:r>
        <w:rPr>
          <w:rFonts w:ascii="Times New Roman" w:hAnsi="Times New Roman" w:cs="Times New Roman"/>
          <w:sz w:val="28"/>
          <w:szCs w:val="24"/>
        </w:rPr>
        <w:t xml:space="preserve"> </w:t>
      </w:r>
      <w:r w:rsidRPr="003246E8">
        <w:rPr>
          <w:rFonts w:ascii="Times New Roman" w:hAnsi="Times New Roman" w:cs="Times New Roman"/>
          <w:sz w:val="28"/>
          <w:szCs w:val="24"/>
        </w:rPr>
        <w:t>И.</w:t>
      </w:r>
      <w:r>
        <w:rPr>
          <w:rFonts w:ascii="Times New Roman" w:hAnsi="Times New Roman" w:cs="Times New Roman"/>
          <w:sz w:val="28"/>
          <w:szCs w:val="24"/>
        </w:rPr>
        <w:t xml:space="preserve"> </w:t>
      </w:r>
      <w:r w:rsidRPr="003246E8">
        <w:rPr>
          <w:rFonts w:ascii="Times New Roman" w:hAnsi="Times New Roman" w:cs="Times New Roman"/>
          <w:sz w:val="28"/>
          <w:szCs w:val="24"/>
        </w:rPr>
        <w:t>Кононенко</w:t>
      </w:r>
      <w:r>
        <w:rPr>
          <w:rFonts w:ascii="Times New Roman" w:hAnsi="Times New Roman" w:cs="Times New Roman"/>
          <w:sz w:val="28"/>
          <w:szCs w:val="24"/>
        </w:rPr>
        <w:t xml:space="preserve"> </w:t>
      </w:r>
      <w:r w:rsidRPr="00122CCA">
        <w:rPr>
          <w:rFonts w:ascii="Times New Roman" w:hAnsi="Times New Roman" w:cs="Times New Roman"/>
          <w:sz w:val="28"/>
          <w:szCs w:val="24"/>
        </w:rPr>
        <w:t>[</w:t>
      </w:r>
      <w:r>
        <w:rPr>
          <w:rFonts w:ascii="Times New Roman" w:hAnsi="Times New Roman" w:cs="Times New Roman"/>
          <w:sz w:val="28"/>
          <w:szCs w:val="24"/>
        </w:rPr>
        <w:t>и др</w:t>
      </w:r>
      <w:r w:rsidRPr="003246E8">
        <w:rPr>
          <w:rFonts w:ascii="Times New Roman" w:hAnsi="Times New Roman" w:cs="Times New Roman"/>
          <w:sz w:val="28"/>
          <w:szCs w:val="24"/>
        </w:rPr>
        <w:t>.</w:t>
      </w:r>
      <w:r w:rsidRPr="00122CCA">
        <w:rPr>
          <w:rFonts w:ascii="Times New Roman" w:hAnsi="Times New Roman" w:cs="Times New Roman"/>
          <w:sz w:val="28"/>
          <w:szCs w:val="24"/>
        </w:rPr>
        <w:t>]</w:t>
      </w:r>
      <w:r w:rsidRPr="003246E8">
        <w:rPr>
          <w:rFonts w:ascii="Times New Roman" w:hAnsi="Times New Roman" w:cs="Times New Roman"/>
          <w:sz w:val="28"/>
          <w:szCs w:val="24"/>
        </w:rPr>
        <w:t xml:space="preserve"> // Вестник аграрной науки Дона. – 2016. – Т. 4. № 3. – С. 83-89. </w:t>
      </w:r>
    </w:p>
    <w:p w:rsidR="003246E8" w:rsidRDefault="003246E8" w:rsidP="003246E8">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В статье рассматривается эффективность скармливания сорбента «</w:t>
      </w:r>
      <w:proofErr w:type="spellStart"/>
      <w:r w:rsidRPr="00E27A3B">
        <w:rPr>
          <w:rFonts w:ascii="Times New Roman" w:hAnsi="Times New Roman" w:cs="Times New Roman"/>
          <w:sz w:val="24"/>
          <w:szCs w:val="24"/>
        </w:rPr>
        <w:t>Ковелос-Сорб</w:t>
      </w:r>
      <w:proofErr w:type="spellEnd"/>
      <w:r w:rsidRPr="00E27A3B">
        <w:rPr>
          <w:rFonts w:ascii="Times New Roman" w:hAnsi="Times New Roman" w:cs="Times New Roman"/>
          <w:sz w:val="24"/>
          <w:szCs w:val="24"/>
        </w:rPr>
        <w:t xml:space="preserve">» в рационах дойных коров и телят. Исследования на коровах проводились на ферме КФХ «Кривцов Н.Н.» Нижегородской области. Опыт на телятах был проведен в условиях ОАО «Родина» </w:t>
      </w:r>
      <w:proofErr w:type="spellStart"/>
      <w:r w:rsidRPr="00E27A3B">
        <w:rPr>
          <w:rFonts w:ascii="Times New Roman" w:hAnsi="Times New Roman" w:cs="Times New Roman"/>
          <w:sz w:val="24"/>
          <w:szCs w:val="24"/>
        </w:rPr>
        <w:t>Ейского</w:t>
      </w:r>
      <w:proofErr w:type="spellEnd"/>
      <w:r w:rsidRPr="00E27A3B">
        <w:rPr>
          <w:rFonts w:ascii="Times New Roman" w:hAnsi="Times New Roman" w:cs="Times New Roman"/>
          <w:sz w:val="24"/>
          <w:szCs w:val="24"/>
        </w:rPr>
        <w:t xml:space="preserve"> района и </w:t>
      </w:r>
      <w:proofErr w:type="spellStart"/>
      <w:r w:rsidRPr="00E27A3B">
        <w:rPr>
          <w:rFonts w:ascii="Times New Roman" w:hAnsi="Times New Roman" w:cs="Times New Roman"/>
          <w:sz w:val="24"/>
          <w:szCs w:val="24"/>
        </w:rPr>
        <w:t>АгроКонцерна</w:t>
      </w:r>
      <w:proofErr w:type="spellEnd"/>
      <w:r w:rsidRPr="00E27A3B">
        <w:rPr>
          <w:rFonts w:ascii="Times New Roman" w:hAnsi="Times New Roman" w:cs="Times New Roman"/>
          <w:sz w:val="24"/>
          <w:szCs w:val="24"/>
        </w:rPr>
        <w:t xml:space="preserve"> «Каневской» Краснодарского края. </w:t>
      </w:r>
      <w:proofErr w:type="gramStart"/>
      <w:r w:rsidRPr="00E27A3B">
        <w:rPr>
          <w:rFonts w:ascii="Times New Roman" w:hAnsi="Times New Roman" w:cs="Times New Roman"/>
          <w:sz w:val="24"/>
          <w:szCs w:val="24"/>
        </w:rPr>
        <w:t>В результате исследований установлено, что кормовая добавка «</w:t>
      </w:r>
      <w:proofErr w:type="spellStart"/>
      <w:r w:rsidRPr="00E27A3B">
        <w:rPr>
          <w:rFonts w:ascii="Times New Roman" w:hAnsi="Times New Roman" w:cs="Times New Roman"/>
          <w:sz w:val="24"/>
          <w:szCs w:val="24"/>
        </w:rPr>
        <w:t>Ковелос-Сорб</w:t>
      </w:r>
      <w:proofErr w:type="spellEnd"/>
      <w:r w:rsidRPr="00E27A3B">
        <w:rPr>
          <w:rFonts w:ascii="Times New Roman" w:hAnsi="Times New Roman" w:cs="Times New Roman"/>
          <w:sz w:val="24"/>
          <w:szCs w:val="24"/>
        </w:rPr>
        <w:t xml:space="preserve">» в рационах коров обеспечивает нейтрализацию </w:t>
      </w:r>
      <w:proofErr w:type="spellStart"/>
      <w:r w:rsidRPr="00E27A3B">
        <w:rPr>
          <w:rFonts w:ascii="Times New Roman" w:hAnsi="Times New Roman" w:cs="Times New Roman"/>
          <w:sz w:val="24"/>
          <w:szCs w:val="24"/>
        </w:rPr>
        <w:t>микотоксинов</w:t>
      </w:r>
      <w:proofErr w:type="spellEnd"/>
      <w:r w:rsidRPr="00E27A3B">
        <w:rPr>
          <w:rFonts w:ascii="Times New Roman" w:hAnsi="Times New Roman" w:cs="Times New Roman"/>
          <w:sz w:val="24"/>
          <w:szCs w:val="24"/>
        </w:rPr>
        <w:t xml:space="preserve"> на 66,7%, способствует повышению среднесуточного удоя на 0,7% и жирности молока на 0,04% и снижению в нем соматических клеток на 10,1%, повышает интенсивность роста телят на 5,3-6,3%. Доказано, что сорбент «</w:t>
      </w:r>
      <w:proofErr w:type="spellStart"/>
      <w:r w:rsidRPr="00E27A3B">
        <w:rPr>
          <w:rFonts w:ascii="Times New Roman" w:hAnsi="Times New Roman" w:cs="Times New Roman"/>
          <w:sz w:val="24"/>
          <w:szCs w:val="24"/>
        </w:rPr>
        <w:t>Ковелос-Сорб</w:t>
      </w:r>
      <w:proofErr w:type="spellEnd"/>
      <w:r w:rsidRPr="00E27A3B">
        <w:rPr>
          <w:rFonts w:ascii="Times New Roman" w:hAnsi="Times New Roman" w:cs="Times New Roman"/>
          <w:sz w:val="24"/>
          <w:szCs w:val="24"/>
        </w:rPr>
        <w:t xml:space="preserve">» имеет высокую сорбционную активность по отношению к изучаемым </w:t>
      </w:r>
      <w:proofErr w:type="spellStart"/>
      <w:r w:rsidRPr="00E27A3B">
        <w:rPr>
          <w:rFonts w:ascii="Times New Roman" w:hAnsi="Times New Roman" w:cs="Times New Roman"/>
          <w:sz w:val="24"/>
          <w:szCs w:val="24"/>
        </w:rPr>
        <w:t>микотоксинам</w:t>
      </w:r>
      <w:proofErr w:type="spellEnd"/>
      <w:r w:rsidRPr="00E27A3B">
        <w:rPr>
          <w:rFonts w:ascii="Times New Roman" w:hAnsi="Times New Roman" w:cs="Times New Roman"/>
          <w:sz w:val="24"/>
          <w:szCs w:val="24"/>
        </w:rPr>
        <w:t xml:space="preserve"> - в среднем на 81,4%. Рекомендуем</w:t>
      </w:r>
      <w:proofErr w:type="gramEnd"/>
      <w:r w:rsidRPr="00E27A3B">
        <w:rPr>
          <w:rFonts w:ascii="Times New Roman" w:hAnsi="Times New Roman" w:cs="Times New Roman"/>
          <w:sz w:val="24"/>
          <w:szCs w:val="24"/>
        </w:rPr>
        <w:t xml:space="preserve"> использовать сорбент «</w:t>
      </w:r>
      <w:proofErr w:type="spellStart"/>
      <w:r w:rsidRPr="00E27A3B">
        <w:rPr>
          <w:rFonts w:ascii="Times New Roman" w:hAnsi="Times New Roman" w:cs="Times New Roman"/>
          <w:sz w:val="24"/>
          <w:szCs w:val="24"/>
        </w:rPr>
        <w:t>Ковелос-Сорб</w:t>
      </w:r>
      <w:proofErr w:type="spellEnd"/>
      <w:r w:rsidRPr="00E27A3B">
        <w:rPr>
          <w:rFonts w:ascii="Times New Roman" w:hAnsi="Times New Roman" w:cs="Times New Roman"/>
          <w:sz w:val="24"/>
          <w:szCs w:val="24"/>
        </w:rPr>
        <w:t>» в дозировке 0,1% по массе корма.</w:t>
      </w:r>
    </w:p>
    <w:p w:rsidR="009052B9" w:rsidRDefault="009052B9" w:rsidP="003246E8">
      <w:pPr>
        <w:pStyle w:val="a8"/>
        <w:ind w:firstLine="709"/>
        <w:jc w:val="both"/>
        <w:rPr>
          <w:rFonts w:ascii="Times New Roman" w:hAnsi="Times New Roman" w:cs="Times New Roman"/>
          <w:sz w:val="24"/>
          <w:szCs w:val="24"/>
        </w:rPr>
      </w:pPr>
    </w:p>
    <w:p w:rsidR="009052B9" w:rsidRPr="00393D75" w:rsidRDefault="009052B9" w:rsidP="009052B9">
      <w:pPr>
        <w:pStyle w:val="a8"/>
        <w:ind w:firstLine="709"/>
        <w:jc w:val="both"/>
        <w:rPr>
          <w:rFonts w:ascii="Times New Roman" w:hAnsi="Times New Roman" w:cs="Times New Roman"/>
          <w:sz w:val="28"/>
          <w:szCs w:val="24"/>
        </w:rPr>
      </w:pPr>
      <w:r w:rsidRPr="009052B9">
        <w:rPr>
          <w:rFonts w:ascii="Times New Roman" w:hAnsi="Times New Roman" w:cs="Times New Roman"/>
          <w:b/>
          <w:sz w:val="28"/>
          <w:szCs w:val="24"/>
        </w:rPr>
        <w:t>Яшин, И. В.</w:t>
      </w:r>
      <w:r>
        <w:rPr>
          <w:rFonts w:ascii="Times New Roman" w:hAnsi="Times New Roman" w:cs="Times New Roman"/>
          <w:sz w:val="28"/>
          <w:szCs w:val="24"/>
        </w:rPr>
        <w:t xml:space="preserve"> </w:t>
      </w:r>
      <w:r w:rsidRPr="00393D75">
        <w:rPr>
          <w:rFonts w:ascii="Times New Roman" w:hAnsi="Times New Roman" w:cs="Times New Roman"/>
          <w:sz w:val="28"/>
          <w:szCs w:val="24"/>
        </w:rPr>
        <w:t xml:space="preserve">Показатели фагоцитоза и липидного обмена у коров при применении композиции органических кислот / Яшин И.В., </w:t>
      </w:r>
      <w:proofErr w:type="spellStart"/>
      <w:r w:rsidRPr="00393D75">
        <w:rPr>
          <w:rFonts w:ascii="Times New Roman" w:hAnsi="Times New Roman" w:cs="Times New Roman"/>
          <w:sz w:val="28"/>
          <w:szCs w:val="24"/>
        </w:rPr>
        <w:t>Косорлукова</w:t>
      </w:r>
      <w:proofErr w:type="spellEnd"/>
      <w:r w:rsidRPr="00393D75">
        <w:rPr>
          <w:rFonts w:ascii="Times New Roman" w:hAnsi="Times New Roman" w:cs="Times New Roman"/>
          <w:sz w:val="28"/>
          <w:szCs w:val="24"/>
        </w:rPr>
        <w:t xml:space="preserve"> З.Я., </w:t>
      </w:r>
      <w:proofErr w:type="spellStart"/>
      <w:r w:rsidRPr="00393D75">
        <w:rPr>
          <w:rFonts w:ascii="Times New Roman" w:hAnsi="Times New Roman" w:cs="Times New Roman"/>
          <w:sz w:val="28"/>
          <w:szCs w:val="24"/>
        </w:rPr>
        <w:t>Зоткин</w:t>
      </w:r>
      <w:proofErr w:type="spellEnd"/>
      <w:r w:rsidRPr="00393D75">
        <w:rPr>
          <w:rFonts w:ascii="Times New Roman" w:hAnsi="Times New Roman" w:cs="Times New Roman"/>
          <w:sz w:val="28"/>
          <w:szCs w:val="24"/>
        </w:rPr>
        <w:t xml:space="preserve"> Г.В. // Вестник Ульяновской гос. с.-х. академии. – 2016. – № 4. – С. 72-77.</w:t>
      </w:r>
    </w:p>
    <w:p w:rsidR="00E27A3B" w:rsidRPr="00E27A3B" w:rsidRDefault="00E27A3B" w:rsidP="00E27A3B">
      <w:pPr>
        <w:pStyle w:val="a8"/>
        <w:ind w:firstLine="709"/>
        <w:jc w:val="center"/>
        <w:rPr>
          <w:rFonts w:ascii="Times New Roman" w:hAnsi="Times New Roman" w:cs="Times New Roman"/>
          <w:b/>
          <w:sz w:val="28"/>
          <w:szCs w:val="24"/>
        </w:rPr>
      </w:pPr>
      <w:r w:rsidRPr="00E27A3B">
        <w:rPr>
          <w:rFonts w:ascii="Times New Roman" w:hAnsi="Times New Roman" w:cs="Times New Roman"/>
          <w:b/>
          <w:sz w:val="28"/>
          <w:szCs w:val="24"/>
        </w:rPr>
        <w:lastRenderedPageBreak/>
        <w:t>Выращивание и кормление молодняка</w:t>
      </w:r>
    </w:p>
    <w:p w:rsidR="008B76CB" w:rsidRPr="00D4104A" w:rsidRDefault="008B76CB" w:rsidP="008B76CB">
      <w:pPr>
        <w:pStyle w:val="a8"/>
        <w:ind w:firstLine="709"/>
        <w:jc w:val="both"/>
        <w:rPr>
          <w:rFonts w:ascii="Times New Roman" w:hAnsi="Times New Roman" w:cs="Times New Roman"/>
          <w:sz w:val="28"/>
          <w:szCs w:val="24"/>
        </w:rPr>
      </w:pPr>
      <w:r w:rsidRPr="00D4104A">
        <w:rPr>
          <w:rFonts w:ascii="Times New Roman" w:hAnsi="Times New Roman" w:cs="Times New Roman"/>
          <w:b/>
          <w:sz w:val="28"/>
          <w:szCs w:val="24"/>
        </w:rPr>
        <w:t>Бельков</w:t>
      </w:r>
      <w:r>
        <w:rPr>
          <w:rFonts w:ascii="Times New Roman" w:hAnsi="Times New Roman" w:cs="Times New Roman"/>
          <w:b/>
          <w:sz w:val="28"/>
          <w:szCs w:val="24"/>
        </w:rPr>
        <w:t>,</w:t>
      </w:r>
      <w:r w:rsidRPr="00D4104A">
        <w:rPr>
          <w:rFonts w:ascii="Times New Roman" w:hAnsi="Times New Roman" w:cs="Times New Roman"/>
          <w:b/>
          <w:sz w:val="28"/>
          <w:szCs w:val="24"/>
        </w:rPr>
        <w:t xml:space="preserve"> Г. И.</w:t>
      </w:r>
      <w:r>
        <w:rPr>
          <w:rFonts w:ascii="Times New Roman" w:hAnsi="Times New Roman" w:cs="Times New Roman"/>
          <w:sz w:val="28"/>
          <w:szCs w:val="24"/>
        </w:rPr>
        <w:t xml:space="preserve"> </w:t>
      </w:r>
      <w:r w:rsidRPr="00D4104A">
        <w:rPr>
          <w:rFonts w:ascii="Times New Roman" w:hAnsi="Times New Roman" w:cs="Times New Roman"/>
          <w:sz w:val="28"/>
          <w:szCs w:val="24"/>
        </w:rPr>
        <w:t>Эффективность использования кормов бычками различных пород в зоне сухой степи / Г.</w:t>
      </w:r>
      <w:r>
        <w:rPr>
          <w:rFonts w:ascii="Times New Roman" w:hAnsi="Times New Roman" w:cs="Times New Roman"/>
          <w:sz w:val="28"/>
          <w:szCs w:val="24"/>
        </w:rPr>
        <w:t xml:space="preserve"> </w:t>
      </w:r>
      <w:r w:rsidRPr="00D4104A">
        <w:rPr>
          <w:rFonts w:ascii="Times New Roman" w:hAnsi="Times New Roman" w:cs="Times New Roman"/>
          <w:sz w:val="28"/>
          <w:szCs w:val="24"/>
        </w:rPr>
        <w:t>И.</w:t>
      </w:r>
      <w:r>
        <w:rPr>
          <w:rFonts w:ascii="Times New Roman" w:hAnsi="Times New Roman" w:cs="Times New Roman"/>
          <w:sz w:val="28"/>
          <w:szCs w:val="24"/>
        </w:rPr>
        <w:t xml:space="preserve"> </w:t>
      </w:r>
      <w:r w:rsidRPr="00D4104A">
        <w:rPr>
          <w:rFonts w:ascii="Times New Roman" w:hAnsi="Times New Roman" w:cs="Times New Roman"/>
          <w:sz w:val="28"/>
          <w:szCs w:val="24"/>
        </w:rPr>
        <w:t xml:space="preserve">Бельков // Вестник мясного скотоводства. – 2016. </w:t>
      </w:r>
      <w:r>
        <w:rPr>
          <w:rFonts w:ascii="Times New Roman" w:hAnsi="Times New Roman" w:cs="Times New Roman"/>
          <w:sz w:val="28"/>
          <w:szCs w:val="24"/>
        </w:rPr>
        <w:t>–</w:t>
      </w:r>
      <w:r w:rsidRPr="00D4104A">
        <w:rPr>
          <w:rFonts w:ascii="Times New Roman" w:hAnsi="Times New Roman" w:cs="Times New Roman"/>
          <w:sz w:val="28"/>
          <w:szCs w:val="24"/>
        </w:rPr>
        <w:t xml:space="preserve"> № 4. – С. 84-88.</w:t>
      </w:r>
    </w:p>
    <w:p w:rsidR="008B76CB" w:rsidRDefault="008B76CB" w:rsidP="008B76CB">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В статье приводятся результаты исследований по совершенствованию существующих и разработке новых технологических решений производства говядины и повышению эффективности мясного скотоводства с учётом природно-экономических зон сухой степи. </w:t>
      </w:r>
    </w:p>
    <w:p w:rsidR="008B76CB" w:rsidRPr="00122CCA" w:rsidRDefault="008B76CB" w:rsidP="008B76CB">
      <w:pPr>
        <w:pStyle w:val="a8"/>
        <w:ind w:firstLine="709"/>
        <w:jc w:val="both"/>
        <w:rPr>
          <w:rFonts w:ascii="Times New Roman" w:hAnsi="Times New Roman" w:cs="Times New Roman"/>
          <w:sz w:val="24"/>
          <w:szCs w:val="24"/>
        </w:rPr>
      </w:pPr>
    </w:p>
    <w:p w:rsidR="009C707C" w:rsidRPr="00441C30" w:rsidRDefault="009C707C" w:rsidP="009C707C">
      <w:pPr>
        <w:pStyle w:val="a8"/>
        <w:ind w:firstLine="709"/>
        <w:jc w:val="both"/>
        <w:rPr>
          <w:rFonts w:ascii="Times New Roman" w:hAnsi="Times New Roman" w:cs="Times New Roman"/>
          <w:sz w:val="28"/>
          <w:szCs w:val="24"/>
        </w:rPr>
      </w:pPr>
      <w:r w:rsidRPr="00441C30">
        <w:rPr>
          <w:rFonts w:ascii="Times New Roman" w:hAnsi="Times New Roman" w:cs="Times New Roman"/>
          <w:b/>
          <w:sz w:val="28"/>
          <w:szCs w:val="24"/>
        </w:rPr>
        <w:t>Влияние «защищённых» жиров, приготовленных по разной технологии, на переваримость питательных веществ рационов и азотистый обмен в организме бычков</w:t>
      </w:r>
      <w:r w:rsidRPr="00441C30">
        <w:rPr>
          <w:rFonts w:ascii="Times New Roman" w:hAnsi="Times New Roman" w:cs="Times New Roman"/>
          <w:sz w:val="28"/>
          <w:szCs w:val="24"/>
        </w:rPr>
        <w:t xml:space="preserve"> / В.</w:t>
      </w:r>
      <w:r>
        <w:rPr>
          <w:rFonts w:ascii="Times New Roman" w:hAnsi="Times New Roman" w:cs="Times New Roman"/>
          <w:sz w:val="28"/>
          <w:szCs w:val="24"/>
        </w:rPr>
        <w:t xml:space="preserve"> </w:t>
      </w:r>
      <w:r w:rsidRPr="00441C30">
        <w:rPr>
          <w:rFonts w:ascii="Times New Roman" w:hAnsi="Times New Roman" w:cs="Times New Roman"/>
          <w:sz w:val="28"/>
          <w:szCs w:val="24"/>
        </w:rPr>
        <w:t>А. Рязанов</w:t>
      </w:r>
      <w:r>
        <w:rPr>
          <w:rFonts w:ascii="Times New Roman" w:hAnsi="Times New Roman" w:cs="Times New Roman"/>
          <w:sz w:val="28"/>
          <w:szCs w:val="24"/>
        </w:rPr>
        <w:t xml:space="preserve"> </w:t>
      </w:r>
      <w:r w:rsidRPr="00122CCA">
        <w:rPr>
          <w:rFonts w:ascii="Times New Roman" w:hAnsi="Times New Roman" w:cs="Times New Roman"/>
          <w:sz w:val="28"/>
          <w:szCs w:val="24"/>
        </w:rPr>
        <w:t>[</w:t>
      </w:r>
      <w:r>
        <w:rPr>
          <w:rFonts w:ascii="Times New Roman" w:hAnsi="Times New Roman" w:cs="Times New Roman"/>
          <w:sz w:val="28"/>
          <w:szCs w:val="24"/>
        </w:rPr>
        <w:t>и др.</w:t>
      </w:r>
      <w:r w:rsidRPr="00122CCA">
        <w:rPr>
          <w:rFonts w:ascii="Times New Roman" w:hAnsi="Times New Roman" w:cs="Times New Roman"/>
          <w:sz w:val="28"/>
          <w:szCs w:val="24"/>
        </w:rPr>
        <w:t xml:space="preserve">] </w:t>
      </w:r>
      <w:r w:rsidRPr="00441C30">
        <w:rPr>
          <w:rFonts w:ascii="Times New Roman" w:hAnsi="Times New Roman" w:cs="Times New Roman"/>
          <w:sz w:val="28"/>
          <w:szCs w:val="24"/>
        </w:rPr>
        <w:t xml:space="preserve">// Вестник мясного скотоводства. – 2016. </w:t>
      </w:r>
      <w:r w:rsidRPr="00122CCA">
        <w:rPr>
          <w:rFonts w:ascii="Times New Roman" w:hAnsi="Times New Roman" w:cs="Times New Roman"/>
          <w:sz w:val="28"/>
          <w:szCs w:val="24"/>
        </w:rPr>
        <w:t xml:space="preserve">– </w:t>
      </w:r>
      <w:r w:rsidRPr="00441C30">
        <w:rPr>
          <w:rFonts w:ascii="Times New Roman" w:hAnsi="Times New Roman" w:cs="Times New Roman"/>
          <w:sz w:val="28"/>
          <w:szCs w:val="24"/>
        </w:rPr>
        <w:t>№ 4. – С. 137-141.</w:t>
      </w:r>
    </w:p>
    <w:p w:rsidR="009C707C" w:rsidRPr="006C00D9" w:rsidRDefault="009C707C" w:rsidP="009C707C">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Опыты проводились на бычках красной степной породы в возрасте 11 месяцев. По результатам исследований установлено, что введение «защищённых» жиров в составе рационов откармливаемым бычкам оказывает наилучшую активизацию на переваримость основных питательных веществ кормов. Так, наиболее высокие показатели были установлены во II опытной группе, получавшей в составе рациона </w:t>
      </w:r>
      <w:proofErr w:type="spellStart"/>
      <w:r w:rsidRPr="006C00D9">
        <w:rPr>
          <w:rFonts w:ascii="Times New Roman" w:hAnsi="Times New Roman" w:cs="Times New Roman"/>
          <w:sz w:val="24"/>
          <w:szCs w:val="24"/>
        </w:rPr>
        <w:t>экструдированную</w:t>
      </w:r>
      <w:proofErr w:type="spellEnd"/>
      <w:r w:rsidRPr="006C00D9">
        <w:rPr>
          <w:rFonts w:ascii="Times New Roman" w:hAnsi="Times New Roman" w:cs="Times New Roman"/>
          <w:sz w:val="24"/>
          <w:szCs w:val="24"/>
        </w:rPr>
        <w:t xml:space="preserve"> форму корма. </w:t>
      </w:r>
      <w:proofErr w:type="gramStart"/>
      <w:r w:rsidRPr="006C00D9">
        <w:rPr>
          <w:rFonts w:ascii="Times New Roman" w:hAnsi="Times New Roman" w:cs="Times New Roman"/>
          <w:sz w:val="24"/>
          <w:szCs w:val="24"/>
        </w:rPr>
        <w:t>При проведённом нами эксперименте получены следующие данные: бычки II исследуемой группы превосходили своих сверстников из контрольной и I групп по переваримости сухого вещества на 3,1-1,7 %, органического - 3,5-2,2 %, сырого протеина - 5,4-3,5 %, сырого жира - 1,2-1,3 %, сырой клетчатки -1,6-2,1 % и БЭВ - 4,4-2,8 % соответственно.</w:t>
      </w:r>
      <w:proofErr w:type="gramEnd"/>
      <w:r w:rsidRPr="006C00D9">
        <w:rPr>
          <w:rFonts w:ascii="Times New Roman" w:hAnsi="Times New Roman" w:cs="Times New Roman"/>
          <w:sz w:val="24"/>
          <w:szCs w:val="24"/>
        </w:rPr>
        <w:t xml:space="preserve"> Животные из II опытной группы по проценту переваренного азота также опережали сверстников. Так, превосходство </w:t>
      </w:r>
      <w:proofErr w:type="gramStart"/>
      <w:r w:rsidRPr="006C00D9">
        <w:rPr>
          <w:rFonts w:ascii="Times New Roman" w:hAnsi="Times New Roman" w:cs="Times New Roman"/>
          <w:sz w:val="24"/>
          <w:szCs w:val="24"/>
        </w:rPr>
        <w:t>над</w:t>
      </w:r>
      <w:proofErr w:type="gramEnd"/>
      <w:r w:rsidRPr="006C00D9">
        <w:rPr>
          <w:rFonts w:ascii="Times New Roman" w:hAnsi="Times New Roman" w:cs="Times New Roman"/>
          <w:sz w:val="24"/>
          <w:szCs w:val="24"/>
        </w:rPr>
        <w:t xml:space="preserve"> </w:t>
      </w:r>
      <w:proofErr w:type="gramStart"/>
      <w:r w:rsidRPr="006C00D9">
        <w:rPr>
          <w:rFonts w:ascii="Times New Roman" w:hAnsi="Times New Roman" w:cs="Times New Roman"/>
          <w:sz w:val="24"/>
          <w:szCs w:val="24"/>
        </w:rPr>
        <w:t>контрольной</w:t>
      </w:r>
      <w:proofErr w:type="gramEnd"/>
      <w:r w:rsidRPr="006C00D9">
        <w:rPr>
          <w:rFonts w:ascii="Times New Roman" w:hAnsi="Times New Roman" w:cs="Times New Roman"/>
          <w:sz w:val="24"/>
          <w:szCs w:val="24"/>
        </w:rPr>
        <w:t xml:space="preserve"> и I группами составило соответственно 7,1-2,8 г или 27-28 %. По отложению азота между группами разница была минимальной в 1,5 г или 5,9 %. </w:t>
      </w:r>
    </w:p>
    <w:p w:rsidR="009C707C" w:rsidRPr="00122CCA" w:rsidRDefault="009C707C" w:rsidP="008B76CB">
      <w:pPr>
        <w:pStyle w:val="a8"/>
        <w:ind w:firstLine="709"/>
        <w:jc w:val="both"/>
        <w:rPr>
          <w:rFonts w:ascii="Times New Roman" w:hAnsi="Times New Roman" w:cs="Times New Roman"/>
          <w:sz w:val="24"/>
          <w:szCs w:val="24"/>
        </w:rPr>
      </w:pPr>
    </w:p>
    <w:p w:rsidR="000304D7" w:rsidRPr="00122CCA" w:rsidRDefault="000A7E81" w:rsidP="00E0644E">
      <w:pPr>
        <w:pStyle w:val="a8"/>
        <w:widowControl w:val="0"/>
        <w:ind w:firstLine="709"/>
        <w:jc w:val="both"/>
        <w:rPr>
          <w:rFonts w:ascii="Times New Roman" w:hAnsi="Times New Roman" w:cs="Times New Roman"/>
          <w:sz w:val="28"/>
          <w:szCs w:val="28"/>
        </w:rPr>
      </w:pPr>
      <w:r w:rsidRPr="00E27A3B">
        <w:rPr>
          <w:rFonts w:ascii="Times New Roman" w:hAnsi="Times New Roman" w:cs="Times New Roman"/>
          <w:b/>
          <w:sz w:val="28"/>
          <w:szCs w:val="28"/>
        </w:rPr>
        <w:t>Влияние скармливания минерального премикса, изготовленного на основе нетрадиционных кормов, на рост и развитие молодняка крупного рогатого скота</w:t>
      </w:r>
      <w:r w:rsidRPr="00E27A3B">
        <w:rPr>
          <w:rFonts w:ascii="Times New Roman" w:hAnsi="Times New Roman" w:cs="Times New Roman"/>
          <w:sz w:val="28"/>
          <w:szCs w:val="28"/>
        </w:rPr>
        <w:t xml:space="preserve"> / В. С. Усанов [и др.] // </w:t>
      </w:r>
      <w:proofErr w:type="spellStart"/>
      <w:r w:rsidRPr="00E27A3B">
        <w:rPr>
          <w:rFonts w:ascii="Times New Roman" w:hAnsi="Times New Roman" w:cs="Times New Roman"/>
          <w:sz w:val="28"/>
          <w:szCs w:val="28"/>
        </w:rPr>
        <w:t>Дальневост</w:t>
      </w:r>
      <w:proofErr w:type="spellEnd"/>
      <w:r w:rsidRPr="00E27A3B">
        <w:rPr>
          <w:rFonts w:ascii="Times New Roman" w:hAnsi="Times New Roman" w:cs="Times New Roman"/>
          <w:sz w:val="28"/>
          <w:szCs w:val="28"/>
        </w:rPr>
        <w:t xml:space="preserve">. </w:t>
      </w:r>
      <w:proofErr w:type="spellStart"/>
      <w:r w:rsidRPr="00E27A3B">
        <w:rPr>
          <w:rFonts w:ascii="Times New Roman" w:hAnsi="Times New Roman" w:cs="Times New Roman"/>
          <w:sz w:val="28"/>
          <w:szCs w:val="28"/>
        </w:rPr>
        <w:t>аграр</w:t>
      </w:r>
      <w:proofErr w:type="spellEnd"/>
      <w:r w:rsidRPr="00E27A3B">
        <w:rPr>
          <w:rFonts w:ascii="Times New Roman" w:hAnsi="Times New Roman" w:cs="Times New Roman"/>
          <w:sz w:val="28"/>
          <w:szCs w:val="28"/>
        </w:rPr>
        <w:t xml:space="preserve">. </w:t>
      </w:r>
      <w:proofErr w:type="spellStart"/>
      <w:r w:rsidRPr="00E27A3B">
        <w:rPr>
          <w:rFonts w:ascii="Times New Roman" w:hAnsi="Times New Roman" w:cs="Times New Roman"/>
          <w:sz w:val="28"/>
          <w:szCs w:val="28"/>
        </w:rPr>
        <w:t>вестн</w:t>
      </w:r>
      <w:proofErr w:type="spellEnd"/>
      <w:r w:rsidRPr="00E27A3B">
        <w:rPr>
          <w:rFonts w:ascii="Times New Roman" w:hAnsi="Times New Roman" w:cs="Times New Roman"/>
          <w:sz w:val="28"/>
          <w:szCs w:val="28"/>
        </w:rPr>
        <w:t xml:space="preserve">. </w:t>
      </w:r>
      <w:r w:rsidR="00E27A3B" w:rsidRPr="00E27A3B">
        <w:rPr>
          <w:rFonts w:ascii="Times New Roman" w:hAnsi="Times New Roman" w:cs="Times New Roman"/>
          <w:sz w:val="28"/>
          <w:szCs w:val="28"/>
        </w:rPr>
        <w:t>–</w:t>
      </w:r>
      <w:r w:rsidRPr="00E27A3B">
        <w:rPr>
          <w:rFonts w:ascii="Times New Roman" w:hAnsi="Times New Roman" w:cs="Times New Roman"/>
          <w:sz w:val="28"/>
          <w:szCs w:val="28"/>
        </w:rPr>
        <w:t xml:space="preserve"> 2016. </w:t>
      </w:r>
      <w:r w:rsidR="00E27A3B" w:rsidRPr="00E27A3B">
        <w:rPr>
          <w:rFonts w:ascii="Times New Roman" w:hAnsi="Times New Roman" w:cs="Times New Roman"/>
          <w:sz w:val="28"/>
          <w:szCs w:val="28"/>
        </w:rPr>
        <w:t>–</w:t>
      </w:r>
      <w:r w:rsidRPr="00E27A3B">
        <w:rPr>
          <w:rFonts w:ascii="Times New Roman" w:hAnsi="Times New Roman" w:cs="Times New Roman"/>
          <w:sz w:val="28"/>
          <w:szCs w:val="28"/>
        </w:rPr>
        <w:t xml:space="preserve"> № 3.</w:t>
      </w:r>
      <w:r w:rsidR="00E27A3B" w:rsidRPr="00E27A3B">
        <w:rPr>
          <w:rFonts w:ascii="Times New Roman" w:hAnsi="Times New Roman" w:cs="Times New Roman"/>
          <w:sz w:val="28"/>
          <w:szCs w:val="28"/>
        </w:rPr>
        <w:t xml:space="preserve"> – С. 87-90.</w:t>
      </w:r>
    </w:p>
    <w:p w:rsidR="00BE6BA8" w:rsidRPr="00122CCA" w:rsidRDefault="00BE6BA8" w:rsidP="00E0644E">
      <w:pPr>
        <w:pStyle w:val="a8"/>
        <w:widowControl w:val="0"/>
        <w:ind w:firstLine="709"/>
        <w:jc w:val="both"/>
        <w:rPr>
          <w:rFonts w:ascii="Times New Roman" w:hAnsi="Times New Roman" w:cs="Times New Roman"/>
          <w:sz w:val="24"/>
          <w:szCs w:val="28"/>
        </w:rPr>
      </w:pPr>
    </w:p>
    <w:p w:rsidR="00BE6BA8" w:rsidRPr="00BC007A" w:rsidRDefault="00BE6BA8" w:rsidP="00BE6BA8">
      <w:pPr>
        <w:pStyle w:val="a8"/>
        <w:ind w:firstLine="709"/>
        <w:jc w:val="both"/>
        <w:rPr>
          <w:rFonts w:ascii="Times New Roman" w:hAnsi="Times New Roman" w:cs="Times New Roman"/>
          <w:sz w:val="28"/>
          <w:szCs w:val="28"/>
        </w:rPr>
      </w:pPr>
      <w:r w:rsidRPr="00ED523D">
        <w:rPr>
          <w:rFonts w:ascii="Times New Roman" w:hAnsi="Times New Roman" w:cs="Times New Roman"/>
          <w:b/>
          <w:sz w:val="28"/>
          <w:szCs w:val="28"/>
        </w:rPr>
        <w:t>Влияние различных доз кормовой добавки «</w:t>
      </w:r>
      <w:proofErr w:type="spellStart"/>
      <w:r w:rsidRPr="00ED523D">
        <w:rPr>
          <w:rFonts w:ascii="Times New Roman" w:hAnsi="Times New Roman" w:cs="Times New Roman"/>
          <w:b/>
          <w:sz w:val="28"/>
          <w:szCs w:val="28"/>
        </w:rPr>
        <w:t>Глималаск-вет</w:t>
      </w:r>
      <w:proofErr w:type="spellEnd"/>
      <w:r w:rsidRPr="00ED523D">
        <w:rPr>
          <w:rFonts w:ascii="Times New Roman" w:hAnsi="Times New Roman" w:cs="Times New Roman"/>
          <w:b/>
          <w:sz w:val="28"/>
          <w:szCs w:val="28"/>
        </w:rPr>
        <w:t>» на весовой и линейный рост бычков на нагуле</w:t>
      </w:r>
      <w:r w:rsidRPr="00BC007A">
        <w:rPr>
          <w:rFonts w:ascii="Times New Roman" w:hAnsi="Times New Roman" w:cs="Times New Roman"/>
          <w:sz w:val="28"/>
          <w:szCs w:val="28"/>
        </w:rPr>
        <w:t xml:space="preserve"> / Б.</w:t>
      </w:r>
      <w:r w:rsidRPr="00122CCA">
        <w:rPr>
          <w:rFonts w:ascii="Times New Roman" w:hAnsi="Times New Roman" w:cs="Times New Roman"/>
          <w:sz w:val="28"/>
          <w:szCs w:val="28"/>
        </w:rPr>
        <w:t xml:space="preserve"> </w:t>
      </w:r>
      <w:r w:rsidRPr="00BC007A">
        <w:rPr>
          <w:rFonts w:ascii="Times New Roman" w:hAnsi="Times New Roman" w:cs="Times New Roman"/>
          <w:sz w:val="28"/>
          <w:szCs w:val="28"/>
        </w:rPr>
        <w:t>К.</w:t>
      </w:r>
      <w:r w:rsidRPr="00122CCA">
        <w:rPr>
          <w:rFonts w:ascii="Times New Roman" w:hAnsi="Times New Roman" w:cs="Times New Roman"/>
          <w:sz w:val="28"/>
          <w:szCs w:val="28"/>
        </w:rPr>
        <w:t xml:space="preserve"> </w:t>
      </w:r>
      <w:proofErr w:type="spellStart"/>
      <w:r w:rsidRPr="00BC007A">
        <w:rPr>
          <w:rFonts w:ascii="Times New Roman" w:hAnsi="Times New Roman" w:cs="Times New Roman"/>
          <w:sz w:val="28"/>
          <w:szCs w:val="28"/>
        </w:rPr>
        <w:t>Болаев</w:t>
      </w:r>
      <w:proofErr w:type="spellEnd"/>
      <w:r w:rsidRPr="00BC007A">
        <w:rPr>
          <w:rFonts w:ascii="Times New Roman" w:hAnsi="Times New Roman" w:cs="Times New Roman"/>
          <w:sz w:val="28"/>
          <w:szCs w:val="28"/>
        </w:rPr>
        <w:t xml:space="preserve"> </w:t>
      </w:r>
      <w:r w:rsidRPr="00122CCA">
        <w:rPr>
          <w:rFonts w:ascii="Times New Roman" w:hAnsi="Times New Roman" w:cs="Times New Roman"/>
          <w:sz w:val="28"/>
          <w:szCs w:val="28"/>
        </w:rPr>
        <w:t>[</w:t>
      </w:r>
      <w:r>
        <w:rPr>
          <w:rFonts w:ascii="Times New Roman" w:hAnsi="Times New Roman" w:cs="Times New Roman"/>
          <w:sz w:val="28"/>
          <w:szCs w:val="28"/>
        </w:rPr>
        <w:t>и др.</w:t>
      </w:r>
      <w:r w:rsidRPr="00122CCA">
        <w:rPr>
          <w:rFonts w:ascii="Times New Roman" w:hAnsi="Times New Roman" w:cs="Times New Roman"/>
          <w:sz w:val="28"/>
          <w:szCs w:val="28"/>
        </w:rPr>
        <w:t xml:space="preserve">] </w:t>
      </w:r>
      <w:r w:rsidRPr="00BC007A">
        <w:rPr>
          <w:rFonts w:ascii="Times New Roman" w:hAnsi="Times New Roman" w:cs="Times New Roman"/>
          <w:sz w:val="28"/>
          <w:szCs w:val="28"/>
        </w:rPr>
        <w:t xml:space="preserve">// Известия Нижневолжского </w:t>
      </w:r>
      <w:proofErr w:type="spellStart"/>
      <w:r w:rsidRPr="00BC007A">
        <w:rPr>
          <w:rFonts w:ascii="Times New Roman" w:hAnsi="Times New Roman" w:cs="Times New Roman"/>
          <w:sz w:val="28"/>
          <w:szCs w:val="28"/>
        </w:rPr>
        <w:t>агроун-го</w:t>
      </w:r>
      <w:proofErr w:type="spellEnd"/>
      <w:r w:rsidRPr="00BC007A">
        <w:rPr>
          <w:rFonts w:ascii="Times New Roman" w:hAnsi="Times New Roman" w:cs="Times New Roman"/>
          <w:sz w:val="28"/>
          <w:szCs w:val="28"/>
        </w:rPr>
        <w:t xml:space="preserve"> комплекса: наука и высшее профессиональное образование. – 2016. – № 4. – С. 156-162.</w:t>
      </w:r>
    </w:p>
    <w:p w:rsidR="00BE6BA8" w:rsidRPr="00BC007A" w:rsidRDefault="001B0B99" w:rsidP="0010520D">
      <w:pPr>
        <w:pStyle w:val="a8"/>
        <w:widowControl w:val="0"/>
        <w:ind w:firstLine="709"/>
        <w:jc w:val="both"/>
        <w:rPr>
          <w:rFonts w:ascii="Times New Roman" w:hAnsi="Times New Roman" w:cs="Times New Roman"/>
          <w:sz w:val="28"/>
          <w:szCs w:val="28"/>
        </w:rPr>
      </w:pPr>
      <w:r w:rsidRPr="00ED523D">
        <w:rPr>
          <w:rFonts w:ascii="Times New Roman" w:hAnsi="Times New Roman" w:cs="Times New Roman"/>
          <w:sz w:val="24"/>
          <w:szCs w:val="28"/>
        </w:rPr>
        <w:t>В результате проведённых исследований выявлено влияние различных доз кормовой добавки «</w:t>
      </w:r>
      <w:proofErr w:type="spellStart"/>
      <w:r w:rsidRPr="00ED523D">
        <w:rPr>
          <w:rFonts w:ascii="Times New Roman" w:hAnsi="Times New Roman" w:cs="Times New Roman"/>
          <w:sz w:val="24"/>
          <w:szCs w:val="28"/>
        </w:rPr>
        <w:t>Глималаск-Вет</w:t>
      </w:r>
      <w:proofErr w:type="spellEnd"/>
      <w:r w:rsidRPr="00ED523D">
        <w:rPr>
          <w:rFonts w:ascii="Times New Roman" w:hAnsi="Times New Roman" w:cs="Times New Roman"/>
          <w:sz w:val="24"/>
          <w:szCs w:val="28"/>
        </w:rPr>
        <w:t>» на показатели роста и развития подопытных бычков. Так, молодняк, потреблявший с рационом кормовую добавку «</w:t>
      </w:r>
      <w:proofErr w:type="spellStart"/>
      <w:r w:rsidRPr="00ED523D">
        <w:rPr>
          <w:rFonts w:ascii="Times New Roman" w:hAnsi="Times New Roman" w:cs="Times New Roman"/>
          <w:sz w:val="24"/>
          <w:szCs w:val="28"/>
        </w:rPr>
        <w:t>Глималаск-Вет</w:t>
      </w:r>
      <w:proofErr w:type="spellEnd"/>
      <w:r w:rsidRPr="00ED523D">
        <w:rPr>
          <w:rFonts w:ascii="Times New Roman" w:hAnsi="Times New Roman" w:cs="Times New Roman"/>
          <w:sz w:val="24"/>
          <w:szCs w:val="28"/>
        </w:rPr>
        <w:t xml:space="preserve">», обладающую антистрессовым эффектом, превосходил по живой массе во все возрастные периоды аналогов из контрольной группы. В возрасте 11 месяцев их живая масса была больше, чем аналогов контрольной группы, на 0,61; 1,51 и 2,08 %. С увеличением дозы кормовой добавки в рационе бычков опытных групп (400, 500 и 600 г на голову) повышалась и их живая масса и её среднесуточные приросты. За период опыта у бычков опытных групп абсолютный прирост был больше, чем у аналогов из контроля, соответственно на 7,3; 13,1 и 16,5 кг, а среднесуточный - на 40,4; 72,7 и 91,6 г. При этом коэффициент их весового роста был больше, чем у аналогов, соответственно на 0,04; 0,06 и 0,07 %. Результаты опыта свидетельствуют, что наиболее оптимальной дозой использования кормовой добавки при выращивании бычков на мясо является 500 и 600 г </w:t>
      </w:r>
      <w:r w:rsidRPr="00ED523D">
        <w:rPr>
          <w:rFonts w:ascii="Times New Roman" w:hAnsi="Times New Roman" w:cs="Times New Roman"/>
          <w:sz w:val="24"/>
          <w:szCs w:val="28"/>
        </w:rPr>
        <w:lastRenderedPageBreak/>
        <w:t xml:space="preserve">на голову в сутки. Скармливание изучаемой кормовой добавки в рационах животных способствовало их линейному росту, что свидетельствует о более интенсивном их развитии. У молодняка I, II и III опытных групп промеры высоты в холке были больше, чем у аналогов из контроля, соответственно на 0,8; 1,1 и 1,3 см, косой длины туловища - на 1,4; 1,7 и 1,9 см, обхвата груди - на 3,9; 4,5 и 4,7 см, ширины в </w:t>
      </w:r>
      <w:proofErr w:type="spellStart"/>
      <w:r w:rsidRPr="00ED523D">
        <w:rPr>
          <w:rFonts w:ascii="Times New Roman" w:hAnsi="Times New Roman" w:cs="Times New Roman"/>
          <w:sz w:val="24"/>
          <w:szCs w:val="28"/>
        </w:rPr>
        <w:t>маклоках</w:t>
      </w:r>
      <w:proofErr w:type="spellEnd"/>
      <w:r w:rsidRPr="00ED523D">
        <w:rPr>
          <w:rFonts w:ascii="Times New Roman" w:hAnsi="Times New Roman" w:cs="Times New Roman"/>
          <w:sz w:val="24"/>
          <w:szCs w:val="28"/>
        </w:rPr>
        <w:t xml:space="preserve"> - на 1,1; 1,4 и 1,6 см. Бычки опытных групп, получавшие с рационом кормовую добавку «</w:t>
      </w:r>
      <w:proofErr w:type="spellStart"/>
      <w:r w:rsidRPr="00ED523D">
        <w:rPr>
          <w:rFonts w:ascii="Times New Roman" w:hAnsi="Times New Roman" w:cs="Times New Roman"/>
          <w:sz w:val="24"/>
          <w:szCs w:val="28"/>
        </w:rPr>
        <w:t>Глималаск-Вет</w:t>
      </w:r>
      <w:proofErr w:type="spellEnd"/>
      <w:r w:rsidRPr="00ED523D">
        <w:rPr>
          <w:rFonts w:ascii="Times New Roman" w:hAnsi="Times New Roman" w:cs="Times New Roman"/>
          <w:sz w:val="24"/>
          <w:szCs w:val="28"/>
        </w:rPr>
        <w:t>», обладали, в сравнении с аналогами, ярко выраженным мясным типом, о чём свидетельствует визуальная оценка и индексы телосложения.</w:t>
      </w:r>
    </w:p>
    <w:p w:rsidR="00E27A3B" w:rsidRPr="00E27A3B" w:rsidRDefault="00E27A3B" w:rsidP="00E27A3B">
      <w:pPr>
        <w:pStyle w:val="a8"/>
        <w:ind w:firstLine="709"/>
        <w:jc w:val="both"/>
        <w:rPr>
          <w:rFonts w:ascii="Times New Roman" w:hAnsi="Times New Roman" w:cs="Times New Roman"/>
          <w:sz w:val="24"/>
          <w:szCs w:val="24"/>
        </w:rPr>
      </w:pPr>
    </w:p>
    <w:p w:rsidR="000A6133" w:rsidRPr="00E27A3B" w:rsidRDefault="000A6133" w:rsidP="00E27A3B">
      <w:pPr>
        <w:pStyle w:val="a8"/>
        <w:ind w:firstLine="709"/>
        <w:jc w:val="both"/>
        <w:rPr>
          <w:rFonts w:ascii="Times New Roman" w:hAnsi="Times New Roman" w:cs="Times New Roman"/>
          <w:sz w:val="28"/>
          <w:szCs w:val="24"/>
        </w:rPr>
      </w:pPr>
      <w:r w:rsidRPr="00E27A3B">
        <w:rPr>
          <w:rFonts w:ascii="Times New Roman" w:hAnsi="Times New Roman" w:cs="Times New Roman"/>
          <w:b/>
          <w:sz w:val="28"/>
          <w:szCs w:val="24"/>
        </w:rPr>
        <w:t>Головань, В. Т.</w:t>
      </w:r>
      <w:r w:rsidRPr="00E27A3B">
        <w:rPr>
          <w:rFonts w:ascii="Times New Roman" w:hAnsi="Times New Roman" w:cs="Times New Roman"/>
          <w:sz w:val="28"/>
          <w:szCs w:val="24"/>
        </w:rPr>
        <w:t xml:space="preserve"> Оборудование для выращивания телят в молочный период / В. Т. Головань, Д. А. Юрин, А. В. Кучерявенко // Вестник аграрной науки Дона. – 2016. – Т. 4. № 3. – С. 3-11.</w:t>
      </w:r>
    </w:p>
    <w:p w:rsidR="000A6133" w:rsidRDefault="000A6133" w:rsidP="00E27A3B">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Цель работы - разработка рациональной технологии выращивания телят и необходимого для ее осуществления оборудования. Было создано новое оборудование для выращивания телят: поилки, кормушки для животных, клетки, теневые навесы, разработан способ выращивания телят в молочный период. Проведен опыт с использованием этого оборудования. Оборудование, применяемое в предлагаемой нами технологии, позволяет начать приучение индивидуально содержащихся телят к поеданию концентрированных кормов в раннем возрасте и обеспечивает санитарно-гигиенический уровень содержания и кормления, исключающий кишечные заболевания. Телята, выращиваемые по новому способу, с 6-дневного возраста получавшие комбикорм в жидком виде с молоком из сосковой поилки с держателем, потребляли его значительно больше (на 40-45 кг), чем в контроле. Таким образом, при уменьшении выпойки молока, телята больше потребляют комбикорма с раннего возраста и в целом за 6-месячный период выращивания. Эти телята с двух до шести месяцев имели большую живую массу. Прирост живой массы телят опытной группы в 180 дней составил 127,25 кг, что больше контроля на 12 кг, а среднесуточный привес был равен 707 г, что на 67 г больше чем в контроле. При использовании нового способа выращивания было уменьшено количество молока с 350 до 160 кг за счет дачи комбикорма-стартера. В итоге рентабельность выращивания телят возросла с 16,3 до 35%. Новая технология выращивания телят может быть внедрена в животноводческих хозяйствах различных форм собственности. Таким образом, новое оборудование для содержания телят и способ выращивания с кормлением с 6-ти до 20-дневного возраста смесью молока с комбикормом-стартером положительно влияют на рост и развитие животных и повышают рентабельность производства. </w:t>
      </w:r>
    </w:p>
    <w:p w:rsidR="00E27A3B" w:rsidRDefault="00E27A3B" w:rsidP="00E27A3B">
      <w:pPr>
        <w:pStyle w:val="a8"/>
        <w:ind w:firstLine="709"/>
        <w:jc w:val="both"/>
        <w:rPr>
          <w:rFonts w:ascii="Times New Roman" w:hAnsi="Times New Roman" w:cs="Times New Roman"/>
          <w:sz w:val="24"/>
          <w:szCs w:val="24"/>
        </w:rPr>
      </w:pPr>
    </w:p>
    <w:p w:rsidR="00EE0F87" w:rsidRPr="00EE0F87" w:rsidRDefault="00EE0F87" w:rsidP="00EE0F87">
      <w:pPr>
        <w:pStyle w:val="a8"/>
        <w:ind w:firstLine="709"/>
        <w:jc w:val="both"/>
        <w:rPr>
          <w:rFonts w:ascii="Times New Roman" w:hAnsi="Times New Roman" w:cs="Times New Roman"/>
          <w:sz w:val="28"/>
          <w:szCs w:val="24"/>
        </w:rPr>
      </w:pPr>
      <w:r w:rsidRPr="00EE0F87">
        <w:rPr>
          <w:rFonts w:ascii="Times New Roman" w:hAnsi="Times New Roman" w:cs="Times New Roman"/>
          <w:b/>
          <w:sz w:val="28"/>
          <w:szCs w:val="24"/>
        </w:rPr>
        <w:t>Головань</w:t>
      </w:r>
      <w:r>
        <w:rPr>
          <w:rFonts w:ascii="Times New Roman" w:hAnsi="Times New Roman" w:cs="Times New Roman"/>
          <w:b/>
          <w:sz w:val="28"/>
          <w:szCs w:val="24"/>
        </w:rPr>
        <w:t>,</w:t>
      </w:r>
      <w:r w:rsidRPr="00EE0F87">
        <w:rPr>
          <w:rFonts w:ascii="Times New Roman" w:hAnsi="Times New Roman" w:cs="Times New Roman"/>
          <w:b/>
          <w:sz w:val="28"/>
          <w:szCs w:val="24"/>
        </w:rPr>
        <w:t xml:space="preserve"> В. Т.</w:t>
      </w:r>
      <w:r>
        <w:rPr>
          <w:rFonts w:ascii="Times New Roman" w:hAnsi="Times New Roman" w:cs="Times New Roman"/>
          <w:sz w:val="28"/>
          <w:szCs w:val="24"/>
        </w:rPr>
        <w:t xml:space="preserve"> </w:t>
      </w:r>
      <w:r w:rsidRPr="00EE0F87">
        <w:rPr>
          <w:rFonts w:ascii="Times New Roman" w:hAnsi="Times New Roman" w:cs="Times New Roman"/>
          <w:sz w:val="28"/>
          <w:szCs w:val="24"/>
        </w:rPr>
        <w:t xml:space="preserve">Условия выращивания телят молочных пород скота </w:t>
      </w:r>
      <w:proofErr w:type="spellStart"/>
      <w:r w:rsidRPr="00EE0F87">
        <w:rPr>
          <w:rFonts w:ascii="Times New Roman" w:hAnsi="Times New Roman" w:cs="Times New Roman"/>
          <w:sz w:val="28"/>
          <w:szCs w:val="24"/>
        </w:rPr>
        <w:t>conditions</w:t>
      </w:r>
      <w:proofErr w:type="spellEnd"/>
      <w:r w:rsidRPr="00EE0F87">
        <w:rPr>
          <w:rFonts w:ascii="Times New Roman" w:hAnsi="Times New Roman" w:cs="Times New Roman"/>
          <w:sz w:val="28"/>
          <w:szCs w:val="24"/>
        </w:rPr>
        <w:t xml:space="preserve"> </w:t>
      </w:r>
      <w:proofErr w:type="spellStart"/>
      <w:r w:rsidRPr="00EE0F87">
        <w:rPr>
          <w:rFonts w:ascii="Times New Roman" w:hAnsi="Times New Roman" w:cs="Times New Roman"/>
          <w:sz w:val="28"/>
          <w:szCs w:val="24"/>
        </w:rPr>
        <w:t>of</w:t>
      </w:r>
      <w:proofErr w:type="spellEnd"/>
      <w:r w:rsidRPr="00EE0F87">
        <w:rPr>
          <w:rFonts w:ascii="Times New Roman" w:hAnsi="Times New Roman" w:cs="Times New Roman"/>
          <w:sz w:val="28"/>
          <w:szCs w:val="24"/>
        </w:rPr>
        <w:t xml:space="preserve"> </w:t>
      </w:r>
      <w:proofErr w:type="spellStart"/>
      <w:r w:rsidRPr="00EE0F87">
        <w:rPr>
          <w:rFonts w:ascii="Times New Roman" w:hAnsi="Times New Roman" w:cs="Times New Roman"/>
          <w:sz w:val="28"/>
          <w:szCs w:val="24"/>
        </w:rPr>
        <w:t>calf</w:t>
      </w:r>
      <w:proofErr w:type="spellEnd"/>
      <w:r w:rsidRPr="00EE0F87">
        <w:rPr>
          <w:rFonts w:ascii="Times New Roman" w:hAnsi="Times New Roman" w:cs="Times New Roman"/>
          <w:sz w:val="28"/>
          <w:szCs w:val="24"/>
        </w:rPr>
        <w:t xml:space="preserve"> </w:t>
      </w:r>
      <w:proofErr w:type="spellStart"/>
      <w:r w:rsidRPr="00EE0F87">
        <w:rPr>
          <w:rFonts w:ascii="Times New Roman" w:hAnsi="Times New Roman" w:cs="Times New Roman"/>
          <w:sz w:val="28"/>
          <w:szCs w:val="24"/>
        </w:rPr>
        <w:t>rearing</w:t>
      </w:r>
      <w:proofErr w:type="spellEnd"/>
      <w:r w:rsidRPr="00EE0F87">
        <w:rPr>
          <w:rFonts w:ascii="Times New Roman" w:hAnsi="Times New Roman" w:cs="Times New Roman"/>
          <w:sz w:val="28"/>
          <w:szCs w:val="24"/>
        </w:rPr>
        <w:t xml:space="preserve"> </w:t>
      </w:r>
      <w:proofErr w:type="spellStart"/>
      <w:r w:rsidRPr="00EE0F87">
        <w:rPr>
          <w:rFonts w:ascii="Times New Roman" w:hAnsi="Times New Roman" w:cs="Times New Roman"/>
          <w:sz w:val="28"/>
          <w:szCs w:val="24"/>
        </w:rPr>
        <w:t>of</w:t>
      </w:r>
      <w:proofErr w:type="spellEnd"/>
      <w:r w:rsidRPr="00EE0F87">
        <w:rPr>
          <w:rFonts w:ascii="Times New Roman" w:hAnsi="Times New Roman" w:cs="Times New Roman"/>
          <w:sz w:val="28"/>
          <w:szCs w:val="24"/>
        </w:rPr>
        <w:t xml:space="preserve"> </w:t>
      </w:r>
      <w:proofErr w:type="spellStart"/>
      <w:r w:rsidRPr="00EE0F87">
        <w:rPr>
          <w:rFonts w:ascii="Times New Roman" w:hAnsi="Times New Roman" w:cs="Times New Roman"/>
          <w:sz w:val="28"/>
          <w:szCs w:val="24"/>
        </w:rPr>
        <w:t>dairy</w:t>
      </w:r>
      <w:proofErr w:type="spellEnd"/>
      <w:r w:rsidRPr="00EE0F87">
        <w:rPr>
          <w:rFonts w:ascii="Times New Roman" w:hAnsi="Times New Roman" w:cs="Times New Roman"/>
          <w:sz w:val="28"/>
          <w:szCs w:val="24"/>
        </w:rPr>
        <w:t xml:space="preserve"> </w:t>
      </w:r>
      <w:proofErr w:type="spellStart"/>
      <w:r w:rsidRPr="00EE0F87">
        <w:rPr>
          <w:rFonts w:ascii="Times New Roman" w:hAnsi="Times New Roman" w:cs="Times New Roman"/>
          <w:sz w:val="28"/>
          <w:szCs w:val="24"/>
        </w:rPr>
        <w:t>cattle</w:t>
      </w:r>
      <w:proofErr w:type="spellEnd"/>
      <w:r w:rsidRPr="00EE0F87">
        <w:rPr>
          <w:rFonts w:ascii="Times New Roman" w:hAnsi="Times New Roman" w:cs="Times New Roman"/>
          <w:sz w:val="28"/>
          <w:szCs w:val="24"/>
        </w:rPr>
        <w:t xml:space="preserve"> / В.</w:t>
      </w:r>
      <w:r>
        <w:rPr>
          <w:rFonts w:ascii="Times New Roman" w:hAnsi="Times New Roman" w:cs="Times New Roman"/>
          <w:sz w:val="28"/>
          <w:szCs w:val="24"/>
        </w:rPr>
        <w:t xml:space="preserve"> </w:t>
      </w:r>
      <w:r w:rsidRPr="00EE0F87">
        <w:rPr>
          <w:rFonts w:ascii="Times New Roman" w:hAnsi="Times New Roman" w:cs="Times New Roman"/>
          <w:sz w:val="28"/>
          <w:szCs w:val="24"/>
        </w:rPr>
        <w:t>Т. Головань, Д.</w:t>
      </w:r>
      <w:r>
        <w:rPr>
          <w:rFonts w:ascii="Times New Roman" w:hAnsi="Times New Roman" w:cs="Times New Roman"/>
          <w:sz w:val="28"/>
          <w:szCs w:val="24"/>
        </w:rPr>
        <w:t xml:space="preserve"> </w:t>
      </w:r>
      <w:r w:rsidRPr="00EE0F87">
        <w:rPr>
          <w:rFonts w:ascii="Times New Roman" w:hAnsi="Times New Roman" w:cs="Times New Roman"/>
          <w:sz w:val="28"/>
          <w:szCs w:val="24"/>
        </w:rPr>
        <w:t>А.</w:t>
      </w:r>
      <w:r>
        <w:rPr>
          <w:rFonts w:ascii="Times New Roman" w:hAnsi="Times New Roman" w:cs="Times New Roman"/>
          <w:sz w:val="28"/>
          <w:szCs w:val="24"/>
        </w:rPr>
        <w:t xml:space="preserve"> </w:t>
      </w:r>
      <w:r w:rsidRPr="00EE0F87">
        <w:rPr>
          <w:rFonts w:ascii="Times New Roman" w:hAnsi="Times New Roman" w:cs="Times New Roman"/>
          <w:sz w:val="28"/>
          <w:szCs w:val="24"/>
        </w:rPr>
        <w:t>Юрин, А.</w:t>
      </w:r>
      <w:r>
        <w:rPr>
          <w:rFonts w:ascii="Times New Roman" w:hAnsi="Times New Roman" w:cs="Times New Roman"/>
          <w:sz w:val="28"/>
          <w:szCs w:val="24"/>
        </w:rPr>
        <w:t xml:space="preserve"> </w:t>
      </w:r>
      <w:r w:rsidRPr="00EE0F87">
        <w:rPr>
          <w:rFonts w:ascii="Times New Roman" w:hAnsi="Times New Roman" w:cs="Times New Roman"/>
          <w:sz w:val="28"/>
          <w:szCs w:val="24"/>
        </w:rPr>
        <w:t>В.</w:t>
      </w:r>
      <w:r>
        <w:rPr>
          <w:rFonts w:ascii="Times New Roman" w:hAnsi="Times New Roman" w:cs="Times New Roman"/>
          <w:sz w:val="28"/>
          <w:szCs w:val="24"/>
        </w:rPr>
        <w:t xml:space="preserve"> </w:t>
      </w:r>
      <w:r w:rsidRPr="00EE0F87">
        <w:rPr>
          <w:rFonts w:ascii="Times New Roman" w:hAnsi="Times New Roman" w:cs="Times New Roman"/>
          <w:sz w:val="28"/>
          <w:szCs w:val="24"/>
        </w:rPr>
        <w:t xml:space="preserve">Кучерявенко // Аграрный вестник </w:t>
      </w:r>
      <w:proofErr w:type="spellStart"/>
      <w:r w:rsidRPr="00EE0F87">
        <w:rPr>
          <w:rFonts w:ascii="Times New Roman" w:hAnsi="Times New Roman" w:cs="Times New Roman"/>
          <w:sz w:val="28"/>
          <w:szCs w:val="24"/>
        </w:rPr>
        <w:t>Верхневолжья</w:t>
      </w:r>
      <w:proofErr w:type="spellEnd"/>
      <w:r w:rsidRPr="00EE0F87">
        <w:rPr>
          <w:rFonts w:ascii="Times New Roman" w:hAnsi="Times New Roman" w:cs="Times New Roman"/>
          <w:sz w:val="28"/>
          <w:szCs w:val="24"/>
        </w:rPr>
        <w:t>. – 2016. – № 4. – С. 52-57.</w:t>
      </w:r>
    </w:p>
    <w:p w:rsidR="00EE0F87" w:rsidRPr="00E27A3B" w:rsidRDefault="00EE0F87" w:rsidP="00EE0F87">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Разработана технология выращивания телят, включающая сокращенную выпойку молока, использование комбикорма-стартера и цельного зерна овса, и необходимое для ее осуществления оборудование. Применяется выращивание телят молочной породы до 2-месячного возраста в индивидуальных клетках новой конструкции, улучшающих зоогигиенические условия содержания животных. Используются сосковые поилки, которые, при воздействии на них теленка, совершают колебательные движения, что обеспечивает </w:t>
      </w:r>
      <w:proofErr w:type="spellStart"/>
      <w:r w:rsidRPr="00E27A3B">
        <w:rPr>
          <w:rFonts w:ascii="Times New Roman" w:hAnsi="Times New Roman" w:cs="Times New Roman"/>
          <w:sz w:val="24"/>
          <w:szCs w:val="24"/>
        </w:rPr>
        <w:t>физиологичность</w:t>
      </w:r>
      <w:proofErr w:type="spellEnd"/>
      <w:r w:rsidRPr="00E27A3B">
        <w:rPr>
          <w:rFonts w:ascii="Times New Roman" w:hAnsi="Times New Roman" w:cs="Times New Roman"/>
          <w:sz w:val="24"/>
          <w:szCs w:val="24"/>
        </w:rPr>
        <w:t xml:space="preserve"> питания и равномерную структуру смеси. Кормление производится из специально разработанных кормушек, способствующих повышению эффективности использования корма за счёт контроля порционности поедания. Для защиты от солнечного излучения применены новые теневые навесы, оборудованные полиэтиленовой цветной сеткой темных тонов с ячейками, что позволяет защищать животных от прямых солнечных лучей, снижая их воздействие в 3-4 раза, а также не препятствует движению воздуха. В условиях использования нового оборудования </w:t>
      </w:r>
      <w:r w:rsidRPr="00E27A3B">
        <w:rPr>
          <w:rFonts w:ascii="Times New Roman" w:hAnsi="Times New Roman" w:cs="Times New Roman"/>
          <w:sz w:val="24"/>
          <w:szCs w:val="24"/>
        </w:rPr>
        <w:lastRenderedPageBreak/>
        <w:t xml:space="preserve">разработана технология выращивания телят на комбикорме-стартере при ограниченном выпаивании цельного молока в течение первых двух месяцев жизни. Кормление ремонтных телок впервые 6 месяцев жизни с ранним приучением к потреблению смеси комбикорма-стартера и цельного зерна овса способствует получению высоких среднесуточных приростов, хорошему росту и развитию, ускоренному развитию рубца. Экстерьер животных соответствует требованиям породы. Скармливание зерна овса в количестве 30 % от массы комбикорма-стартера уменьшило затраты на концентраты. Представленная технология выращивания ремонтных телок позволяет увеличить, по сравнению с «традиционной», рентабельность производства на 8 - 10 %. </w:t>
      </w:r>
    </w:p>
    <w:p w:rsidR="00EE0F87" w:rsidRPr="00E27A3B" w:rsidRDefault="00EE0F87" w:rsidP="00E27A3B">
      <w:pPr>
        <w:pStyle w:val="a8"/>
        <w:ind w:firstLine="709"/>
        <w:jc w:val="both"/>
        <w:rPr>
          <w:rFonts w:ascii="Times New Roman" w:hAnsi="Times New Roman" w:cs="Times New Roman"/>
          <w:sz w:val="24"/>
          <w:szCs w:val="24"/>
        </w:rPr>
      </w:pPr>
    </w:p>
    <w:p w:rsidR="00043FC1" w:rsidRPr="00BC007A" w:rsidRDefault="00043FC1" w:rsidP="00043FC1">
      <w:pPr>
        <w:pStyle w:val="a8"/>
        <w:ind w:firstLine="709"/>
        <w:jc w:val="both"/>
        <w:rPr>
          <w:rFonts w:ascii="Times New Roman" w:hAnsi="Times New Roman" w:cs="Times New Roman"/>
          <w:sz w:val="28"/>
          <w:szCs w:val="28"/>
        </w:rPr>
      </w:pPr>
      <w:r w:rsidRPr="004322D5">
        <w:rPr>
          <w:rFonts w:ascii="Times New Roman" w:hAnsi="Times New Roman" w:cs="Times New Roman"/>
          <w:b/>
          <w:sz w:val="28"/>
          <w:szCs w:val="28"/>
        </w:rPr>
        <w:t>Гришин, В. С.</w:t>
      </w:r>
      <w:r>
        <w:rPr>
          <w:rFonts w:ascii="Times New Roman" w:hAnsi="Times New Roman" w:cs="Times New Roman"/>
          <w:sz w:val="28"/>
          <w:szCs w:val="28"/>
        </w:rPr>
        <w:t xml:space="preserve"> </w:t>
      </w:r>
      <w:r w:rsidRPr="004322D5">
        <w:rPr>
          <w:rFonts w:ascii="Times New Roman" w:hAnsi="Times New Roman" w:cs="Times New Roman"/>
          <w:sz w:val="28"/>
          <w:szCs w:val="28"/>
        </w:rPr>
        <w:t>Влияние аминокислоты глицин и органических кислот на развитие мышечной ткани бычков мясных пород скота</w:t>
      </w:r>
      <w:r w:rsidRPr="00BC007A">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BC007A">
        <w:rPr>
          <w:rFonts w:ascii="Times New Roman" w:hAnsi="Times New Roman" w:cs="Times New Roman"/>
          <w:sz w:val="28"/>
          <w:szCs w:val="28"/>
        </w:rPr>
        <w:t>С.</w:t>
      </w:r>
      <w:r>
        <w:rPr>
          <w:rFonts w:ascii="Times New Roman" w:hAnsi="Times New Roman" w:cs="Times New Roman"/>
          <w:sz w:val="28"/>
          <w:szCs w:val="28"/>
        </w:rPr>
        <w:t xml:space="preserve"> </w:t>
      </w:r>
      <w:r w:rsidRPr="00BC007A">
        <w:rPr>
          <w:rFonts w:ascii="Times New Roman" w:hAnsi="Times New Roman" w:cs="Times New Roman"/>
          <w:sz w:val="28"/>
          <w:szCs w:val="28"/>
        </w:rPr>
        <w:t>Гришин, О.</w:t>
      </w:r>
      <w:r>
        <w:rPr>
          <w:rFonts w:ascii="Times New Roman" w:hAnsi="Times New Roman" w:cs="Times New Roman"/>
          <w:sz w:val="28"/>
          <w:szCs w:val="28"/>
        </w:rPr>
        <w:t xml:space="preserve"> </w:t>
      </w:r>
      <w:r w:rsidRPr="00BC007A">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BC007A">
        <w:rPr>
          <w:rFonts w:ascii="Times New Roman" w:hAnsi="Times New Roman" w:cs="Times New Roman"/>
          <w:sz w:val="28"/>
          <w:szCs w:val="28"/>
        </w:rPr>
        <w:t>Кониева</w:t>
      </w:r>
      <w:proofErr w:type="spellEnd"/>
      <w:r w:rsidRPr="00BC007A">
        <w:rPr>
          <w:rFonts w:ascii="Times New Roman" w:hAnsi="Times New Roman" w:cs="Times New Roman"/>
          <w:sz w:val="28"/>
          <w:szCs w:val="28"/>
        </w:rPr>
        <w:t xml:space="preserve"> // Известия Нижневолжского </w:t>
      </w:r>
      <w:proofErr w:type="spellStart"/>
      <w:r w:rsidRPr="00BC007A">
        <w:rPr>
          <w:rFonts w:ascii="Times New Roman" w:hAnsi="Times New Roman" w:cs="Times New Roman"/>
          <w:sz w:val="28"/>
          <w:szCs w:val="28"/>
        </w:rPr>
        <w:t>агроун-го</w:t>
      </w:r>
      <w:proofErr w:type="spellEnd"/>
      <w:r w:rsidRPr="00BC007A">
        <w:rPr>
          <w:rFonts w:ascii="Times New Roman" w:hAnsi="Times New Roman" w:cs="Times New Roman"/>
          <w:sz w:val="28"/>
          <w:szCs w:val="28"/>
        </w:rPr>
        <w:t xml:space="preserve"> комплекса: наука и высшее профессиональное образование. – 2016. – № 4. – С. 204-209.</w:t>
      </w:r>
    </w:p>
    <w:p w:rsidR="00043FC1" w:rsidRDefault="00043FC1" w:rsidP="00043FC1">
      <w:pPr>
        <w:pStyle w:val="a8"/>
        <w:ind w:firstLine="709"/>
        <w:jc w:val="both"/>
        <w:rPr>
          <w:rFonts w:ascii="Times New Roman" w:hAnsi="Times New Roman" w:cs="Times New Roman"/>
          <w:sz w:val="24"/>
          <w:szCs w:val="28"/>
        </w:rPr>
      </w:pPr>
      <w:r w:rsidRPr="004322D5">
        <w:rPr>
          <w:rFonts w:ascii="Times New Roman" w:hAnsi="Times New Roman" w:cs="Times New Roman"/>
          <w:sz w:val="24"/>
          <w:szCs w:val="28"/>
        </w:rPr>
        <w:t xml:space="preserve">В статье представлены материалы по изучению влияния аминокислоты глицин и органических кислот на развитие мышечной ткани бычков мясных пород скота. Известно, что для изучения количественных и качественных показателей мясной продуктивности животных необходимо использовать метод контрольного убоя. В нашем опыте контрольный убой был проведен в 18-месячном возрасте подопытных бычков. При комплексной оценке упитанность подопытных бычков всех групп была признана высшей. Наибольшим выходом мякоти отличались бычки II опытной группы. Следует отметить, что применение в поении кормовых добавок, содержащих в основе комплекс органических кислот и аминокислоту глицин, положительно сказалось на морфологическом составе туши и отдельных отрубов подопытных бычков. </w:t>
      </w:r>
    </w:p>
    <w:p w:rsidR="00043FC1" w:rsidRPr="004322D5" w:rsidRDefault="00043FC1" w:rsidP="00043FC1">
      <w:pPr>
        <w:pStyle w:val="a8"/>
        <w:ind w:firstLine="709"/>
        <w:jc w:val="both"/>
        <w:rPr>
          <w:rFonts w:ascii="Times New Roman" w:hAnsi="Times New Roman" w:cs="Times New Roman"/>
          <w:sz w:val="24"/>
          <w:szCs w:val="28"/>
        </w:rPr>
      </w:pPr>
    </w:p>
    <w:p w:rsidR="00E27A3B" w:rsidRPr="00E27A3B" w:rsidRDefault="00E27A3B" w:rsidP="00E27A3B">
      <w:pPr>
        <w:pStyle w:val="a8"/>
        <w:ind w:firstLine="709"/>
        <w:jc w:val="both"/>
        <w:rPr>
          <w:rFonts w:ascii="Times New Roman" w:hAnsi="Times New Roman" w:cs="Times New Roman"/>
          <w:sz w:val="28"/>
          <w:szCs w:val="24"/>
        </w:rPr>
      </w:pPr>
      <w:r w:rsidRPr="00E27A3B">
        <w:rPr>
          <w:rFonts w:ascii="Times New Roman" w:hAnsi="Times New Roman" w:cs="Times New Roman"/>
          <w:b/>
          <w:sz w:val="28"/>
          <w:szCs w:val="24"/>
        </w:rPr>
        <w:t>Даниленко</w:t>
      </w:r>
      <w:r>
        <w:rPr>
          <w:rFonts w:ascii="Times New Roman" w:hAnsi="Times New Roman" w:cs="Times New Roman"/>
          <w:b/>
          <w:sz w:val="28"/>
          <w:szCs w:val="24"/>
        </w:rPr>
        <w:t>,</w:t>
      </w:r>
      <w:r w:rsidRPr="00E27A3B">
        <w:rPr>
          <w:rFonts w:ascii="Times New Roman" w:hAnsi="Times New Roman" w:cs="Times New Roman"/>
          <w:b/>
          <w:sz w:val="28"/>
          <w:szCs w:val="24"/>
        </w:rPr>
        <w:t xml:space="preserve"> О. В.</w:t>
      </w:r>
      <w:r w:rsidRPr="00E27A3B">
        <w:rPr>
          <w:rFonts w:ascii="Times New Roman" w:hAnsi="Times New Roman" w:cs="Times New Roman"/>
          <w:sz w:val="28"/>
          <w:szCs w:val="24"/>
        </w:rPr>
        <w:t xml:space="preserve"> Сравнительное изучение эффективности использования племенных бычков отечественных и импортных мясных пород, испытанных по собственной продуктивности в разных регионах Казахстана / О.</w:t>
      </w:r>
      <w:r>
        <w:rPr>
          <w:rFonts w:ascii="Times New Roman" w:hAnsi="Times New Roman" w:cs="Times New Roman"/>
          <w:sz w:val="28"/>
          <w:szCs w:val="24"/>
        </w:rPr>
        <w:t xml:space="preserve"> </w:t>
      </w:r>
      <w:r w:rsidRPr="00E27A3B">
        <w:rPr>
          <w:rFonts w:ascii="Times New Roman" w:hAnsi="Times New Roman" w:cs="Times New Roman"/>
          <w:sz w:val="28"/>
          <w:szCs w:val="24"/>
        </w:rPr>
        <w:t xml:space="preserve">В. Даниленко // Вестник Башкирского гос. </w:t>
      </w:r>
      <w:proofErr w:type="spellStart"/>
      <w:r w:rsidRPr="00E27A3B">
        <w:rPr>
          <w:rFonts w:ascii="Times New Roman" w:hAnsi="Times New Roman" w:cs="Times New Roman"/>
          <w:sz w:val="28"/>
          <w:szCs w:val="24"/>
        </w:rPr>
        <w:t>аграр</w:t>
      </w:r>
      <w:proofErr w:type="spellEnd"/>
      <w:r w:rsidR="00FF26B1">
        <w:rPr>
          <w:rFonts w:ascii="Times New Roman" w:hAnsi="Times New Roman" w:cs="Times New Roman"/>
          <w:sz w:val="28"/>
          <w:szCs w:val="24"/>
        </w:rPr>
        <w:t>.</w:t>
      </w:r>
      <w:r w:rsidRPr="00E27A3B">
        <w:rPr>
          <w:rFonts w:ascii="Times New Roman" w:hAnsi="Times New Roman" w:cs="Times New Roman"/>
          <w:sz w:val="28"/>
          <w:szCs w:val="24"/>
        </w:rPr>
        <w:t xml:space="preserve"> ун-та. – 2016. – № 4. – С. 38-45.</w:t>
      </w:r>
    </w:p>
    <w:p w:rsidR="00E27A3B" w:rsidRPr="00E27A3B" w:rsidRDefault="00E27A3B" w:rsidP="00E27A3B">
      <w:pPr>
        <w:pStyle w:val="a8"/>
        <w:ind w:firstLine="709"/>
        <w:jc w:val="both"/>
        <w:rPr>
          <w:rFonts w:ascii="Times New Roman" w:hAnsi="Times New Roman" w:cs="Times New Roman"/>
          <w:sz w:val="24"/>
          <w:szCs w:val="24"/>
        </w:rPr>
      </w:pPr>
      <w:proofErr w:type="gramStart"/>
      <w:r w:rsidRPr="00E27A3B">
        <w:rPr>
          <w:rFonts w:ascii="Times New Roman" w:hAnsi="Times New Roman" w:cs="Times New Roman"/>
          <w:sz w:val="24"/>
          <w:szCs w:val="24"/>
        </w:rPr>
        <w:t xml:space="preserve">В 2014-2015 гг. в базовых хозяйствах Казахского НИИ животноводства и кормопроизводства проведены испытания 456 бычков пяти основных пород мясного скота, разводимых в Казахстане, выявлен 181 </w:t>
      </w:r>
      <w:proofErr w:type="spellStart"/>
      <w:r w:rsidRPr="00E27A3B">
        <w:rPr>
          <w:rFonts w:ascii="Times New Roman" w:hAnsi="Times New Roman" w:cs="Times New Roman"/>
          <w:sz w:val="24"/>
          <w:szCs w:val="24"/>
        </w:rPr>
        <w:t>улучшатель</w:t>
      </w:r>
      <w:proofErr w:type="spellEnd"/>
      <w:r w:rsidRPr="00E27A3B">
        <w:rPr>
          <w:rFonts w:ascii="Times New Roman" w:hAnsi="Times New Roman" w:cs="Times New Roman"/>
          <w:sz w:val="24"/>
          <w:szCs w:val="24"/>
        </w:rPr>
        <w:t xml:space="preserve"> </w:t>
      </w:r>
      <w:proofErr w:type="spellStart"/>
      <w:r w:rsidRPr="00E27A3B">
        <w:rPr>
          <w:rFonts w:ascii="Times New Roman" w:hAnsi="Times New Roman" w:cs="Times New Roman"/>
          <w:sz w:val="24"/>
          <w:szCs w:val="24"/>
        </w:rPr>
        <w:t>селекционируемых</w:t>
      </w:r>
      <w:proofErr w:type="spellEnd"/>
      <w:r w:rsidRPr="00E27A3B">
        <w:rPr>
          <w:rFonts w:ascii="Times New Roman" w:hAnsi="Times New Roman" w:cs="Times New Roman"/>
          <w:sz w:val="24"/>
          <w:szCs w:val="24"/>
        </w:rPr>
        <w:t xml:space="preserve"> признаков.</w:t>
      </w:r>
      <w:proofErr w:type="gramEnd"/>
      <w:r w:rsidRPr="00E27A3B">
        <w:rPr>
          <w:rFonts w:ascii="Times New Roman" w:hAnsi="Times New Roman" w:cs="Times New Roman"/>
          <w:sz w:val="24"/>
          <w:szCs w:val="24"/>
        </w:rPr>
        <w:t xml:space="preserve"> Эффект селекции при использовании в воспроизводстве выявленных быков-</w:t>
      </w:r>
      <w:proofErr w:type="spellStart"/>
      <w:r w:rsidRPr="00E27A3B">
        <w:rPr>
          <w:rFonts w:ascii="Times New Roman" w:hAnsi="Times New Roman" w:cs="Times New Roman"/>
          <w:sz w:val="24"/>
          <w:szCs w:val="24"/>
        </w:rPr>
        <w:t>улучшателей</w:t>
      </w:r>
      <w:proofErr w:type="spellEnd"/>
      <w:r w:rsidRPr="00E27A3B">
        <w:rPr>
          <w:rFonts w:ascii="Times New Roman" w:hAnsi="Times New Roman" w:cs="Times New Roman"/>
          <w:sz w:val="24"/>
          <w:szCs w:val="24"/>
        </w:rPr>
        <w:t xml:space="preserve"> слагается из их селекционного дифференциала (d - разница в продуктивности со сверстниками) и наследуемости признаков (h). Для расчета экономической эффективности взяты провизорные данные о получении приплода с учетом низкого охвата искусственным осеменением маточного поголовья - не более 30 телят от каждого быка и реализационной стоимости 1 кг говядины - 1200 тенге. Установленная расчетным </w:t>
      </w:r>
      <w:proofErr w:type="gramStart"/>
      <w:r w:rsidRPr="00E27A3B">
        <w:rPr>
          <w:rFonts w:ascii="Times New Roman" w:hAnsi="Times New Roman" w:cs="Times New Roman"/>
          <w:sz w:val="24"/>
          <w:szCs w:val="24"/>
        </w:rPr>
        <w:t>путем</w:t>
      </w:r>
      <w:proofErr w:type="gramEnd"/>
      <w:r w:rsidRPr="00E27A3B">
        <w:rPr>
          <w:rFonts w:ascii="Times New Roman" w:hAnsi="Times New Roman" w:cs="Times New Roman"/>
          <w:sz w:val="24"/>
          <w:szCs w:val="24"/>
        </w:rPr>
        <w:t xml:space="preserve"> прогнозируемая прибыль от использования в воспроизвод</w:t>
      </w:r>
      <w:r w:rsidR="003259BF">
        <w:rPr>
          <w:rFonts w:ascii="Times New Roman" w:hAnsi="Times New Roman" w:cs="Times New Roman"/>
          <w:sz w:val="24"/>
          <w:szCs w:val="24"/>
        </w:rPr>
        <w:t>с</w:t>
      </w:r>
      <w:r w:rsidRPr="00E27A3B">
        <w:rPr>
          <w:rFonts w:ascii="Times New Roman" w:hAnsi="Times New Roman" w:cs="Times New Roman"/>
          <w:sz w:val="24"/>
          <w:szCs w:val="24"/>
        </w:rPr>
        <w:t xml:space="preserve">тве </w:t>
      </w:r>
      <w:proofErr w:type="spellStart"/>
      <w:r w:rsidRPr="00E27A3B">
        <w:rPr>
          <w:rFonts w:ascii="Times New Roman" w:hAnsi="Times New Roman" w:cs="Times New Roman"/>
          <w:sz w:val="24"/>
          <w:szCs w:val="24"/>
        </w:rPr>
        <w:t>улучшателей</w:t>
      </w:r>
      <w:proofErr w:type="spellEnd"/>
      <w:r w:rsidRPr="00E27A3B">
        <w:rPr>
          <w:rFonts w:ascii="Times New Roman" w:hAnsi="Times New Roman" w:cs="Times New Roman"/>
          <w:sz w:val="24"/>
          <w:szCs w:val="24"/>
        </w:rPr>
        <w:t xml:space="preserve"> составляет 48 218 000 </w:t>
      </w:r>
      <w:proofErr w:type="spellStart"/>
      <w:r w:rsidRPr="00E27A3B">
        <w:rPr>
          <w:rFonts w:ascii="Times New Roman" w:hAnsi="Times New Roman" w:cs="Times New Roman"/>
          <w:sz w:val="24"/>
          <w:szCs w:val="24"/>
        </w:rPr>
        <w:t>тг</w:t>
      </w:r>
      <w:proofErr w:type="spellEnd"/>
      <w:r w:rsidRPr="00E27A3B">
        <w:rPr>
          <w:rFonts w:ascii="Times New Roman" w:hAnsi="Times New Roman" w:cs="Times New Roman"/>
          <w:sz w:val="24"/>
          <w:szCs w:val="24"/>
        </w:rPr>
        <w:t xml:space="preserve">. в год. </w:t>
      </w:r>
    </w:p>
    <w:p w:rsidR="00E27A3B" w:rsidRDefault="00E27A3B" w:rsidP="00E27A3B">
      <w:pPr>
        <w:pStyle w:val="a8"/>
        <w:ind w:firstLine="709"/>
        <w:jc w:val="both"/>
        <w:rPr>
          <w:rFonts w:ascii="Times New Roman" w:hAnsi="Times New Roman" w:cs="Times New Roman"/>
          <w:sz w:val="24"/>
          <w:szCs w:val="24"/>
        </w:rPr>
      </w:pPr>
    </w:p>
    <w:p w:rsidR="004F7A6C" w:rsidRDefault="004F7A6C" w:rsidP="00AC29F4">
      <w:pPr>
        <w:pStyle w:val="a8"/>
        <w:ind w:firstLine="709"/>
        <w:jc w:val="both"/>
        <w:rPr>
          <w:rFonts w:ascii="Times New Roman" w:hAnsi="Times New Roman" w:cs="Times New Roman"/>
          <w:sz w:val="28"/>
          <w:szCs w:val="28"/>
        </w:rPr>
      </w:pPr>
      <w:proofErr w:type="spellStart"/>
      <w:r w:rsidRPr="00BD1C8D">
        <w:rPr>
          <w:rFonts w:ascii="Times New Roman" w:hAnsi="Times New Roman" w:cs="Times New Roman"/>
          <w:b/>
          <w:sz w:val="28"/>
          <w:szCs w:val="28"/>
        </w:rPr>
        <w:t>Долгушин</w:t>
      </w:r>
      <w:proofErr w:type="spellEnd"/>
      <w:r>
        <w:rPr>
          <w:rFonts w:ascii="Times New Roman" w:hAnsi="Times New Roman" w:cs="Times New Roman"/>
          <w:b/>
          <w:sz w:val="28"/>
          <w:szCs w:val="28"/>
        </w:rPr>
        <w:t>,</w:t>
      </w:r>
      <w:r w:rsidRPr="00BD1C8D">
        <w:rPr>
          <w:rFonts w:ascii="Times New Roman" w:hAnsi="Times New Roman" w:cs="Times New Roman"/>
          <w:b/>
          <w:sz w:val="28"/>
          <w:szCs w:val="28"/>
        </w:rPr>
        <w:t xml:space="preserve"> Е.</w:t>
      </w:r>
      <w:r w:rsidRPr="00970A65">
        <w:rPr>
          <w:rFonts w:ascii="Times New Roman" w:hAnsi="Times New Roman" w:cs="Times New Roman"/>
          <w:sz w:val="28"/>
          <w:szCs w:val="28"/>
        </w:rPr>
        <w:t xml:space="preserve"> </w:t>
      </w:r>
      <w:r w:rsidRPr="00BD1C8D">
        <w:rPr>
          <w:rFonts w:ascii="Times New Roman" w:hAnsi="Times New Roman" w:cs="Times New Roman"/>
          <w:sz w:val="28"/>
          <w:szCs w:val="28"/>
        </w:rPr>
        <w:t xml:space="preserve">Высокорентабельный откорм бычков молочных пород скота на мясо инновационная технология. </w:t>
      </w:r>
      <w:r w:rsidR="00FF26B1">
        <w:rPr>
          <w:rFonts w:ascii="Times New Roman" w:hAnsi="Times New Roman" w:cs="Times New Roman"/>
          <w:sz w:val="28"/>
          <w:szCs w:val="28"/>
        </w:rPr>
        <w:t>О</w:t>
      </w:r>
      <w:r w:rsidRPr="00BD1C8D">
        <w:rPr>
          <w:rFonts w:ascii="Times New Roman" w:hAnsi="Times New Roman" w:cs="Times New Roman"/>
          <w:sz w:val="28"/>
          <w:szCs w:val="28"/>
        </w:rPr>
        <w:t>ткорм бычков на говядину</w:t>
      </w:r>
      <w:r w:rsidRPr="00970A65">
        <w:rPr>
          <w:rFonts w:ascii="Times New Roman" w:hAnsi="Times New Roman" w:cs="Times New Roman"/>
          <w:sz w:val="28"/>
          <w:szCs w:val="28"/>
        </w:rPr>
        <w:t xml:space="preserve"> / Е. </w:t>
      </w:r>
      <w:proofErr w:type="spellStart"/>
      <w:r w:rsidRPr="00970A65">
        <w:rPr>
          <w:rFonts w:ascii="Times New Roman" w:hAnsi="Times New Roman" w:cs="Times New Roman"/>
          <w:sz w:val="28"/>
          <w:szCs w:val="28"/>
        </w:rPr>
        <w:t>Долгушин</w:t>
      </w:r>
      <w:proofErr w:type="spellEnd"/>
      <w:r w:rsidRPr="00970A65">
        <w:rPr>
          <w:rFonts w:ascii="Times New Roman" w:hAnsi="Times New Roman" w:cs="Times New Roman"/>
          <w:sz w:val="28"/>
          <w:szCs w:val="28"/>
        </w:rPr>
        <w:t xml:space="preserve"> // Электронный научный журнал. – 2016. – № 12-1. – С. 58-63.</w:t>
      </w:r>
    </w:p>
    <w:p w:rsidR="003259BF" w:rsidRPr="003259BF" w:rsidRDefault="003259BF" w:rsidP="00AC29F4">
      <w:pPr>
        <w:pStyle w:val="a8"/>
        <w:ind w:firstLine="709"/>
        <w:jc w:val="both"/>
        <w:rPr>
          <w:rFonts w:ascii="Times New Roman" w:hAnsi="Times New Roman" w:cs="Times New Roman"/>
          <w:sz w:val="24"/>
          <w:szCs w:val="28"/>
        </w:rPr>
      </w:pPr>
    </w:p>
    <w:p w:rsidR="00AC29F4" w:rsidRPr="00ED523D" w:rsidRDefault="00AC29F4" w:rsidP="003259BF">
      <w:pPr>
        <w:pStyle w:val="a8"/>
        <w:widowControl w:val="0"/>
        <w:ind w:firstLine="709"/>
        <w:jc w:val="both"/>
        <w:rPr>
          <w:rFonts w:ascii="Times New Roman" w:hAnsi="Times New Roman" w:cs="Times New Roman"/>
          <w:sz w:val="28"/>
        </w:rPr>
      </w:pPr>
      <w:r w:rsidRPr="00ED523D">
        <w:rPr>
          <w:rFonts w:ascii="Times New Roman" w:hAnsi="Times New Roman" w:cs="Times New Roman"/>
          <w:b/>
          <w:sz w:val="28"/>
        </w:rPr>
        <w:t>Интенсивность роста и мясная продуктивность</w:t>
      </w:r>
      <w:r w:rsidRPr="00122CCA">
        <w:rPr>
          <w:rFonts w:ascii="Times New Roman" w:hAnsi="Times New Roman" w:cs="Times New Roman"/>
          <w:b/>
          <w:sz w:val="28"/>
        </w:rPr>
        <w:t xml:space="preserve"> </w:t>
      </w:r>
      <w:r>
        <w:rPr>
          <w:rFonts w:ascii="Times New Roman" w:hAnsi="Times New Roman" w:cs="Times New Roman"/>
          <w:b/>
          <w:sz w:val="28"/>
        </w:rPr>
        <w:t>бычков</w:t>
      </w:r>
      <w:r w:rsidRPr="00ED523D">
        <w:rPr>
          <w:rFonts w:ascii="Times New Roman" w:hAnsi="Times New Roman" w:cs="Times New Roman"/>
          <w:b/>
          <w:sz w:val="28"/>
        </w:rPr>
        <w:t xml:space="preserve"> районированных пород </w:t>
      </w:r>
      <w:r w:rsidRPr="00ED523D">
        <w:rPr>
          <w:rFonts w:ascii="Times New Roman" w:hAnsi="Times New Roman" w:cs="Times New Roman"/>
          <w:sz w:val="28"/>
        </w:rPr>
        <w:t xml:space="preserve">/ И. Ф. Горлов [и др.] // Известия Нижневолжского </w:t>
      </w:r>
      <w:proofErr w:type="spellStart"/>
      <w:r w:rsidRPr="00ED523D">
        <w:rPr>
          <w:rFonts w:ascii="Times New Roman" w:hAnsi="Times New Roman" w:cs="Times New Roman"/>
          <w:sz w:val="28"/>
        </w:rPr>
        <w:t>агроун-го</w:t>
      </w:r>
      <w:proofErr w:type="spellEnd"/>
      <w:r w:rsidRPr="00ED523D">
        <w:rPr>
          <w:rFonts w:ascii="Times New Roman" w:hAnsi="Times New Roman" w:cs="Times New Roman"/>
          <w:sz w:val="28"/>
        </w:rPr>
        <w:t xml:space="preserve"> комплекса: наука и высшее профессиональное образование. – 2016. </w:t>
      </w:r>
      <w:r w:rsidRPr="00ED523D">
        <w:rPr>
          <w:rFonts w:ascii="Times New Roman" w:hAnsi="Times New Roman" w:cs="Times New Roman"/>
          <w:sz w:val="28"/>
        </w:rPr>
        <w:lastRenderedPageBreak/>
        <w:t>– № 4. – С. 171-177/</w:t>
      </w:r>
    </w:p>
    <w:p w:rsidR="00AC29F4" w:rsidRDefault="00AC29F4" w:rsidP="00E27A3B">
      <w:pPr>
        <w:pStyle w:val="a8"/>
        <w:ind w:firstLine="709"/>
        <w:jc w:val="both"/>
        <w:rPr>
          <w:rFonts w:ascii="Times New Roman" w:hAnsi="Times New Roman" w:cs="Times New Roman"/>
          <w:sz w:val="24"/>
          <w:szCs w:val="24"/>
        </w:rPr>
      </w:pPr>
    </w:p>
    <w:p w:rsidR="00C07132" w:rsidRPr="00E27A3B" w:rsidRDefault="00C07132" w:rsidP="00C07132">
      <w:pPr>
        <w:pStyle w:val="a8"/>
        <w:ind w:firstLine="709"/>
        <w:jc w:val="both"/>
        <w:rPr>
          <w:rFonts w:ascii="Times New Roman" w:hAnsi="Times New Roman" w:cs="Times New Roman"/>
          <w:sz w:val="28"/>
          <w:szCs w:val="24"/>
        </w:rPr>
      </w:pPr>
      <w:proofErr w:type="spellStart"/>
      <w:r w:rsidRPr="00E27A3B">
        <w:rPr>
          <w:rFonts w:ascii="Times New Roman" w:hAnsi="Times New Roman" w:cs="Times New Roman"/>
          <w:b/>
          <w:sz w:val="28"/>
          <w:szCs w:val="24"/>
        </w:rPr>
        <w:t>Кручинкина</w:t>
      </w:r>
      <w:proofErr w:type="spellEnd"/>
      <w:r w:rsidRPr="00E27A3B">
        <w:rPr>
          <w:rFonts w:ascii="Times New Roman" w:hAnsi="Times New Roman" w:cs="Times New Roman"/>
          <w:b/>
          <w:sz w:val="28"/>
          <w:szCs w:val="24"/>
        </w:rPr>
        <w:t>, Т. В.</w:t>
      </w:r>
      <w:r w:rsidRPr="00E27A3B">
        <w:rPr>
          <w:rFonts w:ascii="Times New Roman" w:hAnsi="Times New Roman" w:cs="Times New Roman"/>
          <w:sz w:val="28"/>
          <w:szCs w:val="24"/>
        </w:rPr>
        <w:t xml:space="preserve"> Влияние </w:t>
      </w:r>
      <w:proofErr w:type="spellStart"/>
      <w:r w:rsidRPr="00E27A3B">
        <w:rPr>
          <w:rFonts w:ascii="Times New Roman" w:hAnsi="Times New Roman" w:cs="Times New Roman"/>
          <w:sz w:val="28"/>
          <w:szCs w:val="24"/>
        </w:rPr>
        <w:t>йодосодержащего</w:t>
      </w:r>
      <w:proofErr w:type="spellEnd"/>
      <w:r w:rsidRPr="00E27A3B">
        <w:rPr>
          <w:rFonts w:ascii="Times New Roman" w:hAnsi="Times New Roman" w:cs="Times New Roman"/>
          <w:sz w:val="28"/>
          <w:szCs w:val="24"/>
        </w:rPr>
        <w:t xml:space="preserve"> препарата на естественную резистентность и обменные процессы молодняка крупного рогатого скота / Т. В. </w:t>
      </w:r>
      <w:proofErr w:type="spellStart"/>
      <w:r w:rsidRPr="00E27A3B">
        <w:rPr>
          <w:rFonts w:ascii="Times New Roman" w:hAnsi="Times New Roman" w:cs="Times New Roman"/>
          <w:sz w:val="28"/>
          <w:szCs w:val="24"/>
        </w:rPr>
        <w:t>Кручинкина</w:t>
      </w:r>
      <w:proofErr w:type="spellEnd"/>
      <w:r w:rsidRPr="00E27A3B">
        <w:rPr>
          <w:rFonts w:ascii="Times New Roman" w:hAnsi="Times New Roman" w:cs="Times New Roman"/>
          <w:sz w:val="28"/>
          <w:szCs w:val="24"/>
        </w:rPr>
        <w:t xml:space="preserve"> // </w:t>
      </w:r>
      <w:proofErr w:type="spellStart"/>
      <w:r w:rsidRPr="00E27A3B">
        <w:rPr>
          <w:rFonts w:ascii="Times New Roman" w:hAnsi="Times New Roman" w:cs="Times New Roman"/>
          <w:sz w:val="28"/>
          <w:szCs w:val="24"/>
        </w:rPr>
        <w:t>Дальневост</w:t>
      </w:r>
      <w:proofErr w:type="spellEnd"/>
      <w:r w:rsidRPr="00E27A3B">
        <w:rPr>
          <w:rFonts w:ascii="Times New Roman" w:hAnsi="Times New Roman" w:cs="Times New Roman"/>
          <w:sz w:val="28"/>
          <w:szCs w:val="24"/>
        </w:rPr>
        <w:t xml:space="preserve">. </w:t>
      </w:r>
      <w:proofErr w:type="spellStart"/>
      <w:r w:rsidRPr="00E27A3B">
        <w:rPr>
          <w:rFonts w:ascii="Times New Roman" w:hAnsi="Times New Roman" w:cs="Times New Roman"/>
          <w:sz w:val="28"/>
          <w:szCs w:val="24"/>
        </w:rPr>
        <w:t>аграр</w:t>
      </w:r>
      <w:proofErr w:type="spellEnd"/>
      <w:r w:rsidRPr="00E27A3B">
        <w:rPr>
          <w:rFonts w:ascii="Times New Roman" w:hAnsi="Times New Roman" w:cs="Times New Roman"/>
          <w:sz w:val="28"/>
          <w:szCs w:val="24"/>
        </w:rPr>
        <w:t xml:space="preserve">. </w:t>
      </w:r>
      <w:proofErr w:type="spellStart"/>
      <w:r w:rsidRPr="00E27A3B">
        <w:rPr>
          <w:rFonts w:ascii="Times New Roman" w:hAnsi="Times New Roman" w:cs="Times New Roman"/>
          <w:sz w:val="28"/>
          <w:szCs w:val="24"/>
        </w:rPr>
        <w:t>вестн</w:t>
      </w:r>
      <w:proofErr w:type="spellEnd"/>
      <w:r w:rsidRPr="00E27A3B">
        <w:rPr>
          <w:rFonts w:ascii="Times New Roman" w:hAnsi="Times New Roman" w:cs="Times New Roman"/>
          <w:sz w:val="28"/>
          <w:szCs w:val="24"/>
        </w:rPr>
        <w:t xml:space="preserve">. </w:t>
      </w:r>
      <w:r>
        <w:rPr>
          <w:rFonts w:ascii="Times New Roman" w:hAnsi="Times New Roman" w:cs="Times New Roman"/>
          <w:sz w:val="28"/>
          <w:szCs w:val="24"/>
        </w:rPr>
        <w:t>–</w:t>
      </w:r>
      <w:r w:rsidRPr="00E27A3B">
        <w:rPr>
          <w:rFonts w:ascii="Times New Roman" w:hAnsi="Times New Roman" w:cs="Times New Roman"/>
          <w:sz w:val="28"/>
          <w:szCs w:val="24"/>
        </w:rPr>
        <w:t xml:space="preserve"> 2016. </w:t>
      </w:r>
      <w:r>
        <w:rPr>
          <w:rFonts w:ascii="Times New Roman" w:hAnsi="Times New Roman" w:cs="Times New Roman"/>
          <w:sz w:val="28"/>
          <w:szCs w:val="24"/>
        </w:rPr>
        <w:t>–</w:t>
      </w:r>
      <w:r w:rsidRPr="00E27A3B">
        <w:rPr>
          <w:rFonts w:ascii="Times New Roman" w:hAnsi="Times New Roman" w:cs="Times New Roman"/>
          <w:sz w:val="28"/>
          <w:szCs w:val="24"/>
        </w:rPr>
        <w:t xml:space="preserve"> № 3. </w:t>
      </w:r>
      <w:r>
        <w:rPr>
          <w:rFonts w:ascii="Times New Roman" w:hAnsi="Times New Roman" w:cs="Times New Roman"/>
          <w:sz w:val="28"/>
          <w:szCs w:val="24"/>
        </w:rPr>
        <w:t>– С. 55-60.</w:t>
      </w:r>
    </w:p>
    <w:p w:rsidR="00C07132" w:rsidRDefault="00C07132" w:rsidP="00C07132">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Амурская область является биогеохимической провинцией. Для профилактики йодной недостаточности молодняка крупного рогатого скота разработан комплексный йодсодержащий препарат на основе природных цеолитов </w:t>
      </w:r>
      <w:proofErr w:type="spellStart"/>
      <w:r w:rsidRPr="00E27A3B">
        <w:rPr>
          <w:rFonts w:ascii="Times New Roman" w:hAnsi="Times New Roman" w:cs="Times New Roman"/>
          <w:sz w:val="24"/>
          <w:szCs w:val="24"/>
        </w:rPr>
        <w:t>Вангинского</w:t>
      </w:r>
      <w:proofErr w:type="spellEnd"/>
      <w:r w:rsidRPr="00E27A3B">
        <w:rPr>
          <w:rFonts w:ascii="Times New Roman" w:hAnsi="Times New Roman" w:cs="Times New Roman"/>
          <w:sz w:val="24"/>
          <w:szCs w:val="24"/>
        </w:rPr>
        <w:t xml:space="preserve"> месторождения. Скармливание телятам препарата в течение 30 дней способствует повышению естественной резистентности, что подтверждается увеличением фагоцитарной активности на 33,2% и агрессивности нейтрофилов, увеличением количества иммуноглобулинов в 1,8 раза, циркулирующих иммунных комплексов в 1,4 раза, титра нормальных антител в 3,3 раз и 100% сохранности телят.</w:t>
      </w:r>
    </w:p>
    <w:p w:rsidR="00C07132" w:rsidRPr="00E27A3B" w:rsidRDefault="00C07132" w:rsidP="00E27A3B">
      <w:pPr>
        <w:pStyle w:val="a8"/>
        <w:ind w:firstLine="709"/>
        <w:jc w:val="both"/>
        <w:rPr>
          <w:rFonts w:ascii="Times New Roman" w:hAnsi="Times New Roman" w:cs="Times New Roman"/>
          <w:sz w:val="24"/>
          <w:szCs w:val="24"/>
        </w:rPr>
      </w:pPr>
    </w:p>
    <w:p w:rsidR="00E27A3B" w:rsidRPr="00E27A3B" w:rsidRDefault="00E27A3B" w:rsidP="00E27A3B">
      <w:pPr>
        <w:pStyle w:val="a8"/>
        <w:ind w:firstLine="709"/>
        <w:jc w:val="both"/>
        <w:rPr>
          <w:rFonts w:ascii="Times New Roman" w:hAnsi="Times New Roman" w:cs="Times New Roman"/>
          <w:sz w:val="28"/>
          <w:szCs w:val="24"/>
        </w:rPr>
      </w:pPr>
      <w:proofErr w:type="spellStart"/>
      <w:r w:rsidRPr="00E27A3B">
        <w:rPr>
          <w:rFonts w:ascii="Times New Roman" w:hAnsi="Times New Roman" w:cs="Times New Roman"/>
          <w:b/>
          <w:sz w:val="28"/>
          <w:szCs w:val="24"/>
        </w:rPr>
        <w:t>Лумбунов</w:t>
      </w:r>
      <w:proofErr w:type="spellEnd"/>
      <w:r w:rsidRPr="00E27A3B">
        <w:rPr>
          <w:rFonts w:ascii="Times New Roman" w:hAnsi="Times New Roman" w:cs="Times New Roman"/>
          <w:b/>
          <w:sz w:val="28"/>
          <w:szCs w:val="24"/>
        </w:rPr>
        <w:t>, С. Г.</w:t>
      </w:r>
      <w:r w:rsidRPr="00E27A3B">
        <w:rPr>
          <w:rFonts w:ascii="Times New Roman" w:hAnsi="Times New Roman" w:cs="Times New Roman"/>
          <w:sz w:val="28"/>
          <w:szCs w:val="24"/>
        </w:rPr>
        <w:t xml:space="preserve"> Шелуха кедрового ореха - биологическая добавка в кормлении телят / С. Г. </w:t>
      </w:r>
      <w:proofErr w:type="spellStart"/>
      <w:r w:rsidRPr="00E27A3B">
        <w:rPr>
          <w:rFonts w:ascii="Times New Roman" w:hAnsi="Times New Roman" w:cs="Times New Roman"/>
          <w:sz w:val="28"/>
          <w:szCs w:val="24"/>
        </w:rPr>
        <w:t>Лумбунов</w:t>
      </w:r>
      <w:proofErr w:type="spellEnd"/>
      <w:r w:rsidRPr="00E27A3B">
        <w:rPr>
          <w:rFonts w:ascii="Times New Roman" w:hAnsi="Times New Roman" w:cs="Times New Roman"/>
          <w:sz w:val="28"/>
          <w:szCs w:val="24"/>
        </w:rPr>
        <w:t xml:space="preserve">, Е. Ю. </w:t>
      </w:r>
      <w:proofErr w:type="spellStart"/>
      <w:r w:rsidRPr="00E27A3B">
        <w:rPr>
          <w:rFonts w:ascii="Times New Roman" w:hAnsi="Times New Roman" w:cs="Times New Roman"/>
          <w:sz w:val="28"/>
          <w:szCs w:val="24"/>
        </w:rPr>
        <w:t>Ахметшакирова</w:t>
      </w:r>
      <w:proofErr w:type="spellEnd"/>
      <w:r w:rsidRPr="00E27A3B">
        <w:rPr>
          <w:rFonts w:ascii="Times New Roman" w:hAnsi="Times New Roman" w:cs="Times New Roman"/>
          <w:sz w:val="28"/>
          <w:szCs w:val="24"/>
        </w:rPr>
        <w:t xml:space="preserve">, С. Б. </w:t>
      </w:r>
      <w:proofErr w:type="spellStart"/>
      <w:r w:rsidRPr="00E27A3B">
        <w:rPr>
          <w:rFonts w:ascii="Times New Roman" w:hAnsi="Times New Roman" w:cs="Times New Roman"/>
          <w:sz w:val="28"/>
          <w:szCs w:val="24"/>
        </w:rPr>
        <w:t>Ешижамсоева</w:t>
      </w:r>
      <w:proofErr w:type="spellEnd"/>
      <w:r w:rsidRPr="00E27A3B">
        <w:rPr>
          <w:rFonts w:ascii="Times New Roman" w:hAnsi="Times New Roman" w:cs="Times New Roman"/>
          <w:sz w:val="28"/>
          <w:szCs w:val="24"/>
        </w:rPr>
        <w:t xml:space="preserve"> // Вестник </w:t>
      </w:r>
      <w:proofErr w:type="gramStart"/>
      <w:r w:rsidRPr="00E27A3B">
        <w:rPr>
          <w:rFonts w:ascii="Times New Roman" w:hAnsi="Times New Roman" w:cs="Times New Roman"/>
          <w:sz w:val="28"/>
          <w:szCs w:val="24"/>
        </w:rPr>
        <w:t>Бурятской</w:t>
      </w:r>
      <w:proofErr w:type="gramEnd"/>
      <w:r w:rsidRPr="00E27A3B">
        <w:rPr>
          <w:rFonts w:ascii="Times New Roman" w:hAnsi="Times New Roman" w:cs="Times New Roman"/>
          <w:sz w:val="28"/>
          <w:szCs w:val="24"/>
        </w:rPr>
        <w:t xml:space="preserve"> гос. с.-х. акад. им. В.Р. Филиппова. – 2016. – № 4. – С. 135-139.</w:t>
      </w:r>
    </w:p>
    <w:p w:rsidR="00E27A3B" w:rsidRPr="00E27A3B" w:rsidRDefault="00E27A3B" w:rsidP="00E27A3B">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Представлены результаты исследований по изучению </w:t>
      </w:r>
      <w:proofErr w:type="gramStart"/>
      <w:r w:rsidRPr="00E27A3B">
        <w:rPr>
          <w:rFonts w:ascii="Times New Roman" w:hAnsi="Times New Roman" w:cs="Times New Roman"/>
          <w:sz w:val="24"/>
          <w:szCs w:val="24"/>
        </w:rPr>
        <w:t>использования отходов переработки кедрового ореха сосны</w:t>
      </w:r>
      <w:proofErr w:type="gramEnd"/>
      <w:r w:rsidRPr="00E27A3B">
        <w:rPr>
          <w:rFonts w:ascii="Times New Roman" w:hAnsi="Times New Roman" w:cs="Times New Roman"/>
          <w:sz w:val="24"/>
          <w:szCs w:val="24"/>
        </w:rPr>
        <w:t xml:space="preserve"> сибирской (кедра) в качестве биологической добавки в кормлении телят раннего возраста. Результаты исследований показали, что отходы переработки кедрового ореха являются ценной биологически активной кормовой добавкой, содержат в своем составе богатый набор минеральных веществ, витаминов и аминокислот. По питательной ценности кедровая шелуха близка к сену злаково-разнотравному и по содержанию каротина приравнивается к первому классу сена естественных угодий Установлено, что использование кедровой шелухи в кормлении телят способствует повышению иммунологической реактивности организма, стимулирует рост и развитие. </w:t>
      </w:r>
    </w:p>
    <w:p w:rsidR="000A6133" w:rsidRDefault="000A6133" w:rsidP="00E27A3B">
      <w:pPr>
        <w:pStyle w:val="a8"/>
        <w:ind w:firstLine="709"/>
        <w:jc w:val="both"/>
        <w:rPr>
          <w:rFonts w:ascii="Times New Roman" w:hAnsi="Times New Roman" w:cs="Times New Roman"/>
          <w:sz w:val="24"/>
          <w:szCs w:val="24"/>
        </w:rPr>
      </w:pPr>
    </w:p>
    <w:p w:rsidR="005E5BD3" w:rsidRDefault="005E5BD3" w:rsidP="005E5BD3">
      <w:pPr>
        <w:pStyle w:val="a8"/>
        <w:ind w:firstLine="709"/>
        <w:jc w:val="both"/>
        <w:rPr>
          <w:rFonts w:ascii="Times New Roman" w:hAnsi="Times New Roman" w:cs="Times New Roman"/>
          <w:sz w:val="28"/>
        </w:rPr>
      </w:pPr>
      <w:r w:rsidRPr="00270136">
        <w:rPr>
          <w:rFonts w:ascii="Times New Roman" w:hAnsi="Times New Roman" w:cs="Times New Roman"/>
          <w:b/>
          <w:sz w:val="28"/>
        </w:rPr>
        <w:t>Лысенко</w:t>
      </w:r>
      <w:r>
        <w:rPr>
          <w:rFonts w:ascii="Times New Roman" w:hAnsi="Times New Roman" w:cs="Times New Roman"/>
          <w:b/>
          <w:sz w:val="28"/>
        </w:rPr>
        <w:t>,</w:t>
      </w:r>
      <w:r w:rsidRPr="00270136">
        <w:rPr>
          <w:rFonts w:ascii="Times New Roman" w:hAnsi="Times New Roman" w:cs="Times New Roman"/>
          <w:b/>
          <w:sz w:val="28"/>
        </w:rPr>
        <w:t xml:space="preserve"> И. В.</w:t>
      </w:r>
      <w:r w:rsidRPr="00D3443C">
        <w:rPr>
          <w:rFonts w:ascii="Times New Roman" w:hAnsi="Times New Roman" w:cs="Times New Roman"/>
          <w:sz w:val="28"/>
        </w:rPr>
        <w:t xml:space="preserve"> Приоритетное направление экономически эффективного использования кормов, как элемента материальн</w:t>
      </w:r>
      <w:r>
        <w:rPr>
          <w:rFonts w:ascii="Times New Roman" w:hAnsi="Times New Roman" w:cs="Times New Roman"/>
          <w:sz w:val="28"/>
        </w:rPr>
        <w:t>ых ресурсов, при выращивании мол</w:t>
      </w:r>
      <w:r w:rsidRPr="00D3443C">
        <w:rPr>
          <w:rFonts w:ascii="Times New Roman" w:hAnsi="Times New Roman" w:cs="Times New Roman"/>
          <w:sz w:val="28"/>
        </w:rPr>
        <w:t>од</w:t>
      </w:r>
      <w:r>
        <w:rPr>
          <w:rFonts w:ascii="Times New Roman" w:hAnsi="Times New Roman" w:cs="Times New Roman"/>
          <w:sz w:val="28"/>
        </w:rPr>
        <w:t>няка крупного рогатого скота в К</w:t>
      </w:r>
      <w:r w:rsidRPr="00D3443C">
        <w:rPr>
          <w:rFonts w:ascii="Times New Roman" w:hAnsi="Times New Roman" w:cs="Times New Roman"/>
          <w:sz w:val="28"/>
        </w:rPr>
        <w:t>раснодарском крае / И.</w:t>
      </w:r>
      <w:r>
        <w:rPr>
          <w:rFonts w:ascii="Times New Roman" w:hAnsi="Times New Roman" w:cs="Times New Roman"/>
          <w:sz w:val="28"/>
        </w:rPr>
        <w:t xml:space="preserve"> </w:t>
      </w:r>
      <w:r w:rsidRPr="00D3443C">
        <w:rPr>
          <w:rFonts w:ascii="Times New Roman" w:hAnsi="Times New Roman" w:cs="Times New Roman"/>
          <w:sz w:val="28"/>
        </w:rPr>
        <w:t xml:space="preserve">В. Лысенко // Политематический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FF26B1">
        <w:rPr>
          <w:rFonts w:ascii="Times New Roman" w:hAnsi="Times New Roman" w:cs="Times New Roman"/>
          <w:sz w:val="28"/>
        </w:rPr>
        <w:t>.</w:t>
      </w:r>
      <w:r w:rsidRPr="00D3443C">
        <w:rPr>
          <w:rFonts w:ascii="Times New Roman" w:hAnsi="Times New Roman" w:cs="Times New Roman"/>
          <w:sz w:val="28"/>
        </w:rPr>
        <w:t xml:space="preserve"> ун-та. – 2016. – № 124. – С. 1417-1429.</w:t>
      </w:r>
    </w:p>
    <w:p w:rsidR="005E5BD3" w:rsidRPr="00D3443C" w:rsidRDefault="005E5BD3" w:rsidP="005E5BD3">
      <w:pPr>
        <w:pStyle w:val="a8"/>
        <w:ind w:firstLine="709"/>
        <w:jc w:val="both"/>
        <w:rPr>
          <w:rFonts w:ascii="Times New Roman" w:hAnsi="Times New Roman" w:cs="Times New Roman"/>
          <w:sz w:val="28"/>
        </w:rPr>
      </w:pPr>
    </w:p>
    <w:p w:rsidR="008B76CB" w:rsidRPr="00D4104A" w:rsidRDefault="008B76CB" w:rsidP="008B76CB">
      <w:pPr>
        <w:pStyle w:val="a8"/>
        <w:ind w:firstLine="709"/>
        <w:jc w:val="both"/>
        <w:rPr>
          <w:rFonts w:ascii="Times New Roman" w:hAnsi="Times New Roman" w:cs="Times New Roman"/>
          <w:sz w:val="28"/>
          <w:szCs w:val="24"/>
        </w:rPr>
      </w:pPr>
      <w:r w:rsidRPr="00D4104A">
        <w:rPr>
          <w:rFonts w:ascii="Times New Roman" w:hAnsi="Times New Roman" w:cs="Times New Roman"/>
          <w:b/>
          <w:sz w:val="28"/>
          <w:szCs w:val="24"/>
        </w:rPr>
        <w:t>Мошкина, С. В.</w:t>
      </w:r>
      <w:r w:rsidRPr="00D4104A">
        <w:rPr>
          <w:rFonts w:ascii="Times New Roman" w:hAnsi="Times New Roman" w:cs="Times New Roman"/>
          <w:sz w:val="28"/>
          <w:szCs w:val="24"/>
        </w:rPr>
        <w:t xml:space="preserve"> Эффективность различных схем выращивания молодняка специализированного мясного скота / </w:t>
      </w:r>
      <w:r w:rsidR="003259BF" w:rsidRPr="00D4104A">
        <w:rPr>
          <w:rFonts w:ascii="Times New Roman" w:hAnsi="Times New Roman" w:cs="Times New Roman"/>
          <w:sz w:val="28"/>
          <w:szCs w:val="24"/>
        </w:rPr>
        <w:t>С.</w:t>
      </w:r>
      <w:r w:rsidR="003259BF">
        <w:rPr>
          <w:rFonts w:ascii="Times New Roman" w:hAnsi="Times New Roman" w:cs="Times New Roman"/>
          <w:sz w:val="28"/>
          <w:szCs w:val="24"/>
        </w:rPr>
        <w:t xml:space="preserve"> </w:t>
      </w:r>
      <w:r w:rsidR="003259BF" w:rsidRPr="00D4104A">
        <w:rPr>
          <w:rFonts w:ascii="Times New Roman" w:hAnsi="Times New Roman" w:cs="Times New Roman"/>
          <w:sz w:val="28"/>
          <w:szCs w:val="24"/>
        </w:rPr>
        <w:t>В.</w:t>
      </w:r>
      <w:r w:rsidR="003259BF">
        <w:rPr>
          <w:rFonts w:ascii="Times New Roman" w:hAnsi="Times New Roman" w:cs="Times New Roman"/>
          <w:sz w:val="28"/>
          <w:szCs w:val="24"/>
        </w:rPr>
        <w:t xml:space="preserve"> </w:t>
      </w:r>
      <w:r w:rsidRPr="00D4104A">
        <w:rPr>
          <w:rFonts w:ascii="Times New Roman" w:hAnsi="Times New Roman" w:cs="Times New Roman"/>
          <w:sz w:val="28"/>
          <w:szCs w:val="24"/>
        </w:rPr>
        <w:t>Мошкина, О.</w:t>
      </w:r>
      <w:r>
        <w:rPr>
          <w:rFonts w:ascii="Times New Roman" w:hAnsi="Times New Roman" w:cs="Times New Roman"/>
          <w:sz w:val="28"/>
          <w:szCs w:val="24"/>
        </w:rPr>
        <w:t xml:space="preserve"> </w:t>
      </w:r>
      <w:r w:rsidRPr="00D4104A">
        <w:rPr>
          <w:rFonts w:ascii="Times New Roman" w:hAnsi="Times New Roman" w:cs="Times New Roman"/>
          <w:sz w:val="28"/>
          <w:szCs w:val="24"/>
        </w:rPr>
        <w:t>А.</w:t>
      </w:r>
      <w:r>
        <w:rPr>
          <w:rFonts w:ascii="Times New Roman" w:hAnsi="Times New Roman" w:cs="Times New Roman"/>
          <w:sz w:val="28"/>
          <w:szCs w:val="24"/>
        </w:rPr>
        <w:t xml:space="preserve"> </w:t>
      </w:r>
      <w:r w:rsidRPr="00D4104A">
        <w:rPr>
          <w:rFonts w:ascii="Times New Roman" w:hAnsi="Times New Roman" w:cs="Times New Roman"/>
          <w:sz w:val="28"/>
          <w:szCs w:val="24"/>
        </w:rPr>
        <w:t>Михайлова, М.</w:t>
      </w:r>
      <w:r>
        <w:rPr>
          <w:rFonts w:ascii="Times New Roman" w:hAnsi="Times New Roman" w:cs="Times New Roman"/>
          <w:sz w:val="28"/>
          <w:szCs w:val="24"/>
        </w:rPr>
        <w:t xml:space="preserve"> </w:t>
      </w:r>
      <w:r w:rsidRPr="00D4104A">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Pr="00D4104A">
        <w:rPr>
          <w:rFonts w:ascii="Times New Roman" w:hAnsi="Times New Roman" w:cs="Times New Roman"/>
          <w:sz w:val="28"/>
          <w:szCs w:val="24"/>
        </w:rPr>
        <w:t>Тормасова</w:t>
      </w:r>
      <w:proofErr w:type="spellEnd"/>
      <w:r w:rsidRPr="00D4104A">
        <w:rPr>
          <w:rFonts w:ascii="Times New Roman" w:hAnsi="Times New Roman" w:cs="Times New Roman"/>
          <w:sz w:val="28"/>
          <w:szCs w:val="24"/>
        </w:rPr>
        <w:t xml:space="preserve"> // Вестник мясного скотоводства. – 2016. </w:t>
      </w:r>
      <w:r>
        <w:rPr>
          <w:rFonts w:ascii="Times New Roman" w:hAnsi="Times New Roman" w:cs="Times New Roman"/>
          <w:sz w:val="28"/>
          <w:szCs w:val="24"/>
        </w:rPr>
        <w:t>–</w:t>
      </w:r>
      <w:r w:rsidRPr="00D4104A">
        <w:rPr>
          <w:rFonts w:ascii="Times New Roman" w:hAnsi="Times New Roman" w:cs="Times New Roman"/>
          <w:sz w:val="28"/>
          <w:szCs w:val="24"/>
        </w:rPr>
        <w:t xml:space="preserve"> № 4. – С. 88-92.</w:t>
      </w:r>
    </w:p>
    <w:p w:rsidR="008B76CB" w:rsidRPr="006C00D9" w:rsidRDefault="008B76CB" w:rsidP="00B92DAB">
      <w:pPr>
        <w:pStyle w:val="a8"/>
        <w:widowControl w:val="0"/>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Приводятся результаты изучения особенностей роста бычков, полученных в результате скрещивания специализированных мясных пород (абердин-ангусская, симментальская), в зависимости от различных условий их кормления по периодам выращивания. Установлен более интенсивный рост телят мясного направления продуктивности при использовании дифференцированных рационов кормления мясного скота по возрасту и планируемому приросту. </w:t>
      </w:r>
    </w:p>
    <w:p w:rsidR="008B76CB" w:rsidRDefault="008B76CB" w:rsidP="00E27A3B">
      <w:pPr>
        <w:pStyle w:val="a8"/>
        <w:ind w:firstLine="709"/>
        <w:jc w:val="both"/>
        <w:rPr>
          <w:rFonts w:ascii="Times New Roman" w:hAnsi="Times New Roman" w:cs="Times New Roman"/>
          <w:sz w:val="24"/>
          <w:szCs w:val="24"/>
        </w:rPr>
      </w:pPr>
    </w:p>
    <w:p w:rsidR="00951A53" w:rsidRPr="00122CCA" w:rsidRDefault="00951A53" w:rsidP="003259BF">
      <w:pPr>
        <w:pStyle w:val="a8"/>
        <w:ind w:firstLine="709"/>
        <w:jc w:val="both"/>
        <w:rPr>
          <w:rFonts w:ascii="Times New Roman" w:hAnsi="Times New Roman" w:cs="Times New Roman"/>
          <w:sz w:val="28"/>
          <w:szCs w:val="28"/>
        </w:rPr>
      </w:pPr>
      <w:bookmarkStart w:id="0" w:name="_GoBack"/>
      <w:bookmarkEnd w:id="0"/>
      <w:r w:rsidRPr="00ED523D">
        <w:rPr>
          <w:rFonts w:ascii="Times New Roman" w:hAnsi="Times New Roman" w:cs="Times New Roman"/>
          <w:b/>
          <w:sz w:val="28"/>
          <w:szCs w:val="28"/>
        </w:rPr>
        <w:lastRenderedPageBreak/>
        <w:t>Особенности потребления, переваривания и усвояемости питательных веществ кормов чистопородными и помесными бычками</w:t>
      </w:r>
      <w:r w:rsidRPr="00BC007A">
        <w:rPr>
          <w:rFonts w:ascii="Times New Roman" w:hAnsi="Times New Roman" w:cs="Times New Roman"/>
          <w:sz w:val="28"/>
          <w:szCs w:val="28"/>
        </w:rPr>
        <w:t xml:space="preserve"> / Б.</w:t>
      </w:r>
      <w:r w:rsidRPr="00122CCA">
        <w:rPr>
          <w:rFonts w:ascii="Times New Roman" w:hAnsi="Times New Roman" w:cs="Times New Roman"/>
          <w:sz w:val="28"/>
          <w:szCs w:val="28"/>
        </w:rPr>
        <w:t xml:space="preserve"> </w:t>
      </w:r>
      <w:r w:rsidRPr="00BC007A">
        <w:rPr>
          <w:rFonts w:ascii="Times New Roman" w:hAnsi="Times New Roman" w:cs="Times New Roman"/>
          <w:sz w:val="28"/>
          <w:szCs w:val="28"/>
        </w:rPr>
        <w:t>К.</w:t>
      </w:r>
      <w:r w:rsidRPr="00122CCA">
        <w:rPr>
          <w:rFonts w:ascii="Times New Roman" w:hAnsi="Times New Roman" w:cs="Times New Roman"/>
          <w:sz w:val="28"/>
          <w:szCs w:val="28"/>
        </w:rPr>
        <w:t xml:space="preserve"> </w:t>
      </w:r>
      <w:proofErr w:type="spellStart"/>
      <w:r w:rsidRPr="00BC007A">
        <w:rPr>
          <w:rFonts w:ascii="Times New Roman" w:hAnsi="Times New Roman" w:cs="Times New Roman"/>
          <w:sz w:val="28"/>
          <w:szCs w:val="28"/>
        </w:rPr>
        <w:t>Болаев</w:t>
      </w:r>
      <w:proofErr w:type="spellEnd"/>
      <w:r w:rsidRPr="00BC007A">
        <w:rPr>
          <w:rFonts w:ascii="Times New Roman" w:hAnsi="Times New Roman" w:cs="Times New Roman"/>
          <w:sz w:val="28"/>
          <w:szCs w:val="28"/>
        </w:rPr>
        <w:t xml:space="preserve"> </w:t>
      </w:r>
      <w:r w:rsidRPr="00122CCA">
        <w:rPr>
          <w:rFonts w:ascii="Times New Roman" w:hAnsi="Times New Roman" w:cs="Times New Roman"/>
          <w:sz w:val="28"/>
          <w:szCs w:val="28"/>
        </w:rPr>
        <w:t>[</w:t>
      </w:r>
      <w:r>
        <w:rPr>
          <w:rFonts w:ascii="Times New Roman" w:hAnsi="Times New Roman" w:cs="Times New Roman"/>
          <w:sz w:val="28"/>
          <w:szCs w:val="28"/>
        </w:rPr>
        <w:t>и др.</w:t>
      </w:r>
      <w:r w:rsidRPr="00122CCA">
        <w:rPr>
          <w:rFonts w:ascii="Times New Roman" w:hAnsi="Times New Roman" w:cs="Times New Roman"/>
          <w:sz w:val="28"/>
          <w:szCs w:val="28"/>
        </w:rPr>
        <w:t>]</w:t>
      </w:r>
      <w:r w:rsidRPr="00BC007A">
        <w:rPr>
          <w:rFonts w:ascii="Times New Roman" w:hAnsi="Times New Roman" w:cs="Times New Roman"/>
          <w:sz w:val="28"/>
          <w:szCs w:val="28"/>
        </w:rPr>
        <w:t xml:space="preserve"> // Известия Нижневолжского </w:t>
      </w:r>
      <w:proofErr w:type="spellStart"/>
      <w:r w:rsidRPr="00BC007A">
        <w:rPr>
          <w:rFonts w:ascii="Times New Roman" w:hAnsi="Times New Roman" w:cs="Times New Roman"/>
          <w:sz w:val="28"/>
          <w:szCs w:val="28"/>
        </w:rPr>
        <w:t>агроун-го</w:t>
      </w:r>
      <w:proofErr w:type="spellEnd"/>
      <w:r w:rsidRPr="00BC007A">
        <w:rPr>
          <w:rFonts w:ascii="Times New Roman" w:hAnsi="Times New Roman" w:cs="Times New Roman"/>
          <w:sz w:val="28"/>
          <w:szCs w:val="28"/>
        </w:rPr>
        <w:t xml:space="preserve"> комплекса: наука и высшее профессиональное образование. – 2016. – № 4. – С. 198-203</w:t>
      </w:r>
      <w:r>
        <w:rPr>
          <w:rFonts w:ascii="Times New Roman" w:hAnsi="Times New Roman" w:cs="Times New Roman"/>
          <w:sz w:val="28"/>
          <w:szCs w:val="28"/>
        </w:rPr>
        <w:t>.</w:t>
      </w:r>
    </w:p>
    <w:p w:rsidR="00951A53" w:rsidRDefault="00951A53" w:rsidP="00951A53">
      <w:pPr>
        <w:pStyle w:val="a8"/>
        <w:ind w:firstLine="709"/>
        <w:jc w:val="both"/>
        <w:rPr>
          <w:rFonts w:ascii="Times New Roman" w:hAnsi="Times New Roman" w:cs="Times New Roman"/>
          <w:sz w:val="24"/>
          <w:szCs w:val="28"/>
        </w:rPr>
      </w:pPr>
      <w:r w:rsidRPr="004322D5">
        <w:rPr>
          <w:rFonts w:ascii="Times New Roman" w:hAnsi="Times New Roman" w:cs="Times New Roman"/>
          <w:sz w:val="24"/>
          <w:szCs w:val="28"/>
        </w:rPr>
        <w:t>В результате проведённых исследований установлено, что помесные бычки, полученные в результате скрещивания коров калмыцкой породы, с быками казахской белоголовой породы отличались от чистопородных сверстников по показателям потребления, переваримости и усвояемости питательных веществ кормов.</w:t>
      </w:r>
    </w:p>
    <w:p w:rsidR="00B92DAB" w:rsidRDefault="00B92DAB" w:rsidP="00951A53">
      <w:pPr>
        <w:pStyle w:val="a8"/>
        <w:ind w:firstLine="709"/>
        <w:jc w:val="both"/>
        <w:rPr>
          <w:rFonts w:ascii="Times New Roman" w:hAnsi="Times New Roman" w:cs="Times New Roman"/>
          <w:sz w:val="24"/>
          <w:szCs w:val="28"/>
        </w:rPr>
      </w:pPr>
    </w:p>
    <w:p w:rsidR="008B76CB" w:rsidRPr="00D4104A" w:rsidRDefault="008B76CB" w:rsidP="00951A53">
      <w:pPr>
        <w:pStyle w:val="a8"/>
        <w:ind w:firstLine="709"/>
        <w:jc w:val="both"/>
        <w:rPr>
          <w:rFonts w:ascii="Times New Roman" w:hAnsi="Times New Roman" w:cs="Times New Roman"/>
          <w:sz w:val="28"/>
          <w:szCs w:val="24"/>
        </w:rPr>
      </w:pPr>
      <w:proofErr w:type="gramStart"/>
      <w:r w:rsidRPr="00D4104A">
        <w:rPr>
          <w:rFonts w:ascii="Times New Roman" w:hAnsi="Times New Roman" w:cs="Times New Roman"/>
          <w:b/>
          <w:sz w:val="28"/>
          <w:szCs w:val="24"/>
        </w:rPr>
        <w:t>Потери продукции и мясная продуктивность бычков чёрно-пёстрой породы при скармливании антистрессовых препаратов</w:t>
      </w:r>
      <w:r w:rsidRPr="00D4104A">
        <w:rPr>
          <w:rFonts w:ascii="Times New Roman" w:hAnsi="Times New Roman" w:cs="Times New Roman"/>
          <w:sz w:val="28"/>
          <w:szCs w:val="24"/>
        </w:rPr>
        <w:t xml:space="preserve"> // В.</w:t>
      </w:r>
      <w:r w:rsidRPr="00122CCA">
        <w:rPr>
          <w:rFonts w:ascii="Times New Roman" w:hAnsi="Times New Roman" w:cs="Times New Roman"/>
          <w:sz w:val="28"/>
          <w:szCs w:val="24"/>
        </w:rPr>
        <w:t xml:space="preserve"> </w:t>
      </w:r>
      <w:r w:rsidRPr="00D4104A">
        <w:rPr>
          <w:rFonts w:ascii="Times New Roman" w:hAnsi="Times New Roman" w:cs="Times New Roman"/>
          <w:sz w:val="28"/>
          <w:szCs w:val="24"/>
        </w:rPr>
        <w:t>И.</w:t>
      </w:r>
      <w:r w:rsidRPr="00122CCA">
        <w:rPr>
          <w:rFonts w:ascii="Times New Roman" w:hAnsi="Times New Roman" w:cs="Times New Roman"/>
          <w:sz w:val="28"/>
          <w:szCs w:val="24"/>
        </w:rPr>
        <w:t xml:space="preserve"> </w:t>
      </w:r>
      <w:proofErr w:type="spellStart"/>
      <w:r w:rsidRPr="00D4104A">
        <w:rPr>
          <w:rFonts w:ascii="Times New Roman" w:hAnsi="Times New Roman" w:cs="Times New Roman"/>
          <w:sz w:val="28"/>
          <w:szCs w:val="24"/>
        </w:rPr>
        <w:t>Левахин</w:t>
      </w:r>
      <w:proofErr w:type="spellEnd"/>
      <w:r w:rsidRPr="00122CCA">
        <w:rPr>
          <w:rFonts w:ascii="Times New Roman" w:hAnsi="Times New Roman" w:cs="Times New Roman"/>
          <w:sz w:val="28"/>
          <w:szCs w:val="24"/>
        </w:rPr>
        <w:t xml:space="preserve"> [</w:t>
      </w:r>
      <w:r>
        <w:rPr>
          <w:rFonts w:ascii="Times New Roman" w:hAnsi="Times New Roman" w:cs="Times New Roman"/>
          <w:sz w:val="28"/>
          <w:szCs w:val="24"/>
        </w:rPr>
        <w:t>и др.</w:t>
      </w:r>
      <w:r w:rsidRPr="00122CCA">
        <w:rPr>
          <w:rFonts w:ascii="Times New Roman" w:hAnsi="Times New Roman" w:cs="Times New Roman"/>
          <w:sz w:val="28"/>
          <w:szCs w:val="24"/>
        </w:rPr>
        <w:t xml:space="preserve"> </w:t>
      </w:r>
      <w:r w:rsidRPr="00D4104A">
        <w:rPr>
          <w:rFonts w:ascii="Times New Roman" w:hAnsi="Times New Roman" w:cs="Times New Roman"/>
          <w:sz w:val="28"/>
          <w:szCs w:val="24"/>
        </w:rPr>
        <w:t xml:space="preserve">// Вестник мясного скотоводства. – 2016. </w:t>
      </w:r>
      <w:r>
        <w:rPr>
          <w:rFonts w:ascii="Times New Roman" w:hAnsi="Times New Roman" w:cs="Times New Roman"/>
          <w:sz w:val="28"/>
          <w:szCs w:val="24"/>
        </w:rPr>
        <w:t>–</w:t>
      </w:r>
      <w:r w:rsidRPr="00D4104A">
        <w:rPr>
          <w:rFonts w:ascii="Times New Roman" w:hAnsi="Times New Roman" w:cs="Times New Roman"/>
          <w:sz w:val="28"/>
          <w:szCs w:val="24"/>
        </w:rPr>
        <w:t xml:space="preserve"> № 4.</w:t>
      </w:r>
      <w:proofErr w:type="gramEnd"/>
      <w:r w:rsidRPr="00D4104A">
        <w:rPr>
          <w:rFonts w:ascii="Times New Roman" w:hAnsi="Times New Roman" w:cs="Times New Roman"/>
          <w:sz w:val="28"/>
          <w:szCs w:val="24"/>
        </w:rPr>
        <w:t xml:space="preserve"> – С. 79-84.</w:t>
      </w:r>
    </w:p>
    <w:p w:rsidR="008B76CB" w:rsidRDefault="008B76CB" w:rsidP="008B76CB">
      <w:pPr>
        <w:pStyle w:val="a8"/>
        <w:ind w:firstLine="709"/>
        <w:jc w:val="both"/>
        <w:rPr>
          <w:rFonts w:ascii="Times New Roman" w:hAnsi="Times New Roman" w:cs="Times New Roman"/>
          <w:sz w:val="24"/>
          <w:szCs w:val="24"/>
        </w:rPr>
      </w:pPr>
      <w:r w:rsidRPr="006C00D9">
        <w:rPr>
          <w:rFonts w:ascii="Times New Roman" w:hAnsi="Times New Roman" w:cs="Times New Roman"/>
          <w:sz w:val="24"/>
          <w:szCs w:val="24"/>
        </w:rPr>
        <w:t xml:space="preserve">В статье приведены экспериментальные данные по сокращению потерь живой массы, убойные показатели молодняка и экономическая эффективность при скармливании антистрессовых препаратов. Исследования проводились на базе промышленного комплекса в АО им. Н.Е. </w:t>
      </w:r>
      <w:proofErr w:type="spellStart"/>
      <w:r w:rsidRPr="006C00D9">
        <w:rPr>
          <w:rFonts w:ascii="Times New Roman" w:hAnsi="Times New Roman" w:cs="Times New Roman"/>
          <w:sz w:val="24"/>
          <w:szCs w:val="24"/>
        </w:rPr>
        <w:t>Токарликова</w:t>
      </w:r>
      <w:proofErr w:type="spell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Альметьевского</w:t>
      </w:r>
      <w:proofErr w:type="spellEnd"/>
      <w:r w:rsidRPr="006C00D9">
        <w:rPr>
          <w:rFonts w:ascii="Times New Roman" w:hAnsi="Times New Roman" w:cs="Times New Roman"/>
          <w:sz w:val="24"/>
          <w:szCs w:val="24"/>
        </w:rPr>
        <w:t xml:space="preserve"> района Республики Татарстан на 6 группах бычков чёрно-пёстрой породы для определения оптимальной дозы скармливания в соответствии со схемой опыта. </w:t>
      </w:r>
      <w:proofErr w:type="gramStart"/>
      <w:r w:rsidRPr="006C00D9">
        <w:rPr>
          <w:rFonts w:ascii="Times New Roman" w:hAnsi="Times New Roman" w:cs="Times New Roman"/>
          <w:sz w:val="24"/>
          <w:szCs w:val="24"/>
        </w:rPr>
        <w:t xml:space="preserve">Контролем служила группа животных, получавших основной рацион (ОР), опытным за 5-7 суток до транспортировки на мясокомбинат с концентратами скармливали </w:t>
      </w:r>
      <w:proofErr w:type="spellStart"/>
      <w:r w:rsidRPr="006C00D9">
        <w:rPr>
          <w:rFonts w:ascii="Times New Roman" w:hAnsi="Times New Roman" w:cs="Times New Roman"/>
          <w:sz w:val="24"/>
          <w:szCs w:val="24"/>
        </w:rPr>
        <w:t>Дилудин</w:t>
      </w:r>
      <w:proofErr w:type="spellEnd"/>
      <w:r w:rsidRPr="006C00D9">
        <w:rPr>
          <w:rFonts w:ascii="Times New Roman" w:hAnsi="Times New Roman" w:cs="Times New Roman"/>
          <w:sz w:val="24"/>
          <w:szCs w:val="24"/>
        </w:rPr>
        <w:t xml:space="preserve"> (I опытная - 13 мг/кг ЖМ), </w:t>
      </w:r>
      <w:proofErr w:type="spellStart"/>
      <w:r w:rsidRPr="006C00D9">
        <w:rPr>
          <w:rFonts w:ascii="Times New Roman" w:hAnsi="Times New Roman" w:cs="Times New Roman"/>
          <w:sz w:val="24"/>
          <w:szCs w:val="24"/>
        </w:rPr>
        <w:t>Энергосил</w:t>
      </w:r>
      <w:proofErr w:type="spellEnd"/>
      <w:r w:rsidRPr="006C00D9">
        <w:rPr>
          <w:rFonts w:ascii="Times New Roman" w:hAnsi="Times New Roman" w:cs="Times New Roman"/>
          <w:sz w:val="24"/>
          <w:szCs w:val="24"/>
        </w:rPr>
        <w:t xml:space="preserve"> (II опытная - 40 мг/кг ЖМ), а </w:t>
      </w:r>
      <w:proofErr w:type="spellStart"/>
      <w:r w:rsidRPr="006C00D9">
        <w:rPr>
          <w:rFonts w:ascii="Times New Roman" w:hAnsi="Times New Roman" w:cs="Times New Roman"/>
          <w:sz w:val="24"/>
          <w:szCs w:val="24"/>
        </w:rPr>
        <w:t>Дилудин+Энергосил</w:t>
      </w:r>
      <w:proofErr w:type="spellEnd"/>
      <w:r w:rsidRPr="006C00D9">
        <w:rPr>
          <w:rFonts w:ascii="Times New Roman" w:hAnsi="Times New Roman" w:cs="Times New Roman"/>
          <w:sz w:val="24"/>
          <w:szCs w:val="24"/>
        </w:rPr>
        <w:t xml:space="preserve"> (III, IV, V опытные - 30; 40; 50 мг/кг ЖМ при соотношении компонентов 1:3) в изучаемых дозах.</w:t>
      </w:r>
      <w:proofErr w:type="gramEnd"/>
      <w:r w:rsidRPr="006C00D9">
        <w:rPr>
          <w:rFonts w:ascii="Times New Roman" w:hAnsi="Times New Roman" w:cs="Times New Roman"/>
          <w:sz w:val="24"/>
          <w:szCs w:val="24"/>
        </w:rPr>
        <w:t xml:space="preserve"> При этом оптимальные дозы </w:t>
      </w:r>
      <w:proofErr w:type="spellStart"/>
      <w:r w:rsidRPr="006C00D9">
        <w:rPr>
          <w:rFonts w:ascii="Times New Roman" w:hAnsi="Times New Roman" w:cs="Times New Roman"/>
          <w:sz w:val="24"/>
          <w:szCs w:val="24"/>
        </w:rPr>
        <w:t>Дилудина</w:t>
      </w:r>
      <w:proofErr w:type="spellEnd"/>
      <w:r w:rsidRPr="006C00D9">
        <w:rPr>
          <w:rFonts w:ascii="Times New Roman" w:hAnsi="Times New Roman" w:cs="Times New Roman"/>
          <w:sz w:val="24"/>
          <w:szCs w:val="24"/>
        </w:rPr>
        <w:t xml:space="preserve"> и </w:t>
      </w:r>
      <w:proofErr w:type="spellStart"/>
      <w:r w:rsidRPr="006C00D9">
        <w:rPr>
          <w:rFonts w:ascii="Times New Roman" w:hAnsi="Times New Roman" w:cs="Times New Roman"/>
          <w:sz w:val="24"/>
          <w:szCs w:val="24"/>
        </w:rPr>
        <w:t>Энергосила</w:t>
      </w:r>
      <w:proofErr w:type="spellEnd"/>
      <w:r w:rsidRPr="006C00D9">
        <w:rPr>
          <w:rFonts w:ascii="Times New Roman" w:hAnsi="Times New Roman" w:cs="Times New Roman"/>
          <w:sz w:val="24"/>
          <w:szCs w:val="24"/>
        </w:rPr>
        <w:t xml:space="preserve"> (I, II опытные) были взяты из рекомендуемых, по результатам ранее проведённых исследований. Съёмная живая масса бычков в среднем по группам составляла 455,4-457,0 кг. Расстояние перевозки животных - 70 км. </w:t>
      </w:r>
      <w:proofErr w:type="gramStart"/>
      <w:r w:rsidRPr="006C00D9">
        <w:rPr>
          <w:rFonts w:ascii="Times New Roman" w:hAnsi="Times New Roman" w:cs="Times New Roman"/>
          <w:sz w:val="24"/>
          <w:szCs w:val="24"/>
        </w:rPr>
        <w:t xml:space="preserve">Результаты исследований показали, что для сокращения потерь продукции бычков при транспортировке и </w:t>
      </w:r>
      <w:proofErr w:type="spellStart"/>
      <w:r w:rsidRPr="006C00D9">
        <w:rPr>
          <w:rFonts w:ascii="Times New Roman" w:hAnsi="Times New Roman" w:cs="Times New Roman"/>
          <w:sz w:val="24"/>
          <w:szCs w:val="24"/>
        </w:rPr>
        <w:t>предубойном</w:t>
      </w:r>
      <w:proofErr w:type="spellEnd"/>
      <w:r w:rsidRPr="006C00D9">
        <w:rPr>
          <w:rFonts w:ascii="Times New Roman" w:hAnsi="Times New Roman" w:cs="Times New Roman"/>
          <w:sz w:val="24"/>
          <w:szCs w:val="24"/>
        </w:rPr>
        <w:t xml:space="preserve"> стрессах наряду с существующими антистрессовыми препаратами с большим экономическим эффектом рекомендуется скармливать в смеси с концентратами за 5-7 суток до транспортировки смесь </w:t>
      </w:r>
      <w:proofErr w:type="spellStart"/>
      <w:r w:rsidRPr="006C00D9">
        <w:rPr>
          <w:rFonts w:ascii="Times New Roman" w:hAnsi="Times New Roman" w:cs="Times New Roman"/>
          <w:sz w:val="24"/>
          <w:szCs w:val="24"/>
        </w:rPr>
        <w:t>Дилудина</w:t>
      </w:r>
      <w:proofErr w:type="spellEnd"/>
      <w:r w:rsidRPr="006C00D9">
        <w:rPr>
          <w:rFonts w:ascii="Times New Roman" w:hAnsi="Times New Roman" w:cs="Times New Roman"/>
          <w:sz w:val="24"/>
          <w:szCs w:val="24"/>
        </w:rPr>
        <w:t xml:space="preserve"> и </w:t>
      </w:r>
      <w:proofErr w:type="spellStart"/>
      <w:r w:rsidRPr="006C00D9">
        <w:rPr>
          <w:rFonts w:ascii="Times New Roman" w:hAnsi="Times New Roman" w:cs="Times New Roman"/>
          <w:sz w:val="24"/>
          <w:szCs w:val="24"/>
        </w:rPr>
        <w:t>Энергосила</w:t>
      </w:r>
      <w:proofErr w:type="spellEnd"/>
      <w:r w:rsidRPr="006C00D9">
        <w:rPr>
          <w:rFonts w:ascii="Times New Roman" w:hAnsi="Times New Roman" w:cs="Times New Roman"/>
          <w:sz w:val="24"/>
          <w:szCs w:val="24"/>
        </w:rPr>
        <w:t xml:space="preserve"> в дозе 40-50 мг на 1 кг живой массы при их соотношении 1:3. </w:t>
      </w:r>
      <w:proofErr w:type="gramEnd"/>
    </w:p>
    <w:p w:rsidR="008B76CB" w:rsidRPr="006C00D9" w:rsidRDefault="008B76CB" w:rsidP="008B76CB">
      <w:pPr>
        <w:pStyle w:val="a8"/>
        <w:ind w:firstLine="709"/>
        <w:jc w:val="both"/>
        <w:rPr>
          <w:rFonts w:ascii="Times New Roman" w:hAnsi="Times New Roman" w:cs="Times New Roman"/>
          <w:sz w:val="24"/>
          <w:szCs w:val="24"/>
        </w:rPr>
      </w:pPr>
    </w:p>
    <w:p w:rsidR="00C07132" w:rsidRDefault="00C07132" w:rsidP="00C07132">
      <w:pPr>
        <w:pStyle w:val="a8"/>
        <w:ind w:firstLine="709"/>
        <w:jc w:val="both"/>
        <w:rPr>
          <w:rFonts w:ascii="Times New Roman" w:hAnsi="Times New Roman" w:cs="Times New Roman"/>
          <w:sz w:val="28"/>
          <w:szCs w:val="24"/>
        </w:rPr>
      </w:pPr>
      <w:r w:rsidRPr="00E27A3B">
        <w:rPr>
          <w:rFonts w:ascii="Times New Roman" w:hAnsi="Times New Roman" w:cs="Times New Roman"/>
          <w:b/>
          <w:sz w:val="28"/>
          <w:szCs w:val="24"/>
        </w:rPr>
        <w:t>Рапс в кормлении бычков</w:t>
      </w:r>
      <w:r w:rsidRPr="00E27A3B">
        <w:rPr>
          <w:rFonts w:ascii="Times New Roman" w:hAnsi="Times New Roman" w:cs="Times New Roman"/>
          <w:sz w:val="28"/>
          <w:szCs w:val="24"/>
        </w:rPr>
        <w:t xml:space="preserve"> / В. </w:t>
      </w:r>
      <w:proofErr w:type="spellStart"/>
      <w:r w:rsidRPr="00E27A3B">
        <w:rPr>
          <w:rFonts w:ascii="Times New Roman" w:hAnsi="Times New Roman" w:cs="Times New Roman"/>
          <w:sz w:val="28"/>
          <w:szCs w:val="24"/>
        </w:rPr>
        <w:t>Радчиков</w:t>
      </w:r>
      <w:proofErr w:type="spellEnd"/>
      <w:r w:rsidRPr="00E27A3B">
        <w:rPr>
          <w:rFonts w:ascii="Times New Roman" w:hAnsi="Times New Roman" w:cs="Times New Roman"/>
          <w:sz w:val="28"/>
          <w:szCs w:val="24"/>
        </w:rPr>
        <w:t xml:space="preserve"> [и др.] // Животноводство России. </w:t>
      </w:r>
      <w:r>
        <w:rPr>
          <w:rFonts w:ascii="Times New Roman" w:hAnsi="Times New Roman" w:cs="Times New Roman"/>
          <w:sz w:val="28"/>
          <w:szCs w:val="24"/>
        </w:rPr>
        <w:t>–</w:t>
      </w:r>
      <w:r w:rsidRPr="00E27A3B">
        <w:rPr>
          <w:rFonts w:ascii="Times New Roman" w:hAnsi="Times New Roman" w:cs="Times New Roman"/>
          <w:sz w:val="28"/>
          <w:szCs w:val="24"/>
        </w:rPr>
        <w:t xml:space="preserve"> 2017. </w:t>
      </w:r>
      <w:r>
        <w:rPr>
          <w:rFonts w:ascii="Times New Roman" w:hAnsi="Times New Roman" w:cs="Times New Roman"/>
          <w:sz w:val="28"/>
          <w:szCs w:val="24"/>
        </w:rPr>
        <w:t>–</w:t>
      </w:r>
      <w:r w:rsidRPr="00E27A3B">
        <w:rPr>
          <w:rFonts w:ascii="Times New Roman" w:hAnsi="Times New Roman" w:cs="Times New Roman"/>
          <w:sz w:val="28"/>
          <w:szCs w:val="24"/>
        </w:rPr>
        <w:t xml:space="preserve"> № 1. </w:t>
      </w:r>
      <w:r>
        <w:rPr>
          <w:rFonts w:ascii="Times New Roman" w:hAnsi="Times New Roman" w:cs="Times New Roman"/>
          <w:sz w:val="28"/>
          <w:szCs w:val="24"/>
        </w:rPr>
        <w:t>–</w:t>
      </w:r>
      <w:r w:rsidRPr="00E27A3B">
        <w:rPr>
          <w:rFonts w:ascii="Times New Roman" w:hAnsi="Times New Roman" w:cs="Times New Roman"/>
          <w:sz w:val="28"/>
          <w:szCs w:val="24"/>
        </w:rPr>
        <w:t xml:space="preserve"> С. 63-64.</w:t>
      </w:r>
    </w:p>
    <w:p w:rsidR="00C07132" w:rsidRPr="00E27A3B" w:rsidRDefault="00C07132" w:rsidP="00C07132">
      <w:pPr>
        <w:pStyle w:val="a8"/>
        <w:ind w:firstLine="709"/>
        <w:jc w:val="both"/>
        <w:rPr>
          <w:rFonts w:ascii="Times New Roman" w:hAnsi="Times New Roman" w:cs="Times New Roman"/>
          <w:sz w:val="24"/>
          <w:szCs w:val="24"/>
        </w:rPr>
      </w:pPr>
      <w:r w:rsidRPr="00E27A3B">
        <w:rPr>
          <w:rFonts w:ascii="Times New Roman" w:hAnsi="Times New Roman" w:cs="Times New Roman"/>
          <w:sz w:val="24"/>
          <w:szCs w:val="24"/>
        </w:rPr>
        <w:t xml:space="preserve">Основной источник протеина для крупного рогатого скота - растительные корма. Их удельная масса в рационе составляет 65-70 %. В последнее время для откорма бычков на мясо используют рапсовый экстракционный шрот (содержание жира 1-2%) и жмых (содержание жира - 8-10%). Это ценный белковый концентрат, который по аминокислотному составу близок </w:t>
      </w:r>
      <w:proofErr w:type="gramStart"/>
      <w:r w:rsidRPr="00E27A3B">
        <w:rPr>
          <w:rFonts w:ascii="Times New Roman" w:hAnsi="Times New Roman" w:cs="Times New Roman"/>
          <w:sz w:val="24"/>
          <w:szCs w:val="24"/>
        </w:rPr>
        <w:t>к</w:t>
      </w:r>
      <w:proofErr w:type="gramEnd"/>
      <w:r w:rsidRPr="00E27A3B">
        <w:rPr>
          <w:rFonts w:ascii="Times New Roman" w:hAnsi="Times New Roman" w:cs="Times New Roman"/>
          <w:sz w:val="24"/>
          <w:szCs w:val="24"/>
        </w:rPr>
        <w:t xml:space="preserve"> соевому.</w:t>
      </w:r>
    </w:p>
    <w:p w:rsidR="00C07132" w:rsidRDefault="00C07132" w:rsidP="00E27A3B">
      <w:pPr>
        <w:pStyle w:val="a8"/>
        <w:ind w:firstLine="709"/>
        <w:jc w:val="both"/>
        <w:rPr>
          <w:rFonts w:ascii="Times New Roman" w:hAnsi="Times New Roman" w:cs="Times New Roman"/>
          <w:sz w:val="24"/>
          <w:szCs w:val="24"/>
        </w:rPr>
      </w:pPr>
    </w:p>
    <w:p w:rsidR="0002241B" w:rsidRPr="006C00D9" w:rsidRDefault="0002241B" w:rsidP="0002241B">
      <w:pPr>
        <w:pStyle w:val="a8"/>
        <w:ind w:firstLine="709"/>
        <w:jc w:val="both"/>
        <w:rPr>
          <w:rFonts w:ascii="Times New Roman" w:hAnsi="Times New Roman" w:cs="Times New Roman"/>
          <w:sz w:val="28"/>
          <w:szCs w:val="24"/>
        </w:rPr>
      </w:pPr>
      <w:r w:rsidRPr="006C00D9">
        <w:rPr>
          <w:rFonts w:ascii="Times New Roman" w:hAnsi="Times New Roman" w:cs="Times New Roman"/>
          <w:b/>
          <w:sz w:val="28"/>
          <w:szCs w:val="24"/>
        </w:rPr>
        <w:t>Убойные показатели, морфологический и химический составы туш бычков нового типа «</w:t>
      </w:r>
      <w:proofErr w:type="spellStart"/>
      <w:r w:rsidRPr="006C00D9">
        <w:rPr>
          <w:rFonts w:ascii="Times New Roman" w:hAnsi="Times New Roman" w:cs="Times New Roman"/>
          <w:b/>
          <w:sz w:val="28"/>
          <w:szCs w:val="24"/>
        </w:rPr>
        <w:t>Вознесеновский</w:t>
      </w:r>
      <w:proofErr w:type="spellEnd"/>
      <w:r w:rsidRPr="006C00D9">
        <w:rPr>
          <w:rFonts w:ascii="Times New Roman" w:hAnsi="Times New Roman" w:cs="Times New Roman"/>
          <w:b/>
          <w:sz w:val="28"/>
          <w:szCs w:val="24"/>
        </w:rPr>
        <w:t>» калмыцкой породы скота</w:t>
      </w:r>
      <w:r w:rsidRPr="006C00D9">
        <w:rPr>
          <w:rFonts w:ascii="Times New Roman" w:hAnsi="Times New Roman" w:cs="Times New Roman"/>
          <w:sz w:val="28"/>
          <w:szCs w:val="24"/>
        </w:rPr>
        <w:t xml:space="preserve"> / И.</w:t>
      </w:r>
      <w:r>
        <w:rPr>
          <w:rFonts w:ascii="Times New Roman" w:hAnsi="Times New Roman" w:cs="Times New Roman"/>
          <w:sz w:val="28"/>
          <w:szCs w:val="24"/>
        </w:rPr>
        <w:t xml:space="preserve"> </w:t>
      </w:r>
      <w:r w:rsidRPr="006C00D9">
        <w:rPr>
          <w:rFonts w:ascii="Times New Roman" w:hAnsi="Times New Roman" w:cs="Times New Roman"/>
          <w:sz w:val="28"/>
          <w:szCs w:val="24"/>
        </w:rPr>
        <w:t>М.</w:t>
      </w:r>
      <w:r>
        <w:rPr>
          <w:rFonts w:ascii="Times New Roman" w:hAnsi="Times New Roman" w:cs="Times New Roman"/>
          <w:sz w:val="28"/>
          <w:szCs w:val="24"/>
        </w:rPr>
        <w:t xml:space="preserve"> </w:t>
      </w:r>
      <w:r w:rsidRPr="006C00D9">
        <w:rPr>
          <w:rFonts w:ascii="Times New Roman" w:hAnsi="Times New Roman" w:cs="Times New Roman"/>
          <w:sz w:val="28"/>
          <w:szCs w:val="24"/>
        </w:rPr>
        <w:t>Дунин</w:t>
      </w:r>
      <w:r>
        <w:rPr>
          <w:rFonts w:ascii="Times New Roman" w:hAnsi="Times New Roman" w:cs="Times New Roman"/>
          <w:sz w:val="28"/>
          <w:szCs w:val="24"/>
        </w:rPr>
        <w:t xml:space="preserve"> </w:t>
      </w:r>
      <w:r w:rsidRPr="00122CCA">
        <w:rPr>
          <w:rFonts w:ascii="Times New Roman" w:hAnsi="Times New Roman" w:cs="Times New Roman"/>
          <w:sz w:val="28"/>
          <w:szCs w:val="24"/>
        </w:rPr>
        <w:t>[</w:t>
      </w:r>
      <w:r>
        <w:rPr>
          <w:rFonts w:ascii="Times New Roman" w:hAnsi="Times New Roman" w:cs="Times New Roman"/>
          <w:sz w:val="28"/>
          <w:szCs w:val="24"/>
        </w:rPr>
        <w:t>и др.</w:t>
      </w:r>
      <w:r w:rsidRPr="00122CCA">
        <w:rPr>
          <w:rFonts w:ascii="Times New Roman" w:hAnsi="Times New Roman" w:cs="Times New Roman"/>
          <w:sz w:val="28"/>
          <w:szCs w:val="24"/>
        </w:rPr>
        <w:t>]</w:t>
      </w:r>
      <w:r w:rsidRPr="006C00D9">
        <w:rPr>
          <w:rFonts w:ascii="Times New Roman" w:hAnsi="Times New Roman" w:cs="Times New Roman"/>
          <w:sz w:val="28"/>
          <w:szCs w:val="24"/>
        </w:rPr>
        <w:t xml:space="preserve"> //Вестник мясного скотоводства. – 2016. </w:t>
      </w:r>
      <w:r w:rsidR="00FF26B1">
        <w:rPr>
          <w:rFonts w:ascii="Times New Roman" w:hAnsi="Times New Roman" w:cs="Times New Roman"/>
          <w:sz w:val="28"/>
          <w:szCs w:val="24"/>
        </w:rPr>
        <w:t>–</w:t>
      </w:r>
      <w:r w:rsidRPr="006C00D9">
        <w:rPr>
          <w:rFonts w:ascii="Times New Roman" w:hAnsi="Times New Roman" w:cs="Times New Roman"/>
          <w:sz w:val="28"/>
          <w:szCs w:val="24"/>
        </w:rPr>
        <w:t xml:space="preserve"> № 4. – С. 35-41.</w:t>
      </w:r>
    </w:p>
    <w:p w:rsidR="0002241B" w:rsidRPr="006C00D9" w:rsidRDefault="0002241B" w:rsidP="0010520D">
      <w:pPr>
        <w:pStyle w:val="a8"/>
        <w:widowControl w:val="0"/>
        <w:ind w:firstLine="709"/>
        <w:jc w:val="both"/>
        <w:rPr>
          <w:rFonts w:ascii="Times New Roman" w:hAnsi="Times New Roman" w:cs="Times New Roman"/>
          <w:sz w:val="24"/>
          <w:szCs w:val="24"/>
        </w:rPr>
      </w:pPr>
      <w:r w:rsidRPr="006C00D9">
        <w:rPr>
          <w:rFonts w:ascii="Times New Roman" w:hAnsi="Times New Roman" w:cs="Times New Roman"/>
          <w:sz w:val="24"/>
          <w:szCs w:val="24"/>
        </w:rPr>
        <w:t>В статье представлены результаты контрольного убоя бычков калмыцкой породы нового типа «</w:t>
      </w:r>
      <w:proofErr w:type="spellStart"/>
      <w:r w:rsidRPr="006C00D9">
        <w:rPr>
          <w:rFonts w:ascii="Times New Roman" w:hAnsi="Times New Roman" w:cs="Times New Roman"/>
          <w:sz w:val="24"/>
          <w:szCs w:val="24"/>
        </w:rPr>
        <w:t>Вознесеновский</w:t>
      </w:r>
      <w:proofErr w:type="spellEnd"/>
      <w:r w:rsidRPr="006C00D9">
        <w:rPr>
          <w:rFonts w:ascii="Times New Roman" w:hAnsi="Times New Roman" w:cs="Times New Roman"/>
          <w:sz w:val="24"/>
          <w:szCs w:val="24"/>
        </w:rPr>
        <w:t xml:space="preserve">» и базового варианта, который проводился на мясокомбинате с. </w:t>
      </w:r>
      <w:proofErr w:type="gramStart"/>
      <w:r w:rsidRPr="006C00D9">
        <w:rPr>
          <w:rFonts w:ascii="Times New Roman" w:hAnsi="Times New Roman" w:cs="Times New Roman"/>
          <w:sz w:val="24"/>
          <w:szCs w:val="24"/>
        </w:rPr>
        <w:t>Дивное</w:t>
      </w:r>
      <w:proofErr w:type="gramEnd"/>
      <w:r w:rsidRPr="006C00D9">
        <w:rPr>
          <w:rFonts w:ascii="Times New Roman" w:hAnsi="Times New Roman" w:cs="Times New Roman"/>
          <w:sz w:val="24"/>
          <w:szCs w:val="24"/>
        </w:rPr>
        <w:t xml:space="preserve"> </w:t>
      </w:r>
      <w:proofErr w:type="spellStart"/>
      <w:r w:rsidRPr="006C00D9">
        <w:rPr>
          <w:rFonts w:ascii="Times New Roman" w:hAnsi="Times New Roman" w:cs="Times New Roman"/>
          <w:sz w:val="24"/>
          <w:szCs w:val="24"/>
        </w:rPr>
        <w:t>Апанасенковского</w:t>
      </w:r>
      <w:proofErr w:type="spellEnd"/>
      <w:r w:rsidRPr="006C00D9">
        <w:rPr>
          <w:rFonts w:ascii="Times New Roman" w:hAnsi="Times New Roman" w:cs="Times New Roman"/>
          <w:sz w:val="24"/>
          <w:szCs w:val="24"/>
        </w:rPr>
        <w:t xml:space="preserve"> района Ставропольского края. На мясокомбинате проводился убой животных с предварительной </w:t>
      </w:r>
      <w:proofErr w:type="spellStart"/>
      <w:r w:rsidRPr="006C00D9">
        <w:rPr>
          <w:rFonts w:ascii="Times New Roman" w:hAnsi="Times New Roman" w:cs="Times New Roman"/>
          <w:sz w:val="24"/>
          <w:szCs w:val="24"/>
        </w:rPr>
        <w:t>предубойной</w:t>
      </w:r>
      <w:proofErr w:type="spellEnd"/>
      <w:r w:rsidRPr="006C00D9">
        <w:rPr>
          <w:rFonts w:ascii="Times New Roman" w:hAnsi="Times New Roman" w:cs="Times New Roman"/>
          <w:sz w:val="24"/>
          <w:szCs w:val="24"/>
        </w:rPr>
        <w:t xml:space="preserve"> выдержкой, а затем на охлаждённых до +4</w:t>
      </w:r>
      <w:proofErr w:type="gramStart"/>
      <w:r w:rsidRPr="006C00D9">
        <w:rPr>
          <w:rFonts w:ascii="Times New Roman" w:hAnsi="Times New Roman" w:cs="Times New Roman"/>
          <w:sz w:val="24"/>
          <w:szCs w:val="24"/>
        </w:rPr>
        <w:t xml:space="preserve"> °С</w:t>
      </w:r>
      <w:proofErr w:type="gramEnd"/>
      <w:r w:rsidRPr="006C00D9">
        <w:rPr>
          <w:rFonts w:ascii="Times New Roman" w:hAnsi="Times New Roman" w:cs="Times New Roman"/>
          <w:sz w:val="24"/>
          <w:szCs w:val="24"/>
        </w:rPr>
        <w:t xml:space="preserve"> полутушах проводилась их обвалка. В результате были определены такие показатели, как масса парной туши, масса внутреннего жира-сырца, убойная масса, масса мякоти, костей и сухожилий. Далее путём расчётов был определён выход мякоти, костей и сухожилий, а также такие показатели, как индекс </w:t>
      </w:r>
      <w:proofErr w:type="spellStart"/>
      <w:r w:rsidRPr="006C00D9">
        <w:rPr>
          <w:rFonts w:ascii="Times New Roman" w:hAnsi="Times New Roman" w:cs="Times New Roman"/>
          <w:sz w:val="24"/>
          <w:szCs w:val="24"/>
        </w:rPr>
        <w:t>мясности</w:t>
      </w:r>
      <w:proofErr w:type="spellEnd"/>
      <w:r w:rsidRPr="006C00D9">
        <w:rPr>
          <w:rFonts w:ascii="Times New Roman" w:hAnsi="Times New Roman" w:cs="Times New Roman"/>
          <w:sz w:val="24"/>
          <w:szCs w:val="24"/>
        </w:rPr>
        <w:t xml:space="preserve"> и </w:t>
      </w:r>
      <w:r w:rsidRPr="006C00D9">
        <w:rPr>
          <w:rFonts w:ascii="Times New Roman" w:hAnsi="Times New Roman" w:cs="Times New Roman"/>
          <w:sz w:val="24"/>
          <w:szCs w:val="24"/>
        </w:rPr>
        <w:lastRenderedPageBreak/>
        <w:t xml:space="preserve">выход мякоти на 100 кг живой массы. К примеру, разница между бычками базового варианта и нового типа по выходу мякоти в туше на 100 кг </w:t>
      </w:r>
      <w:proofErr w:type="spellStart"/>
      <w:r w:rsidRPr="006C00D9">
        <w:rPr>
          <w:rFonts w:ascii="Times New Roman" w:hAnsi="Times New Roman" w:cs="Times New Roman"/>
          <w:sz w:val="24"/>
          <w:szCs w:val="24"/>
        </w:rPr>
        <w:t>предубойной</w:t>
      </w:r>
      <w:proofErr w:type="spellEnd"/>
      <w:r w:rsidRPr="006C00D9">
        <w:rPr>
          <w:rFonts w:ascii="Times New Roman" w:hAnsi="Times New Roman" w:cs="Times New Roman"/>
          <w:sz w:val="24"/>
          <w:szCs w:val="24"/>
        </w:rPr>
        <w:t xml:space="preserve"> живой массы составила 4,45 кг (10,2 %; </w:t>
      </w:r>
      <w:proofErr w:type="gramStart"/>
      <w:r w:rsidRPr="006C00D9">
        <w:rPr>
          <w:rFonts w:ascii="Times New Roman" w:hAnsi="Times New Roman" w:cs="Times New Roman"/>
          <w:sz w:val="24"/>
          <w:szCs w:val="24"/>
        </w:rPr>
        <w:t>Р</w:t>
      </w:r>
      <w:proofErr w:type="gramEnd"/>
      <w:r w:rsidRPr="006C00D9">
        <w:rPr>
          <w:rFonts w:ascii="Times New Roman" w:hAnsi="Times New Roman" w:cs="Times New Roman"/>
          <w:sz w:val="24"/>
          <w:szCs w:val="24"/>
        </w:rPr>
        <w:t xml:space="preserve">&lt;0,001) в пользу бычков нового типа. Индекс </w:t>
      </w:r>
      <w:proofErr w:type="spellStart"/>
      <w:r w:rsidRPr="006C00D9">
        <w:rPr>
          <w:rFonts w:ascii="Times New Roman" w:hAnsi="Times New Roman" w:cs="Times New Roman"/>
          <w:sz w:val="24"/>
          <w:szCs w:val="24"/>
        </w:rPr>
        <w:t>мясности</w:t>
      </w:r>
      <w:proofErr w:type="spellEnd"/>
      <w:r w:rsidRPr="006C00D9">
        <w:rPr>
          <w:rFonts w:ascii="Times New Roman" w:hAnsi="Times New Roman" w:cs="Times New Roman"/>
          <w:sz w:val="24"/>
          <w:szCs w:val="24"/>
        </w:rPr>
        <w:t xml:space="preserve"> у бычков нового типа был выше на 19,8 %, что говорит о более высокой мясной продуктивности бычков калмыцкой породы нового типа. Химический состав мяса и соотношение его структурных компонентов - белка и жира позволяют определить его ценность как пищевого продукта. По результатам лабораторных исследований был определён химический состав мяса-фарша и длиннейшей мышцы спины бычков нового типа и базового варианта. Например, в 18-месячном возрасте содержание сухого вещества в мясе-фарше бычков контрольной группы было больше на 9,72 %, а в длиннейшей мышце спины - на 3,89 %. </w:t>
      </w:r>
    </w:p>
    <w:p w:rsidR="0002241B" w:rsidRPr="00E27A3B" w:rsidRDefault="0002241B" w:rsidP="00E27A3B">
      <w:pPr>
        <w:pStyle w:val="a8"/>
        <w:ind w:firstLine="709"/>
        <w:jc w:val="both"/>
        <w:rPr>
          <w:rFonts w:ascii="Times New Roman" w:hAnsi="Times New Roman" w:cs="Times New Roman"/>
          <w:sz w:val="24"/>
          <w:szCs w:val="24"/>
        </w:rPr>
      </w:pPr>
    </w:p>
    <w:p w:rsidR="001E3300" w:rsidRPr="00E27A3B" w:rsidRDefault="00C07132" w:rsidP="00E27A3B">
      <w:pPr>
        <w:pStyle w:val="a8"/>
        <w:ind w:firstLine="709"/>
        <w:jc w:val="both"/>
        <w:rPr>
          <w:rFonts w:ascii="Times New Roman" w:hAnsi="Times New Roman" w:cs="Times New Roman"/>
          <w:sz w:val="24"/>
          <w:szCs w:val="24"/>
        </w:rPr>
      </w:pPr>
      <w:r>
        <w:rPr>
          <w:rFonts w:ascii="Times New Roman" w:hAnsi="Times New Roman" w:cs="Times New Roman"/>
          <w:sz w:val="24"/>
          <w:szCs w:val="24"/>
        </w:rPr>
        <w:t>Составитель: Л. М. Бабанина</w:t>
      </w:r>
    </w:p>
    <w:p w:rsidR="003246E8" w:rsidRPr="00E27A3B" w:rsidRDefault="003246E8" w:rsidP="00E27A3B">
      <w:pPr>
        <w:pStyle w:val="a8"/>
        <w:ind w:firstLine="709"/>
        <w:jc w:val="both"/>
        <w:rPr>
          <w:rFonts w:ascii="Times New Roman" w:hAnsi="Times New Roman" w:cs="Times New Roman"/>
          <w:sz w:val="24"/>
          <w:szCs w:val="24"/>
        </w:rPr>
      </w:pPr>
    </w:p>
    <w:sectPr w:rsidR="003246E8" w:rsidRPr="00E27A3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35" w:rsidRDefault="00E15235" w:rsidP="00C07132">
      <w:pPr>
        <w:spacing w:after="0" w:line="240" w:lineRule="auto"/>
      </w:pPr>
      <w:r>
        <w:separator/>
      </w:r>
    </w:p>
  </w:endnote>
  <w:endnote w:type="continuationSeparator" w:id="0">
    <w:p w:rsidR="00E15235" w:rsidRDefault="00E15235" w:rsidP="00C0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211428"/>
      <w:docPartObj>
        <w:docPartGallery w:val="Page Numbers (Bottom of Page)"/>
        <w:docPartUnique/>
      </w:docPartObj>
    </w:sdtPr>
    <w:sdtEndPr/>
    <w:sdtContent>
      <w:p w:rsidR="00C07132" w:rsidRDefault="00C07132">
        <w:pPr>
          <w:pStyle w:val="ac"/>
          <w:jc w:val="center"/>
        </w:pPr>
        <w:r>
          <w:fldChar w:fldCharType="begin"/>
        </w:r>
        <w:r>
          <w:instrText>PAGE   \* MERGEFORMAT</w:instrText>
        </w:r>
        <w:r>
          <w:fldChar w:fldCharType="separate"/>
        </w:r>
        <w:r w:rsidR="003259BF">
          <w:rPr>
            <w:noProof/>
          </w:rPr>
          <w:t>27</w:t>
        </w:r>
        <w:r>
          <w:fldChar w:fldCharType="end"/>
        </w:r>
      </w:p>
    </w:sdtContent>
  </w:sdt>
  <w:p w:rsidR="00C07132" w:rsidRDefault="00C071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35" w:rsidRDefault="00E15235" w:rsidP="00C07132">
      <w:pPr>
        <w:spacing w:after="0" w:line="240" w:lineRule="auto"/>
      </w:pPr>
      <w:r>
        <w:separator/>
      </w:r>
    </w:p>
  </w:footnote>
  <w:footnote w:type="continuationSeparator" w:id="0">
    <w:p w:rsidR="00E15235" w:rsidRDefault="00E15235" w:rsidP="00C07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elibrary.ru/pic/1pix.gif" style="width:.85pt;height:.85pt;visibility:visible;mso-wrap-style:square" o:bullet="t">
        <v:imagedata r:id="rId1" o:title="1pix"/>
      </v:shape>
    </w:pict>
  </w:numPicBullet>
  <w:abstractNum w:abstractNumId="0">
    <w:nsid w:val="50FD2F9B"/>
    <w:multiLevelType w:val="hybridMultilevel"/>
    <w:tmpl w:val="192C3700"/>
    <w:lvl w:ilvl="0" w:tplc="85126E0E">
      <w:start w:val="1"/>
      <w:numFmt w:val="bullet"/>
      <w:lvlText w:val=""/>
      <w:lvlPicBulletId w:val="0"/>
      <w:lvlJc w:val="left"/>
      <w:pPr>
        <w:tabs>
          <w:tab w:val="num" w:pos="720"/>
        </w:tabs>
        <w:ind w:left="720" w:hanging="360"/>
      </w:pPr>
      <w:rPr>
        <w:rFonts w:ascii="Symbol" w:hAnsi="Symbol" w:hint="default"/>
      </w:rPr>
    </w:lvl>
    <w:lvl w:ilvl="1" w:tplc="66A413BA" w:tentative="1">
      <w:start w:val="1"/>
      <w:numFmt w:val="bullet"/>
      <w:lvlText w:val=""/>
      <w:lvlJc w:val="left"/>
      <w:pPr>
        <w:tabs>
          <w:tab w:val="num" w:pos="1440"/>
        </w:tabs>
        <w:ind w:left="1440" w:hanging="360"/>
      </w:pPr>
      <w:rPr>
        <w:rFonts w:ascii="Symbol" w:hAnsi="Symbol" w:hint="default"/>
      </w:rPr>
    </w:lvl>
    <w:lvl w:ilvl="2" w:tplc="13B2EDCE" w:tentative="1">
      <w:start w:val="1"/>
      <w:numFmt w:val="bullet"/>
      <w:lvlText w:val=""/>
      <w:lvlJc w:val="left"/>
      <w:pPr>
        <w:tabs>
          <w:tab w:val="num" w:pos="2160"/>
        </w:tabs>
        <w:ind w:left="2160" w:hanging="360"/>
      </w:pPr>
      <w:rPr>
        <w:rFonts w:ascii="Symbol" w:hAnsi="Symbol" w:hint="default"/>
      </w:rPr>
    </w:lvl>
    <w:lvl w:ilvl="3" w:tplc="B78C28B0" w:tentative="1">
      <w:start w:val="1"/>
      <w:numFmt w:val="bullet"/>
      <w:lvlText w:val=""/>
      <w:lvlJc w:val="left"/>
      <w:pPr>
        <w:tabs>
          <w:tab w:val="num" w:pos="2880"/>
        </w:tabs>
        <w:ind w:left="2880" w:hanging="360"/>
      </w:pPr>
      <w:rPr>
        <w:rFonts w:ascii="Symbol" w:hAnsi="Symbol" w:hint="default"/>
      </w:rPr>
    </w:lvl>
    <w:lvl w:ilvl="4" w:tplc="3ADEE8BC" w:tentative="1">
      <w:start w:val="1"/>
      <w:numFmt w:val="bullet"/>
      <w:lvlText w:val=""/>
      <w:lvlJc w:val="left"/>
      <w:pPr>
        <w:tabs>
          <w:tab w:val="num" w:pos="3600"/>
        </w:tabs>
        <w:ind w:left="3600" w:hanging="360"/>
      </w:pPr>
      <w:rPr>
        <w:rFonts w:ascii="Symbol" w:hAnsi="Symbol" w:hint="default"/>
      </w:rPr>
    </w:lvl>
    <w:lvl w:ilvl="5" w:tplc="F6CA4E84" w:tentative="1">
      <w:start w:val="1"/>
      <w:numFmt w:val="bullet"/>
      <w:lvlText w:val=""/>
      <w:lvlJc w:val="left"/>
      <w:pPr>
        <w:tabs>
          <w:tab w:val="num" w:pos="4320"/>
        </w:tabs>
        <w:ind w:left="4320" w:hanging="360"/>
      </w:pPr>
      <w:rPr>
        <w:rFonts w:ascii="Symbol" w:hAnsi="Symbol" w:hint="default"/>
      </w:rPr>
    </w:lvl>
    <w:lvl w:ilvl="6" w:tplc="6CD47BDA" w:tentative="1">
      <w:start w:val="1"/>
      <w:numFmt w:val="bullet"/>
      <w:lvlText w:val=""/>
      <w:lvlJc w:val="left"/>
      <w:pPr>
        <w:tabs>
          <w:tab w:val="num" w:pos="5040"/>
        </w:tabs>
        <w:ind w:left="5040" w:hanging="360"/>
      </w:pPr>
      <w:rPr>
        <w:rFonts w:ascii="Symbol" w:hAnsi="Symbol" w:hint="default"/>
      </w:rPr>
    </w:lvl>
    <w:lvl w:ilvl="7" w:tplc="C4E06E6A" w:tentative="1">
      <w:start w:val="1"/>
      <w:numFmt w:val="bullet"/>
      <w:lvlText w:val=""/>
      <w:lvlJc w:val="left"/>
      <w:pPr>
        <w:tabs>
          <w:tab w:val="num" w:pos="5760"/>
        </w:tabs>
        <w:ind w:left="5760" w:hanging="360"/>
      </w:pPr>
      <w:rPr>
        <w:rFonts w:ascii="Symbol" w:hAnsi="Symbol" w:hint="default"/>
      </w:rPr>
    </w:lvl>
    <w:lvl w:ilvl="8" w:tplc="3B023690" w:tentative="1">
      <w:start w:val="1"/>
      <w:numFmt w:val="bullet"/>
      <w:lvlText w:val=""/>
      <w:lvlJc w:val="left"/>
      <w:pPr>
        <w:tabs>
          <w:tab w:val="num" w:pos="6480"/>
        </w:tabs>
        <w:ind w:left="6480" w:hanging="360"/>
      </w:pPr>
      <w:rPr>
        <w:rFonts w:ascii="Symbol" w:hAnsi="Symbol" w:hint="default"/>
      </w:rPr>
    </w:lvl>
  </w:abstractNum>
  <w:abstractNum w:abstractNumId="1">
    <w:nsid w:val="5D6A7E62"/>
    <w:multiLevelType w:val="hybridMultilevel"/>
    <w:tmpl w:val="7BC2316C"/>
    <w:lvl w:ilvl="0" w:tplc="449A4596">
      <w:start w:val="1"/>
      <w:numFmt w:val="bullet"/>
      <w:lvlText w:val=""/>
      <w:lvlPicBulletId w:val="0"/>
      <w:lvlJc w:val="left"/>
      <w:pPr>
        <w:tabs>
          <w:tab w:val="num" w:pos="1069"/>
        </w:tabs>
        <w:ind w:left="1069" w:hanging="360"/>
      </w:pPr>
      <w:rPr>
        <w:rFonts w:ascii="Symbol" w:hAnsi="Symbol" w:hint="default"/>
      </w:rPr>
    </w:lvl>
    <w:lvl w:ilvl="1" w:tplc="219A5B4C" w:tentative="1">
      <w:start w:val="1"/>
      <w:numFmt w:val="bullet"/>
      <w:lvlText w:val=""/>
      <w:lvlJc w:val="left"/>
      <w:pPr>
        <w:tabs>
          <w:tab w:val="num" w:pos="1789"/>
        </w:tabs>
        <w:ind w:left="1789" w:hanging="360"/>
      </w:pPr>
      <w:rPr>
        <w:rFonts w:ascii="Symbol" w:hAnsi="Symbol" w:hint="default"/>
      </w:rPr>
    </w:lvl>
    <w:lvl w:ilvl="2" w:tplc="E43A0770" w:tentative="1">
      <w:start w:val="1"/>
      <w:numFmt w:val="bullet"/>
      <w:lvlText w:val=""/>
      <w:lvlJc w:val="left"/>
      <w:pPr>
        <w:tabs>
          <w:tab w:val="num" w:pos="2509"/>
        </w:tabs>
        <w:ind w:left="2509" w:hanging="360"/>
      </w:pPr>
      <w:rPr>
        <w:rFonts w:ascii="Symbol" w:hAnsi="Symbol" w:hint="default"/>
      </w:rPr>
    </w:lvl>
    <w:lvl w:ilvl="3" w:tplc="A7B2DC52" w:tentative="1">
      <w:start w:val="1"/>
      <w:numFmt w:val="bullet"/>
      <w:lvlText w:val=""/>
      <w:lvlJc w:val="left"/>
      <w:pPr>
        <w:tabs>
          <w:tab w:val="num" w:pos="3229"/>
        </w:tabs>
        <w:ind w:left="3229" w:hanging="360"/>
      </w:pPr>
      <w:rPr>
        <w:rFonts w:ascii="Symbol" w:hAnsi="Symbol" w:hint="default"/>
      </w:rPr>
    </w:lvl>
    <w:lvl w:ilvl="4" w:tplc="DDDAA088" w:tentative="1">
      <w:start w:val="1"/>
      <w:numFmt w:val="bullet"/>
      <w:lvlText w:val=""/>
      <w:lvlJc w:val="left"/>
      <w:pPr>
        <w:tabs>
          <w:tab w:val="num" w:pos="3949"/>
        </w:tabs>
        <w:ind w:left="3949" w:hanging="360"/>
      </w:pPr>
      <w:rPr>
        <w:rFonts w:ascii="Symbol" w:hAnsi="Symbol" w:hint="default"/>
      </w:rPr>
    </w:lvl>
    <w:lvl w:ilvl="5" w:tplc="1FD0F57C" w:tentative="1">
      <w:start w:val="1"/>
      <w:numFmt w:val="bullet"/>
      <w:lvlText w:val=""/>
      <w:lvlJc w:val="left"/>
      <w:pPr>
        <w:tabs>
          <w:tab w:val="num" w:pos="4669"/>
        </w:tabs>
        <w:ind w:left="4669" w:hanging="360"/>
      </w:pPr>
      <w:rPr>
        <w:rFonts w:ascii="Symbol" w:hAnsi="Symbol" w:hint="default"/>
      </w:rPr>
    </w:lvl>
    <w:lvl w:ilvl="6" w:tplc="419EB42E" w:tentative="1">
      <w:start w:val="1"/>
      <w:numFmt w:val="bullet"/>
      <w:lvlText w:val=""/>
      <w:lvlJc w:val="left"/>
      <w:pPr>
        <w:tabs>
          <w:tab w:val="num" w:pos="5389"/>
        </w:tabs>
        <w:ind w:left="5389" w:hanging="360"/>
      </w:pPr>
      <w:rPr>
        <w:rFonts w:ascii="Symbol" w:hAnsi="Symbol" w:hint="default"/>
      </w:rPr>
    </w:lvl>
    <w:lvl w:ilvl="7" w:tplc="FC3C12EE" w:tentative="1">
      <w:start w:val="1"/>
      <w:numFmt w:val="bullet"/>
      <w:lvlText w:val=""/>
      <w:lvlJc w:val="left"/>
      <w:pPr>
        <w:tabs>
          <w:tab w:val="num" w:pos="6109"/>
        </w:tabs>
        <w:ind w:left="6109" w:hanging="360"/>
      </w:pPr>
      <w:rPr>
        <w:rFonts w:ascii="Symbol" w:hAnsi="Symbol" w:hint="default"/>
      </w:rPr>
    </w:lvl>
    <w:lvl w:ilvl="8" w:tplc="B6989046" w:tentative="1">
      <w:start w:val="1"/>
      <w:numFmt w:val="bullet"/>
      <w:lvlText w:val=""/>
      <w:lvlJc w:val="left"/>
      <w:pPr>
        <w:tabs>
          <w:tab w:val="num" w:pos="6829"/>
        </w:tabs>
        <w:ind w:left="6829" w:hanging="360"/>
      </w:pPr>
      <w:rPr>
        <w:rFonts w:ascii="Symbol" w:hAnsi="Symbol" w:hint="default"/>
      </w:rPr>
    </w:lvl>
  </w:abstractNum>
  <w:abstractNum w:abstractNumId="2">
    <w:nsid w:val="768F159D"/>
    <w:multiLevelType w:val="hybridMultilevel"/>
    <w:tmpl w:val="9CAE5966"/>
    <w:lvl w:ilvl="0" w:tplc="0F241C5E">
      <w:start w:val="1"/>
      <w:numFmt w:val="bullet"/>
      <w:lvlText w:val=""/>
      <w:lvlPicBulletId w:val="0"/>
      <w:lvlJc w:val="left"/>
      <w:pPr>
        <w:tabs>
          <w:tab w:val="num" w:pos="720"/>
        </w:tabs>
        <w:ind w:left="720" w:hanging="360"/>
      </w:pPr>
      <w:rPr>
        <w:rFonts w:ascii="Symbol" w:hAnsi="Symbol" w:hint="default"/>
      </w:rPr>
    </w:lvl>
    <w:lvl w:ilvl="1" w:tplc="B40245A6" w:tentative="1">
      <w:start w:val="1"/>
      <w:numFmt w:val="bullet"/>
      <w:lvlText w:val=""/>
      <w:lvlJc w:val="left"/>
      <w:pPr>
        <w:tabs>
          <w:tab w:val="num" w:pos="1440"/>
        </w:tabs>
        <w:ind w:left="1440" w:hanging="360"/>
      </w:pPr>
      <w:rPr>
        <w:rFonts w:ascii="Symbol" w:hAnsi="Symbol" w:hint="default"/>
      </w:rPr>
    </w:lvl>
    <w:lvl w:ilvl="2" w:tplc="67F80EBA" w:tentative="1">
      <w:start w:val="1"/>
      <w:numFmt w:val="bullet"/>
      <w:lvlText w:val=""/>
      <w:lvlJc w:val="left"/>
      <w:pPr>
        <w:tabs>
          <w:tab w:val="num" w:pos="2160"/>
        </w:tabs>
        <w:ind w:left="2160" w:hanging="360"/>
      </w:pPr>
      <w:rPr>
        <w:rFonts w:ascii="Symbol" w:hAnsi="Symbol" w:hint="default"/>
      </w:rPr>
    </w:lvl>
    <w:lvl w:ilvl="3" w:tplc="62C801E2" w:tentative="1">
      <w:start w:val="1"/>
      <w:numFmt w:val="bullet"/>
      <w:lvlText w:val=""/>
      <w:lvlJc w:val="left"/>
      <w:pPr>
        <w:tabs>
          <w:tab w:val="num" w:pos="2880"/>
        </w:tabs>
        <w:ind w:left="2880" w:hanging="360"/>
      </w:pPr>
      <w:rPr>
        <w:rFonts w:ascii="Symbol" w:hAnsi="Symbol" w:hint="default"/>
      </w:rPr>
    </w:lvl>
    <w:lvl w:ilvl="4" w:tplc="7D3CC270" w:tentative="1">
      <w:start w:val="1"/>
      <w:numFmt w:val="bullet"/>
      <w:lvlText w:val=""/>
      <w:lvlJc w:val="left"/>
      <w:pPr>
        <w:tabs>
          <w:tab w:val="num" w:pos="3600"/>
        </w:tabs>
        <w:ind w:left="3600" w:hanging="360"/>
      </w:pPr>
      <w:rPr>
        <w:rFonts w:ascii="Symbol" w:hAnsi="Symbol" w:hint="default"/>
      </w:rPr>
    </w:lvl>
    <w:lvl w:ilvl="5" w:tplc="EAC04F48" w:tentative="1">
      <w:start w:val="1"/>
      <w:numFmt w:val="bullet"/>
      <w:lvlText w:val=""/>
      <w:lvlJc w:val="left"/>
      <w:pPr>
        <w:tabs>
          <w:tab w:val="num" w:pos="4320"/>
        </w:tabs>
        <w:ind w:left="4320" w:hanging="360"/>
      </w:pPr>
      <w:rPr>
        <w:rFonts w:ascii="Symbol" w:hAnsi="Symbol" w:hint="default"/>
      </w:rPr>
    </w:lvl>
    <w:lvl w:ilvl="6" w:tplc="04C2CE42" w:tentative="1">
      <w:start w:val="1"/>
      <w:numFmt w:val="bullet"/>
      <w:lvlText w:val=""/>
      <w:lvlJc w:val="left"/>
      <w:pPr>
        <w:tabs>
          <w:tab w:val="num" w:pos="5040"/>
        </w:tabs>
        <w:ind w:left="5040" w:hanging="360"/>
      </w:pPr>
      <w:rPr>
        <w:rFonts w:ascii="Symbol" w:hAnsi="Symbol" w:hint="default"/>
      </w:rPr>
    </w:lvl>
    <w:lvl w:ilvl="7" w:tplc="6D467270" w:tentative="1">
      <w:start w:val="1"/>
      <w:numFmt w:val="bullet"/>
      <w:lvlText w:val=""/>
      <w:lvlJc w:val="left"/>
      <w:pPr>
        <w:tabs>
          <w:tab w:val="num" w:pos="5760"/>
        </w:tabs>
        <w:ind w:left="5760" w:hanging="360"/>
      </w:pPr>
      <w:rPr>
        <w:rFonts w:ascii="Symbol" w:hAnsi="Symbol" w:hint="default"/>
      </w:rPr>
    </w:lvl>
    <w:lvl w:ilvl="8" w:tplc="9110A34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B2"/>
    <w:rsid w:val="0002241B"/>
    <w:rsid w:val="000304D7"/>
    <w:rsid w:val="00043FC1"/>
    <w:rsid w:val="000567AC"/>
    <w:rsid w:val="00071897"/>
    <w:rsid w:val="00096BCC"/>
    <w:rsid w:val="000A6133"/>
    <w:rsid w:val="000A7C48"/>
    <w:rsid w:val="000A7E81"/>
    <w:rsid w:val="000E4B47"/>
    <w:rsid w:val="0010520D"/>
    <w:rsid w:val="0010758B"/>
    <w:rsid w:val="00122CCA"/>
    <w:rsid w:val="0016356D"/>
    <w:rsid w:val="00173C8D"/>
    <w:rsid w:val="001950A7"/>
    <w:rsid w:val="001B0B99"/>
    <w:rsid w:val="001B5A38"/>
    <w:rsid w:val="001E3300"/>
    <w:rsid w:val="00206285"/>
    <w:rsid w:val="00231E11"/>
    <w:rsid w:val="00246C42"/>
    <w:rsid w:val="0027749B"/>
    <w:rsid w:val="00286ABA"/>
    <w:rsid w:val="00295362"/>
    <w:rsid w:val="002967A2"/>
    <w:rsid w:val="002A20E2"/>
    <w:rsid w:val="002A5249"/>
    <w:rsid w:val="002B249C"/>
    <w:rsid w:val="002D64B3"/>
    <w:rsid w:val="002F39B2"/>
    <w:rsid w:val="003246E8"/>
    <w:rsid w:val="003259BF"/>
    <w:rsid w:val="0032780B"/>
    <w:rsid w:val="00335261"/>
    <w:rsid w:val="0034131A"/>
    <w:rsid w:val="00344477"/>
    <w:rsid w:val="003546A0"/>
    <w:rsid w:val="00380121"/>
    <w:rsid w:val="00382371"/>
    <w:rsid w:val="0038342E"/>
    <w:rsid w:val="003A7CD4"/>
    <w:rsid w:val="003B506E"/>
    <w:rsid w:val="003D6657"/>
    <w:rsid w:val="00400102"/>
    <w:rsid w:val="004356FC"/>
    <w:rsid w:val="00445000"/>
    <w:rsid w:val="00491F6F"/>
    <w:rsid w:val="004B36A5"/>
    <w:rsid w:val="004D290E"/>
    <w:rsid w:val="004D45DD"/>
    <w:rsid w:val="004E64F3"/>
    <w:rsid w:val="004F62D8"/>
    <w:rsid w:val="004F7A6C"/>
    <w:rsid w:val="00511CD3"/>
    <w:rsid w:val="005207D3"/>
    <w:rsid w:val="005313F0"/>
    <w:rsid w:val="00541584"/>
    <w:rsid w:val="005506AC"/>
    <w:rsid w:val="00564EAB"/>
    <w:rsid w:val="005C0AAF"/>
    <w:rsid w:val="005C32C6"/>
    <w:rsid w:val="005E5BD3"/>
    <w:rsid w:val="005F0263"/>
    <w:rsid w:val="00635144"/>
    <w:rsid w:val="00654546"/>
    <w:rsid w:val="0065521B"/>
    <w:rsid w:val="006832DE"/>
    <w:rsid w:val="00697895"/>
    <w:rsid w:val="00744409"/>
    <w:rsid w:val="0075234F"/>
    <w:rsid w:val="00755AD1"/>
    <w:rsid w:val="00757F46"/>
    <w:rsid w:val="0076782E"/>
    <w:rsid w:val="007972BF"/>
    <w:rsid w:val="007C062C"/>
    <w:rsid w:val="007D266D"/>
    <w:rsid w:val="0083442F"/>
    <w:rsid w:val="00867897"/>
    <w:rsid w:val="00870202"/>
    <w:rsid w:val="00883DD3"/>
    <w:rsid w:val="008B76CB"/>
    <w:rsid w:val="008C10E5"/>
    <w:rsid w:val="008F1B81"/>
    <w:rsid w:val="009052B9"/>
    <w:rsid w:val="00941B62"/>
    <w:rsid w:val="00951A53"/>
    <w:rsid w:val="0097621F"/>
    <w:rsid w:val="009C707C"/>
    <w:rsid w:val="009E7095"/>
    <w:rsid w:val="009E7D93"/>
    <w:rsid w:val="009F5C81"/>
    <w:rsid w:val="00A17A06"/>
    <w:rsid w:val="00A23F9B"/>
    <w:rsid w:val="00A462A8"/>
    <w:rsid w:val="00A76CEF"/>
    <w:rsid w:val="00AC29F4"/>
    <w:rsid w:val="00AD1864"/>
    <w:rsid w:val="00AD22F8"/>
    <w:rsid w:val="00AF2B86"/>
    <w:rsid w:val="00B25E75"/>
    <w:rsid w:val="00B30E06"/>
    <w:rsid w:val="00B401D6"/>
    <w:rsid w:val="00B82B64"/>
    <w:rsid w:val="00B92DAB"/>
    <w:rsid w:val="00B95F37"/>
    <w:rsid w:val="00BA3582"/>
    <w:rsid w:val="00BB0EF1"/>
    <w:rsid w:val="00BE6BA8"/>
    <w:rsid w:val="00C07132"/>
    <w:rsid w:val="00C107B6"/>
    <w:rsid w:val="00C32F4A"/>
    <w:rsid w:val="00C91C07"/>
    <w:rsid w:val="00CD4E43"/>
    <w:rsid w:val="00D21CCA"/>
    <w:rsid w:val="00D62DC4"/>
    <w:rsid w:val="00D66C8C"/>
    <w:rsid w:val="00D80DA0"/>
    <w:rsid w:val="00DA1631"/>
    <w:rsid w:val="00DA784C"/>
    <w:rsid w:val="00DD08B2"/>
    <w:rsid w:val="00DD23C7"/>
    <w:rsid w:val="00E0644E"/>
    <w:rsid w:val="00E14FB2"/>
    <w:rsid w:val="00E15235"/>
    <w:rsid w:val="00E27A3B"/>
    <w:rsid w:val="00E31125"/>
    <w:rsid w:val="00E340F4"/>
    <w:rsid w:val="00E52689"/>
    <w:rsid w:val="00E71169"/>
    <w:rsid w:val="00ED4D39"/>
    <w:rsid w:val="00EE0F87"/>
    <w:rsid w:val="00F572F8"/>
    <w:rsid w:val="00F6635A"/>
    <w:rsid w:val="00F7762E"/>
    <w:rsid w:val="00F9176B"/>
    <w:rsid w:val="00FD077B"/>
    <w:rsid w:val="00FD75F4"/>
    <w:rsid w:val="00FF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56FC"/>
  </w:style>
  <w:style w:type="table" w:styleId="a5">
    <w:name w:val="Table Grid"/>
    <w:basedOn w:val="a1"/>
    <w:uiPriority w:val="59"/>
    <w:rsid w:val="0043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56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56FC"/>
    <w:rPr>
      <w:rFonts w:ascii="Tahoma" w:hAnsi="Tahoma" w:cs="Tahoma"/>
      <w:sz w:val="16"/>
      <w:szCs w:val="16"/>
    </w:rPr>
  </w:style>
  <w:style w:type="paragraph" w:styleId="a8">
    <w:name w:val="No Spacing"/>
    <w:uiPriority w:val="1"/>
    <w:qFormat/>
    <w:rsid w:val="000A6133"/>
    <w:pPr>
      <w:spacing w:after="0" w:line="240" w:lineRule="auto"/>
    </w:pPr>
  </w:style>
  <w:style w:type="paragraph" w:styleId="a9">
    <w:name w:val="Normal (Web)"/>
    <w:basedOn w:val="a"/>
    <w:uiPriority w:val="99"/>
    <w:unhideWhenUsed/>
    <w:rsid w:val="001E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41584"/>
    <w:pPr>
      <w:ind w:left="720"/>
      <w:contextualSpacing/>
    </w:pPr>
  </w:style>
  <w:style w:type="character" w:styleId="ab">
    <w:name w:val="Hyperlink"/>
    <w:basedOn w:val="a0"/>
    <w:uiPriority w:val="99"/>
    <w:unhideWhenUsed/>
    <w:rsid w:val="00071897"/>
    <w:rPr>
      <w:color w:val="0000FF" w:themeColor="hyperlink"/>
      <w:u w:val="single"/>
    </w:rPr>
  </w:style>
  <w:style w:type="paragraph" w:styleId="ac">
    <w:name w:val="footer"/>
    <w:basedOn w:val="a"/>
    <w:link w:val="ad"/>
    <w:uiPriority w:val="99"/>
    <w:unhideWhenUsed/>
    <w:rsid w:val="00C071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7132"/>
  </w:style>
  <w:style w:type="numbering" w:customStyle="1" w:styleId="1">
    <w:name w:val="Нет списка1"/>
    <w:next w:val="a2"/>
    <w:uiPriority w:val="99"/>
    <w:semiHidden/>
    <w:unhideWhenUsed/>
    <w:rsid w:val="00951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56FC"/>
  </w:style>
  <w:style w:type="table" w:styleId="a5">
    <w:name w:val="Table Grid"/>
    <w:basedOn w:val="a1"/>
    <w:uiPriority w:val="59"/>
    <w:rsid w:val="0043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56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56FC"/>
    <w:rPr>
      <w:rFonts w:ascii="Tahoma" w:hAnsi="Tahoma" w:cs="Tahoma"/>
      <w:sz w:val="16"/>
      <w:szCs w:val="16"/>
    </w:rPr>
  </w:style>
  <w:style w:type="paragraph" w:styleId="a8">
    <w:name w:val="No Spacing"/>
    <w:uiPriority w:val="1"/>
    <w:qFormat/>
    <w:rsid w:val="000A6133"/>
    <w:pPr>
      <w:spacing w:after="0" w:line="240" w:lineRule="auto"/>
    </w:pPr>
  </w:style>
  <w:style w:type="paragraph" w:styleId="a9">
    <w:name w:val="Normal (Web)"/>
    <w:basedOn w:val="a"/>
    <w:uiPriority w:val="99"/>
    <w:unhideWhenUsed/>
    <w:rsid w:val="001E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41584"/>
    <w:pPr>
      <w:ind w:left="720"/>
      <w:contextualSpacing/>
    </w:pPr>
  </w:style>
  <w:style w:type="character" w:styleId="ab">
    <w:name w:val="Hyperlink"/>
    <w:basedOn w:val="a0"/>
    <w:uiPriority w:val="99"/>
    <w:unhideWhenUsed/>
    <w:rsid w:val="00071897"/>
    <w:rPr>
      <w:color w:val="0000FF" w:themeColor="hyperlink"/>
      <w:u w:val="single"/>
    </w:rPr>
  </w:style>
  <w:style w:type="paragraph" w:styleId="ac">
    <w:name w:val="footer"/>
    <w:basedOn w:val="a"/>
    <w:link w:val="ad"/>
    <w:uiPriority w:val="99"/>
    <w:unhideWhenUsed/>
    <w:rsid w:val="00C071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7132"/>
  </w:style>
  <w:style w:type="numbering" w:customStyle="1" w:styleId="1">
    <w:name w:val="Нет списка1"/>
    <w:next w:val="a2"/>
    <w:uiPriority w:val="99"/>
    <w:semiHidden/>
    <w:unhideWhenUsed/>
    <w:rsid w:val="0095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27</Pages>
  <Words>13011</Words>
  <Characters>74168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196</cp:revision>
  <dcterms:created xsi:type="dcterms:W3CDTF">2017-01-31T02:14:00Z</dcterms:created>
  <dcterms:modified xsi:type="dcterms:W3CDTF">2017-03-17T07:50:00Z</dcterms:modified>
</cp:coreProperties>
</file>