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0E" w:rsidRPr="001E0B82" w:rsidRDefault="00776C0E" w:rsidP="001E0B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1E0B82">
        <w:rPr>
          <w:rFonts w:ascii="Times New Roman" w:hAnsi="Times New Roman" w:cs="Times New Roman"/>
          <w:b/>
          <w:bCs/>
          <w:sz w:val="32"/>
        </w:rPr>
        <w:t>Свиноводство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A7ED0">
        <w:rPr>
          <w:rFonts w:ascii="Times New Roman" w:hAnsi="Times New Roman" w:cs="Times New Roman"/>
          <w:b/>
          <w:bCs/>
          <w:sz w:val="28"/>
        </w:rPr>
        <w:t>Белоусов,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A7ED0">
        <w:rPr>
          <w:rFonts w:ascii="Times New Roman" w:hAnsi="Times New Roman" w:cs="Times New Roman"/>
          <w:sz w:val="28"/>
        </w:rPr>
        <w:t>ХХ Международный ветеринарный конгресс собрал лучшие научные силы со всего мира [Текст] / Н. Белоусов</w:t>
      </w:r>
      <w:r>
        <w:rPr>
          <w:rFonts w:ascii="Times New Roman" w:hAnsi="Times New Roman" w:cs="Times New Roman"/>
          <w:sz w:val="28"/>
        </w:rPr>
        <w:t xml:space="preserve"> </w:t>
      </w:r>
      <w:r w:rsidRPr="00FA7ED0">
        <w:rPr>
          <w:rFonts w:ascii="Times New Roman" w:hAnsi="Times New Roman" w:cs="Times New Roman"/>
          <w:sz w:val="28"/>
        </w:rPr>
        <w:t xml:space="preserve">// Свиноводство. - 2012. - № 4. - С. 55-56. - 6 </w:t>
      </w:r>
      <w:proofErr w:type="spellStart"/>
      <w:r w:rsidRPr="00FA7ED0">
        <w:rPr>
          <w:rFonts w:ascii="Times New Roman" w:hAnsi="Times New Roman" w:cs="Times New Roman"/>
          <w:sz w:val="28"/>
        </w:rPr>
        <w:t>цв</w:t>
      </w:r>
      <w:proofErr w:type="spellEnd"/>
      <w:r w:rsidRPr="00FA7ED0">
        <w:rPr>
          <w:rFonts w:ascii="Times New Roman" w:hAnsi="Times New Roman" w:cs="Times New Roman"/>
          <w:sz w:val="28"/>
        </w:rPr>
        <w:t>. фот.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ED0">
        <w:rPr>
          <w:rFonts w:ascii="Times New Roman" w:hAnsi="Times New Roman" w:cs="Times New Roman"/>
          <w:bCs/>
          <w:sz w:val="24"/>
          <w:szCs w:val="24"/>
        </w:rPr>
        <w:t>Материал посвящен ХХ научно-практической конференции "Актуальные ветеринарные проблемы в промышленном свиноводстве".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61A23">
        <w:rPr>
          <w:rFonts w:ascii="Times New Roman" w:hAnsi="Times New Roman" w:cs="Times New Roman"/>
          <w:b/>
          <w:bCs/>
          <w:sz w:val="28"/>
        </w:rPr>
        <w:t xml:space="preserve">Белоусов, </w:t>
      </w:r>
      <w:proofErr w:type="gramStart"/>
      <w:r w:rsidRPr="00361A23">
        <w:rPr>
          <w:rFonts w:ascii="Times New Roman" w:hAnsi="Times New Roman" w:cs="Times New Roman"/>
          <w:b/>
          <w:bCs/>
          <w:sz w:val="28"/>
        </w:rPr>
        <w:t>Н.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61A23">
        <w:rPr>
          <w:rFonts w:ascii="Times New Roman" w:hAnsi="Times New Roman" w:cs="Times New Roman"/>
          <w:sz w:val="28"/>
        </w:rPr>
        <w:t>Не слишком ли Россия прогнулась под ВТО? [Текст] / Н. Белоусов</w:t>
      </w:r>
      <w:r>
        <w:rPr>
          <w:rFonts w:ascii="Times New Roman" w:hAnsi="Times New Roman" w:cs="Times New Roman"/>
          <w:sz w:val="28"/>
        </w:rPr>
        <w:t xml:space="preserve"> </w:t>
      </w:r>
      <w:r w:rsidRPr="00361A23">
        <w:rPr>
          <w:rFonts w:ascii="Times New Roman" w:hAnsi="Times New Roman" w:cs="Times New Roman"/>
          <w:sz w:val="28"/>
        </w:rPr>
        <w:t>// Свиноводство. - 2012. - № 4. - С. 26-29. - рис.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A23">
        <w:rPr>
          <w:rFonts w:ascii="Times New Roman" w:hAnsi="Times New Roman" w:cs="Times New Roman"/>
          <w:bCs/>
          <w:sz w:val="24"/>
          <w:szCs w:val="24"/>
        </w:rPr>
        <w:t>Чем ближе дата ратификации в Госдуме протокола о вступлении России во Всемирную торговую организацию, тем ожесточеннее полемика между сторонниками и противниками этого документа.</w:t>
      </w:r>
    </w:p>
    <w:p w:rsidR="00776C0E" w:rsidRDefault="00776C0E" w:rsidP="001E0B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BF005E" w:rsidRDefault="00BF005E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81BC0">
        <w:rPr>
          <w:rFonts w:ascii="Times New Roman" w:hAnsi="Times New Roman" w:cs="Times New Roman"/>
          <w:b/>
          <w:bCs/>
          <w:sz w:val="28"/>
        </w:rPr>
        <w:t>Белоусов,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1BC0">
        <w:rPr>
          <w:rFonts w:ascii="Times New Roman" w:hAnsi="Times New Roman" w:cs="Times New Roman"/>
          <w:sz w:val="28"/>
        </w:rPr>
        <w:t>Союз "</w:t>
      </w:r>
      <w:proofErr w:type="spellStart"/>
      <w:r w:rsidRPr="00B81BC0">
        <w:rPr>
          <w:rFonts w:ascii="Times New Roman" w:hAnsi="Times New Roman" w:cs="Times New Roman"/>
          <w:sz w:val="28"/>
        </w:rPr>
        <w:t>Россвинопром</w:t>
      </w:r>
      <w:proofErr w:type="spellEnd"/>
      <w:r w:rsidRPr="00B81BC0">
        <w:rPr>
          <w:rFonts w:ascii="Times New Roman" w:hAnsi="Times New Roman" w:cs="Times New Roman"/>
          <w:sz w:val="28"/>
        </w:rPr>
        <w:t>": 40-летний рубеж пройден [Текст] / Н. Белоусов</w:t>
      </w:r>
      <w:r>
        <w:rPr>
          <w:rFonts w:ascii="Times New Roman" w:hAnsi="Times New Roman" w:cs="Times New Roman"/>
          <w:sz w:val="28"/>
        </w:rPr>
        <w:t xml:space="preserve"> </w:t>
      </w:r>
      <w:r w:rsidRPr="00B81BC0">
        <w:rPr>
          <w:rFonts w:ascii="Times New Roman" w:hAnsi="Times New Roman" w:cs="Times New Roman"/>
          <w:sz w:val="28"/>
        </w:rPr>
        <w:t>// Свиноводство. - 2012. - N 4 - С. 4-6. - рис.</w:t>
      </w:r>
    </w:p>
    <w:p w:rsidR="00BF005E" w:rsidRDefault="00BF005E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BC0">
        <w:rPr>
          <w:rFonts w:ascii="Times New Roman" w:hAnsi="Times New Roman" w:cs="Times New Roman"/>
          <w:bCs/>
          <w:sz w:val="24"/>
          <w:szCs w:val="24"/>
        </w:rPr>
        <w:t>Союзу российских производителей свинины "</w:t>
      </w:r>
      <w:proofErr w:type="spellStart"/>
      <w:r w:rsidRPr="00B81BC0">
        <w:rPr>
          <w:rFonts w:ascii="Times New Roman" w:hAnsi="Times New Roman" w:cs="Times New Roman"/>
          <w:bCs/>
          <w:sz w:val="24"/>
          <w:szCs w:val="24"/>
        </w:rPr>
        <w:t>Россвинопром</w:t>
      </w:r>
      <w:proofErr w:type="spellEnd"/>
      <w:r w:rsidRPr="00B81BC0">
        <w:rPr>
          <w:rFonts w:ascii="Times New Roman" w:hAnsi="Times New Roman" w:cs="Times New Roman"/>
          <w:bCs/>
          <w:sz w:val="24"/>
          <w:szCs w:val="24"/>
        </w:rPr>
        <w:t>" исполнилось 40 лет, сейчас это крупнейший союз производителей свиноводческой продукции.</w:t>
      </w:r>
    </w:p>
    <w:p w:rsidR="00BF005E" w:rsidRDefault="00BF005E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B2FB8">
        <w:rPr>
          <w:rFonts w:ascii="Times New Roman" w:hAnsi="Times New Roman" w:cs="Times New Roman"/>
          <w:b/>
          <w:bCs/>
          <w:sz w:val="28"/>
        </w:rPr>
        <w:t xml:space="preserve">Второе дыхание классических технологий </w:t>
      </w:r>
      <w:r w:rsidRPr="004B2FB8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4B2FB8">
        <w:rPr>
          <w:rFonts w:ascii="Times New Roman" w:hAnsi="Times New Roman" w:cs="Times New Roman"/>
          <w:sz w:val="28"/>
        </w:rPr>
        <w:t>// Свиноводство. - 2012. - № 4. - С. 30-31. - рис.</w:t>
      </w:r>
    </w:p>
    <w:p w:rsidR="007E55A7" w:rsidRPr="001269C8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9C8">
        <w:rPr>
          <w:rFonts w:ascii="Times New Roman" w:hAnsi="Times New Roman" w:cs="Times New Roman"/>
          <w:sz w:val="24"/>
          <w:szCs w:val="24"/>
        </w:rPr>
        <w:t xml:space="preserve">Интерактивные технологии </w:t>
      </w:r>
      <w:proofErr w:type="spellStart"/>
      <w:r w:rsidRPr="001269C8">
        <w:rPr>
          <w:rFonts w:ascii="Times New Roman" w:hAnsi="Times New Roman" w:cs="Times New Roman"/>
          <w:sz w:val="24"/>
          <w:szCs w:val="24"/>
        </w:rPr>
        <w:t>Kometos</w:t>
      </w:r>
      <w:proofErr w:type="spellEnd"/>
      <w:r w:rsidRPr="001269C8">
        <w:rPr>
          <w:rFonts w:ascii="Times New Roman" w:hAnsi="Times New Roman" w:cs="Times New Roman"/>
          <w:sz w:val="24"/>
          <w:szCs w:val="24"/>
        </w:rPr>
        <w:t xml:space="preserve"> снижают срок изготовления классических </w:t>
      </w:r>
      <w:proofErr w:type="spellStart"/>
      <w:r w:rsidRPr="001269C8">
        <w:rPr>
          <w:rFonts w:ascii="Times New Roman" w:hAnsi="Times New Roman" w:cs="Times New Roman"/>
          <w:sz w:val="24"/>
          <w:szCs w:val="24"/>
        </w:rPr>
        <w:t>сыровяленных</w:t>
      </w:r>
      <w:proofErr w:type="spellEnd"/>
      <w:r w:rsidRPr="001269C8">
        <w:rPr>
          <w:rFonts w:ascii="Times New Roman" w:hAnsi="Times New Roman" w:cs="Times New Roman"/>
          <w:sz w:val="24"/>
          <w:szCs w:val="24"/>
        </w:rPr>
        <w:t xml:space="preserve"> ветчин до 8 недель без потери вкусовых качеств.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5A7" w:rsidRPr="00AE12B0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2B0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Инновационные технологии строительства свиноводческих комплексов </w:t>
      </w:r>
      <w:r w:rsidRPr="00AE12B0">
        <w:rPr>
          <w:rFonts w:ascii="Times New Roman" w:hAnsi="Times New Roman" w:cs="Times New Roman"/>
          <w:sz w:val="28"/>
          <w:szCs w:val="28"/>
        </w:rPr>
        <w:t>[Текст] / А. П. Свинцов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B0">
        <w:rPr>
          <w:rFonts w:ascii="Times New Roman" w:hAnsi="Times New Roman" w:cs="Times New Roman"/>
          <w:sz w:val="28"/>
          <w:szCs w:val="28"/>
        </w:rPr>
        <w:t xml:space="preserve">// Свиноводство . - 2012. - № 4. - С. 78-80. - </w:t>
      </w:r>
      <w:proofErr w:type="spellStart"/>
      <w:r w:rsidRPr="00AE12B0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AE12B0">
        <w:rPr>
          <w:rFonts w:ascii="Times New Roman" w:hAnsi="Times New Roman" w:cs="Times New Roman"/>
          <w:sz w:val="28"/>
          <w:szCs w:val="28"/>
        </w:rPr>
        <w:t>. фот.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2B0">
        <w:rPr>
          <w:rFonts w:ascii="Times New Roman" w:hAnsi="Times New Roman" w:cs="Times New Roman"/>
          <w:bCs/>
          <w:sz w:val="24"/>
          <w:szCs w:val="24"/>
        </w:rPr>
        <w:t>Инновационные технологии строительства свиноводческих комплексов позволяют рационально и эффективно использовать финансовые средства, направленные на создание условий для устойчивого и конкурентоспособного развития свиноводства в России.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5A7" w:rsidRPr="00AE12B0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  <w:szCs w:val="24"/>
        </w:rPr>
      </w:pPr>
      <w:proofErr w:type="spellStart"/>
      <w:r w:rsidRPr="00AE12B0">
        <w:rPr>
          <w:rFonts w:ascii="Times New Roman" w:hAnsi="Times New Roman" w:cs="Times New Roman"/>
          <w:b/>
          <w:bCs/>
          <w:sz w:val="28"/>
        </w:rPr>
        <w:t>Комлацкий</w:t>
      </w:r>
      <w:proofErr w:type="spellEnd"/>
      <w:r w:rsidRPr="00AE12B0">
        <w:rPr>
          <w:rFonts w:ascii="Times New Roman" w:hAnsi="Times New Roman" w:cs="Times New Roman"/>
          <w:b/>
          <w:bCs/>
          <w:sz w:val="28"/>
        </w:rPr>
        <w:t>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12B0">
        <w:rPr>
          <w:rFonts w:ascii="Times New Roman" w:hAnsi="Times New Roman" w:cs="Times New Roman"/>
          <w:sz w:val="28"/>
        </w:rPr>
        <w:t xml:space="preserve">Производство экологически безопасной свинины. Технологические аспекты [Текст] / Г. В. </w:t>
      </w:r>
      <w:proofErr w:type="spellStart"/>
      <w:r w:rsidRPr="00AE12B0">
        <w:rPr>
          <w:rFonts w:ascii="Times New Roman" w:hAnsi="Times New Roman" w:cs="Times New Roman"/>
          <w:sz w:val="28"/>
        </w:rPr>
        <w:t>Комлацкий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E12B0">
        <w:rPr>
          <w:rFonts w:ascii="Times New Roman" w:hAnsi="Times New Roman" w:cs="Times New Roman"/>
          <w:sz w:val="28"/>
        </w:rPr>
        <w:t>// Свиноводство . - 2012. - № 4. - С. 74-76. - табл.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2B0">
        <w:rPr>
          <w:rFonts w:ascii="Times New Roman" w:hAnsi="Times New Roman" w:cs="Times New Roman"/>
          <w:bCs/>
          <w:sz w:val="24"/>
          <w:szCs w:val="24"/>
        </w:rPr>
        <w:t>Развитие экологического животноводства предъявляет новые требования к безопасности производимой продукции и кормов при сохранении экологического равновесия в природе.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Михайлов, Н. В. </w:t>
      </w:r>
      <w:r w:rsidRPr="002D7D1F">
        <w:rPr>
          <w:rFonts w:ascii="Times New Roman" w:hAnsi="Times New Roman" w:cs="Times New Roman"/>
          <w:sz w:val="28"/>
        </w:rPr>
        <w:t>Полезные советы свиноводам [Текст] / Н. В. Михайлов</w:t>
      </w:r>
      <w:r>
        <w:rPr>
          <w:rFonts w:ascii="Times New Roman" w:hAnsi="Times New Roman" w:cs="Times New Roman"/>
          <w:sz w:val="28"/>
        </w:rPr>
        <w:t xml:space="preserve"> </w:t>
      </w:r>
      <w:r w:rsidRPr="002D7D1F">
        <w:rPr>
          <w:rFonts w:ascii="Times New Roman" w:hAnsi="Times New Roman" w:cs="Times New Roman"/>
          <w:sz w:val="28"/>
        </w:rPr>
        <w:t>// Свиноводство. - 2012. - № 4. - С. 47.</w:t>
      </w:r>
    </w:p>
    <w:p w:rsidR="007E55A7" w:rsidRPr="002D7D1F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7D1F">
        <w:rPr>
          <w:rFonts w:ascii="Times New Roman" w:hAnsi="Times New Roman" w:cs="Times New Roman"/>
          <w:sz w:val="24"/>
        </w:rPr>
        <w:t>Свиноводство - технологически наиболее сложная мясная отрасль животноводства. В организации производственного цикла достаточно много специфических особенностей, умелое использование которых определяет в конечном итоге эффективность отрасли.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64DCC">
        <w:rPr>
          <w:rFonts w:ascii="Times New Roman" w:hAnsi="Times New Roman" w:cs="Times New Roman"/>
          <w:b/>
          <w:bCs/>
          <w:sz w:val="28"/>
        </w:rPr>
        <w:t xml:space="preserve">Обработка животноводческих стоков </w:t>
      </w:r>
      <w:r w:rsidRPr="00F64DCC">
        <w:rPr>
          <w:rFonts w:ascii="Times New Roman" w:hAnsi="Times New Roman" w:cs="Times New Roman"/>
          <w:sz w:val="28"/>
        </w:rPr>
        <w:t>[Текст] / И. И. Павлинова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64DCC">
        <w:rPr>
          <w:rFonts w:ascii="Times New Roman" w:hAnsi="Times New Roman" w:cs="Times New Roman"/>
          <w:sz w:val="28"/>
        </w:rPr>
        <w:t>// Свиноводство . - 2012. - № 4. - С. 36-39. - рис.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64DCC">
        <w:rPr>
          <w:rFonts w:ascii="Times New Roman" w:hAnsi="Times New Roman" w:cs="Times New Roman"/>
          <w:sz w:val="24"/>
        </w:rPr>
        <w:lastRenderedPageBreak/>
        <w:t xml:space="preserve">Разработан метод оценки комбинированных </w:t>
      </w:r>
      <w:proofErr w:type="spellStart"/>
      <w:r w:rsidRPr="00F64DCC">
        <w:rPr>
          <w:rFonts w:ascii="Times New Roman" w:hAnsi="Times New Roman" w:cs="Times New Roman"/>
          <w:sz w:val="24"/>
        </w:rPr>
        <w:t>биофильтровых</w:t>
      </w:r>
      <w:proofErr w:type="spellEnd"/>
      <w:r w:rsidRPr="00F64DCC">
        <w:rPr>
          <w:rFonts w:ascii="Times New Roman" w:hAnsi="Times New Roman" w:cs="Times New Roman"/>
          <w:sz w:val="24"/>
        </w:rPr>
        <w:t xml:space="preserve"> и активно-иловых систем, работающих на обеденных средах с рециркуляцией активного ила.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5A7" w:rsidRPr="002D7D1F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2D7D1F">
        <w:rPr>
          <w:rFonts w:ascii="Times New Roman" w:hAnsi="Times New Roman" w:cs="Times New Roman"/>
          <w:b/>
          <w:bCs/>
          <w:sz w:val="28"/>
        </w:rPr>
        <w:t xml:space="preserve">Производство свиней на убой в живом весе в сельхозпредприятиях РФ </w:t>
      </w:r>
      <w:r w:rsidRPr="002D7D1F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2D7D1F">
        <w:rPr>
          <w:rFonts w:ascii="Times New Roman" w:hAnsi="Times New Roman" w:cs="Times New Roman"/>
          <w:sz w:val="28"/>
        </w:rPr>
        <w:t>// Свиноводство . - 2012. - № 4. - С. 50. - табл.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D1F">
        <w:rPr>
          <w:rFonts w:ascii="Times New Roman" w:hAnsi="Times New Roman" w:cs="Times New Roman"/>
          <w:bCs/>
          <w:sz w:val="24"/>
          <w:szCs w:val="24"/>
        </w:rPr>
        <w:t xml:space="preserve">Представлены статистические данные по производству свиней на убой в живом весе в сельхозпредприятиях РФ </w:t>
      </w:r>
      <w:r>
        <w:rPr>
          <w:rFonts w:ascii="Times New Roman" w:hAnsi="Times New Roman" w:cs="Times New Roman"/>
          <w:bCs/>
          <w:sz w:val="24"/>
          <w:szCs w:val="24"/>
        </w:rPr>
        <w:t>(по данным МСХ на 1 мая 2012 г.</w:t>
      </w:r>
      <w:r w:rsidRPr="002D7D1F">
        <w:rPr>
          <w:rFonts w:ascii="Times New Roman" w:hAnsi="Times New Roman" w:cs="Times New Roman"/>
          <w:bCs/>
          <w:sz w:val="24"/>
          <w:szCs w:val="24"/>
        </w:rPr>
        <w:t>).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5A7" w:rsidRPr="00B64081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64081">
        <w:rPr>
          <w:rFonts w:ascii="Times New Roman" w:hAnsi="Times New Roman" w:cs="Times New Roman"/>
          <w:b/>
          <w:bCs/>
          <w:sz w:val="28"/>
        </w:rPr>
        <w:t>Свинарев, И.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64081">
        <w:rPr>
          <w:rFonts w:ascii="Times New Roman" w:hAnsi="Times New Roman" w:cs="Times New Roman"/>
          <w:sz w:val="28"/>
        </w:rPr>
        <w:t>Технологический проект свиноводческой фермы на 100 свиноматок с циклично-туровой системой опоросов</w:t>
      </w:r>
      <w:r>
        <w:rPr>
          <w:rFonts w:ascii="Times New Roman" w:hAnsi="Times New Roman" w:cs="Times New Roman"/>
          <w:sz w:val="28"/>
        </w:rPr>
        <w:t xml:space="preserve"> </w:t>
      </w:r>
      <w:r w:rsidRPr="00B64081">
        <w:rPr>
          <w:rFonts w:ascii="Times New Roman" w:hAnsi="Times New Roman" w:cs="Times New Roman"/>
          <w:sz w:val="28"/>
        </w:rPr>
        <w:t xml:space="preserve">[Текст] / И. Ю. Свинарев, Н. В. Михайлов, Ю. С. </w:t>
      </w:r>
      <w:proofErr w:type="spellStart"/>
      <w:r w:rsidRPr="00B64081">
        <w:rPr>
          <w:rFonts w:ascii="Times New Roman" w:hAnsi="Times New Roman" w:cs="Times New Roman"/>
          <w:sz w:val="28"/>
        </w:rPr>
        <w:t>Головий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64081">
        <w:rPr>
          <w:rFonts w:ascii="Times New Roman" w:hAnsi="Times New Roman" w:cs="Times New Roman"/>
          <w:sz w:val="28"/>
        </w:rPr>
        <w:t xml:space="preserve">// Зоотехния. - 2012. - № 6. - С. 25-27. - </w:t>
      </w:r>
      <w:proofErr w:type="spellStart"/>
      <w:r w:rsidRPr="00B64081">
        <w:rPr>
          <w:rFonts w:ascii="Times New Roman" w:hAnsi="Times New Roman" w:cs="Times New Roman"/>
          <w:sz w:val="28"/>
        </w:rPr>
        <w:t>Библиогр</w:t>
      </w:r>
      <w:proofErr w:type="spellEnd"/>
      <w:r w:rsidRPr="00B64081">
        <w:rPr>
          <w:rFonts w:ascii="Times New Roman" w:hAnsi="Times New Roman" w:cs="Times New Roman"/>
          <w:sz w:val="28"/>
        </w:rPr>
        <w:t>.: с. 27 (4 назв.). - 2 табл.</w:t>
      </w:r>
    </w:p>
    <w:p w:rsidR="007E55A7" w:rsidRPr="000772A5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B26">
        <w:rPr>
          <w:rFonts w:ascii="Times New Roman" w:hAnsi="Times New Roman" w:cs="Times New Roman"/>
          <w:bCs/>
          <w:sz w:val="24"/>
          <w:szCs w:val="24"/>
        </w:rPr>
        <w:t>Разработан технологический проект свиноводческой фермы на 100 свиноматок, позволяющий оптимизировать производство на фермах малой мощности, с использованием современного технологического оборудования и рациональной автоматизации трудоемких процессов. Ферма спроектирована с учетом требований к предприятиям закрытого типа и отвечает положениям биологической и экологической безопасности.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D4947">
        <w:rPr>
          <w:rFonts w:ascii="Times New Roman" w:hAnsi="Times New Roman" w:cs="Times New Roman"/>
          <w:b/>
          <w:bCs/>
          <w:sz w:val="28"/>
        </w:rPr>
        <w:t xml:space="preserve">Технологический проект свинофермы </w:t>
      </w:r>
      <w:r w:rsidRPr="007D4947">
        <w:rPr>
          <w:rFonts w:ascii="Times New Roman" w:hAnsi="Times New Roman" w:cs="Times New Roman"/>
          <w:sz w:val="28"/>
        </w:rPr>
        <w:t xml:space="preserve">[Текст] / В. А. </w:t>
      </w:r>
      <w:proofErr w:type="spellStart"/>
      <w:r w:rsidRPr="007D4947">
        <w:rPr>
          <w:rFonts w:ascii="Times New Roman" w:hAnsi="Times New Roman" w:cs="Times New Roman"/>
          <w:sz w:val="28"/>
        </w:rPr>
        <w:t>Бекенёв</w:t>
      </w:r>
      <w:proofErr w:type="spellEnd"/>
      <w:r w:rsidRPr="007D4947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D4947">
        <w:rPr>
          <w:rFonts w:ascii="Times New Roman" w:hAnsi="Times New Roman" w:cs="Times New Roman"/>
          <w:sz w:val="28"/>
        </w:rPr>
        <w:t>// Свиноводство . - 2012. - № 4. - С. 40-43.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D4947">
        <w:rPr>
          <w:rFonts w:ascii="Times New Roman" w:hAnsi="Times New Roman" w:cs="Times New Roman"/>
          <w:sz w:val="24"/>
        </w:rPr>
        <w:t>Разработан современный технологический проект семейной мини-фермы по производству 300-330 ц свинины (в живой массе) в год.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5A7" w:rsidRPr="005875CA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875CA">
        <w:rPr>
          <w:rFonts w:ascii="Times New Roman" w:hAnsi="Times New Roman" w:cs="Times New Roman"/>
          <w:b/>
          <w:bCs/>
          <w:sz w:val="28"/>
        </w:rPr>
        <w:t xml:space="preserve">Численность свиней в сельхозпредприятиях РФ </w:t>
      </w:r>
      <w:r w:rsidRPr="005875CA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5875CA">
        <w:rPr>
          <w:rFonts w:ascii="Times New Roman" w:hAnsi="Times New Roman" w:cs="Times New Roman"/>
          <w:sz w:val="28"/>
        </w:rPr>
        <w:t>// Свиноводство . - 2012. - № 4 - С. 16. - табл.</w:t>
      </w:r>
    </w:p>
    <w:p w:rsidR="007E55A7" w:rsidRPr="005875CA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5CA">
        <w:rPr>
          <w:rFonts w:ascii="Times New Roman" w:hAnsi="Times New Roman" w:cs="Times New Roman"/>
          <w:bCs/>
          <w:sz w:val="24"/>
          <w:szCs w:val="24"/>
        </w:rPr>
        <w:t>Представлена таблица статистических показателей численности свиней в сельхозпредприятиях РФ (по данным МСХ на 1 мая 2012 г.).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5A7" w:rsidRPr="001E0B82" w:rsidRDefault="007E55A7" w:rsidP="001E0B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1E0B82">
        <w:rPr>
          <w:rFonts w:ascii="Times New Roman" w:hAnsi="Times New Roman" w:cs="Times New Roman"/>
          <w:b/>
          <w:bCs/>
          <w:sz w:val="32"/>
          <w:szCs w:val="24"/>
        </w:rPr>
        <w:t>Разведение и племенное дело</w:t>
      </w:r>
    </w:p>
    <w:p w:rsidR="007E55A7" w:rsidRPr="00F107D3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  <w:szCs w:val="24"/>
        </w:rPr>
      </w:pPr>
      <w:r w:rsidRPr="00F107D3">
        <w:rPr>
          <w:rFonts w:ascii="Times New Roman" w:hAnsi="Times New Roman" w:cs="Times New Roman"/>
          <w:b/>
          <w:bCs/>
          <w:sz w:val="28"/>
        </w:rPr>
        <w:t>Белоусов,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07D3">
        <w:rPr>
          <w:rFonts w:ascii="Times New Roman" w:hAnsi="Times New Roman" w:cs="Times New Roman"/>
          <w:sz w:val="28"/>
        </w:rPr>
        <w:t>Новое в организации племенной работы в свиноводстве [Текст] / Н. Белоусов</w:t>
      </w:r>
      <w:r>
        <w:rPr>
          <w:rFonts w:ascii="Times New Roman" w:hAnsi="Times New Roman" w:cs="Times New Roman"/>
          <w:sz w:val="28"/>
        </w:rPr>
        <w:t xml:space="preserve"> </w:t>
      </w:r>
      <w:r w:rsidRPr="00F107D3">
        <w:rPr>
          <w:rFonts w:ascii="Times New Roman" w:hAnsi="Times New Roman" w:cs="Times New Roman"/>
          <w:sz w:val="28"/>
        </w:rPr>
        <w:t xml:space="preserve">// Свиноводство . - 2012. - № 4. - С. 22-24. - </w:t>
      </w:r>
      <w:proofErr w:type="spellStart"/>
      <w:r w:rsidRPr="00F107D3">
        <w:rPr>
          <w:rFonts w:ascii="Times New Roman" w:hAnsi="Times New Roman" w:cs="Times New Roman"/>
          <w:sz w:val="28"/>
        </w:rPr>
        <w:t>цв</w:t>
      </w:r>
      <w:proofErr w:type="spellEnd"/>
      <w:r w:rsidRPr="00F107D3">
        <w:rPr>
          <w:rFonts w:ascii="Times New Roman" w:hAnsi="Times New Roman" w:cs="Times New Roman"/>
          <w:sz w:val="28"/>
        </w:rPr>
        <w:t>. фот.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7D3">
        <w:rPr>
          <w:rFonts w:ascii="Times New Roman" w:hAnsi="Times New Roman" w:cs="Times New Roman"/>
          <w:bCs/>
          <w:sz w:val="24"/>
          <w:szCs w:val="24"/>
        </w:rPr>
        <w:t>Материал посвящен семинару "Новое в организации племенной работы в свиноводстве", который прошел 24-26 апреля на базе академии им. К. И. Скрябина.</w:t>
      </w:r>
    </w:p>
    <w:p w:rsidR="007E55A7" w:rsidRDefault="007E55A7" w:rsidP="001E0B82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3F08">
        <w:rPr>
          <w:rFonts w:ascii="Times New Roman" w:hAnsi="Times New Roman" w:cs="Times New Roman"/>
          <w:b/>
          <w:bCs/>
          <w:sz w:val="28"/>
        </w:rPr>
        <w:t xml:space="preserve">Влияние различных факторов на мясную продуктивность свиней </w:t>
      </w:r>
      <w:r w:rsidRPr="00403F08">
        <w:rPr>
          <w:rFonts w:ascii="Times New Roman" w:hAnsi="Times New Roman" w:cs="Times New Roman"/>
          <w:sz w:val="28"/>
        </w:rPr>
        <w:t xml:space="preserve">[Текст] / А. И. </w:t>
      </w:r>
      <w:proofErr w:type="spellStart"/>
      <w:r w:rsidRPr="00403F08">
        <w:rPr>
          <w:rFonts w:ascii="Times New Roman" w:hAnsi="Times New Roman" w:cs="Times New Roman"/>
          <w:sz w:val="28"/>
        </w:rPr>
        <w:t>Рудь</w:t>
      </w:r>
      <w:proofErr w:type="spellEnd"/>
      <w:r w:rsidRPr="00403F0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03F08">
        <w:rPr>
          <w:rFonts w:ascii="Times New Roman" w:hAnsi="Times New Roman" w:cs="Times New Roman"/>
          <w:sz w:val="28"/>
        </w:rPr>
        <w:t>// Свиноводство. - 2012. - N 4. - С. 12-13. - табл.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F08">
        <w:rPr>
          <w:rFonts w:ascii="Times New Roman" w:hAnsi="Times New Roman" w:cs="Times New Roman"/>
          <w:bCs/>
          <w:sz w:val="24"/>
          <w:szCs w:val="24"/>
        </w:rPr>
        <w:t xml:space="preserve">Определены средние значения глубины мышцы и выхода мяса, а также коэффициенты для пересчета глубины мышцы в области 10 - 11-го ребра на живую массу 100 кг у хрячков и свинок пород крупная белая, </w:t>
      </w:r>
      <w:proofErr w:type="spellStart"/>
      <w:r w:rsidRPr="00403F08">
        <w:rPr>
          <w:rFonts w:ascii="Times New Roman" w:hAnsi="Times New Roman" w:cs="Times New Roman"/>
          <w:bCs/>
          <w:sz w:val="24"/>
          <w:szCs w:val="24"/>
        </w:rPr>
        <w:t>ландрас</w:t>
      </w:r>
      <w:proofErr w:type="spellEnd"/>
      <w:r w:rsidRPr="00403F0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03F08">
        <w:rPr>
          <w:rFonts w:ascii="Times New Roman" w:hAnsi="Times New Roman" w:cs="Times New Roman"/>
          <w:bCs/>
          <w:sz w:val="24"/>
          <w:szCs w:val="24"/>
        </w:rPr>
        <w:t>дюрок</w:t>
      </w:r>
      <w:proofErr w:type="spellEnd"/>
      <w:r w:rsidRPr="00403F08">
        <w:rPr>
          <w:rFonts w:ascii="Times New Roman" w:hAnsi="Times New Roman" w:cs="Times New Roman"/>
          <w:bCs/>
          <w:sz w:val="24"/>
          <w:szCs w:val="24"/>
        </w:rPr>
        <w:t>, а также гибридных свинок.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966E0" w:rsidRDefault="001966E0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966E0">
        <w:rPr>
          <w:rFonts w:ascii="Times New Roman" w:hAnsi="Times New Roman" w:cs="Times New Roman"/>
          <w:b/>
          <w:bCs/>
          <w:sz w:val="28"/>
        </w:rPr>
        <w:t xml:space="preserve">Влияние режимов взятия спермы у хряков-производителей на рост, половые рефлексы и </w:t>
      </w:r>
      <w:proofErr w:type="spellStart"/>
      <w:r w:rsidRPr="001966E0">
        <w:rPr>
          <w:rFonts w:ascii="Times New Roman" w:hAnsi="Times New Roman" w:cs="Times New Roman"/>
          <w:b/>
          <w:bCs/>
          <w:sz w:val="28"/>
        </w:rPr>
        <w:t>оплодотворяемость</w:t>
      </w:r>
      <w:proofErr w:type="spellEnd"/>
      <w:r w:rsidRPr="001966E0">
        <w:rPr>
          <w:rFonts w:ascii="Times New Roman" w:hAnsi="Times New Roman" w:cs="Times New Roman"/>
          <w:b/>
          <w:bCs/>
          <w:sz w:val="28"/>
        </w:rPr>
        <w:t xml:space="preserve"> свиноматок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966E0">
        <w:rPr>
          <w:rFonts w:ascii="Times New Roman" w:hAnsi="Times New Roman" w:cs="Times New Roman"/>
          <w:sz w:val="28"/>
        </w:rPr>
        <w:t>[Текст] / А. Г. Нарижный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966E0">
        <w:rPr>
          <w:rFonts w:ascii="Times New Roman" w:hAnsi="Times New Roman" w:cs="Times New Roman"/>
          <w:sz w:val="28"/>
        </w:rPr>
        <w:t xml:space="preserve">// Зоотехния. - 2012. - № 8. - С. 30-32. - </w:t>
      </w:r>
      <w:proofErr w:type="spellStart"/>
      <w:r w:rsidRPr="001966E0">
        <w:rPr>
          <w:rFonts w:ascii="Times New Roman" w:hAnsi="Times New Roman" w:cs="Times New Roman"/>
          <w:sz w:val="28"/>
        </w:rPr>
        <w:t>Библиогр</w:t>
      </w:r>
      <w:proofErr w:type="spellEnd"/>
      <w:r w:rsidRPr="001966E0">
        <w:rPr>
          <w:rFonts w:ascii="Times New Roman" w:hAnsi="Times New Roman" w:cs="Times New Roman"/>
          <w:sz w:val="28"/>
        </w:rPr>
        <w:t>.: с. 32 (6 назв.). - 3 табл.</w:t>
      </w:r>
    </w:p>
    <w:p w:rsidR="001966E0" w:rsidRPr="001966E0" w:rsidRDefault="001966E0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966E0">
        <w:rPr>
          <w:rFonts w:ascii="Times New Roman" w:hAnsi="Times New Roman" w:cs="Times New Roman"/>
          <w:bCs/>
          <w:sz w:val="24"/>
        </w:rPr>
        <w:lastRenderedPageBreak/>
        <w:t xml:space="preserve">О результатах </w:t>
      </w:r>
      <w:proofErr w:type="gramStart"/>
      <w:r w:rsidRPr="001966E0">
        <w:rPr>
          <w:rFonts w:ascii="Times New Roman" w:hAnsi="Times New Roman" w:cs="Times New Roman"/>
          <w:bCs/>
          <w:sz w:val="24"/>
        </w:rPr>
        <w:t>изучения влияния режимов взятия спермы</w:t>
      </w:r>
      <w:proofErr w:type="gramEnd"/>
      <w:r w:rsidRPr="001966E0">
        <w:rPr>
          <w:rFonts w:ascii="Times New Roman" w:hAnsi="Times New Roman" w:cs="Times New Roman"/>
          <w:bCs/>
          <w:sz w:val="24"/>
        </w:rPr>
        <w:t xml:space="preserve"> у хряков различных пород на их рост и воспроизводительные функции хряков и свиноматок.</w:t>
      </w:r>
    </w:p>
    <w:p w:rsidR="001966E0" w:rsidRDefault="001966E0" w:rsidP="001E0B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BF005E" w:rsidRDefault="00BF005E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F005E">
        <w:rPr>
          <w:rFonts w:ascii="Times New Roman" w:hAnsi="Times New Roman" w:cs="Times New Roman"/>
          <w:b/>
          <w:bCs/>
          <w:sz w:val="28"/>
        </w:rPr>
        <w:t>Воспроизводительные качества свиноматок и мясная продуктивность помесного молодняка при различных системах скрещивания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005E">
        <w:rPr>
          <w:rFonts w:ascii="Times New Roman" w:hAnsi="Times New Roman" w:cs="Times New Roman"/>
          <w:sz w:val="28"/>
        </w:rPr>
        <w:t>[Текст] / А. П. Гришкова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F005E">
        <w:rPr>
          <w:rFonts w:ascii="Times New Roman" w:hAnsi="Times New Roman" w:cs="Times New Roman"/>
          <w:sz w:val="28"/>
        </w:rPr>
        <w:t xml:space="preserve">// Достижения науки и техники АПК. - 2012. - № 6. - С. 67-68. - </w:t>
      </w:r>
      <w:proofErr w:type="spellStart"/>
      <w:r w:rsidRPr="00BF005E">
        <w:rPr>
          <w:rFonts w:ascii="Times New Roman" w:hAnsi="Times New Roman" w:cs="Times New Roman"/>
          <w:sz w:val="28"/>
        </w:rPr>
        <w:t>Библиогр</w:t>
      </w:r>
      <w:proofErr w:type="spellEnd"/>
      <w:r w:rsidRPr="00BF005E">
        <w:rPr>
          <w:rFonts w:ascii="Times New Roman" w:hAnsi="Times New Roman" w:cs="Times New Roman"/>
          <w:sz w:val="28"/>
        </w:rPr>
        <w:t>.: с. 68 (4 назв.)</w:t>
      </w:r>
      <w:proofErr w:type="gramStart"/>
      <w:r w:rsidRPr="00BF005E">
        <w:rPr>
          <w:rFonts w:ascii="Times New Roman" w:hAnsi="Times New Roman" w:cs="Times New Roman"/>
          <w:sz w:val="28"/>
        </w:rPr>
        <w:t>.</w:t>
      </w:r>
      <w:proofErr w:type="gramEnd"/>
      <w:r w:rsidRPr="00BF005E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BF005E">
        <w:rPr>
          <w:rFonts w:ascii="Times New Roman" w:hAnsi="Times New Roman" w:cs="Times New Roman"/>
          <w:sz w:val="28"/>
        </w:rPr>
        <w:t>т</w:t>
      </w:r>
      <w:proofErr w:type="gramEnd"/>
      <w:r w:rsidRPr="00BF005E">
        <w:rPr>
          <w:rFonts w:ascii="Times New Roman" w:hAnsi="Times New Roman" w:cs="Times New Roman"/>
          <w:sz w:val="28"/>
        </w:rPr>
        <w:t>абл.</w:t>
      </w:r>
    </w:p>
    <w:p w:rsidR="00BF005E" w:rsidRPr="00BF005E" w:rsidRDefault="00BF005E" w:rsidP="001E0B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F005E">
        <w:rPr>
          <w:rFonts w:ascii="Times New Roman" w:hAnsi="Times New Roman" w:cs="Times New Roman"/>
          <w:sz w:val="24"/>
        </w:rPr>
        <w:t>Дана комплексная оценка продуктивности и качества мяса свиней, полученных при разных системах скрещивания (</w:t>
      </w:r>
      <w:proofErr w:type="spellStart"/>
      <w:r w:rsidRPr="00BF005E">
        <w:rPr>
          <w:rFonts w:ascii="Times New Roman" w:hAnsi="Times New Roman" w:cs="Times New Roman"/>
          <w:sz w:val="24"/>
        </w:rPr>
        <w:t>двухпородного</w:t>
      </w:r>
      <w:proofErr w:type="spellEnd"/>
      <w:r w:rsidRPr="00BF005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F005E">
        <w:rPr>
          <w:rFonts w:ascii="Times New Roman" w:hAnsi="Times New Roman" w:cs="Times New Roman"/>
          <w:sz w:val="24"/>
        </w:rPr>
        <w:t>трехпородного</w:t>
      </w:r>
      <w:proofErr w:type="spellEnd"/>
      <w:r w:rsidRPr="00BF005E">
        <w:rPr>
          <w:rFonts w:ascii="Times New Roman" w:hAnsi="Times New Roman" w:cs="Times New Roman"/>
          <w:sz w:val="24"/>
        </w:rPr>
        <w:t>).</w:t>
      </w:r>
    </w:p>
    <w:p w:rsidR="00BF005E" w:rsidRDefault="00BF005E" w:rsidP="001E0B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2265">
        <w:rPr>
          <w:rFonts w:ascii="Times New Roman" w:hAnsi="Times New Roman" w:cs="Times New Roman"/>
          <w:b/>
          <w:bCs/>
          <w:sz w:val="28"/>
        </w:rPr>
        <w:t>Заболотная,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B2265">
        <w:rPr>
          <w:rFonts w:ascii="Times New Roman" w:hAnsi="Times New Roman" w:cs="Times New Roman"/>
          <w:sz w:val="28"/>
        </w:rPr>
        <w:t xml:space="preserve">Сравнение откормочных и мясных качеств товарных гибридов свиней [Текст] / А. Заболотная, С. С. </w:t>
      </w:r>
      <w:proofErr w:type="gramStart"/>
      <w:r w:rsidRPr="003B2265">
        <w:rPr>
          <w:rFonts w:ascii="Times New Roman" w:hAnsi="Times New Roman" w:cs="Times New Roman"/>
          <w:sz w:val="28"/>
        </w:rPr>
        <w:t>Сбродов</w:t>
      </w:r>
      <w:proofErr w:type="gramEnd"/>
      <w:r w:rsidRPr="003B2265">
        <w:rPr>
          <w:rFonts w:ascii="Times New Roman" w:hAnsi="Times New Roman" w:cs="Times New Roman"/>
          <w:sz w:val="28"/>
        </w:rPr>
        <w:t>, С. И. Черкасов</w:t>
      </w:r>
      <w:r>
        <w:rPr>
          <w:rFonts w:ascii="Times New Roman" w:hAnsi="Times New Roman" w:cs="Times New Roman"/>
          <w:sz w:val="28"/>
        </w:rPr>
        <w:t xml:space="preserve"> </w:t>
      </w:r>
      <w:r w:rsidRPr="003B2265">
        <w:rPr>
          <w:rFonts w:ascii="Times New Roman" w:hAnsi="Times New Roman" w:cs="Times New Roman"/>
          <w:sz w:val="28"/>
        </w:rPr>
        <w:t>// Свиноводство . - 2012. - № 4. - С. 19-21. - табл.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265">
        <w:rPr>
          <w:rFonts w:ascii="Times New Roman" w:hAnsi="Times New Roman" w:cs="Times New Roman"/>
          <w:bCs/>
          <w:sz w:val="24"/>
          <w:szCs w:val="24"/>
        </w:rPr>
        <w:t>Наиболее высокими откормочными и мясными качествами обладают товарные гибриды импортной селекции.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2DB7" w:rsidRDefault="00912DB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12DB7">
        <w:rPr>
          <w:rFonts w:ascii="Times New Roman" w:hAnsi="Times New Roman" w:cs="Times New Roman"/>
          <w:b/>
          <w:bCs/>
          <w:sz w:val="28"/>
        </w:rPr>
        <w:t>Игнатьева, Л.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12DB7">
        <w:rPr>
          <w:rFonts w:ascii="Times New Roman" w:hAnsi="Times New Roman" w:cs="Times New Roman"/>
          <w:sz w:val="28"/>
        </w:rPr>
        <w:t xml:space="preserve">Репродуктивные качества свиней при использовании премикса </w:t>
      </w:r>
      <w:proofErr w:type="spellStart"/>
      <w:r w:rsidRPr="00912DB7">
        <w:rPr>
          <w:rFonts w:ascii="Times New Roman" w:hAnsi="Times New Roman" w:cs="Times New Roman"/>
          <w:sz w:val="28"/>
        </w:rPr>
        <w:t>Флавомикс</w:t>
      </w:r>
      <w:proofErr w:type="spellEnd"/>
      <w:r w:rsidRPr="00912DB7">
        <w:rPr>
          <w:rFonts w:ascii="Times New Roman" w:hAnsi="Times New Roman" w:cs="Times New Roman"/>
          <w:sz w:val="28"/>
        </w:rPr>
        <w:t>-Р</w:t>
      </w:r>
      <w:r>
        <w:rPr>
          <w:rFonts w:ascii="Times New Roman" w:hAnsi="Times New Roman" w:cs="Times New Roman"/>
          <w:sz w:val="28"/>
        </w:rPr>
        <w:t xml:space="preserve"> </w:t>
      </w:r>
      <w:r w:rsidRPr="00912DB7">
        <w:rPr>
          <w:rFonts w:ascii="Times New Roman" w:hAnsi="Times New Roman" w:cs="Times New Roman"/>
          <w:sz w:val="28"/>
        </w:rPr>
        <w:t xml:space="preserve">[Текст] / Л. П. Игнатьева, Н. П. </w:t>
      </w:r>
      <w:proofErr w:type="spellStart"/>
      <w:r w:rsidRPr="00912DB7">
        <w:rPr>
          <w:rFonts w:ascii="Times New Roman" w:hAnsi="Times New Roman" w:cs="Times New Roman"/>
          <w:sz w:val="28"/>
        </w:rPr>
        <w:t>Зыкунов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12DB7">
        <w:rPr>
          <w:rFonts w:ascii="Times New Roman" w:hAnsi="Times New Roman" w:cs="Times New Roman"/>
          <w:sz w:val="28"/>
        </w:rPr>
        <w:t xml:space="preserve">// Зоотехния. - 2012. - № 7. - С. 28-30. - </w:t>
      </w:r>
      <w:proofErr w:type="spellStart"/>
      <w:r w:rsidRPr="00912DB7">
        <w:rPr>
          <w:rFonts w:ascii="Times New Roman" w:hAnsi="Times New Roman" w:cs="Times New Roman"/>
          <w:sz w:val="28"/>
        </w:rPr>
        <w:t>Библиогр</w:t>
      </w:r>
      <w:proofErr w:type="spellEnd"/>
      <w:r w:rsidRPr="00912DB7">
        <w:rPr>
          <w:rFonts w:ascii="Times New Roman" w:hAnsi="Times New Roman" w:cs="Times New Roman"/>
          <w:sz w:val="28"/>
        </w:rPr>
        <w:t>.: с. 30 (2 назв.). - 2 табл.</w:t>
      </w:r>
    </w:p>
    <w:p w:rsidR="00912DB7" w:rsidRDefault="00912DB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12DB7">
        <w:rPr>
          <w:rFonts w:ascii="Times New Roman" w:hAnsi="Times New Roman" w:cs="Times New Roman"/>
          <w:bCs/>
          <w:sz w:val="24"/>
          <w:szCs w:val="28"/>
        </w:rPr>
        <w:t xml:space="preserve">Изучено влияние нового отечественного премикса </w:t>
      </w:r>
      <w:proofErr w:type="spellStart"/>
      <w:r w:rsidRPr="00912DB7">
        <w:rPr>
          <w:rFonts w:ascii="Times New Roman" w:hAnsi="Times New Roman" w:cs="Times New Roman"/>
          <w:bCs/>
          <w:sz w:val="24"/>
          <w:szCs w:val="28"/>
        </w:rPr>
        <w:t>Флавомикс</w:t>
      </w:r>
      <w:proofErr w:type="spellEnd"/>
      <w:r w:rsidRPr="00912DB7">
        <w:rPr>
          <w:rFonts w:ascii="Times New Roman" w:hAnsi="Times New Roman" w:cs="Times New Roman"/>
          <w:bCs/>
          <w:sz w:val="24"/>
          <w:szCs w:val="28"/>
        </w:rPr>
        <w:t>-Р на репродуктивные качества хряков-производителей и ремонтных свинок.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Перепелюк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А. И. </w:t>
      </w:r>
      <w:r w:rsidRPr="00760F3A">
        <w:rPr>
          <w:rFonts w:ascii="Times New Roman" w:hAnsi="Times New Roman" w:cs="Times New Roman"/>
          <w:sz w:val="28"/>
        </w:rPr>
        <w:t xml:space="preserve">Как снизить </w:t>
      </w:r>
      <w:proofErr w:type="spellStart"/>
      <w:r w:rsidRPr="00760F3A">
        <w:rPr>
          <w:rFonts w:ascii="Times New Roman" w:hAnsi="Times New Roman" w:cs="Times New Roman"/>
          <w:sz w:val="28"/>
        </w:rPr>
        <w:t>прохолост</w:t>
      </w:r>
      <w:proofErr w:type="spellEnd"/>
      <w:r w:rsidRPr="00760F3A">
        <w:rPr>
          <w:rFonts w:ascii="Times New Roman" w:hAnsi="Times New Roman" w:cs="Times New Roman"/>
          <w:sz w:val="28"/>
        </w:rPr>
        <w:t xml:space="preserve">? [Текст] / А. И. </w:t>
      </w:r>
      <w:proofErr w:type="spellStart"/>
      <w:r w:rsidRPr="00760F3A">
        <w:rPr>
          <w:rFonts w:ascii="Times New Roman" w:hAnsi="Times New Roman" w:cs="Times New Roman"/>
          <w:sz w:val="28"/>
        </w:rPr>
        <w:t>Перепелюк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60F3A">
        <w:rPr>
          <w:rFonts w:ascii="Times New Roman" w:hAnsi="Times New Roman" w:cs="Times New Roman"/>
          <w:sz w:val="28"/>
        </w:rPr>
        <w:t xml:space="preserve">// Свиноводство . - 2012. - № 4. - С. 66-67. </w:t>
      </w:r>
      <w:r>
        <w:rPr>
          <w:rFonts w:ascii="Times New Roman" w:hAnsi="Times New Roman" w:cs="Times New Roman"/>
          <w:sz w:val="28"/>
        </w:rPr>
        <w:t>–</w:t>
      </w:r>
      <w:r w:rsidRPr="00760F3A">
        <w:rPr>
          <w:rFonts w:ascii="Times New Roman" w:hAnsi="Times New Roman" w:cs="Times New Roman"/>
          <w:sz w:val="28"/>
        </w:rPr>
        <w:t xml:space="preserve"> табл</w:t>
      </w:r>
      <w:r>
        <w:rPr>
          <w:rFonts w:ascii="Times New Roman" w:hAnsi="Times New Roman" w:cs="Times New Roman"/>
          <w:sz w:val="28"/>
        </w:rPr>
        <w:t>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F3A">
        <w:rPr>
          <w:rFonts w:ascii="Times New Roman" w:hAnsi="Times New Roman" w:cs="Times New Roman"/>
          <w:bCs/>
          <w:sz w:val="24"/>
          <w:szCs w:val="24"/>
        </w:rPr>
        <w:t>Хорошо отлаженная воспроизводительная функция свиноматок - одно из основных условий повышения их продуктивности. А значит, и рентабельности хозяйства в целом.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2A5">
        <w:rPr>
          <w:rFonts w:ascii="Times New Roman" w:hAnsi="Times New Roman" w:cs="Times New Roman"/>
          <w:b/>
          <w:bCs/>
          <w:sz w:val="28"/>
          <w:szCs w:val="28"/>
        </w:rPr>
        <w:t>Плешков, В. 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72A5">
        <w:rPr>
          <w:rFonts w:ascii="Times New Roman" w:hAnsi="Times New Roman" w:cs="Times New Roman"/>
          <w:sz w:val="28"/>
          <w:szCs w:val="28"/>
        </w:rPr>
        <w:t>Влияние прилития крови на продуктивные качества свиней скороспелой мясной породы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2A5">
        <w:rPr>
          <w:rFonts w:ascii="Times New Roman" w:hAnsi="Times New Roman" w:cs="Times New Roman"/>
          <w:sz w:val="28"/>
          <w:szCs w:val="28"/>
        </w:rPr>
        <w:t xml:space="preserve">[Текст] / В. А. Плешков, Н. А. </w:t>
      </w:r>
      <w:proofErr w:type="spellStart"/>
      <w:r w:rsidRPr="000772A5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2A5">
        <w:rPr>
          <w:rFonts w:ascii="Times New Roman" w:hAnsi="Times New Roman" w:cs="Times New Roman"/>
          <w:sz w:val="28"/>
          <w:szCs w:val="28"/>
        </w:rPr>
        <w:t xml:space="preserve">// Достижения науки и техники АПК. - 2012. - № 3. - С. 56-58. - </w:t>
      </w:r>
      <w:proofErr w:type="spellStart"/>
      <w:r w:rsidRPr="000772A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772A5">
        <w:rPr>
          <w:rFonts w:ascii="Times New Roman" w:hAnsi="Times New Roman" w:cs="Times New Roman"/>
          <w:sz w:val="28"/>
          <w:szCs w:val="28"/>
        </w:rPr>
        <w:t>.: с. 57-58 (9 назв.)</w:t>
      </w:r>
      <w:proofErr w:type="gramStart"/>
      <w:r w:rsidRPr="000772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72A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772A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772A5">
        <w:rPr>
          <w:rFonts w:ascii="Times New Roman" w:hAnsi="Times New Roman" w:cs="Times New Roman"/>
          <w:sz w:val="28"/>
          <w:szCs w:val="28"/>
        </w:rPr>
        <w:t>абл.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2A5">
        <w:rPr>
          <w:rFonts w:ascii="Times New Roman" w:hAnsi="Times New Roman" w:cs="Times New Roman"/>
          <w:bCs/>
          <w:sz w:val="24"/>
          <w:szCs w:val="24"/>
        </w:rPr>
        <w:t>Проведены исследования с целью обогащения генофонда скороспелой мясной породы кемеровской селекции и улучшения откормочных и мясных каче</w:t>
      </w:r>
      <w:proofErr w:type="gramStart"/>
      <w:r w:rsidRPr="000772A5">
        <w:rPr>
          <w:rFonts w:ascii="Times New Roman" w:hAnsi="Times New Roman" w:cs="Times New Roman"/>
          <w:bCs/>
          <w:sz w:val="24"/>
          <w:szCs w:val="24"/>
        </w:rPr>
        <w:t>ств св</w:t>
      </w:r>
      <w:proofErr w:type="gramEnd"/>
      <w:r w:rsidRPr="000772A5">
        <w:rPr>
          <w:rFonts w:ascii="Times New Roman" w:hAnsi="Times New Roman" w:cs="Times New Roman"/>
          <w:bCs/>
          <w:sz w:val="24"/>
          <w:szCs w:val="24"/>
        </w:rPr>
        <w:t>иней с использованием метода вводного скрещивания.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31B13">
        <w:rPr>
          <w:rFonts w:ascii="Times New Roman" w:hAnsi="Times New Roman" w:cs="Times New Roman"/>
          <w:b/>
          <w:bCs/>
          <w:sz w:val="28"/>
        </w:rPr>
        <w:t>Полозюк</w:t>
      </w:r>
      <w:proofErr w:type="spellEnd"/>
      <w:r w:rsidRPr="00C31B13">
        <w:rPr>
          <w:rFonts w:ascii="Times New Roman" w:hAnsi="Times New Roman" w:cs="Times New Roman"/>
          <w:b/>
          <w:bCs/>
          <w:sz w:val="28"/>
        </w:rPr>
        <w:t>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31B13">
        <w:rPr>
          <w:rFonts w:ascii="Times New Roman" w:hAnsi="Times New Roman" w:cs="Times New Roman"/>
          <w:sz w:val="28"/>
        </w:rPr>
        <w:t xml:space="preserve">Мясная продуктивность помесных свиней различных генотипов [Текст] / О. </w:t>
      </w:r>
      <w:proofErr w:type="spellStart"/>
      <w:r w:rsidRPr="00C31B13">
        <w:rPr>
          <w:rFonts w:ascii="Times New Roman" w:hAnsi="Times New Roman" w:cs="Times New Roman"/>
          <w:sz w:val="28"/>
        </w:rPr>
        <w:t>Полозюк</w:t>
      </w:r>
      <w:proofErr w:type="spellEnd"/>
      <w:r w:rsidRPr="00C31B13">
        <w:rPr>
          <w:rFonts w:ascii="Times New Roman" w:hAnsi="Times New Roman" w:cs="Times New Roman"/>
          <w:sz w:val="28"/>
        </w:rPr>
        <w:t>, Г. Максимов</w:t>
      </w:r>
      <w:r>
        <w:rPr>
          <w:rFonts w:ascii="Times New Roman" w:hAnsi="Times New Roman" w:cs="Times New Roman"/>
          <w:sz w:val="28"/>
        </w:rPr>
        <w:t xml:space="preserve"> </w:t>
      </w:r>
      <w:r w:rsidRPr="00C31B13">
        <w:rPr>
          <w:rFonts w:ascii="Times New Roman" w:hAnsi="Times New Roman" w:cs="Times New Roman"/>
          <w:sz w:val="28"/>
        </w:rPr>
        <w:t>// Свиноводство. - 2012. - N 4. - С. 14-15. - табл.</w:t>
      </w:r>
    </w:p>
    <w:p w:rsidR="007E55A7" w:rsidRPr="00C31B13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B13">
        <w:rPr>
          <w:rFonts w:ascii="Times New Roman" w:hAnsi="Times New Roman" w:cs="Times New Roman"/>
          <w:bCs/>
          <w:sz w:val="24"/>
          <w:szCs w:val="24"/>
        </w:rPr>
        <w:t xml:space="preserve">Помесные подсвинки при </w:t>
      </w:r>
      <w:proofErr w:type="spellStart"/>
      <w:r w:rsidRPr="00C31B13">
        <w:rPr>
          <w:rFonts w:ascii="Times New Roman" w:hAnsi="Times New Roman" w:cs="Times New Roman"/>
          <w:bCs/>
          <w:sz w:val="24"/>
          <w:szCs w:val="24"/>
        </w:rPr>
        <w:t>трехпородном</w:t>
      </w:r>
      <w:proofErr w:type="spellEnd"/>
      <w:r w:rsidRPr="00C31B13">
        <w:rPr>
          <w:rFonts w:ascii="Times New Roman" w:hAnsi="Times New Roman" w:cs="Times New Roman"/>
          <w:bCs/>
          <w:sz w:val="24"/>
          <w:szCs w:val="24"/>
        </w:rPr>
        <w:t xml:space="preserve"> скрещивании с использованием хряков синтетической линии </w:t>
      </w:r>
      <w:proofErr w:type="spellStart"/>
      <w:r w:rsidRPr="00C31B13">
        <w:rPr>
          <w:rFonts w:ascii="Times New Roman" w:hAnsi="Times New Roman" w:cs="Times New Roman"/>
          <w:bCs/>
          <w:sz w:val="24"/>
          <w:szCs w:val="24"/>
        </w:rPr>
        <w:t>Pic</w:t>
      </w:r>
      <w:proofErr w:type="spellEnd"/>
      <w:r w:rsidRPr="00C31B13">
        <w:rPr>
          <w:rFonts w:ascii="Times New Roman" w:hAnsi="Times New Roman" w:cs="Times New Roman"/>
          <w:bCs/>
          <w:sz w:val="24"/>
          <w:szCs w:val="24"/>
        </w:rPr>
        <w:t xml:space="preserve"> 337 обладают высокими мясными качествами и превосходят аналогов по показателям, характеризующим мясную продуктивность.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5255E">
        <w:rPr>
          <w:rFonts w:ascii="Times New Roman" w:hAnsi="Times New Roman" w:cs="Times New Roman"/>
          <w:b/>
          <w:bCs/>
          <w:sz w:val="28"/>
        </w:rPr>
        <w:t>Суслина</w:t>
      </w:r>
      <w:proofErr w:type="spellEnd"/>
      <w:r w:rsidRPr="00C5255E">
        <w:rPr>
          <w:rFonts w:ascii="Times New Roman" w:hAnsi="Times New Roman" w:cs="Times New Roman"/>
          <w:b/>
          <w:bCs/>
          <w:sz w:val="28"/>
        </w:rPr>
        <w:t>, Е.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5255E">
        <w:rPr>
          <w:rFonts w:ascii="Times New Roman" w:hAnsi="Times New Roman" w:cs="Times New Roman"/>
          <w:sz w:val="28"/>
        </w:rPr>
        <w:t xml:space="preserve">Мониторинг селекционных процессов в породах </w:t>
      </w:r>
      <w:proofErr w:type="spellStart"/>
      <w:r w:rsidRPr="00C5255E">
        <w:rPr>
          <w:rFonts w:ascii="Times New Roman" w:hAnsi="Times New Roman" w:cs="Times New Roman"/>
          <w:sz w:val="28"/>
        </w:rPr>
        <w:t>ландрас</w:t>
      </w:r>
      <w:proofErr w:type="spellEnd"/>
      <w:r w:rsidRPr="00C5255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C5255E">
        <w:rPr>
          <w:rFonts w:ascii="Times New Roman" w:hAnsi="Times New Roman" w:cs="Times New Roman"/>
          <w:sz w:val="28"/>
        </w:rPr>
        <w:t>дюрок</w:t>
      </w:r>
      <w:proofErr w:type="spellEnd"/>
      <w:r w:rsidRPr="00C5255E">
        <w:rPr>
          <w:rFonts w:ascii="Times New Roman" w:hAnsi="Times New Roman" w:cs="Times New Roman"/>
          <w:sz w:val="28"/>
        </w:rPr>
        <w:t xml:space="preserve"> в Российской Федерации за 2010 год [Текст] / Е. Н. </w:t>
      </w:r>
      <w:proofErr w:type="spellStart"/>
      <w:r w:rsidRPr="00C5255E">
        <w:rPr>
          <w:rFonts w:ascii="Times New Roman" w:hAnsi="Times New Roman" w:cs="Times New Roman"/>
          <w:sz w:val="28"/>
        </w:rPr>
        <w:t>Суслина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5255E">
        <w:rPr>
          <w:rFonts w:ascii="Times New Roman" w:hAnsi="Times New Roman" w:cs="Times New Roman"/>
          <w:sz w:val="28"/>
        </w:rPr>
        <w:t>// Свиноводство. - 2012. - N 4. - С. 8-11. - табл.</w:t>
      </w:r>
    </w:p>
    <w:p w:rsidR="007E55A7" w:rsidRPr="00C5255E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5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Многоплодие свиноматок по породе </w:t>
      </w:r>
      <w:proofErr w:type="spellStart"/>
      <w:r w:rsidRPr="00C5255E">
        <w:rPr>
          <w:rFonts w:ascii="Times New Roman" w:hAnsi="Times New Roman" w:cs="Times New Roman"/>
          <w:bCs/>
          <w:sz w:val="24"/>
          <w:szCs w:val="24"/>
        </w:rPr>
        <w:t>ландрас</w:t>
      </w:r>
      <w:proofErr w:type="spellEnd"/>
      <w:r w:rsidRPr="00C5255E">
        <w:rPr>
          <w:rFonts w:ascii="Times New Roman" w:hAnsi="Times New Roman" w:cs="Times New Roman"/>
          <w:bCs/>
          <w:sz w:val="24"/>
          <w:szCs w:val="24"/>
        </w:rPr>
        <w:t xml:space="preserve"> в среднем по </w:t>
      </w:r>
      <w:proofErr w:type="spellStart"/>
      <w:r w:rsidRPr="00C5255E">
        <w:rPr>
          <w:rFonts w:ascii="Times New Roman" w:hAnsi="Times New Roman" w:cs="Times New Roman"/>
          <w:bCs/>
          <w:sz w:val="24"/>
          <w:szCs w:val="24"/>
        </w:rPr>
        <w:t>племзаводам</w:t>
      </w:r>
      <w:proofErr w:type="spellEnd"/>
      <w:r w:rsidRPr="00C5255E">
        <w:rPr>
          <w:rFonts w:ascii="Times New Roman" w:hAnsi="Times New Roman" w:cs="Times New Roman"/>
          <w:bCs/>
          <w:sz w:val="24"/>
          <w:szCs w:val="24"/>
        </w:rPr>
        <w:t xml:space="preserve">, так же как и по племенным репродукторам, составило 11, 8 головы. Многоплодие свиноматок по породе </w:t>
      </w:r>
      <w:proofErr w:type="spellStart"/>
      <w:r w:rsidRPr="00C5255E">
        <w:rPr>
          <w:rFonts w:ascii="Times New Roman" w:hAnsi="Times New Roman" w:cs="Times New Roman"/>
          <w:bCs/>
          <w:sz w:val="24"/>
          <w:szCs w:val="24"/>
        </w:rPr>
        <w:t>дюрок</w:t>
      </w:r>
      <w:proofErr w:type="spellEnd"/>
      <w:r w:rsidRPr="00C5255E">
        <w:rPr>
          <w:rFonts w:ascii="Times New Roman" w:hAnsi="Times New Roman" w:cs="Times New Roman"/>
          <w:bCs/>
          <w:sz w:val="24"/>
          <w:szCs w:val="24"/>
        </w:rPr>
        <w:t xml:space="preserve"> в среднем по </w:t>
      </w:r>
      <w:proofErr w:type="spellStart"/>
      <w:r w:rsidRPr="00C5255E">
        <w:rPr>
          <w:rFonts w:ascii="Times New Roman" w:hAnsi="Times New Roman" w:cs="Times New Roman"/>
          <w:bCs/>
          <w:sz w:val="24"/>
          <w:szCs w:val="24"/>
        </w:rPr>
        <w:t>племзаводам</w:t>
      </w:r>
      <w:proofErr w:type="spellEnd"/>
      <w:r w:rsidRPr="00C5255E">
        <w:rPr>
          <w:rFonts w:ascii="Times New Roman" w:hAnsi="Times New Roman" w:cs="Times New Roman"/>
          <w:bCs/>
          <w:sz w:val="24"/>
          <w:szCs w:val="24"/>
        </w:rPr>
        <w:t xml:space="preserve"> составило 9, 6 головы, а по племенным репродукторам - 10 голов.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0B82" w:rsidRDefault="007E55A7" w:rsidP="001E0B8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Топчин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А. </w:t>
      </w:r>
      <w:proofErr w:type="gramStart"/>
      <w:r>
        <w:rPr>
          <w:rFonts w:ascii="Times New Roman" w:hAnsi="Times New Roman" w:cs="Times New Roman"/>
          <w:b/>
          <w:bCs/>
          <w:sz w:val="28"/>
        </w:rPr>
        <w:t>В.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C2438">
        <w:rPr>
          <w:rFonts w:ascii="Times New Roman" w:hAnsi="Times New Roman" w:cs="Times New Roman"/>
          <w:sz w:val="28"/>
        </w:rPr>
        <w:t xml:space="preserve">Почему занижается многоплодие свиноматок? [Текст] / А. В. </w:t>
      </w:r>
      <w:proofErr w:type="spellStart"/>
      <w:r w:rsidRPr="00DC2438">
        <w:rPr>
          <w:rFonts w:ascii="Times New Roman" w:hAnsi="Times New Roman" w:cs="Times New Roman"/>
          <w:sz w:val="28"/>
        </w:rPr>
        <w:t>Топчин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C2438">
        <w:rPr>
          <w:rFonts w:ascii="Times New Roman" w:hAnsi="Times New Roman" w:cs="Times New Roman"/>
          <w:sz w:val="28"/>
        </w:rPr>
        <w:t>// Свиноводство . - 2012. - № 4. - С. 44-45. - рис.</w:t>
      </w:r>
    </w:p>
    <w:p w:rsidR="007E55A7" w:rsidRDefault="007E55A7" w:rsidP="001E0B82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438">
        <w:rPr>
          <w:rFonts w:ascii="Times New Roman" w:hAnsi="Times New Roman" w:cs="Times New Roman"/>
          <w:bCs/>
          <w:sz w:val="24"/>
          <w:szCs w:val="24"/>
        </w:rPr>
        <w:t>В статье приводятся расчеты по рентабельности отечественного свиноводства, проводятся аналогии с зарубежным свиноводством. Описан воспроизводительный потенциал свиноматок. Дано подробное описание специального оборудования для сохранности поросят и способы его применения на российских свинофермах.</w:t>
      </w:r>
    </w:p>
    <w:p w:rsidR="00F7104F" w:rsidRDefault="00F7104F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04F" w:rsidRDefault="00F7104F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E12B0">
        <w:rPr>
          <w:rFonts w:ascii="Times New Roman" w:hAnsi="Times New Roman" w:cs="Times New Roman"/>
          <w:b/>
          <w:bCs/>
          <w:sz w:val="28"/>
        </w:rPr>
        <w:t>Хлопицкий</w:t>
      </w:r>
      <w:proofErr w:type="spellEnd"/>
      <w:r w:rsidRPr="00AE12B0">
        <w:rPr>
          <w:rFonts w:ascii="Times New Roman" w:hAnsi="Times New Roman" w:cs="Times New Roman"/>
          <w:b/>
          <w:bCs/>
          <w:sz w:val="28"/>
        </w:rPr>
        <w:t>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12B0">
        <w:rPr>
          <w:rFonts w:ascii="Times New Roman" w:hAnsi="Times New Roman" w:cs="Times New Roman"/>
          <w:sz w:val="28"/>
        </w:rPr>
        <w:t xml:space="preserve">Зоотехнические и ветеринарные формы отчетности [Текст] / В. П. </w:t>
      </w:r>
      <w:proofErr w:type="spellStart"/>
      <w:r w:rsidRPr="00AE12B0">
        <w:rPr>
          <w:rFonts w:ascii="Times New Roman" w:hAnsi="Times New Roman" w:cs="Times New Roman"/>
          <w:sz w:val="28"/>
        </w:rPr>
        <w:t>Хлопицкий</w:t>
      </w:r>
      <w:proofErr w:type="spellEnd"/>
      <w:r w:rsidRPr="00AE12B0">
        <w:rPr>
          <w:rFonts w:ascii="Times New Roman" w:hAnsi="Times New Roman" w:cs="Times New Roman"/>
          <w:sz w:val="28"/>
        </w:rPr>
        <w:t>, П. В. Ларионова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AE12B0">
        <w:rPr>
          <w:rFonts w:ascii="Times New Roman" w:hAnsi="Times New Roman" w:cs="Times New Roman"/>
          <w:sz w:val="28"/>
        </w:rPr>
        <w:t>// Свиноводство. - 2012. - № 4. - С. 69-71. - 3 табл.</w:t>
      </w:r>
    </w:p>
    <w:p w:rsidR="00F7104F" w:rsidRDefault="00F7104F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2B0">
        <w:rPr>
          <w:rFonts w:ascii="Times New Roman" w:hAnsi="Times New Roman" w:cs="Times New Roman"/>
          <w:bCs/>
          <w:sz w:val="24"/>
          <w:szCs w:val="24"/>
        </w:rPr>
        <w:t xml:space="preserve">Проанализирована структура ветеринарных патологий на </w:t>
      </w:r>
      <w:proofErr w:type="spellStart"/>
      <w:r w:rsidRPr="00AE12B0">
        <w:rPr>
          <w:rFonts w:ascii="Times New Roman" w:hAnsi="Times New Roman" w:cs="Times New Roman"/>
          <w:bCs/>
          <w:sz w:val="24"/>
          <w:szCs w:val="24"/>
        </w:rPr>
        <w:t>свинокомплексах</w:t>
      </w:r>
      <w:proofErr w:type="spellEnd"/>
      <w:r w:rsidRPr="00AE12B0">
        <w:rPr>
          <w:rFonts w:ascii="Times New Roman" w:hAnsi="Times New Roman" w:cs="Times New Roman"/>
          <w:bCs/>
          <w:sz w:val="24"/>
          <w:szCs w:val="24"/>
        </w:rPr>
        <w:t>, приводящих к бесплодию ремонтных свинок и свиноматок. Предложены формы зоотехнической и ветеринарной отчетности, позволяющие оперативно оценивать производственные показатели маточного поголовья, распространенность репродуктивных патологий и эффективность применявшихся схем лечения и профилактики для выработки стратегии дальнейшей работы по улучшению показателей воспроизводства в стаде.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E55A7" w:rsidRPr="001E0B82" w:rsidRDefault="007E55A7" w:rsidP="001E0B82">
      <w:pPr>
        <w:pStyle w:val="a3"/>
        <w:jc w:val="center"/>
        <w:rPr>
          <w:rFonts w:ascii="Times New Roman" w:hAnsi="Times New Roman" w:cs="Times New Roman"/>
          <w:sz w:val="32"/>
        </w:rPr>
      </w:pPr>
      <w:r w:rsidRPr="001E0B82">
        <w:rPr>
          <w:rFonts w:ascii="Times New Roman" w:hAnsi="Times New Roman" w:cs="Times New Roman"/>
          <w:b/>
          <w:bCs/>
          <w:sz w:val="32"/>
          <w:szCs w:val="28"/>
        </w:rPr>
        <w:t>Кормление и содержание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44876">
        <w:rPr>
          <w:rFonts w:ascii="Times New Roman" w:hAnsi="Times New Roman" w:cs="Times New Roman"/>
          <w:b/>
          <w:bCs/>
          <w:sz w:val="28"/>
        </w:rPr>
        <w:t>Богомолов,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44876">
        <w:rPr>
          <w:rFonts w:ascii="Times New Roman" w:hAnsi="Times New Roman" w:cs="Times New Roman"/>
          <w:sz w:val="28"/>
        </w:rPr>
        <w:t>КЛИМпиг</w:t>
      </w:r>
      <w:proofErr w:type="spellEnd"/>
      <w:r w:rsidRPr="00844876">
        <w:rPr>
          <w:rFonts w:ascii="Times New Roman" w:hAnsi="Times New Roman" w:cs="Times New Roman"/>
          <w:sz w:val="28"/>
        </w:rPr>
        <w:t xml:space="preserve"> - многофункциональная кормовая добавка для свиней [Текст] / В. Богомолов, П. Прокофьев</w:t>
      </w:r>
      <w:r>
        <w:rPr>
          <w:rFonts w:ascii="Times New Roman" w:hAnsi="Times New Roman" w:cs="Times New Roman"/>
          <w:sz w:val="28"/>
        </w:rPr>
        <w:t xml:space="preserve"> </w:t>
      </w:r>
      <w:r w:rsidRPr="00844876">
        <w:rPr>
          <w:rFonts w:ascii="Times New Roman" w:hAnsi="Times New Roman" w:cs="Times New Roman"/>
          <w:sz w:val="28"/>
        </w:rPr>
        <w:t>// Свиноводство . - 2012. - № 4. - С. 33-34.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44876">
        <w:rPr>
          <w:rFonts w:ascii="Times New Roman" w:hAnsi="Times New Roman" w:cs="Times New Roman"/>
          <w:sz w:val="24"/>
        </w:rPr>
        <w:t>Многофункциональная кормовая добавка, состоящая из органических кислот, стабилизирует обмен веществ и энергии в организме поросят, ускоряя их рост и повышая сохранность.</w:t>
      </w:r>
    </w:p>
    <w:p w:rsidR="007E55A7" w:rsidRP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4811" w:rsidRDefault="00904811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04811">
        <w:rPr>
          <w:rFonts w:ascii="Times New Roman" w:hAnsi="Times New Roman" w:cs="Times New Roman"/>
          <w:b/>
          <w:bCs/>
          <w:sz w:val="28"/>
        </w:rPr>
        <w:t xml:space="preserve">Качество мяса свиней, выращиваемых на разных </w:t>
      </w:r>
      <w:proofErr w:type="spellStart"/>
      <w:r w:rsidRPr="00904811">
        <w:rPr>
          <w:rFonts w:ascii="Times New Roman" w:hAnsi="Times New Roman" w:cs="Times New Roman"/>
          <w:b/>
          <w:bCs/>
          <w:sz w:val="28"/>
        </w:rPr>
        <w:t>кормосмесях</w:t>
      </w:r>
      <w:proofErr w:type="spellEnd"/>
      <w:r w:rsidRPr="00904811">
        <w:rPr>
          <w:rFonts w:ascii="Times New Roman" w:hAnsi="Times New Roman" w:cs="Times New Roman"/>
          <w:b/>
          <w:bCs/>
          <w:sz w:val="28"/>
        </w:rPr>
        <w:t xml:space="preserve"> в условиях промышленного производства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4811">
        <w:rPr>
          <w:rFonts w:ascii="Times New Roman" w:hAnsi="Times New Roman" w:cs="Times New Roman"/>
          <w:sz w:val="28"/>
        </w:rPr>
        <w:t>[Текст] / Д. Ф. Рындина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04811">
        <w:rPr>
          <w:rFonts w:ascii="Times New Roman" w:hAnsi="Times New Roman" w:cs="Times New Roman"/>
          <w:sz w:val="28"/>
        </w:rPr>
        <w:t>// Зоотехния. - 2012. - № 7.</w:t>
      </w:r>
      <w:proofErr w:type="gramEnd"/>
      <w:r w:rsidRPr="00904811">
        <w:rPr>
          <w:rFonts w:ascii="Times New Roman" w:hAnsi="Times New Roman" w:cs="Times New Roman"/>
          <w:sz w:val="28"/>
        </w:rPr>
        <w:t xml:space="preserve"> - С. 19-20. - </w:t>
      </w:r>
      <w:proofErr w:type="spellStart"/>
      <w:r w:rsidRPr="00904811">
        <w:rPr>
          <w:rFonts w:ascii="Times New Roman" w:hAnsi="Times New Roman" w:cs="Times New Roman"/>
          <w:sz w:val="28"/>
        </w:rPr>
        <w:t>Библиогр</w:t>
      </w:r>
      <w:proofErr w:type="spellEnd"/>
      <w:r w:rsidRPr="00904811">
        <w:rPr>
          <w:rFonts w:ascii="Times New Roman" w:hAnsi="Times New Roman" w:cs="Times New Roman"/>
          <w:sz w:val="28"/>
        </w:rPr>
        <w:t>.: с. 20 (4 назв.). - 2 табл.</w:t>
      </w:r>
    </w:p>
    <w:p w:rsidR="00904811" w:rsidRPr="00904811" w:rsidRDefault="00904811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04811">
        <w:rPr>
          <w:rFonts w:ascii="Times New Roman" w:hAnsi="Times New Roman" w:cs="Times New Roman"/>
          <w:bCs/>
          <w:sz w:val="24"/>
          <w:szCs w:val="28"/>
        </w:rPr>
        <w:t xml:space="preserve">Дана оценка качества мяса свиней, разводимых в условиях промышленного производства, выращенных на сухих и влажных </w:t>
      </w:r>
      <w:proofErr w:type="spellStart"/>
      <w:r w:rsidRPr="00904811">
        <w:rPr>
          <w:rFonts w:ascii="Times New Roman" w:hAnsi="Times New Roman" w:cs="Times New Roman"/>
          <w:bCs/>
          <w:sz w:val="24"/>
          <w:szCs w:val="28"/>
        </w:rPr>
        <w:t>кормосмесях</w:t>
      </w:r>
      <w:proofErr w:type="spellEnd"/>
      <w:r w:rsidRPr="00904811">
        <w:rPr>
          <w:rFonts w:ascii="Times New Roman" w:hAnsi="Times New Roman" w:cs="Times New Roman"/>
          <w:bCs/>
          <w:sz w:val="24"/>
          <w:szCs w:val="28"/>
        </w:rPr>
        <w:t>.</w:t>
      </w:r>
    </w:p>
    <w:p w:rsidR="00904811" w:rsidRDefault="00904811" w:rsidP="001E0B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4338" w:rsidRDefault="00594338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4338">
        <w:rPr>
          <w:rFonts w:ascii="Times New Roman" w:hAnsi="Times New Roman" w:cs="Times New Roman"/>
          <w:b/>
          <w:bCs/>
          <w:sz w:val="28"/>
        </w:rPr>
        <w:t>Каширина, Л.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94338">
        <w:rPr>
          <w:rFonts w:ascii="Times New Roman" w:hAnsi="Times New Roman" w:cs="Times New Roman"/>
          <w:sz w:val="28"/>
        </w:rPr>
        <w:t>Динамика живой массы супоросных свиноматок при введении в рацион ультрадисперсного порошка железа</w:t>
      </w:r>
      <w:r>
        <w:rPr>
          <w:rFonts w:ascii="Times New Roman" w:hAnsi="Times New Roman" w:cs="Times New Roman"/>
          <w:sz w:val="28"/>
        </w:rPr>
        <w:t xml:space="preserve"> </w:t>
      </w:r>
      <w:r w:rsidRPr="00594338">
        <w:rPr>
          <w:rFonts w:ascii="Times New Roman" w:hAnsi="Times New Roman" w:cs="Times New Roman"/>
          <w:sz w:val="28"/>
        </w:rPr>
        <w:t xml:space="preserve">[Текст] / Л. Г. Каширина, Э. О. </w:t>
      </w:r>
      <w:proofErr w:type="spellStart"/>
      <w:r w:rsidRPr="00594338">
        <w:rPr>
          <w:rFonts w:ascii="Times New Roman" w:hAnsi="Times New Roman" w:cs="Times New Roman"/>
          <w:sz w:val="28"/>
        </w:rPr>
        <w:t>Сайтханов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94338">
        <w:rPr>
          <w:rFonts w:ascii="Times New Roman" w:hAnsi="Times New Roman" w:cs="Times New Roman"/>
          <w:sz w:val="28"/>
        </w:rPr>
        <w:t xml:space="preserve">// Зоотехния. - 2012. - № 8. - С. 17. - </w:t>
      </w:r>
      <w:proofErr w:type="spellStart"/>
      <w:r w:rsidRPr="00594338">
        <w:rPr>
          <w:rFonts w:ascii="Times New Roman" w:hAnsi="Times New Roman" w:cs="Times New Roman"/>
          <w:sz w:val="28"/>
        </w:rPr>
        <w:t>Библиогр</w:t>
      </w:r>
      <w:proofErr w:type="spellEnd"/>
      <w:r w:rsidRPr="00594338">
        <w:rPr>
          <w:rFonts w:ascii="Times New Roman" w:hAnsi="Times New Roman" w:cs="Times New Roman"/>
          <w:sz w:val="28"/>
        </w:rPr>
        <w:t>.: с. 17 (3 назв.)</w:t>
      </w:r>
      <w:proofErr w:type="gramStart"/>
      <w:r w:rsidRPr="00594338">
        <w:rPr>
          <w:rFonts w:ascii="Times New Roman" w:hAnsi="Times New Roman" w:cs="Times New Roman"/>
          <w:sz w:val="28"/>
        </w:rPr>
        <w:t>.</w:t>
      </w:r>
      <w:proofErr w:type="gramEnd"/>
      <w:r w:rsidRPr="00594338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594338">
        <w:rPr>
          <w:rFonts w:ascii="Times New Roman" w:hAnsi="Times New Roman" w:cs="Times New Roman"/>
          <w:sz w:val="28"/>
        </w:rPr>
        <w:t>т</w:t>
      </w:r>
      <w:proofErr w:type="gramEnd"/>
      <w:r w:rsidRPr="00594338">
        <w:rPr>
          <w:rFonts w:ascii="Times New Roman" w:hAnsi="Times New Roman" w:cs="Times New Roman"/>
          <w:sz w:val="28"/>
        </w:rPr>
        <w:t>абл.</w:t>
      </w:r>
    </w:p>
    <w:p w:rsidR="00594338" w:rsidRPr="00594338" w:rsidRDefault="00594338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4338">
        <w:rPr>
          <w:rFonts w:ascii="Times New Roman" w:hAnsi="Times New Roman" w:cs="Times New Roman"/>
          <w:bCs/>
          <w:sz w:val="24"/>
          <w:szCs w:val="24"/>
        </w:rPr>
        <w:t>О результатах изучения динамики живой массы свиноматок в последние 30 дней супоросности и в период лактации при использовании в рационе ультрадисперсного порошка железа.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94B51">
        <w:rPr>
          <w:rFonts w:ascii="Times New Roman" w:hAnsi="Times New Roman" w:cs="Times New Roman"/>
          <w:b/>
          <w:bCs/>
          <w:sz w:val="28"/>
        </w:rPr>
        <w:t>Клиен</w:t>
      </w:r>
      <w:proofErr w:type="spellEnd"/>
      <w:r w:rsidRPr="00E94B51">
        <w:rPr>
          <w:rFonts w:ascii="Times New Roman" w:hAnsi="Times New Roman" w:cs="Times New Roman"/>
          <w:b/>
          <w:bCs/>
          <w:sz w:val="28"/>
        </w:rPr>
        <w:t>,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4B51">
        <w:rPr>
          <w:rFonts w:ascii="Times New Roman" w:hAnsi="Times New Roman" w:cs="Times New Roman"/>
          <w:sz w:val="28"/>
        </w:rPr>
        <w:t xml:space="preserve">Привесы на откорме можно увеличить [Текст] / К. </w:t>
      </w:r>
      <w:proofErr w:type="spellStart"/>
      <w:r w:rsidRPr="00E94B51">
        <w:rPr>
          <w:rFonts w:ascii="Times New Roman" w:hAnsi="Times New Roman" w:cs="Times New Roman"/>
          <w:sz w:val="28"/>
        </w:rPr>
        <w:t>Клиен</w:t>
      </w:r>
      <w:proofErr w:type="spellEnd"/>
      <w:r w:rsidRPr="00E94B51">
        <w:rPr>
          <w:rFonts w:ascii="Times New Roman" w:hAnsi="Times New Roman" w:cs="Times New Roman"/>
          <w:sz w:val="28"/>
        </w:rPr>
        <w:t xml:space="preserve">, М. Адам, Р. </w:t>
      </w:r>
      <w:proofErr w:type="spellStart"/>
      <w:r w:rsidRPr="00E94B51">
        <w:rPr>
          <w:rFonts w:ascii="Times New Roman" w:hAnsi="Times New Roman" w:cs="Times New Roman"/>
          <w:sz w:val="28"/>
        </w:rPr>
        <w:t>Дитмер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94B51">
        <w:rPr>
          <w:rFonts w:ascii="Times New Roman" w:hAnsi="Times New Roman" w:cs="Times New Roman"/>
          <w:sz w:val="28"/>
        </w:rPr>
        <w:t>// Свиноводство . - 2012. - № 4. - С. 51. - табл.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B51">
        <w:rPr>
          <w:rFonts w:ascii="Times New Roman" w:hAnsi="Times New Roman" w:cs="Times New Roman"/>
          <w:bCs/>
          <w:sz w:val="24"/>
          <w:szCs w:val="24"/>
        </w:rPr>
        <w:lastRenderedPageBreak/>
        <w:t>Дополнительные преимущества от вакцинации против илеита и ЦВС-2 у ранее дважды прививавшихся свиней.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A1661">
        <w:rPr>
          <w:rFonts w:ascii="Times New Roman" w:hAnsi="Times New Roman" w:cs="Times New Roman"/>
          <w:b/>
          <w:bCs/>
          <w:sz w:val="28"/>
        </w:rPr>
        <w:t>Компенсаторный эффект симбиотического препарата "</w:t>
      </w:r>
      <w:proofErr w:type="spellStart"/>
      <w:r w:rsidRPr="00BA1661">
        <w:rPr>
          <w:rFonts w:ascii="Times New Roman" w:hAnsi="Times New Roman" w:cs="Times New Roman"/>
          <w:b/>
          <w:bCs/>
          <w:sz w:val="28"/>
        </w:rPr>
        <w:t>Пролизер-БиоР</w:t>
      </w:r>
      <w:proofErr w:type="spellEnd"/>
      <w:r w:rsidRPr="00BA1661">
        <w:rPr>
          <w:rFonts w:ascii="Times New Roman" w:hAnsi="Times New Roman" w:cs="Times New Roman"/>
          <w:b/>
          <w:bCs/>
          <w:sz w:val="28"/>
        </w:rPr>
        <w:t xml:space="preserve">" на основе </w:t>
      </w:r>
      <w:proofErr w:type="spellStart"/>
      <w:r w:rsidRPr="00BA1661">
        <w:rPr>
          <w:rFonts w:ascii="Times New Roman" w:hAnsi="Times New Roman" w:cs="Times New Roman"/>
          <w:b/>
          <w:bCs/>
          <w:sz w:val="28"/>
        </w:rPr>
        <w:t>лизинсинтезирующей</w:t>
      </w:r>
      <w:proofErr w:type="spellEnd"/>
      <w:r w:rsidRPr="00BA1661">
        <w:rPr>
          <w:rFonts w:ascii="Times New Roman" w:hAnsi="Times New Roman" w:cs="Times New Roman"/>
          <w:b/>
          <w:bCs/>
          <w:sz w:val="28"/>
        </w:rPr>
        <w:t xml:space="preserve"> культуры E. </w:t>
      </w:r>
      <w:proofErr w:type="spellStart"/>
      <w:r w:rsidRPr="00BA1661">
        <w:rPr>
          <w:rFonts w:ascii="Times New Roman" w:hAnsi="Times New Roman" w:cs="Times New Roman"/>
          <w:b/>
          <w:bCs/>
          <w:sz w:val="28"/>
        </w:rPr>
        <w:t>coli</w:t>
      </w:r>
      <w:proofErr w:type="spellEnd"/>
      <w:r w:rsidRPr="00BA1661">
        <w:rPr>
          <w:rFonts w:ascii="Times New Roman" w:hAnsi="Times New Roman" w:cs="Times New Roman"/>
          <w:b/>
          <w:bCs/>
          <w:sz w:val="28"/>
        </w:rPr>
        <w:t xml:space="preserve"> штамм VL 613 при откорме свиней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A1661">
        <w:rPr>
          <w:rFonts w:ascii="Times New Roman" w:hAnsi="Times New Roman" w:cs="Times New Roman"/>
          <w:sz w:val="28"/>
        </w:rPr>
        <w:t>[Текст] / О. А. Артемьева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A1661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67-69. - </w:t>
      </w:r>
      <w:proofErr w:type="spellStart"/>
      <w:r w:rsidRPr="00BA1661">
        <w:rPr>
          <w:rFonts w:ascii="Times New Roman" w:hAnsi="Times New Roman" w:cs="Times New Roman"/>
          <w:sz w:val="28"/>
        </w:rPr>
        <w:t>Библиогр</w:t>
      </w:r>
      <w:proofErr w:type="spellEnd"/>
      <w:r w:rsidRPr="00BA1661">
        <w:rPr>
          <w:rFonts w:ascii="Times New Roman" w:hAnsi="Times New Roman" w:cs="Times New Roman"/>
          <w:sz w:val="28"/>
        </w:rPr>
        <w:t>.: с. 68-69 (6 назв.)</w:t>
      </w:r>
      <w:proofErr w:type="gramStart"/>
      <w:r w:rsidRPr="00BA1661">
        <w:rPr>
          <w:rFonts w:ascii="Times New Roman" w:hAnsi="Times New Roman" w:cs="Times New Roman"/>
          <w:sz w:val="28"/>
        </w:rPr>
        <w:t>.</w:t>
      </w:r>
      <w:proofErr w:type="gramEnd"/>
      <w:r w:rsidRPr="00BA1661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BA1661">
        <w:rPr>
          <w:rFonts w:ascii="Times New Roman" w:hAnsi="Times New Roman" w:cs="Times New Roman"/>
          <w:sz w:val="28"/>
        </w:rPr>
        <w:t>т</w:t>
      </w:r>
      <w:proofErr w:type="gramEnd"/>
      <w:r w:rsidRPr="00BA1661">
        <w:rPr>
          <w:rFonts w:ascii="Times New Roman" w:hAnsi="Times New Roman" w:cs="Times New Roman"/>
          <w:sz w:val="28"/>
        </w:rPr>
        <w:t>абл.</w:t>
      </w:r>
    </w:p>
    <w:p w:rsidR="007E55A7" w:rsidRPr="00BA1661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A1661">
        <w:rPr>
          <w:rFonts w:ascii="Times New Roman" w:hAnsi="Times New Roman" w:cs="Times New Roman"/>
          <w:bCs/>
          <w:sz w:val="24"/>
          <w:szCs w:val="28"/>
        </w:rPr>
        <w:t>Изучена эффективность использования препарата "</w:t>
      </w:r>
      <w:proofErr w:type="spellStart"/>
      <w:r w:rsidRPr="00BA1661">
        <w:rPr>
          <w:rFonts w:ascii="Times New Roman" w:hAnsi="Times New Roman" w:cs="Times New Roman"/>
          <w:bCs/>
          <w:sz w:val="24"/>
          <w:szCs w:val="28"/>
        </w:rPr>
        <w:t>Пролизор-БиоР</w:t>
      </w:r>
      <w:proofErr w:type="spellEnd"/>
      <w:r w:rsidRPr="00BA1661">
        <w:rPr>
          <w:rFonts w:ascii="Times New Roman" w:hAnsi="Times New Roman" w:cs="Times New Roman"/>
          <w:bCs/>
          <w:sz w:val="24"/>
          <w:szCs w:val="28"/>
        </w:rPr>
        <w:t xml:space="preserve">" в качестве источника восполнения дефицита лизина в рационе свиней и определен уровень накопления лизина в процессе культивирования с учетом сохранности различных штаммов E. </w:t>
      </w:r>
      <w:proofErr w:type="spellStart"/>
      <w:r w:rsidRPr="00BA1661">
        <w:rPr>
          <w:rFonts w:ascii="Times New Roman" w:hAnsi="Times New Roman" w:cs="Times New Roman"/>
          <w:bCs/>
          <w:sz w:val="24"/>
          <w:szCs w:val="28"/>
        </w:rPr>
        <w:t>coli</w:t>
      </w:r>
      <w:proofErr w:type="spellEnd"/>
      <w:r w:rsidRPr="00BA1661">
        <w:rPr>
          <w:rFonts w:ascii="Times New Roman" w:hAnsi="Times New Roman" w:cs="Times New Roman"/>
          <w:bCs/>
          <w:sz w:val="24"/>
          <w:szCs w:val="28"/>
        </w:rPr>
        <w:t xml:space="preserve"> VL 613 в воде централизованной системы водоснабжения в 24... 72 ч.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Кукушкин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, С. А. </w:t>
      </w:r>
      <w:r w:rsidRPr="00D712A9">
        <w:rPr>
          <w:rFonts w:ascii="Times New Roman" w:hAnsi="Times New Roman" w:cs="Times New Roman"/>
          <w:sz w:val="28"/>
        </w:rPr>
        <w:t>Уникальная альтернатива антибиотикам! [Текст] / С. А. Кукушкин</w:t>
      </w:r>
      <w:r>
        <w:rPr>
          <w:rFonts w:ascii="Times New Roman" w:hAnsi="Times New Roman" w:cs="Times New Roman"/>
          <w:sz w:val="28"/>
        </w:rPr>
        <w:t xml:space="preserve"> </w:t>
      </w:r>
      <w:r w:rsidRPr="00D712A9">
        <w:rPr>
          <w:rFonts w:ascii="Times New Roman" w:hAnsi="Times New Roman" w:cs="Times New Roman"/>
          <w:sz w:val="28"/>
        </w:rPr>
        <w:t>// Свиноводство . - 2012. - № 4. - С. 25. - рис.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2A9">
        <w:rPr>
          <w:rFonts w:ascii="Times New Roman" w:hAnsi="Times New Roman" w:cs="Times New Roman"/>
          <w:bCs/>
          <w:sz w:val="24"/>
          <w:szCs w:val="24"/>
        </w:rPr>
        <w:t>Материал посвящен 17-й международной специализированной торгово-промышленной выставке "Зерно-Комбикорма-Ветеринария-2012" (Москва; 2012 г.), организованной компанией ООО "</w:t>
      </w:r>
      <w:proofErr w:type="spellStart"/>
      <w:r w:rsidRPr="00D712A9">
        <w:rPr>
          <w:rFonts w:ascii="Times New Roman" w:hAnsi="Times New Roman" w:cs="Times New Roman"/>
          <w:bCs/>
          <w:sz w:val="24"/>
          <w:szCs w:val="24"/>
        </w:rPr>
        <w:t>Берингер</w:t>
      </w:r>
      <w:proofErr w:type="spellEnd"/>
      <w:r w:rsidRPr="00D712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12A9">
        <w:rPr>
          <w:rFonts w:ascii="Times New Roman" w:hAnsi="Times New Roman" w:cs="Times New Roman"/>
          <w:bCs/>
          <w:sz w:val="24"/>
          <w:szCs w:val="24"/>
        </w:rPr>
        <w:t>Ингельхайм</w:t>
      </w:r>
      <w:proofErr w:type="spellEnd"/>
      <w:r w:rsidRPr="00D712A9">
        <w:rPr>
          <w:rFonts w:ascii="Times New Roman" w:hAnsi="Times New Roman" w:cs="Times New Roman"/>
          <w:bCs/>
          <w:sz w:val="24"/>
          <w:szCs w:val="24"/>
        </w:rPr>
        <w:t>".</w:t>
      </w:r>
    </w:p>
    <w:p w:rsidR="00594338" w:rsidRDefault="00594338" w:rsidP="001E0B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Мартинес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Санчес А. </w:t>
      </w:r>
      <w:r w:rsidRPr="00322267">
        <w:rPr>
          <w:rFonts w:ascii="Times New Roman" w:hAnsi="Times New Roman" w:cs="Times New Roman"/>
          <w:sz w:val="28"/>
        </w:rPr>
        <w:t xml:space="preserve">Использование Аква рН ПРОТЕКТ - ключевой фактор гигиены воды [Текст] / </w:t>
      </w:r>
      <w:proofErr w:type="spellStart"/>
      <w:r w:rsidRPr="00322267">
        <w:rPr>
          <w:rFonts w:ascii="Times New Roman" w:hAnsi="Times New Roman" w:cs="Times New Roman"/>
          <w:sz w:val="28"/>
        </w:rPr>
        <w:t>Мартинес</w:t>
      </w:r>
      <w:proofErr w:type="spellEnd"/>
      <w:r w:rsidRPr="00322267">
        <w:rPr>
          <w:rFonts w:ascii="Times New Roman" w:hAnsi="Times New Roman" w:cs="Times New Roman"/>
          <w:sz w:val="28"/>
        </w:rPr>
        <w:t xml:space="preserve"> Санчес А.</w:t>
      </w:r>
      <w:r>
        <w:rPr>
          <w:rFonts w:ascii="Times New Roman" w:hAnsi="Times New Roman" w:cs="Times New Roman"/>
          <w:sz w:val="28"/>
        </w:rPr>
        <w:t xml:space="preserve"> </w:t>
      </w:r>
      <w:r w:rsidRPr="00322267">
        <w:rPr>
          <w:rFonts w:ascii="Times New Roman" w:hAnsi="Times New Roman" w:cs="Times New Roman"/>
          <w:sz w:val="28"/>
        </w:rPr>
        <w:t>// Свиноводство . - 2012. - № 4. - С. 53-54. - рис.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3524">
        <w:rPr>
          <w:rFonts w:ascii="Times New Roman" w:hAnsi="Times New Roman" w:cs="Times New Roman"/>
          <w:bCs/>
          <w:sz w:val="24"/>
          <w:szCs w:val="24"/>
        </w:rPr>
        <w:t xml:space="preserve">Один из ключевых факторов успешного свиноводства - высокое качество воды, применяемой для выпаивания животных. Чистые трубопроводы и безукоризненная гигиена системы поения гарантирует поголовью высокий статус </w:t>
      </w:r>
      <w:proofErr w:type="gramStart"/>
      <w:r w:rsidRPr="00FA3524">
        <w:rPr>
          <w:rFonts w:ascii="Times New Roman" w:hAnsi="Times New Roman" w:cs="Times New Roman"/>
          <w:bCs/>
          <w:sz w:val="24"/>
          <w:szCs w:val="24"/>
        </w:rPr>
        <w:t>здоровья</w:t>
      </w:r>
      <w:proofErr w:type="gramEnd"/>
      <w:r w:rsidRPr="00FA3524">
        <w:rPr>
          <w:rFonts w:ascii="Times New Roman" w:hAnsi="Times New Roman" w:cs="Times New Roman"/>
          <w:bCs/>
          <w:sz w:val="24"/>
          <w:szCs w:val="24"/>
        </w:rPr>
        <w:t xml:space="preserve"> и избавят от необходимости применения антибиотиков для лечения скота.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12B0">
        <w:rPr>
          <w:rFonts w:ascii="Times New Roman" w:hAnsi="Times New Roman" w:cs="Times New Roman"/>
          <w:b/>
          <w:bCs/>
          <w:sz w:val="28"/>
        </w:rPr>
        <w:t>Никулин Ю.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E12B0">
        <w:rPr>
          <w:rFonts w:ascii="Times New Roman" w:hAnsi="Times New Roman" w:cs="Times New Roman"/>
          <w:sz w:val="28"/>
        </w:rPr>
        <w:t xml:space="preserve">Кормовой концентрат </w:t>
      </w:r>
      <w:proofErr w:type="spellStart"/>
      <w:r w:rsidRPr="00AE12B0">
        <w:rPr>
          <w:rFonts w:ascii="Times New Roman" w:hAnsi="Times New Roman" w:cs="Times New Roman"/>
          <w:sz w:val="28"/>
        </w:rPr>
        <w:t>Корбикулы</w:t>
      </w:r>
      <w:proofErr w:type="spellEnd"/>
      <w:r w:rsidRPr="00AE12B0">
        <w:rPr>
          <w:rFonts w:ascii="Times New Roman" w:hAnsi="Times New Roman" w:cs="Times New Roman"/>
          <w:sz w:val="28"/>
        </w:rPr>
        <w:t xml:space="preserve"> японской обеспечивает экологическую безопасность свинины [Текст] / Ю. П. Никулин, О. А. Никулина, З. В. Цой</w:t>
      </w:r>
      <w:r>
        <w:rPr>
          <w:rFonts w:ascii="Times New Roman" w:hAnsi="Times New Roman" w:cs="Times New Roman"/>
          <w:sz w:val="28"/>
        </w:rPr>
        <w:t xml:space="preserve"> </w:t>
      </w:r>
      <w:r w:rsidRPr="00AE12B0">
        <w:rPr>
          <w:rFonts w:ascii="Times New Roman" w:hAnsi="Times New Roman" w:cs="Times New Roman"/>
          <w:sz w:val="28"/>
        </w:rPr>
        <w:t>// Свиноводство. - 2012. - № 4. - С. 82-83. - табл.</w:t>
      </w:r>
    </w:p>
    <w:p w:rsidR="007E55A7" w:rsidRPr="00AE12B0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E12B0">
        <w:rPr>
          <w:rFonts w:ascii="Times New Roman" w:hAnsi="Times New Roman" w:cs="Times New Roman"/>
          <w:sz w:val="24"/>
        </w:rPr>
        <w:t xml:space="preserve">Изучено влияние использования в рационе растущих свиней кормового концентрата, полученного при переработке отходов двустворчатого моллюска </w:t>
      </w:r>
      <w:proofErr w:type="spellStart"/>
      <w:r w:rsidRPr="00AE12B0">
        <w:rPr>
          <w:rFonts w:ascii="Times New Roman" w:hAnsi="Times New Roman" w:cs="Times New Roman"/>
          <w:sz w:val="24"/>
        </w:rPr>
        <w:t>Корбикулы</w:t>
      </w:r>
      <w:proofErr w:type="spellEnd"/>
      <w:r w:rsidRPr="00AE12B0">
        <w:rPr>
          <w:rFonts w:ascii="Times New Roman" w:hAnsi="Times New Roman" w:cs="Times New Roman"/>
          <w:sz w:val="24"/>
        </w:rPr>
        <w:t xml:space="preserve"> японской на экологическую безопасность мяса и сала свиней.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3FC" w:rsidRDefault="005963FC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63FC">
        <w:rPr>
          <w:rFonts w:ascii="Times New Roman" w:hAnsi="Times New Roman" w:cs="Times New Roman"/>
          <w:b/>
          <w:bCs/>
          <w:sz w:val="28"/>
        </w:rPr>
        <w:t>Органическое железо в рационах свиноматок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963FC">
        <w:rPr>
          <w:rFonts w:ascii="Times New Roman" w:hAnsi="Times New Roman" w:cs="Times New Roman"/>
          <w:sz w:val="28"/>
        </w:rPr>
        <w:t xml:space="preserve">[Текст] / В. </w:t>
      </w:r>
      <w:proofErr w:type="spellStart"/>
      <w:r w:rsidRPr="005963FC">
        <w:rPr>
          <w:rFonts w:ascii="Times New Roman" w:hAnsi="Times New Roman" w:cs="Times New Roman"/>
          <w:sz w:val="28"/>
        </w:rPr>
        <w:t>Надеев</w:t>
      </w:r>
      <w:proofErr w:type="spellEnd"/>
      <w:r w:rsidRPr="005963FC">
        <w:rPr>
          <w:rFonts w:ascii="Times New Roman" w:hAnsi="Times New Roman" w:cs="Times New Roman"/>
          <w:sz w:val="28"/>
        </w:rPr>
        <w:t xml:space="preserve"> [и др.]</w:t>
      </w:r>
      <w:r w:rsidR="003C01A0">
        <w:rPr>
          <w:rFonts w:ascii="Times New Roman" w:hAnsi="Times New Roman" w:cs="Times New Roman"/>
          <w:sz w:val="28"/>
        </w:rPr>
        <w:t xml:space="preserve"> </w:t>
      </w:r>
      <w:r w:rsidRPr="005963FC">
        <w:rPr>
          <w:rFonts w:ascii="Times New Roman" w:hAnsi="Times New Roman" w:cs="Times New Roman"/>
          <w:sz w:val="28"/>
        </w:rPr>
        <w:t xml:space="preserve">// Зоотехния. - 2012. - № 7. - С. 16-18. - </w:t>
      </w:r>
      <w:proofErr w:type="spellStart"/>
      <w:r w:rsidRPr="005963FC">
        <w:rPr>
          <w:rFonts w:ascii="Times New Roman" w:hAnsi="Times New Roman" w:cs="Times New Roman"/>
          <w:sz w:val="28"/>
        </w:rPr>
        <w:t>Библиогр</w:t>
      </w:r>
      <w:proofErr w:type="spellEnd"/>
      <w:r w:rsidRPr="005963FC">
        <w:rPr>
          <w:rFonts w:ascii="Times New Roman" w:hAnsi="Times New Roman" w:cs="Times New Roman"/>
          <w:sz w:val="28"/>
        </w:rPr>
        <w:t>.: с. 18 (5 назв.). - 5 табл.</w:t>
      </w:r>
    </w:p>
    <w:p w:rsidR="005963FC" w:rsidRPr="005963FC" w:rsidRDefault="005963FC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963FC">
        <w:rPr>
          <w:rFonts w:ascii="Times New Roman" w:hAnsi="Times New Roman" w:cs="Times New Roman"/>
          <w:bCs/>
          <w:sz w:val="24"/>
          <w:szCs w:val="28"/>
        </w:rPr>
        <w:t xml:space="preserve">Изучали эффективность использования в комбикормах для супоросных и подсосных свиноматок органического железосодержащего препарата </w:t>
      </w:r>
      <w:proofErr w:type="spellStart"/>
      <w:r w:rsidRPr="005963FC">
        <w:rPr>
          <w:rFonts w:ascii="Times New Roman" w:hAnsi="Times New Roman" w:cs="Times New Roman"/>
          <w:bCs/>
          <w:sz w:val="24"/>
          <w:szCs w:val="28"/>
        </w:rPr>
        <w:t>Биоплекс</w:t>
      </w:r>
      <w:proofErr w:type="spellEnd"/>
      <w:r w:rsidRPr="005963FC">
        <w:rPr>
          <w:rFonts w:ascii="Times New Roman" w:hAnsi="Times New Roman" w:cs="Times New Roman"/>
          <w:bCs/>
          <w:sz w:val="24"/>
          <w:szCs w:val="28"/>
        </w:rPr>
        <w:t xml:space="preserve"> железо.</w:t>
      </w:r>
    </w:p>
    <w:p w:rsidR="005963FC" w:rsidRDefault="005963FC" w:rsidP="001E0B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3AE" w:rsidRPr="003C01A0" w:rsidRDefault="005333AE" w:rsidP="003C01A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C01A0">
        <w:rPr>
          <w:rFonts w:ascii="Times New Roman" w:hAnsi="Times New Roman" w:cs="Times New Roman"/>
          <w:b/>
          <w:bCs/>
          <w:sz w:val="32"/>
          <w:szCs w:val="28"/>
        </w:rPr>
        <w:t>Выращивание и кормление поросят</w:t>
      </w:r>
    </w:p>
    <w:p w:rsidR="00014569" w:rsidRDefault="00014569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14569">
        <w:rPr>
          <w:rFonts w:ascii="Times New Roman" w:hAnsi="Times New Roman" w:cs="Times New Roman"/>
          <w:b/>
          <w:bCs/>
          <w:sz w:val="28"/>
        </w:rPr>
        <w:t>Вишняков, М.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14569">
        <w:rPr>
          <w:rFonts w:ascii="Times New Roman" w:hAnsi="Times New Roman" w:cs="Times New Roman"/>
          <w:sz w:val="28"/>
        </w:rPr>
        <w:t>Влияние белково-витаминно-минеральных добавок нового поколения на зоотехнические и биохимические показатели поросят при выращивании до 60-дневного возраста</w:t>
      </w:r>
      <w:r>
        <w:rPr>
          <w:rFonts w:ascii="Times New Roman" w:hAnsi="Times New Roman" w:cs="Times New Roman"/>
          <w:sz w:val="28"/>
        </w:rPr>
        <w:t xml:space="preserve"> </w:t>
      </w:r>
      <w:r w:rsidRPr="00014569">
        <w:rPr>
          <w:rFonts w:ascii="Times New Roman" w:hAnsi="Times New Roman" w:cs="Times New Roman"/>
          <w:sz w:val="28"/>
        </w:rPr>
        <w:t xml:space="preserve">[Текст] / М. И. Вишняков, Д. А. </w:t>
      </w:r>
      <w:proofErr w:type="spellStart"/>
      <w:r w:rsidRPr="00014569">
        <w:rPr>
          <w:rFonts w:ascii="Times New Roman" w:hAnsi="Times New Roman" w:cs="Times New Roman"/>
          <w:sz w:val="28"/>
        </w:rPr>
        <w:t>Усвяцова</w:t>
      </w:r>
      <w:proofErr w:type="spellEnd"/>
      <w:r w:rsidRPr="00014569">
        <w:rPr>
          <w:rFonts w:ascii="Times New Roman" w:hAnsi="Times New Roman" w:cs="Times New Roman"/>
          <w:sz w:val="28"/>
        </w:rPr>
        <w:t>, В. Г. Епифанов</w:t>
      </w:r>
      <w:r>
        <w:rPr>
          <w:rFonts w:ascii="Times New Roman" w:hAnsi="Times New Roman" w:cs="Times New Roman"/>
          <w:sz w:val="28"/>
        </w:rPr>
        <w:t xml:space="preserve"> </w:t>
      </w:r>
      <w:r w:rsidRPr="00014569">
        <w:rPr>
          <w:rFonts w:ascii="Times New Roman" w:hAnsi="Times New Roman" w:cs="Times New Roman"/>
          <w:sz w:val="28"/>
        </w:rPr>
        <w:t xml:space="preserve">// Зоотехния. - 2012. - № 8. - С. 18-19. - </w:t>
      </w:r>
      <w:proofErr w:type="spellStart"/>
      <w:r w:rsidRPr="00014569">
        <w:rPr>
          <w:rFonts w:ascii="Times New Roman" w:hAnsi="Times New Roman" w:cs="Times New Roman"/>
          <w:sz w:val="28"/>
        </w:rPr>
        <w:t>Библиогр</w:t>
      </w:r>
      <w:proofErr w:type="spellEnd"/>
      <w:r w:rsidRPr="00014569">
        <w:rPr>
          <w:rFonts w:ascii="Times New Roman" w:hAnsi="Times New Roman" w:cs="Times New Roman"/>
          <w:sz w:val="28"/>
        </w:rPr>
        <w:t>.: с. 19 (3 назв.). - 3 табл.</w:t>
      </w:r>
    </w:p>
    <w:p w:rsidR="00014569" w:rsidRPr="00014569" w:rsidRDefault="00014569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14569">
        <w:rPr>
          <w:rFonts w:ascii="Times New Roman" w:hAnsi="Times New Roman" w:cs="Times New Roman"/>
          <w:bCs/>
          <w:sz w:val="24"/>
        </w:rPr>
        <w:t xml:space="preserve">Изучено влияние </w:t>
      </w:r>
      <w:proofErr w:type="spellStart"/>
      <w:r w:rsidRPr="00014569">
        <w:rPr>
          <w:rFonts w:ascii="Times New Roman" w:hAnsi="Times New Roman" w:cs="Times New Roman"/>
          <w:bCs/>
          <w:sz w:val="24"/>
        </w:rPr>
        <w:t>белково</w:t>
      </w:r>
      <w:proofErr w:type="spellEnd"/>
      <w:r w:rsidRPr="00014569">
        <w:rPr>
          <w:rFonts w:ascii="Times New Roman" w:hAnsi="Times New Roman" w:cs="Times New Roman"/>
          <w:bCs/>
          <w:sz w:val="24"/>
        </w:rPr>
        <w:t xml:space="preserve">-минерально-витаминных добавок MEGA-4 при выращивании поросят с 10-дневного возраста до отъема в 35 дней и ST-10 с 36 до 60 дней </w:t>
      </w:r>
      <w:r w:rsidRPr="00014569">
        <w:rPr>
          <w:rFonts w:ascii="Times New Roman" w:hAnsi="Times New Roman" w:cs="Times New Roman"/>
          <w:bCs/>
          <w:sz w:val="24"/>
        </w:rPr>
        <w:lastRenderedPageBreak/>
        <w:t>на зоотехнические и биохимические показатели в сравнении со стандартным комбикормом.</w:t>
      </w:r>
    </w:p>
    <w:p w:rsidR="00014569" w:rsidRDefault="00014569" w:rsidP="001E0B8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776C0E" w:rsidRDefault="00776C0E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76C0E">
        <w:rPr>
          <w:rFonts w:ascii="Times New Roman" w:hAnsi="Times New Roman" w:cs="Times New Roman"/>
          <w:b/>
          <w:bCs/>
          <w:sz w:val="28"/>
        </w:rPr>
        <w:t>Калинихин</w:t>
      </w:r>
      <w:proofErr w:type="spellEnd"/>
      <w:r w:rsidRPr="00776C0E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6C0E">
        <w:rPr>
          <w:rFonts w:ascii="Times New Roman" w:hAnsi="Times New Roman" w:cs="Times New Roman"/>
          <w:sz w:val="28"/>
        </w:rPr>
        <w:t>Выращивание поросят-сосунов с учетом типа высшей нервной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776C0E">
        <w:rPr>
          <w:rFonts w:ascii="Times New Roman" w:hAnsi="Times New Roman" w:cs="Times New Roman"/>
          <w:sz w:val="28"/>
        </w:rPr>
        <w:t xml:space="preserve">[Текст] / В. В. </w:t>
      </w:r>
      <w:proofErr w:type="spellStart"/>
      <w:r w:rsidRPr="00776C0E">
        <w:rPr>
          <w:rFonts w:ascii="Times New Roman" w:hAnsi="Times New Roman" w:cs="Times New Roman"/>
          <w:sz w:val="28"/>
        </w:rPr>
        <w:t>Калинихин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76C0E">
        <w:rPr>
          <w:rFonts w:ascii="Times New Roman" w:hAnsi="Times New Roman" w:cs="Times New Roman"/>
          <w:sz w:val="28"/>
        </w:rPr>
        <w:t xml:space="preserve">// Зоотехния. - 2012. - № 8. - С. 25-26. - </w:t>
      </w:r>
      <w:proofErr w:type="spellStart"/>
      <w:r w:rsidRPr="00776C0E">
        <w:rPr>
          <w:rFonts w:ascii="Times New Roman" w:hAnsi="Times New Roman" w:cs="Times New Roman"/>
          <w:sz w:val="28"/>
        </w:rPr>
        <w:t>Библиогр</w:t>
      </w:r>
      <w:proofErr w:type="spellEnd"/>
      <w:r w:rsidRPr="00776C0E">
        <w:rPr>
          <w:rFonts w:ascii="Times New Roman" w:hAnsi="Times New Roman" w:cs="Times New Roman"/>
          <w:sz w:val="28"/>
        </w:rPr>
        <w:t>.: с. 26 (4 назв.)</w:t>
      </w:r>
      <w:proofErr w:type="gramStart"/>
      <w:r w:rsidRPr="00776C0E">
        <w:rPr>
          <w:rFonts w:ascii="Times New Roman" w:hAnsi="Times New Roman" w:cs="Times New Roman"/>
          <w:sz w:val="28"/>
        </w:rPr>
        <w:t>.</w:t>
      </w:r>
      <w:proofErr w:type="gramEnd"/>
      <w:r w:rsidRPr="00776C0E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776C0E">
        <w:rPr>
          <w:rFonts w:ascii="Times New Roman" w:hAnsi="Times New Roman" w:cs="Times New Roman"/>
          <w:sz w:val="28"/>
        </w:rPr>
        <w:t>т</w:t>
      </w:r>
      <w:proofErr w:type="gramEnd"/>
      <w:r w:rsidRPr="00776C0E">
        <w:rPr>
          <w:rFonts w:ascii="Times New Roman" w:hAnsi="Times New Roman" w:cs="Times New Roman"/>
          <w:sz w:val="28"/>
        </w:rPr>
        <w:t>абл.</w:t>
      </w:r>
    </w:p>
    <w:p w:rsidR="00776C0E" w:rsidRPr="00776C0E" w:rsidRDefault="00776C0E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76C0E">
        <w:rPr>
          <w:rFonts w:ascii="Times New Roman" w:hAnsi="Times New Roman" w:cs="Times New Roman"/>
          <w:bCs/>
          <w:sz w:val="24"/>
        </w:rPr>
        <w:t>Показан способ выращивания поросят-сосунов, учитывающий тип высшей нервной деятельности, способствующий повышению приростов живой массы, сохранности поросят, молочности свиноматок.</w:t>
      </w:r>
    </w:p>
    <w:p w:rsidR="00776C0E" w:rsidRPr="00776C0E" w:rsidRDefault="00776C0E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0"/>
        </w:rPr>
      </w:pPr>
    </w:p>
    <w:p w:rsidR="001E48C7" w:rsidRDefault="001E48C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E48C7">
        <w:rPr>
          <w:rFonts w:ascii="Times New Roman" w:hAnsi="Times New Roman" w:cs="Times New Roman"/>
          <w:b/>
          <w:bCs/>
          <w:sz w:val="28"/>
        </w:rPr>
        <w:t>Махаев,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E48C7">
        <w:rPr>
          <w:rFonts w:ascii="Times New Roman" w:hAnsi="Times New Roman" w:cs="Times New Roman"/>
          <w:sz w:val="28"/>
        </w:rPr>
        <w:t xml:space="preserve">Кормление поросят при </w:t>
      </w:r>
      <w:proofErr w:type="spellStart"/>
      <w:r w:rsidRPr="001E48C7">
        <w:rPr>
          <w:rFonts w:ascii="Times New Roman" w:hAnsi="Times New Roman" w:cs="Times New Roman"/>
          <w:sz w:val="28"/>
        </w:rPr>
        <w:t>дора</w:t>
      </w:r>
      <w:r w:rsidR="007E55A7">
        <w:rPr>
          <w:rFonts w:ascii="Times New Roman" w:hAnsi="Times New Roman" w:cs="Times New Roman"/>
          <w:sz w:val="28"/>
        </w:rPr>
        <w:t>щ</w:t>
      </w:r>
      <w:r w:rsidRPr="001E48C7">
        <w:rPr>
          <w:rFonts w:ascii="Times New Roman" w:hAnsi="Times New Roman" w:cs="Times New Roman"/>
          <w:sz w:val="28"/>
        </w:rPr>
        <w:t>ивании</w:t>
      </w:r>
      <w:proofErr w:type="spellEnd"/>
      <w:r w:rsidRPr="001E48C7">
        <w:rPr>
          <w:rFonts w:ascii="Times New Roman" w:hAnsi="Times New Roman" w:cs="Times New Roman"/>
          <w:sz w:val="28"/>
        </w:rPr>
        <w:t xml:space="preserve"> с 20 до 40 кг живой массы</w:t>
      </w:r>
      <w:r>
        <w:rPr>
          <w:rFonts w:ascii="Times New Roman" w:hAnsi="Times New Roman" w:cs="Times New Roman"/>
          <w:sz w:val="28"/>
        </w:rPr>
        <w:t xml:space="preserve"> </w:t>
      </w:r>
      <w:r w:rsidRPr="001E48C7">
        <w:rPr>
          <w:rFonts w:ascii="Times New Roman" w:hAnsi="Times New Roman" w:cs="Times New Roman"/>
          <w:sz w:val="28"/>
        </w:rPr>
        <w:t>[Текст] / Е. А. Махаев, А. Т. Мысик</w:t>
      </w:r>
      <w:r>
        <w:rPr>
          <w:rFonts w:ascii="Times New Roman" w:hAnsi="Times New Roman" w:cs="Times New Roman"/>
          <w:sz w:val="28"/>
        </w:rPr>
        <w:t xml:space="preserve"> </w:t>
      </w:r>
      <w:r w:rsidRPr="001E48C7">
        <w:rPr>
          <w:rFonts w:ascii="Times New Roman" w:hAnsi="Times New Roman" w:cs="Times New Roman"/>
          <w:sz w:val="28"/>
        </w:rPr>
        <w:t xml:space="preserve">// Зоотехния. - 2012. - № 8. - С. 13-15. - </w:t>
      </w:r>
      <w:proofErr w:type="spellStart"/>
      <w:r w:rsidRPr="001E48C7">
        <w:rPr>
          <w:rFonts w:ascii="Times New Roman" w:hAnsi="Times New Roman" w:cs="Times New Roman"/>
          <w:sz w:val="28"/>
        </w:rPr>
        <w:t>Библиогр</w:t>
      </w:r>
      <w:proofErr w:type="spellEnd"/>
      <w:r w:rsidRPr="001E48C7">
        <w:rPr>
          <w:rFonts w:ascii="Times New Roman" w:hAnsi="Times New Roman" w:cs="Times New Roman"/>
          <w:sz w:val="28"/>
        </w:rPr>
        <w:t>.: с. 15 (5 назв.). - 3 табл.</w:t>
      </w:r>
    </w:p>
    <w:p w:rsidR="001E48C7" w:rsidRDefault="001E48C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E48C7">
        <w:rPr>
          <w:rFonts w:ascii="Times New Roman" w:hAnsi="Times New Roman" w:cs="Times New Roman"/>
          <w:bCs/>
          <w:sz w:val="24"/>
          <w:szCs w:val="28"/>
        </w:rPr>
        <w:t xml:space="preserve">Определены потребности поросят в обменной энергии и питательных веществах в период </w:t>
      </w:r>
      <w:proofErr w:type="spellStart"/>
      <w:r w:rsidRPr="001E48C7">
        <w:rPr>
          <w:rFonts w:ascii="Times New Roman" w:hAnsi="Times New Roman" w:cs="Times New Roman"/>
          <w:bCs/>
          <w:sz w:val="24"/>
          <w:szCs w:val="28"/>
        </w:rPr>
        <w:t>доращивания</w:t>
      </w:r>
      <w:proofErr w:type="spellEnd"/>
      <w:r w:rsidRPr="001E48C7">
        <w:rPr>
          <w:rFonts w:ascii="Times New Roman" w:hAnsi="Times New Roman" w:cs="Times New Roman"/>
          <w:bCs/>
          <w:sz w:val="24"/>
          <w:szCs w:val="28"/>
        </w:rPr>
        <w:t xml:space="preserve"> с 20 до 40 кг живой массы для высокого и пониженного уровня продуктивности по 5-дневным периодам.</w:t>
      </w:r>
    </w:p>
    <w:p w:rsidR="001E48C7" w:rsidRDefault="001E48C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D7D1F">
        <w:rPr>
          <w:rFonts w:ascii="Times New Roman" w:hAnsi="Times New Roman" w:cs="Times New Roman"/>
          <w:b/>
          <w:bCs/>
          <w:sz w:val="28"/>
        </w:rPr>
        <w:t>Ниемеля</w:t>
      </w:r>
      <w:proofErr w:type="spellEnd"/>
      <w:r w:rsidRPr="002D7D1F">
        <w:rPr>
          <w:rFonts w:ascii="Times New Roman" w:hAnsi="Times New Roman" w:cs="Times New Roman"/>
          <w:b/>
          <w:bCs/>
          <w:sz w:val="28"/>
        </w:rPr>
        <w:t>,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D7D1F">
        <w:rPr>
          <w:rFonts w:ascii="Times New Roman" w:hAnsi="Times New Roman" w:cs="Times New Roman"/>
          <w:sz w:val="28"/>
        </w:rPr>
        <w:t xml:space="preserve">Эффективный старт дает наилучшие результаты [Текст] / К. </w:t>
      </w:r>
      <w:proofErr w:type="spellStart"/>
      <w:r w:rsidRPr="002D7D1F">
        <w:rPr>
          <w:rFonts w:ascii="Times New Roman" w:hAnsi="Times New Roman" w:cs="Times New Roman"/>
          <w:sz w:val="28"/>
        </w:rPr>
        <w:t>Ниемеля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D7D1F">
        <w:rPr>
          <w:rFonts w:ascii="Times New Roman" w:hAnsi="Times New Roman" w:cs="Times New Roman"/>
          <w:sz w:val="28"/>
        </w:rPr>
        <w:t>// Свиноводство . - 2012. - № 4. - С. 48-49.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7D1F">
        <w:rPr>
          <w:rFonts w:ascii="Times New Roman" w:hAnsi="Times New Roman" w:cs="Times New Roman"/>
          <w:sz w:val="24"/>
        </w:rPr>
        <w:t>В первые месяцы жизни поросята отличаются высоким потенциалом роста. Чтобы реализовать его в полной мере, им необходимы комфортные условия содержания и сбалансированное кормление.</w:t>
      </w:r>
    </w:p>
    <w:p w:rsidR="007E55A7" w:rsidRDefault="007E55A7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5333AE" w:rsidRDefault="005333AE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CB">
        <w:rPr>
          <w:rFonts w:ascii="Times New Roman" w:hAnsi="Times New Roman" w:cs="Times New Roman"/>
          <w:b/>
          <w:bCs/>
          <w:sz w:val="28"/>
          <w:szCs w:val="28"/>
        </w:rPr>
        <w:t xml:space="preserve">Пробиотик - в качестве профилактического средства при </w:t>
      </w:r>
      <w:proofErr w:type="spellStart"/>
      <w:r w:rsidRPr="00DB3CCB">
        <w:rPr>
          <w:rFonts w:ascii="Times New Roman" w:hAnsi="Times New Roman" w:cs="Times New Roman"/>
          <w:b/>
          <w:bCs/>
          <w:sz w:val="28"/>
          <w:szCs w:val="28"/>
        </w:rPr>
        <w:t>афлатоксикозе</w:t>
      </w:r>
      <w:proofErr w:type="spellEnd"/>
      <w:r w:rsidRPr="00DB3CCB">
        <w:rPr>
          <w:rFonts w:ascii="Times New Roman" w:hAnsi="Times New Roman" w:cs="Times New Roman"/>
          <w:b/>
          <w:bCs/>
          <w:sz w:val="28"/>
          <w:szCs w:val="28"/>
        </w:rPr>
        <w:t xml:space="preserve"> поросят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CCB">
        <w:rPr>
          <w:rFonts w:ascii="Times New Roman" w:hAnsi="Times New Roman" w:cs="Times New Roman"/>
          <w:sz w:val="28"/>
          <w:szCs w:val="28"/>
        </w:rPr>
        <w:t xml:space="preserve">[Текст] / Т. А. </w:t>
      </w:r>
      <w:proofErr w:type="spellStart"/>
      <w:r w:rsidRPr="00DB3CCB">
        <w:rPr>
          <w:rFonts w:ascii="Times New Roman" w:hAnsi="Times New Roman" w:cs="Times New Roman"/>
          <w:sz w:val="28"/>
          <w:szCs w:val="28"/>
        </w:rPr>
        <w:t>Шамилова</w:t>
      </w:r>
      <w:proofErr w:type="spellEnd"/>
      <w:r w:rsidRPr="00DB3CCB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CCB">
        <w:rPr>
          <w:rFonts w:ascii="Times New Roman" w:hAnsi="Times New Roman" w:cs="Times New Roman"/>
          <w:sz w:val="28"/>
          <w:szCs w:val="28"/>
        </w:rPr>
        <w:t xml:space="preserve">// Достижения науки и техники АПК. - 2012. - № 3. - С. 67-69. - </w:t>
      </w:r>
      <w:proofErr w:type="spellStart"/>
      <w:r w:rsidRPr="00DB3CC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B3CCB">
        <w:rPr>
          <w:rFonts w:ascii="Times New Roman" w:hAnsi="Times New Roman" w:cs="Times New Roman"/>
          <w:sz w:val="28"/>
          <w:szCs w:val="28"/>
        </w:rPr>
        <w:t>.: с. 69 (8 назв.)</w:t>
      </w:r>
      <w:proofErr w:type="gramStart"/>
      <w:r w:rsidRPr="00DB3C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3CC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B3CC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B3CCB">
        <w:rPr>
          <w:rFonts w:ascii="Times New Roman" w:hAnsi="Times New Roman" w:cs="Times New Roman"/>
          <w:sz w:val="28"/>
          <w:szCs w:val="28"/>
        </w:rPr>
        <w:t>абл.</w:t>
      </w:r>
    </w:p>
    <w:p w:rsidR="005333AE" w:rsidRDefault="005333AE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CCB">
        <w:rPr>
          <w:rFonts w:ascii="Times New Roman" w:hAnsi="Times New Roman" w:cs="Times New Roman"/>
          <w:bCs/>
          <w:sz w:val="24"/>
          <w:szCs w:val="24"/>
        </w:rPr>
        <w:t xml:space="preserve">Проведены исследования с целью изучения профилактической эффективности </w:t>
      </w:r>
      <w:proofErr w:type="spellStart"/>
      <w:r w:rsidRPr="00DB3CCB">
        <w:rPr>
          <w:rFonts w:ascii="Times New Roman" w:hAnsi="Times New Roman" w:cs="Times New Roman"/>
          <w:bCs/>
          <w:sz w:val="24"/>
          <w:szCs w:val="24"/>
        </w:rPr>
        <w:t>пробиотика</w:t>
      </w:r>
      <w:proofErr w:type="spellEnd"/>
      <w:r w:rsidRPr="00DB3C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B3CCB">
        <w:rPr>
          <w:rFonts w:ascii="Times New Roman" w:hAnsi="Times New Roman" w:cs="Times New Roman"/>
          <w:bCs/>
          <w:sz w:val="24"/>
          <w:szCs w:val="24"/>
        </w:rPr>
        <w:t>Энтероспорин</w:t>
      </w:r>
      <w:proofErr w:type="spellEnd"/>
      <w:r w:rsidRPr="00DB3CCB">
        <w:rPr>
          <w:rFonts w:ascii="Times New Roman" w:hAnsi="Times New Roman" w:cs="Times New Roman"/>
          <w:bCs/>
          <w:sz w:val="24"/>
          <w:szCs w:val="24"/>
        </w:rPr>
        <w:t xml:space="preserve"> при </w:t>
      </w:r>
      <w:proofErr w:type="spellStart"/>
      <w:r w:rsidRPr="00DB3CCB">
        <w:rPr>
          <w:rFonts w:ascii="Times New Roman" w:hAnsi="Times New Roman" w:cs="Times New Roman"/>
          <w:bCs/>
          <w:sz w:val="24"/>
          <w:szCs w:val="24"/>
        </w:rPr>
        <w:t>афлатоксикозе</w:t>
      </w:r>
      <w:proofErr w:type="spellEnd"/>
      <w:r w:rsidRPr="00DB3CCB">
        <w:rPr>
          <w:rFonts w:ascii="Times New Roman" w:hAnsi="Times New Roman" w:cs="Times New Roman"/>
          <w:bCs/>
          <w:sz w:val="24"/>
          <w:szCs w:val="24"/>
        </w:rPr>
        <w:t xml:space="preserve"> поросят.</w:t>
      </w:r>
    </w:p>
    <w:p w:rsidR="00834D38" w:rsidRDefault="00834D38" w:rsidP="001E0B8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D38" w:rsidRPr="00834D38" w:rsidRDefault="00834D38" w:rsidP="001E0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D38">
        <w:rPr>
          <w:rFonts w:ascii="Times New Roman" w:hAnsi="Times New Roman" w:cs="Times New Roman"/>
          <w:b/>
          <w:bCs/>
          <w:sz w:val="28"/>
          <w:szCs w:val="28"/>
        </w:rPr>
        <w:t>Себежко</w:t>
      </w:r>
      <w:proofErr w:type="spellEnd"/>
      <w:r w:rsidRPr="00834D38">
        <w:rPr>
          <w:rFonts w:ascii="Times New Roman" w:hAnsi="Times New Roman" w:cs="Times New Roman"/>
          <w:b/>
          <w:bCs/>
          <w:sz w:val="28"/>
          <w:szCs w:val="28"/>
        </w:rPr>
        <w:t xml:space="preserve">, О. И. </w:t>
      </w:r>
      <w:r w:rsidRPr="00834D38">
        <w:rPr>
          <w:rFonts w:ascii="Times New Roman" w:hAnsi="Times New Roman" w:cs="Times New Roman"/>
          <w:sz w:val="28"/>
          <w:szCs w:val="28"/>
        </w:rPr>
        <w:t xml:space="preserve">Гематологический статус скороспелой мясной и крупной белой пород свиней в начальный постнатальный период онтогенеза [Текст] / О. И. </w:t>
      </w:r>
      <w:proofErr w:type="spellStart"/>
      <w:r w:rsidRPr="00834D38">
        <w:rPr>
          <w:rFonts w:ascii="Times New Roman" w:hAnsi="Times New Roman" w:cs="Times New Roman"/>
          <w:sz w:val="28"/>
          <w:szCs w:val="28"/>
        </w:rPr>
        <w:t>Себежко</w:t>
      </w:r>
      <w:proofErr w:type="spellEnd"/>
      <w:r w:rsidRPr="00834D38">
        <w:rPr>
          <w:rFonts w:ascii="Times New Roman" w:hAnsi="Times New Roman" w:cs="Times New Roman"/>
          <w:sz w:val="28"/>
          <w:szCs w:val="28"/>
        </w:rPr>
        <w:t xml:space="preserve">, В. В. Гарт, В. Н. Дементьев // Достижения науки и техники АПК. - 2012. - № 3 - С. 53-55. - </w:t>
      </w:r>
      <w:proofErr w:type="spellStart"/>
      <w:r w:rsidRPr="00834D3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34D38">
        <w:rPr>
          <w:rFonts w:ascii="Times New Roman" w:hAnsi="Times New Roman" w:cs="Times New Roman"/>
          <w:sz w:val="28"/>
          <w:szCs w:val="28"/>
        </w:rPr>
        <w:t>.: с. 55 (18 назв.)</w:t>
      </w:r>
      <w:proofErr w:type="gramStart"/>
      <w:r w:rsidRPr="00834D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4D3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34D3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34D38">
        <w:rPr>
          <w:rFonts w:ascii="Times New Roman" w:hAnsi="Times New Roman" w:cs="Times New Roman"/>
          <w:sz w:val="28"/>
          <w:szCs w:val="28"/>
        </w:rPr>
        <w:t>абл.</w:t>
      </w:r>
    </w:p>
    <w:p w:rsidR="00834D38" w:rsidRPr="00834D38" w:rsidRDefault="00834D38" w:rsidP="001E0B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D38">
        <w:rPr>
          <w:rFonts w:ascii="Times New Roman" w:hAnsi="Times New Roman" w:cs="Times New Roman"/>
          <w:sz w:val="24"/>
          <w:szCs w:val="24"/>
        </w:rPr>
        <w:t>Дана сравнительная оценка адаптивности поросят скороспелой мясной породы и крупной белой породы по динамике гематологических показателей в период раннего постэмбрионального онтогенеза в производственных условиях.</w:t>
      </w:r>
    </w:p>
    <w:sectPr w:rsidR="00834D38" w:rsidRPr="00834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6F" w:rsidRDefault="00CB696F" w:rsidP="007C347E">
      <w:pPr>
        <w:spacing w:after="0" w:line="240" w:lineRule="auto"/>
      </w:pPr>
      <w:r>
        <w:separator/>
      </w:r>
    </w:p>
  </w:endnote>
  <w:endnote w:type="continuationSeparator" w:id="0">
    <w:p w:rsidR="00CB696F" w:rsidRDefault="00CB696F" w:rsidP="007C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7E" w:rsidRDefault="007C34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02150"/>
      <w:docPartObj>
        <w:docPartGallery w:val="Page Numbers (Bottom of Page)"/>
        <w:docPartUnique/>
      </w:docPartObj>
    </w:sdtPr>
    <w:sdtEndPr/>
    <w:sdtContent>
      <w:p w:rsidR="007C347E" w:rsidRDefault="007C34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055">
          <w:rPr>
            <w:noProof/>
          </w:rPr>
          <w:t>1</w:t>
        </w:r>
        <w:r>
          <w:fldChar w:fldCharType="end"/>
        </w:r>
      </w:p>
    </w:sdtContent>
  </w:sdt>
  <w:p w:rsidR="007C347E" w:rsidRDefault="007C34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7E" w:rsidRDefault="007C34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6F" w:rsidRDefault="00CB696F" w:rsidP="007C347E">
      <w:pPr>
        <w:spacing w:after="0" w:line="240" w:lineRule="auto"/>
      </w:pPr>
      <w:r>
        <w:separator/>
      </w:r>
    </w:p>
  </w:footnote>
  <w:footnote w:type="continuationSeparator" w:id="0">
    <w:p w:rsidR="00CB696F" w:rsidRDefault="00CB696F" w:rsidP="007C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7E" w:rsidRDefault="007C34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B55183" w:rsidTr="00342CEE">
      <w:tc>
        <w:tcPr>
          <w:tcW w:w="828" w:type="pct"/>
        </w:tcPr>
        <w:p w:rsidR="00B55183" w:rsidRDefault="00B55183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24EC149B" wp14:editId="0FDF4139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B55183" w:rsidRPr="00E81F2B" w:rsidRDefault="00B55183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B55183" w:rsidRDefault="00B55183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685055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7C347E" w:rsidRDefault="007C34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7E" w:rsidRDefault="007C34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A3"/>
    <w:rsid w:val="00014569"/>
    <w:rsid w:val="000772A5"/>
    <w:rsid w:val="001269C8"/>
    <w:rsid w:val="001966E0"/>
    <w:rsid w:val="001E0B82"/>
    <w:rsid w:val="001E48C7"/>
    <w:rsid w:val="002C6904"/>
    <w:rsid w:val="002D7D1F"/>
    <w:rsid w:val="00322267"/>
    <w:rsid w:val="00361A23"/>
    <w:rsid w:val="003B2265"/>
    <w:rsid w:val="003C01A0"/>
    <w:rsid w:val="00403F08"/>
    <w:rsid w:val="004A2BA3"/>
    <w:rsid w:val="004B2FB8"/>
    <w:rsid w:val="00512B26"/>
    <w:rsid w:val="005333AE"/>
    <w:rsid w:val="005875CA"/>
    <w:rsid w:val="00594338"/>
    <w:rsid w:val="005963FC"/>
    <w:rsid w:val="00685055"/>
    <w:rsid w:val="00760F3A"/>
    <w:rsid w:val="00776C0E"/>
    <w:rsid w:val="007C347E"/>
    <w:rsid w:val="007D4947"/>
    <w:rsid w:val="007E55A7"/>
    <w:rsid w:val="00834D38"/>
    <w:rsid w:val="00844876"/>
    <w:rsid w:val="00904811"/>
    <w:rsid w:val="00912DB7"/>
    <w:rsid w:val="00AC09CA"/>
    <w:rsid w:val="00AE12B0"/>
    <w:rsid w:val="00B55183"/>
    <w:rsid w:val="00B64081"/>
    <w:rsid w:val="00B81BC0"/>
    <w:rsid w:val="00BA1661"/>
    <w:rsid w:val="00BE5F62"/>
    <w:rsid w:val="00BF005E"/>
    <w:rsid w:val="00C31B13"/>
    <w:rsid w:val="00C5255E"/>
    <w:rsid w:val="00CB696F"/>
    <w:rsid w:val="00D712A9"/>
    <w:rsid w:val="00DC2438"/>
    <w:rsid w:val="00E94B51"/>
    <w:rsid w:val="00F107D3"/>
    <w:rsid w:val="00F64DCC"/>
    <w:rsid w:val="00F7104F"/>
    <w:rsid w:val="00FA3524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3A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47E"/>
  </w:style>
  <w:style w:type="paragraph" w:styleId="a6">
    <w:name w:val="footer"/>
    <w:basedOn w:val="a"/>
    <w:link w:val="a7"/>
    <w:uiPriority w:val="99"/>
    <w:unhideWhenUsed/>
    <w:rsid w:val="007C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47E"/>
  </w:style>
  <w:style w:type="table" w:styleId="a8">
    <w:name w:val="Table Grid"/>
    <w:basedOn w:val="a1"/>
    <w:uiPriority w:val="59"/>
    <w:rsid w:val="00B5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3A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47E"/>
  </w:style>
  <w:style w:type="paragraph" w:styleId="a6">
    <w:name w:val="footer"/>
    <w:basedOn w:val="a"/>
    <w:link w:val="a7"/>
    <w:uiPriority w:val="99"/>
    <w:unhideWhenUsed/>
    <w:rsid w:val="007C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47E"/>
  </w:style>
  <w:style w:type="table" w:styleId="a8">
    <w:name w:val="Table Grid"/>
    <w:basedOn w:val="a1"/>
    <w:uiPriority w:val="59"/>
    <w:rsid w:val="00B5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69</cp:revision>
  <dcterms:created xsi:type="dcterms:W3CDTF">2012-06-24T23:45:00Z</dcterms:created>
  <dcterms:modified xsi:type="dcterms:W3CDTF">2013-04-25T02:35:00Z</dcterms:modified>
</cp:coreProperties>
</file>