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52422" w:rsidTr="007121AB">
        <w:trPr>
          <w:trHeight w:val="61"/>
        </w:trPr>
        <w:tc>
          <w:tcPr>
            <w:tcW w:w="828" w:type="pct"/>
            <w:hideMark/>
          </w:tcPr>
          <w:p w:rsidR="00452422" w:rsidRDefault="00452422" w:rsidP="00712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35E5C" wp14:editId="7897DC37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52422" w:rsidRDefault="00452422" w:rsidP="007121A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452422" w:rsidRDefault="00452422" w:rsidP="00712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452422" w:rsidRPr="00B2485C" w:rsidRDefault="00452422" w:rsidP="00985D4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E08C1" w:rsidRDefault="005152BF" w:rsidP="00985D4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85D45">
        <w:rPr>
          <w:rFonts w:ascii="Times New Roman" w:hAnsi="Times New Roman" w:cs="Times New Roman"/>
          <w:b/>
          <w:sz w:val="28"/>
        </w:rPr>
        <w:t>Свиноводство</w:t>
      </w:r>
    </w:p>
    <w:p w:rsidR="0033389D" w:rsidRDefault="0033389D" w:rsidP="003338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389D">
        <w:rPr>
          <w:rFonts w:ascii="Times New Roman" w:hAnsi="Times New Roman" w:cs="Times New Roman"/>
          <w:sz w:val="28"/>
        </w:rPr>
        <w:t xml:space="preserve">Численность свиней в сельхозпредприятиях РФ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3389D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С. 42</w:t>
      </w:r>
      <w:proofErr w:type="gramStart"/>
      <w:r w:rsidRPr="0033389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389D">
        <w:rPr>
          <w:rFonts w:ascii="Times New Roman" w:hAnsi="Times New Roman" w:cs="Times New Roman"/>
          <w:sz w:val="28"/>
        </w:rPr>
        <w:t xml:space="preserve"> табл.</w:t>
      </w:r>
    </w:p>
    <w:p w:rsidR="0033389D" w:rsidRPr="00B2485C" w:rsidRDefault="0033389D" w:rsidP="003338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85D45" w:rsidRDefault="00985D45" w:rsidP="00985D4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985D45" w:rsidRPr="0033389D" w:rsidRDefault="00985D45" w:rsidP="003338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389D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33389D">
        <w:rPr>
          <w:rFonts w:ascii="Times New Roman" w:hAnsi="Times New Roman" w:cs="Times New Roman"/>
          <w:sz w:val="28"/>
        </w:rPr>
        <w:t>свежевзятой</w:t>
      </w:r>
      <w:proofErr w:type="spellEnd"/>
      <w:r w:rsidRPr="003338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389D">
        <w:rPr>
          <w:rFonts w:ascii="Times New Roman" w:hAnsi="Times New Roman" w:cs="Times New Roman"/>
          <w:sz w:val="28"/>
        </w:rPr>
        <w:t>криоконсервированной</w:t>
      </w:r>
      <w:proofErr w:type="spellEnd"/>
      <w:r w:rsidRPr="0033389D">
        <w:rPr>
          <w:rFonts w:ascii="Times New Roman" w:hAnsi="Times New Roman" w:cs="Times New Roman"/>
          <w:sz w:val="28"/>
        </w:rPr>
        <w:t xml:space="preserve"> спермы хряков / А. Г. Нарижный [и др.] // Зоотехния. </w:t>
      </w:r>
      <w:r w:rsidR="0033389D"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2018. </w:t>
      </w:r>
      <w:r w:rsidR="0033389D"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</w:t>
      </w:r>
      <w:r w:rsidR="0033389D">
        <w:rPr>
          <w:rFonts w:ascii="Times New Roman" w:hAnsi="Times New Roman" w:cs="Times New Roman"/>
          <w:sz w:val="28"/>
        </w:rPr>
        <w:t>№</w:t>
      </w:r>
      <w:r w:rsidRPr="0033389D">
        <w:rPr>
          <w:rFonts w:ascii="Times New Roman" w:hAnsi="Times New Roman" w:cs="Times New Roman"/>
          <w:sz w:val="28"/>
        </w:rPr>
        <w:t xml:space="preserve"> 10. </w:t>
      </w:r>
      <w:r w:rsidR="0033389D"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С. 24</w:t>
      </w:r>
      <w:r w:rsidR="0033389D"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>-27</w:t>
      </w:r>
      <w:proofErr w:type="gramStart"/>
      <w:r w:rsidRPr="0033389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389D">
        <w:rPr>
          <w:rFonts w:ascii="Times New Roman" w:hAnsi="Times New Roman" w:cs="Times New Roman"/>
          <w:sz w:val="28"/>
        </w:rPr>
        <w:t xml:space="preserve"> 3 табл. </w:t>
      </w:r>
    </w:p>
    <w:p w:rsidR="00985D45" w:rsidRPr="0033389D" w:rsidRDefault="00985D45" w:rsidP="003338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389D">
        <w:rPr>
          <w:rFonts w:ascii="Times New Roman" w:hAnsi="Times New Roman" w:cs="Times New Roman"/>
          <w:sz w:val="24"/>
        </w:rPr>
        <w:t xml:space="preserve">Определена эффективность использования </w:t>
      </w:r>
      <w:proofErr w:type="spellStart"/>
      <w:r w:rsidRPr="0033389D">
        <w:rPr>
          <w:rFonts w:ascii="Times New Roman" w:hAnsi="Times New Roman" w:cs="Times New Roman"/>
          <w:sz w:val="24"/>
        </w:rPr>
        <w:t>свежевзятой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3389D">
        <w:rPr>
          <w:rFonts w:ascii="Times New Roman" w:hAnsi="Times New Roman" w:cs="Times New Roman"/>
          <w:sz w:val="24"/>
        </w:rPr>
        <w:t>криоконсервированной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спермы при искусственном осеменении свиноматок.</w:t>
      </w:r>
    </w:p>
    <w:p w:rsidR="00985D45" w:rsidRPr="0033389D" w:rsidRDefault="00985D45" w:rsidP="003338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389D" w:rsidRPr="0033389D" w:rsidRDefault="0033389D" w:rsidP="003338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3389D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DC5ACB" w:rsidRPr="001D4345" w:rsidRDefault="00DC5ACB" w:rsidP="00DC5A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D4345">
        <w:rPr>
          <w:rFonts w:ascii="Times New Roman" w:hAnsi="Times New Roman" w:cs="Times New Roman"/>
          <w:sz w:val="28"/>
          <w:szCs w:val="24"/>
        </w:rPr>
        <w:t xml:space="preserve">Беляев, В. В. Переуплотненная группа: считаем дополнительную прибыль или убытки? / В. В. Беляев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1D4345">
        <w:rPr>
          <w:rFonts w:ascii="Times New Roman" w:hAnsi="Times New Roman" w:cs="Times New Roman"/>
          <w:sz w:val="28"/>
          <w:szCs w:val="24"/>
        </w:rPr>
        <w:t xml:space="preserve"> 6. </w:t>
      </w:r>
      <w:r>
        <w:rPr>
          <w:rFonts w:ascii="Times New Roman" w:hAnsi="Times New Roman" w:cs="Times New Roman"/>
          <w:sz w:val="28"/>
        </w:rPr>
        <w:t xml:space="preserve">– </w:t>
      </w:r>
      <w:r w:rsidRPr="001D4345">
        <w:rPr>
          <w:rFonts w:ascii="Times New Roman" w:hAnsi="Times New Roman" w:cs="Times New Roman"/>
          <w:sz w:val="28"/>
          <w:szCs w:val="24"/>
        </w:rPr>
        <w:t>С. 9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>10</w:t>
      </w:r>
      <w:proofErr w:type="gramStart"/>
      <w:r w:rsidRPr="001D434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D4345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DC5ACB" w:rsidRDefault="00DC5ACB" w:rsidP="00DC5AC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Свиноводство в России никогда не было сверхдоходным делом. Для достижения необходимого результата руководителям предприятий всегда приходилось считать каждую копейку, приближаясь к зоне риска, где любое неверное решение может обернуться большими потерями. Конечно, со студенческой скамьи специалистам хорошо известно, как важно соблюдать нормы кормления и содержания животных, но, к сожалению, это не всегда получается. </w:t>
      </w:r>
    </w:p>
    <w:p w:rsidR="00DC5ACB" w:rsidRPr="00A97F6F" w:rsidRDefault="00DC5ACB" w:rsidP="00DC5AC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389D" w:rsidRPr="0033389D" w:rsidRDefault="0033389D" w:rsidP="003338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389D">
        <w:rPr>
          <w:rFonts w:ascii="Times New Roman" w:hAnsi="Times New Roman" w:cs="Times New Roman"/>
          <w:sz w:val="28"/>
        </w:rPr>
        <w:t xml:space="preserve">Влияние нового ферментного препарата </w:t>
      </w:r>
      <w:proofErr w:type="spellStart"/>
      <w:r w:rsidRPr="0033389D">
        <w:rPr>
          <w:rFonts w:ascii="Times New Roman" w:hAnsi="Times New Roman" w:cs="Times New Roman"/>
          <w:sz w:val="28"/>
        </w:rPr>
        <w:t>Агроксил</w:t>
      </w:r>
      <w:proofErr w:type="spellEnd"/>
      <w:r w:rsidRPr="0033389D">
        <w:rPr>
          <w:rFonts w:ascii="Times New Roman" w:hAnsi="Times New Roman" w:cs="Times New Roman"/>
          <w:sz w:val="28"/>
        </w:rPr>
        <w:t xml:space="preserve"> плюс в составе комбикормов на продуктивность и переваримость питательных веществ у свиней / А. П. Синицын [и др.] // Зоотехния. </w:t>
      </w:r>
      <w:r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3389D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С. 11</w:t>
      </w:r>
      <w:r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>14</w:t>
      </w:r>
      <w:proofErr w:type="gramStart"/>
      <w:r w:rsidRPr="0033389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389D">
        <w:rPr>
          <w:rFonts w:ascii="Times New Roman" w:hAnsi="Times New Roman" w:cs="Times New Roman"/>
          <w:sz w:val="28"/>
        </w:rPr>
        <w:t xml:space="preserve"> 4 табл. </w:t>
      </w:r>
    </w:p>
    <w:p w:rsidR="0033389D" w:rsidRDefault="0033389D" w:rsidP="003338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389D">
        <w:rPr>
          <w:rFonts w:ascii="Times New Roman" w:hAnsi="Times New Roman" w:cs="Times New Roman"/>
          <w:sz w:val="24"/>
        </w:rPr>
        <w:t xml:space="preserve">Представлены результаты исследований эффективности использования нового отечественного препарата </w:t>
      </w:r>
      <w:proofErr w:type="spellStart"/>
      <w:r w:rsidRPr="0033389D">
        <w:rPr>
          <w:rFonts w:ascii="Times New Roman" w:hAnsi="Times New Roman" w:cs="Times New Roman"/>
          <w:sz w:val="24"/>
        </w:rPr>
        <w:t>Агроксил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Плюс в составе комбикормов для растущих и откармливаемых свиней и влияние его на прирост живой массы, расход корма на продукцию, переваримость и усвоение питательных веществ корма, и экономическую эффективность.</w:t>
      </w:r>
    </w:p>
    <w:p w:rsidR="0033389D" w:rsidRDefault="0033389D" w:rsidP="003338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69D8" w:rsidRPr="00DD69D8" w:rsidRDefault="00DD69D8" w:rsidP="00DD69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69D8">
        <w:rPr>
          <w:rFonts w:ascii="Times New Roman" w:hAnsi="Times New Roman" w:cs="Times New Roman"/>
          <w:sz w:val="28"/>
        </w:rPr>
        <w:t>Ибаррола-ван</w:t>
      </w:r>
      <w:proofErr w:type="spellEnd"/>
      <w:r w:rsidRPr="00DD69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69D8">
        <w:rPr>
          <w:rFonts w:ascii="Times New Roman" w:hAnsi="Times New Roman" w:cs="Times New Roman"/>
          <w:sz w:val="28"/>
        </w:rPr>
        <w:t>Леувен</w:t>
      </w:r>
      <w:proofErr w:type="spellEnd"/>
      <w:r w:rsidRPr="00DD69D8">
        <w:rPr>
          <w:rFonts w:ascii="Times New Roman" w:hAnsi="Times New Roman" w:cs="Times New Roman"/>
          <w:sz w:val="28"/>
        </w:rPr>
        <w:t xml:space="preserve"> Д. </w:t>
      </w:r>
      <w:proofErr w:type="spellStart"/>
      <w:r w:rsidRPr="00DD69D8">
        <w:rPr>
          <w:rFonts w:ascii="Times New Roman" w:hAnsi="Times New Roman" w:cs="Times New Roman"/>
          <w:sz w:val="28"/>
        </w:rPr>
        <w:t>Ароматизаторы</w:t>
      </w:r>
      <w:proofErr w:type="spellEnd"/>
      <w:r w:rsidRPr="00DD69D8">
        <w:rPr>
          <w:rFonts w:ascii="Times New Roman" w:hAnsi="Times New Roman" w:cs="Times New Roman"/>
          <w:sz w:val="28"/>
        </w:rPr>
        <w:t xml:space="preserve"> в кормах для свиноматок и продуктивность поросят / </w:t>
      </w:r>
      <w:proofErr w:type="spellStart"/>
      <w:r w:rsidRPr="00DD69D8">
        <w:rPr>
          <w:rFonts w:ascii="Times New Roman" w:hAnsi="Times New Roman" w:cs="Times New Roman"/>
          <w:sz w:val="28"/>
        </w:rPr>
        <w:t>Леувен</w:t>
      </w:r>
      <w:proofErr w:type="spellEnd"/>
      <w:r w:rsidRPr="00DD69D8">
        <w:rPr>
          <w:rFonts w:ascii="Times New Roman" w:hAnsi="Times New Roman" w:cs="Times New Roman"/>
          <w:sz w:val="28"/>
        </w:rPr>
        <w:t xml:space="preserve"> Д. </w:t>
      </w:r>
      <w:proofErr w:type="spellStart"/>
      <w:r w:rsidRPr="00DD69D8">
        <w:rPr>
          <w:rFonts w:ascii="Times New Roman" w:hAnsi="Times New Roman" w:cs="Times New Roman"/>
          <w:sz w:val="28"/>
        </w:rPr>
        <w:t>Ибаррола-ван</w:t>
      </w:r>
      <w:proofErr w:type="spellEnd"/>
      <w:r w:rsidRPr="00DD69D8">
        <w:rPr>
          <w:rFonts w:ascii="Times New Roman" w:hAnsi="Times New Roman" w:cs="Times New Roman"/>
          <w:sz w:val="28"/>
        </w:rPr>
        <w:t xml:space="preserve">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DD69D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DD69D8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DD69D8">
        <w:rPr>
          <w:rFonts w:ascii="Times New Roman" w:hAnsi="Times New Roman" w:cs="Times New Roman"/>
          <w:sz w:val="28"/>
        </w:rPr>
        <w:t xml:space="preserve"> С. 23. </w:t>
      </w:r>
    </w:p>
    <w:p w:rsidR="00DD69D8" w:rsidRDefault="00DD69D8" w:rsidP="00DD69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69D8">
        <w:rPr>
          <w:rFonts w:ascii="Times New Roman" w:hAnsi="Times New Roman" w:cs="Times New Roman"/>
          <w:sz w:val="24"/>
        </w:rPr>
        <w:t xml:space="preserve">Для стимуляции потребления рационов целесообразно использовать </w:t>
      </w:r>
      <w:proofErr w:type="spellStart"/>
      <w:r w:rsidRPr="00DD69D8">
        <w:rPr>
          <w:rFonts w:ascii="Times New Roman" w:hAnsi="Times New Roman" w:cs="Times New Roman"/>
          <w:sz w:val="24"/>
        </w:rPr>
        <w:t>ароматизаторы</w:t>
      </w:r>
      <w:proofErr w:type="spellEnd"/>
      <w:r w:rsidRPr="00DD69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D8">
        <w:rPr>
          <w:rFonts w:ascii="Times New Roman" w:hAnsi="Times New Roman" w:cs="Times New Roman"/>
          <w:sz w:val="24"/>
        </w:rPr>
        <w:t>Бигарол</w:t>
      </w:r>
      <w:proofErr w:type="spellEnd"/>
      <w:r w:rsidRPr="00DD69D8">
        <w:rPr>
          <w:rFonts w:ascii="Times New Roman" w:hAnsi="Times New Roman" w:cs="Times New Roman"/>
          <w:sz w:val="24"/>
        </w:rPr>
        <w:t xml:space="preserve"> и подсластитель </w:t>
      </w:r>
      <w:proofErr w:type="spellStart"/>
      <w:r w:rsidRPr="00DD69D8">
        <w:rPr>
          <w:rFonts w:ascii="Times New Roman" w:hAnsi="Times New Roman" w:cs="Times New Roman"/>
          <w:sz w:val="24"/>
        </w:rPr>
        <w:t>ПиггиСвит</w:t>
      </w:r>
      <w:proofErr w:type="spellEnd"/>
      <w:r w:rsidRPr="00DD69D8">
        <w:rPr>
          <w:rFonts w:ascii="Times New Roman" w:hAnsi="Times New Roman" w:cs="Times New Roman"/>
          <w:sz w:val="24"/>
        </w:rPr>
        <w:t xml:space="preserve"> производства компании </w:t>
      </w:r>
      <w:proofErr w:type="spellStart"/>
      <w:proofErr w:type="gramStart"/>
      <w:r w:rsidRPr="00DD69D8">
        <w:rPr>
          <w:rFonts w:ascii="Times New Roman" w:hAnsi="Times New Roman" w:cs="Times New Roman"/>
          <w:sz w:val="24"/>
        </w:rPr>
        <w:t>Р</w:t>
      </w:r>
      <w:proofErr w:type="gramEnd"/>
      <w:r w:rsidRPr="00DD69D8">
        <w:rPr>
          <w:rFonts w:ascii="Times New Roman" w:hAnsi="Times New Roman" w:cs="Times New Roman"/>
          <w:sz w:val="24"/>
        </w:rPr>
        <w:t>hytobiotics</w:t>
      </w:r>
      <w:proofErr w:type="spellEnd"/>
      <w:r w:rsidRPr="00DD69D8">
        <w:rPr>
          <w:rFonts w:ascii="Times New Roman" w:hAnsi="Times New Roman" w:cs="Times New Roman"/>
          <w:sz w:val="24"/>
        </w:rPr>
        <w:t>, специально разработанные для активации сенсорных каналов животных и улучшения аромата и вкуса кормов.</w:t>
      </w:r>
    </w:p>
    <w:p w:rsidR="00DD69D8" w:rsidRPr="0033389D" w:rsidRDefault="00DD69D8" w:rsidP="003338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1A5C" w:rsidRDefault="00251A5C" w:rsidP="00251A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1A5C">
        <w:rPr>
          <w:rFonts w:ascii="Times New Roman" w:hAnsi="Times New Roman" w:cs="Times New Roman"/>
          <w:sz w:val="28"/>
        </w:rPr>
        <w:t>Лобков,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251A5C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251A5C">
        <w:rPr>
          <w:rFonts w:ascii="Times New Roman" w:hAnsi="Times New Roman" w:cs="Times New Roman"/>
          <w:sz w:val="28"/>
        </w:rPr>
        <w:t>Биохром</w:t>
      </w:r>
      <w:proofErr w:type="spellEnd"/>
      <w:r w:rsidRPr="00251A5C">
        <w:rPr>
          <w:rFonts w:ascii="Times New Roman" w:hAnsi="Times New Roman" w:cs="Times New Roman"/>
          <w:sz w:val="28"/>
        </w:rPr>
        <w:t xml:space="preserve"> в составе комбикорма для свиней / В.</w:t>
      </w:r>
      <w:r>
        <w:rPr>
          <w:rFonts w:ascii="Times New Roman" w:hAnsi="Times New Roman" w:cs="Times New Roman"/>
          <w:sz w:val="28"/>
        </w:rPr>
        <w:t xml:space="preserve"> </w:t>
      </w:r>
      <w:r w:rsidRPr="00251A5C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251A5C">
        <w:rPr>
          <w:rFonts w:ascii="Times New Roman" w:hAnsi="Times New Roman" w:cs="Times New Roman"/>
          <w:sz w:val="28"/>
        </w:rPr>
        <w:t>Лобков,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251A5C">
        <w:rPr>
          <w:rFonts w:ascii="Times New Roman" w:hAnsi="Times New Roman" w:cs="Times New Roman"/>
          <w:sz w:val="28"/>
        </w:rPr>
        <w:t xml:space="preserve">И. Фролов // </w:t>
      </w:r>
      <w:proofErr w:type="spellStart"/>
      <w:r w:rsidRPr="00251A5C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51A5C">
        <w:rPr>
          <w:rFonts w:ascii="Times New Roman" w:hAnsi="Times New Roman" w:cs="Times New Roman"/>
          <w:sz w:val="28"/>
        </w:rPr>
        <w:t xml:space="preserve"> АПК </w:t>
      </w:r>
      <w:proofErr w:type="spellStart"/>
      <w:r w:rsidRPr="00251A5C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251A5C">
        <w:rPr>
          <w:rFonts w:ascii="Times New Roman" w:hAnsi="Times New Roman" w:cs="Times New Roman"/>
          <w:sz w:val="28"/>
        </w:rPr>
        <w:t xml:space="preserve"> . – 2018. – № 3. – С. 54–57.</w:t>
      </w:r>
    </w:p>
    <w:p w:rsidR="00251A5C" w:rsidRPr="003334FC" w:rsidRDefault="00251A5C" w:rsidP="00251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34FC" w:rsidRDefault="00DB00C4" w:rsidP="003334FC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D4345">
        <w:rPr>
          <w:rFonts w:ascii="Times New Roman" w:hAnsi="Times New Roman" w:cs="Times New Roman"/>
          <w:sz w:val="28"/>
          <w:szCs w:val="24"/>
        </w:rPr>
        <w:t xml:space="preserve">Максимов, А. Г. Маркеры мясной продуктивности свиней / А. Г. Максимов, Г. В. Максимов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N 6. 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С. 11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>15</w:t>
      </w:r>
      <w:proofErr w:type="gramStart"/>
      <w:r w:rsidRPr="001D434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D4345">
        <w:rPr>
          <w:rFonts w:ascii="Times New Roman" w:hAnsi="Times New Roman" w:cs="Times New Roman"/>
          <w:sz w:val="28"/>
          <w:szCs w:val="24"/>
        </w:rPr>
        <w:t xml:space="preserve"> табл. </w:t>
      </w:r>
    </w:p>
    <w:p w:rsidR="00DB00C4" w:rsidRPr="00A97F6F" w:rsidRDefault="00DB00C4" w:rsidP="003334FC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lastRenderedPageBreak/>
        <w:t xml:space="preserve">Приводятся результаты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генотипирования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трехпородных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гибридов свиней (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ландрас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х йоркшир х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дюрок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) по генам MC4R, IGF2, POU1F1/Pit1, H-FABP, GH и LEP в связи с их мясной продуктивностью. Полученные результаты рекомендуется использовать наряду с общепринятыми зоотехническими методами в селекции свиней на высокую мясную продуктивность.</w:t>
      </w:r>
    </w:p>
    <w:p w:rsidR="00DB00C4" w:rsidRPr="00DB00C4" w:rsidRDefault="00DB00C4" w:rsidP="00251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4D9A" w:rsidRPr="001D4345" w:rsidRDefault="00184D9A" w:rsidP="00184D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D4345">
        <w:rPr>
          <w:rFonts w:ascii="Times New Roman" w:hAnsi="Times New Roman" w:cs="Times New Roman"/>
          <w:sz w:val="28"/>
          <w:szCs w:val="24"/>
        </w:rPr>
        <w:t>Мёрфи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, Р. Влияние микроэлементов на стабильность премикса и компонентов корма / Р. 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Мёрфи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 w:rsidR="00806BF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2018. </w:t>
      </w:r>
      <w:r w:rsidR="00806BF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</w:t>
      </w:r>
      <w:r w:rsidR="00806BF7">
        <w:rPr>
          <w:rFonts w:ascii="Times New Roman" w:hAnsi="Times New Roman" w:cs="Times New Roman"/>
          <w:sz w:val="28"/>
          <w:szCs w:val="24"/>
        </w:rPr>
        <w:t>№</w:t>
      </w:r>
      <w:r w:rsidRPr="001D4345">
        <w:rPr>
          <w:rFonts w:ascii="Times New Roman" w:hAnsi="Times New Roman" w:cs="Times New Roman"/>
          <w:sz w:val="28"/>
          <w:szCs w:val="24"/>
        </w:rPr>
        <w:t xml:space="preserve"> 6. </w:t>
      </w:r>
      <w:r w:rsidR="00806BF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С. 21</w:t>
      </w:r>
      <w:r w:rsidR="00806BF7"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>22</w:t>
      </w:r>
      <w:proofErr w:type="gramStart"/>
      <w:r w:rsidRPr="001D434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D4345">
        <w:rPr>
          <w:rFonts w:ascii="Times New Roman" w:hAnsi="Times New Roman" w:cs="Times New Roman"/>
          <w:sz w:val="28"/>
          <w:szCs w:val="24"/>
        </w:rPr>
        <w:t xml:space="preserve"> 4 рис</w:t>
      </w:r>
    </w:p>
    <w:p w:rsidR="00184D9A" w:rsidRDefault="00184D9A" w:rsidP="00184D9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Различные органические микроэлементы (ОМЭ), представленные на рынке, по-разному взаимодействуют с компонентами премикса. Результаты последних исследований Центра биотехнологий компании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Alltech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помогут специалистам по кормлению сделать правильный выбор и минимизировать скрытые физиологические, а также финансовые потери.</w:t>
      </w:r>
    </w:p>
    <w:p w:rsidR="00184D9A" w:rsidRPr="00A97F6F" w:rsidRDefault="00184D9A" w:rsidP="00184D9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6BF7" w:rsidRPr="001D4345" w:rsidRDefault="00806BF7" w:rsidP="00806B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D4345">
        <w:rPr>
          <w:rFonts w:ascii="Times New Roman" w:hAnsi="Times New Roman" w:cs="Times New Roman"/>
          <w:sz w:val="28"/>
          <w:szCs w:val="24"/>
        </w:rPr>
        <w:t>Редкозубов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, О. А. Рожь плюс ферменты снижают себестоимость свинины / О. А. 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Редкозубов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1D4345">
        <w:rPr>
          <w:rFonts w:ascii="Times New Roman" w:hAnsi="Times New Roman" w:cs="Times New Roman"/>
          <w:sz w:val="28"/>
          <w:szCs w:val="24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С. 29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>31</w:t>
      </w:r>
      <w:proofErr w:type="gramStart"/>
      <w:r w:rsidRPr="001D434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D4345">
        <w:rPr>
          <w:rFonts w:ascii="Times New Roman" w:hAnsi="Times New Roman" w:cs="Times New Roman"/>
          <w:sz w:val="28"/>
          <w:szCs w:val="24"/>
        </w:rPr>
        <w:t xml:space="preserve"> 5 табл. </w:t>
      </w:r>
    </w:p>
    <w:p w:rsidR="00806BF7" w:rsidRPr="00A97F6F" w:rsidRDefault="00806BF7" w:rsidP="00806BF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Современная рожь - это высокоэффективная кормовая культура для свиней вопреки предвзятому отношению к ней. По своей питательной ценности рожь лишь немного уступает пшенице и тритикале и превосходит ячмень. Содержание лизина в пересчете на 1% белка во ржи самое высокое, несмотря на относительно низкое содержание сырого протеина, что является плюсом в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низкопротеиновых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рационах.</w:t>
      </w:r>
    </w:p>
    <w:p w:rsidR="00806BF7" w:rsidRPr="00806BF7" w:rsidRDefault="00806BF7" w:rsidP="001029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029C8" w:rsidRPr="001029C8" w:rsidRDefault="001029C8" w:rsidP="001029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29C8">
        <w:rPr>
          <w:rFonts w:ascii="Times New Roman" w:hAnsi="Times New Roman" w:cs="Times New Roman"/>
          <w:sz w:val="28"/>
        </w:rPr>
        <w:t xml:space="preserve">Сапропель - источник минералов и витаминов / Н. </w:t>
      </w:r>
      <w:proofErr w:type="spellStart"/>
      <w:r w:rsidRPr="001029C8">
        <w:rPr>
          <w:rFonts w:ascii="Times New Roman" w:hAnsi="Times New Roman" w:cs="Times New Roman"/>
          <w:sz w:val="28"/>
        </w:rPr>
        <w:t>Фенченко</w:t>
      </w:r>
      <w:proofErr w:type="spellEnd"/>
      <w:r w:rsidRPr="001029C8">
        <w:rPr>
          <w:rFonts w:ascii="Times New Roman" w:hAnsi="Times New Roman" w:cs="Times New Roman"/>
          <w:sz w:val="28"/>
        </w:rPr>
        <w:t xml:space="preserve"> [и др.]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1029C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029C8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1029C8">
        <w:rPr>
          <w:rFonts w:ascii="Times New Roman" w:hAnsi="Times New Roman" w:cs="Times New Roman"/>
          <w:sz w:val="28"/>
        </w:rPr>
        <w:t xml:space="preserve"> С. 27</w:t>
      </w:r>
      <w:r>
        <w:rPr>
          <w:rFonts w:ascii="Times New Roman" w:hAnsi="Times New Roman" w:cs="Times New Roman"/>
          <w:sz w:val="28"/>
        </w:rPr>
        <w:t>–</w:t>
      </w:r>
      <w:r w:rsidRPr="001029C8">
        <w:rPr>
          <w:rFonts w:ascii="Times New Roman" w:hAnsi="Times New Roman" w:cs="Times New Roman"/>
          <w:sz w:val="28"/>
        </w:rPr>
        <w:t xml:space="preserve">28. </w:t>
      </w:r>
    </w:p>
    <w:p w:rsidR="001029C8" w:rsidRPr="001029C8" w:rsidRDefault="001029C8" w:rsidP="001029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29C8">
        <w:rPr>
          <w:rFonts w:ascii="Times New Roman" w:hAnsi="Times New Roman" w:cs="Times New Roman"/>
          <w:sz w:val="24"/>
        </w:rPr>
        <w:t>Включение сапропеля в рационы для молодняка на откорме способствует повышению среднесуточных привесов и позволяет снизить себестоимость производства свинины.</w:t>
      </w:r>
    </w:p>
    <w:p w:rsidR="001029C8" w:rsidRDefault="001029C8" w:rsidP="001029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6D46" w:rsidRPr="00876D46" w:rsidRDefault="00876D46" w:rsidP="00876D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6D46">
        <w:rPr>
          <w:rFonts w:ascii="Times New Roman" w:hAnsi="Times New Roman" w:cs="Times New Roman"/>
          <w:sz w:val="28"/>
        </w:rPr>
        <w:t>Сёренсен</w:t>
      </w:r>
      <w:proofErr w:type="spellEnd"/>
      <w:r w:rsidRPr="00876D46">
        <w:rPr>
          <w:rFonts w:ascii="Times New Roman" w:hAnsi="Times New Roman" w:cs="Times New Roman"/>
          <w:sz w:val="28"/>
        </w:rPr>
        <w:t xml:space="preserve">, Г. Гибридная рожь в рационах / Г. </w:t>
      </w:r>
      <w:proofErr w:type="spellStart"/>
      <w:r w:rsidRPr="00876D46">
        <w:rPr>
          <w:rFonts w:ascii="Times New Roman" w:hAnsi="Times New Roman" w:cs="Times New Roman"/>
          <w:sz w:val="28"/>
        </w:rPr>
        <w:t>Сёренсен</w:t>
      </w:r>
      <w:proofErr w:type="spellEnd"/>
      <w:r w:rsidRPr="00876D46">
        <w:rPr>
          <w:rFonts w:ascii="Times New Roman" w:hAnsi="Times New Roman" w:cs="Times New Roman"/>
          <w:sz w:val="28"/>
        </w:rPr>
        <w:t xml:space="preserve">, Ю. </w:t>
      </w:r>
      <w:proofErr w:type="spellStart"/>
      <w:r w:rsidRPr="00876D46">
        <w:rPr>
          <w:rFonts w:ascii="Times New Roman" w:hAnsi="Times New Roman" w:cs="Times New Roman"/>
          <w:sz w:val="28"/>
        </w:rPr>
        <w:t>Крогсдаль</w:t>
      </w:r>
      <w:proofErr w:type="spellEnd"/>
      <w:r w:rsidRPr="00876D46">
        <w:rPr>
          <w:rFonts w:ascii="Times New Roman" w:hAnsi="Times New Roman" w:cs="Times New Roman"/>
          <w:sz w:val="28"/>
        </w:rPr>
        <w:t xml:space="preserve">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876D4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876D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76D46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876D46">
        <w:rPr>
          <w:rFonts w:ascii="Times New Roman" w:hAnsi="Times New Roman" w:cs="Times New Roman"/>
          <w:sz w:val="28"/>
        </w:rPr>
        <w:t xml:space="preserve"> С. 25</w:t>
      </w:r>
      <w:r>
        <w:rPr>
          <w:rFonts w:ascii="Times New Roman" w:hAnsi="Times New Roman" w:cs="Times New Roman"/>
          <w:sz w:val="28"/>
        </w:rPr>
        <w:t>–</w:t>
      </w:r>
      <w:r w:rsidRPr="00876D46">
        <w:rPr>
          <w:rFonts w:ascii="Times New Roman" w:hAnsi="Times New Roman" w:cs="Times New Roman"/>
          <w:sz w:val="28"/>
        </w:rPr>
        <w:t xml:space="preserve">29 : 7 табл. </w:t>
      </w:r>
    </w:p>
    <w:p w:rsidR="00876D46" w:rsidRPr="00876D46" w:rsidRDefault="00876D46" w:rsidP="00876D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6D46">
        <w:rPr>
          <w:rFonts w:ascii="Times New Roman" w:hAnsi="Times New Roman" w:cs="Times New Roman"/>
          <w:sz w:val="24"/>
        </w:rPr>
        <w:t>Использование рационов с повышенной концентрацией зерна ржи (60% - в период супоросности и 35% - в период лактации) не влияет на такие показатели, как размер гнезда, процент опороса, молочная продуктивность свиноматок, прирост массы гнезда и веса поросят к отъему. Следовательно, целесообразность включения в рационы для супоросных и лактирующих свиноматок зерна ржи в указанных пропорциях научно обоснована и доказана на практике.</w:t>
      </w:r>
    </w:p>
    <w:p w:rsidR="00876D46" w:rsidRPr="00876D46" w:rsidRDefault="00876D46" w:rsidP="00876D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4861" w:rsidRPr="00294861" w:rsidRDefault="00294861" w:rsidP="002948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94861">
        <w:rPr>
          <w:rFonts w:ascii="Times New Roman" w:hAnsi="Times New Roman" w:cs="Times New Roman"/>
          <w:sz w:val="28"/>
        </w:rPr>
        <w:t xml:space="preserve">Смит, Т. </w:t>
      </w:r>
      <w:proofErr w:type="spellStart"/>
      <w:r w:rsidRPr="00294861">
        <w:rPr>
          <w:rFonts w:ascii="Times New Roman" w:hAnsi="Times New Roman" w:cs="Times New Roman"/>
          <w:sz w:val="28"/>
        </w:rPr>
        <w:t>Микотоксины</w:t>
      </w:r>
      <w:proofErr w:type="spellEnd"/>
      <w:r w:rsidRPr="00294861">
        <w:rPr>
          <w:rFonts w:ascii="Times New Roman" w:hAnsi="Times New Roman" w:cs="Times New Roman"/>
          <w:sz w:val="28"/>
        </w:rPr>
        <w:t xml:space="preserve"> в кормах. Скрытая угроза / Т. Смит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29486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294861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 С. 32–</w:t>
      </w:r>
      <w:r w:rsidRPr="00294861">
        <w:rPr>
          <w:rFonts w:ascii="Times New Roman" w:hAnsi="Times New Roman" w:cs="Times New Roman"/>
          <w:sz w:val="28"/>
        </w:rPr>
        <w:t>33</w:t>
      </w:r>
      <w:proofErr w:type="gramStart"/>
      <w:r w:rsidRPr="0029486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94861">
        <w:rPr>
          <w:rFonts w:ascii="Times New Roman" w:hAnsi="Times New Roman" w:cs="Times New Roman"/>
          <w:sz w:val="28"/>
        </w:rPr>
        <w:t xml:space="preserve"> 3 табл. </w:t>
      </w:r>
    </w:p>
    <w:p w:rsidR="00294861" w:rsidRDefault="00294861" w:rsidP="003334F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94861">
        <w:rPr>
          <w:rFonts w:ascii="Times New Roman" w:hAnsi="Times New Roman" w:cs="Times New Roman"/>
          <w:sz w:val="24"/>
        </w:rPr>
        <w:t xml:space="preserve">Свиньи очень чувствительны к </w:t>
      </w:r>
      <w:proofErr w:type="spellStart"/>
      <w:r w:rsidRPr="00294861">
        <w:rPr>
          <w:rFonts w:ascii="Times New Roman" w:hAnsi="Times New Roman" w:cs="Times New Roman"/>
          <w:sz w:val="24"/>
        </w:rPr>
        <w:t>микотоксинам</w:t>
      </w:r>
      <w:proofErr w:type="spellEnd"/>
      <w:r w:rsidRPr="00294861">
        <w:rPr>
          <w:rFonts w:ascii="Times New Roman" w:hAnsi="Times New Roman" w:cs="Times New Roman"/>
          <w:sz w:val="24"/>
        </w:rPr>
        <w:t xml:space="preserve">. Современные рационы характеризуются многокомпонентной структурой, а это означает, что в них могут попадать загрязненные </w:t>
      </w:r>
      <w:proofErr w:type="spellStart"/>
      <w:r w:rsidRPr="00294861">
        <w:rPr>
          <w:rFonts w:ascii="Times New Roman" w:hAnsi="Times New Roman" w:cs="Times New Roman"/>
          <w:sz w:val="24"/>
        </w:rPr>
        <w:t>микотоксинами</w:t>
      </w:r>
      <w:proofErr w:type="spellEnd"/>
      <w:r w:rsidRPr="00294861">
        <w:rPr>
          <w:rFonts w:ascii="Times New Roman" w:hAnsi="Times New Roman" w:cs="Times New Roman"/>
          <w:sz w:val="24"/>
        </w:rPr>
        <w:t xml:space="preserve"> компоненты, произведенные в разных регионах. </w:t>
      </w:r>
      <w:proofErr w:type="gramStart"/>
      <w:r w:rsidRPr="00294861">
        <w:rPr>
          <w:rFonts w:ascii="Times New Roman" w:hAnsi="Times New Roman" w:cs="Times New Roman"/>
          <w:sz w:val="24"/>
        </w:rPr>
        <w:t xml:space="preserve">Опытным путем (свыше 100 экспериментов) установлено, что при скармливании свиньям контаминированного корма падает его потребление и снижаются темпы роста животных: при загрязнении множественными </w:t>
      </w:r>
      <w:proofErr w:type="spellStart"/>
      <w:r w:rsidRPr="00294861">
        <w:rPr>
          <w:rFonts w:ascii="Times New Roman" w:hAnsi="Times New Roman" w:cs="Times New Roman"/>
          <w:sz w:val="24"/>
        </w:rPr>
        <w:t>микотоксинами</w:t>
      </w:r>
      <w:proofErr w:type="spellEnd"/>
      <w:r w:rsidRPr="00294861">
        <w:rPr>
          <w:rFonts w:ascii="Times New Roman" w:hAnsi="Times New Roman" w:cs="Times New Roman"/>
          <w:sz w:val="24"/>
        </w:rPr>
        <w:t xml:space="preserve"> - соответственно на 42 и 45%, при наличии только одного </w:t>
      </w:r>
      <w:proofErr w:type="spellStart"/>
      <w:r w:rsidRPr="00294861">
        <w:rPr>
          <w:rFonts w:ascii="Times New Roman" w:hAnsi="Times New Roman" w:cs="Times New Roman"/>
          <w:sz w:val="24"/>
        </w:rPr>
        <w:t>микотоксина</w:t>
      </w:r>
      <w:proofErr w:type="spellEnd"/>
      <w:r w:rsidRPr="00294861">
        <w:rPr>
          <w:rFonts w:ascii="Times New Roman" w:hAnsi="Times New Roman" w:cs="Times New Roman"/>
          <w:sz w:val="24"/>
        </w:rPr>
        <w:t xml:space="preserve"> - на 14 и 17%. Превентивное использование правильно подобранных адсорбентов </w:t>
      </w:r>
      <w:proofErr w:type="spellStart"/>
      <w:r w:rsidRPr="00294861">
        <w:rPr>
          <w:rFonts w:ascii="Times New Roman" w:hAnsi="Times New Roman" w:cs="Times New Roman"/>
          <w:sz w:val="24"/>
        </w:rPr>
        <w:t>микотоксинов</w:t>
      </w:r>
      <w:proofErr w:type="spellEnd"/>
      <w:r w:rsidRPr="00294861">
        <w:rPr>
          <w:rFonts w:ascii="Times New Roman" w:hAnsi="Times New Roman" w:cs="Times New Roman"/>
          <w:sz w:val="24"/>
        </w:rPr>
        <w:t xml:space="preserve"> позволяет сохранить здоровье животных, поддержать их продуктивность на высоком уровне и повысить рентабельность </w:t>
      </w:r>
      <w:r w:rsidRPr="00294861">
        <w:rPr>
          <w:rFonts w:ascii="Times New Roman" w:hAnsi="Times New Roman" w:cs="Times New Roman"/>
          <w:sz w:val="24"/>
        </w:rPr>
        <w:lastRenderedPageBreak/>
        <w:t>хозяйств.</w:t>
      </w:r>
      <w:proofErr w:type="gramEnd"/>
    </w:p>
    <w:p w:rsidR="00294861" w:rsidRDefault="00294861" w:rsidP="001029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229D" w:rsidRPr="001D4345" w:rsidRDefault="0053229D" w:rsidP="005322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D4345">
        <w:rPr>
          <w:rFonts w:ascii="Times New Roman" w:hAnsi="Times New Roman" w:cs="Times New Roman"/>
          <w:sz w:val="28"/>
          <w:szCs w:val="24"/>
        </w:rPr>
        <w:t>Хту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, Д. Влияние избытка лейцина на оптимальное соотношение изолейцина и лизина в рационе поросят / Д. </w:t>
      </w:r>
      <w:proofErr w:type="spellStart"/>
      <w:r w:rsidRPr="001D4345">
        <w:rPr>
          <w:rFonts w:ascii="Times New Roman" w:hAnsi="Times New Roman" w:cs="Times New Roman"/>
          <w:sz w:val="28"/>
          <w:szCs w:val="24"/>
        </w:rPr>
        <w:t>Хту</w:t>
      </w:r>
      <w:proofErr w:type="spellEnd"/>
      <w:r w:rsidRPr="001D4345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1D4345">
        <w:rPr>
          <w:rFonts w:ascii="Times New Roman" w:hAnsi="Times New Roman" w:cs="Times New Roman"/>
          <w:sz w:val="28"/>
          <w:szCs w:val="24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С. 33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35 : 2 рис., 2 табл. </w:t>
      </w:r>
    </w:p>
    <w:p w:rsidR="0053229D" w:rsidRDefault="0053229D" w:rsidP="0053229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 xml:space="preserve">Изучено влияние избытка лейцина в рационе поросят живой массой 8-21 кг на оптимальное соотношение SID иле: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лиз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>.</w:t>
      </w:r>
    </w:p>
    <w:p w:rsidR="0053229D" w:rsidRDefault="0053229D" w:rsidP="0053229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0DF5" w:rsidRDefault="00780DF5" w:rsidP="00780D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80DF5">
        <w:rPr>
          <w:rFonts w:ascii="Times New Roman" w:hAnsi="Times New Roman" w:cs="Times New Roman"/>
          <w:sz w:val="28"/>
        </w:rPr>
        <w:t>Шастак</w:t>
      </w:r>
      <w:proofErr w:type="spellEnd"/>
      <w:r w:rsidRPr="00780DF5">
        <w:rPr>
          <w:rFonts w:ascii="Times New Roman" w:hAnsi="Times New Roman" w:cs="Times New Roman"/>
          <w:sz w:val="28"/>
        </w:rPr>
        <w:t xml:space="preserve">, Е. </w:t>
      </w:r>
      <w:proofErr w:type="spellStart"/>
      <w:r w:rsidRPr="00780DF5">
        <w:rPr>
          <w:rFonts w:ascii="Times New Roman" w:hAnsi="Times New Roman" w:cs="Times New Roman"/>
          <w:sz w:val="28"/>
        </w:rPr>
        <w:t>Натугрэйн</w:t>
      </w:r>
      <w:proofErr w:type="spellEnd"/>
      <w:r w:rsidRPr="00780DF5">
        <w:rPr>
          <w:rFonts w:ascii="Times New Roman" w:hAnsi="Times New Roman" w:cs="Times New Roman"/>
          <w:sz w:val="28"/>
        </w:rPr>
        <w:t>® Т</w:t>
      </w:r>
      <w:proofErr w:type="gramStart"/>
      <w:r w:rsidRPr="00780DF5">
        <w:rPr>
          <w:rFonts w:ascii="Times New Roman" w:hAnsi="Times New Roman" w:cs="Times New Roman"/>
          <w:sz w:val="28"/>
        </w:rPr>
        <w:t>S</w:t>
      </w:r>
      <w:proofErr w:type="gramEnd"/>
      <w:r w:rsidRPr="00780DF5">
        <w:rPr>
          <w:rFonts w:ascii="Times New Roman" w:hAnsi="Times New Roman" w:cs="Times New Roman"/>
          <w:sz w:val="28"/>
        </w:rPr>
        <w:t xml:space="preserve">: эффективность подтверждена / Е. </w:t>
      </w:r>
      <w:proofErr w:type="spellStart"/>
      <w:r w:rsidRPr="00780DF5">
        <w:rPr>
          <w:rFonts w:ascii="Times New Roman" w:hAnsi="Times New Roman" w:cs="Times New Roman"/>
          <w:sz w:val="28"/>
        </w:rPr>
        <w:t>Шастак</w:t>
      </w:r>
      <w:proofErr w:type="spellEnd"/>
      <w:r w:rsidRPr="00780DF5">
        <w:rPr>
          <w:rFonts w:ascii="Times New Roman" w:hAnsi="Times New Roman" w:cs="Times New Roman"/>
          <w:sz w:val="28"/>
        </w:rPr>
        <w:t xml:space="preserve"> // Животноводство России.</w:t>
      </w:r>
      <w:r>
        <w:rPr>
          <w:rFonts w:ascii="Times New Roman" w:hAnsi="Times New Roman" w:cs="Times New Roman"/>
          <w:sz w:val="28"/>
        </w:rPr>
        <w:t xml:space="preserve"> –</w:t>
      </w:r>
      <w:r w:rsidRPr="00780DF5">
        <w:rPr>
          <w:rFonts w:ascii="Times New Roman" w:hAnsi="Times New Roman" w:cs="Times New Roman"/>
          <w:sz w:val="28"/>
        </w:rPr>
        <w:t xml:space="preserve"> 2018.</w:t>
      </w:r>
      <w:r>
        <w:rPr>
          <w:rFonts w:ascii="Times New Roman" w:hAnsi="Times New Roman" w:cs="Times New Roman"/>
          <w:sz w:val="28"/>
        </w:rPr>
        <w:t xml:space="preserve"> – №</w:t>
      </w:r>
      <w:r w:rsidRPr="00780DF5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780DF5">
        <w:rPr>
          <w:rFonts w:ascii="Times New Roman" w:hAnsi="Times New Roman" w:cs="Times New Roman"/>
          <w:sz w:val="28"/>
        </w:rPr>
        <w:t xml:space="preserve"> С. 20</w:t>
      </w:r>
      <w:r>
        <w:rPr>
          <w:rFonts w:ascii="Times New Roman" w:hAnsi="Times New Roman" w:cs="Times New Roman"/>
          <w:sz w:val="28"/>
        </w:rPr>
        <w:t>–</w:t>
      </w:r>
      <w:r w:rsidRPr="00780DF5">
        <w:rPr>
          <w:rFonts w:ascii="Times New Roman" w:hAnsi="Times New Roman" w:cs="Times New Roman"/>
          <w:sz w:val="28"/>
        </w:rPr>
        <w:t>21</w:t>
      </w:r>
      <w:proofErr w:type="gramStart"/>
      <w:r w:rsidRPr="00780DF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80DF5">
        <w:rPr>
          <w:rFonts w:ascii="Times New Roman" w:hAnsi="Times New Roman" w:cs="Times New Roman"/>
          <w:sz w:val="28"/>
        </w:rPr>
        <w:t xml:space="preserve"> 7 рис. </w:t>
      </w:r>
    </w:p>
    <w:p w:rsidR="00780DF5" w:rsidRDefault="00780DF5" w:rsidP="00780D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80DF5">
        <w:rPr>
          <w:rFonts w:ascii="Times New Roman" w:hAnsi="Times New Roman" w:cs="Times New Roman"/>
          <w:sz w:val="24"/>
        </w:rPr>
        <w:t>Натугрэйн</w:t>
      </w:r>
      <w:proofErr w:type="spellEnd"/>
      <w:r w:rsidRPr="00780DF5">
        <w:rPr>
          <w:rFonts w:ascii="Times New Roman" w:hAnsi="Times New Roman" w:cs="Times New Roman"/>
          <w:sz w:val="24"/>
        </w:rPr>
        <w:t>® Т</w:t>
      </w:r>
      <w:proofErr w:type="gramStart"/>
      <w:r w:rsidRPr="00780DF5">
        <w:rPr>
          <w:rFonts w:ascii="Times New Roman" w:hAnsi="Times New Roman" w:cs="Times New Roman"/>
          <w:sz w:val="24"/>
        </w:rPr>
        <w:t>S</w:t>
      </w:r>
      <w:proofErr w:type="gramEnd"/>
      <w:r w:rsidRPr="00780DF5">
        <w:rPr>
          <w:rFonts w:ascii="Times New Roman" w:hAnsi="Times New Roman" w:cs="Times New Roman"/>
          <w:sz w:val="24"/>
        </w:rPr>
        <w:t xml:space="preserve"> - комбинированный ферментный препарат, содержащий термостабильную </w:t>
      </w:r>
      <w:proofErr w:type="spellStart"/>
      <w:r w:rsidRPr="00780DF5">
        <w:rPr>
          <w:rFonts w:ascii="Times New Roman" w:hAnsi="Times New Roman" w:cs="Times New Roman"/>
          <w:sz w:val="24"/>
        </w:rPr>
        <w:t>ксиланазу</w:t>
      </w:r>
      <w:proofErr w:type="spellEnd"/>
      <w:r w:rsidRPr="00780DF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80DF5">
        <w:rPr>
          <w:rFonts w:ascii="Times New Roman" w:hAnsi="Times New Roman" w:cs="Times New Roman"/>
          <w:sz w:val="24"/>
        </w:rPr>
        <w:t>глюконазу</w:t>
      </w:r>
      <w:proofErr w:type="spellEnd"/>
      <w:r w:rsidRPr="00780DF5">
        <w:rPr>
          <w:rFonts w:ascii="Times New Roman" w:hAnsi="Times New Roman" w:cs="Times New Roman"/>
          <w:sz w:val="24"/>
        </w:rPr>
        <w:t xml:space="preserve">. Введение препарата </w:t>
      </w:r>
      <w:proofErr w:type="spellStart"/>
      <w:r w:rsidRPr="00780DF5">
        <w:rPr>
          <w:rFonts w:ascii="Times New Roman" w:hAnsi="Times New Roman" w:cs="Times New Roman"/>
          <w:sz w:val="24"/>
        </w:rPr>
        <w:t>Натугрэйн</w:t>
      </w:r>
      <w:proofErr w:type="spellEnd"/>
      <w:r w:rsidRPr="00780DF5">
        <w:rPr>
          <w:rFonts w:ascii="Times New Roman" w:hAnsi="Times New Roman" w:cs="Times New Roman"/>
          <w:sz w:val="24"/>
        </w:rPr>
        <w:t>® Т</w:t>
      </w:r>
      <w:proofErr w:type="gramStart"/>
      <w:r w:rsidRPr="00780DF5">
        <w:rPr>
          <w:rFonts w:ascii="Times New Roman" w:hAnsi="Times New Roman" w:cs="Times New Roman"/>
          <w:sz w:val="24"/>
        </w:rPr>
        <w:t>S</w:t>
      </w:r>
      <w:proofErr w:type="gramEnd"/>
      <w:r w:rsidRPr="00780DF5">
        <w:rPr>
          <w:rFonts w:ascii="Times New Roman" w:hAnsi="Times New Roman" w:cs="Times New Roman"/>
          <w:sz w:val="24"/>
        </w:rPr>
        <w:t xml:space="preserve"> в рационы для свиноматок позволяет улучшить переваримость питательных веществ корма.</w:t>
      </w:r>
    </w:p>
    <w:p w:rsidR="00780DF5" w:rsidRPr="001029C8" w:rsidRDefault="00780DF5" w:rsidP="001029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389D" w:rsidRPr="0033389D" w:rsidRDefault="0033389D" w:rsidP="003338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389D">
        <w:rPr>
          <w:rFonts w:ascii="Times New Roman" w:hAnsi="Times New Roman" w:cs="Times New Roman"/>
          <w:sz w:val="28"/>
        </w:rPr>
        <w:t>Шулаев</w:t>
      </w:r>
      <w:proofErr w:type="spellEnd"/>
      <w:r w:rsidRPr="0033389D">
        <w:rPr>
          <w:rFonts w:ascii="Times New Roman" w:hAnsi="Times New Roman" w:cs="Times New Roman"/>
          <w:sz w:val="28"/>
        </w:rPr>
        <w:t xml:space="preserve">, Г. М. Усовершенствованный белковый концентрат для свиней / Г. М. </w:t>
      </w:r>
      <w:proofErr w:type="spellStart"/>
      <w:r w:rsidRPr="0033389D">
        <w:rPr>
          <w:rFonts w:ascii="Times New Roman" w:hAnsi="Times New Roman" w:cs="Times New Roman"/>
          <w:sz w:val="28"/>
        </w:rPr>
        <w:t>Шулаев</w:t>
      </w:r>
      <w:proofErr w:type="spellEnd"/>
      <w:r w:rsidRPr="0033389D">
        <w:rPr>
          <w:rFonts w:ascii="Times New Roman" w:hAnsi="Times New Roman" w:cs="Times New Roman"/>
          <w:sz w:val="28"/>
        </w:rPr>
        <w:t xml:space="preserve">, В. Ф. </w:t>
      </w:r>
      <w:proofErr w:type="spellStart"/>
      <w:r w:rsidRPr="0033389D">
        <w:rPr>
          <w:rFonts w:ascii="Times New Roman" w:hAnsi="Times New Roman" w:cs="Times New Roman"/>
          <w:sz w:val="28"/>
        </w:rPr>
        <w:t>Энговатов</w:t>
      </w:r>
      <w:proofErr w:type="spellEnd"/>
      <w:r w:rsidRPr="0033389D">
        <w:rPr>
          <w:rFonts w:ascii="Times New Roman" w:hAnsi="Times New Roman" w:cs="Times New Roman"/>
          <w:sz w:val="28"/>
        </w:rPr>
        <w:t xml:space="preserve">, Р. К. </w:t>
      </w:r>
      <w:proofErr w:type="spellStart"/>
      <w:r w:rsidRPr="0033389D">
        <w:rPr>
          <w:rFonts w:ascii="Times New Roman" w:hAnsi="Times New Roman" w:cs="Times New Roman"/>
          <w:sz w:val="28"/>
        </w:rPr>
        <w:t>Милушев</w:t>
      </w:r>
      <w:proofErr w:type="spellEnd"/>
      <w:r w:rsidRPr="0033389D">
        <w:rPr>
          <w:rFonts w:ascii="Times New Roman" w:hAnsi="Times New Roman" w:cs="Times New Roman"/>
          <w:sz w:val="28"/>
        </w:rPr>
        <w:t xml:space="preserve">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3389D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С. 47</w:t>
      </w:r>
      <w:r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48. </w:t>
      </w:r>
    </w:p>
    <w:p w:rsidR="0033389D" w:rsidRDefault="0033389D" w:rsidP="003338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389D">
        <w:rPr>
          <w:rFonts w:ascii="Times New Roman" w:hAnsi="Times New Roman" w:cs="Times New Roman"/>
          <w:sz w:val="24"/>
        </w:rPr>
        <w:t>Изучено влияние усовершенствованного бобово-подсолнечного концентрата при его введении в рацион на продуктивность свиней, некоторые показатели обмена веще</w:t>
      </w:r>
      <w:proofErr w:type="gramStart"/>
      <w:r w:rsidRPr="0033389D">
        <w:rPr>
          <w:rFonts w:ascii="Times New Roman" w:hAnsi="Times New Roman" w:cs="Times New Roman"/>
          <w:sz w:val="24"/>
        </w:rPr>
        <w:t>ств в кр</w:t>
      </w:r>
      <w:proofErr w:type="gramEnd"/>
      <w:r w:rsidRPr="0033389D">
        <w:rPr>
          <w:rFonts w:ascii="Times New Roman" w:hAnsi="Times New Roman" w:cs="Times New Roman"/>
          <w:sz w:val="24"/>
        </w:rPr>
        <w:t xml:space="preserve">ови, </w:t>
      </w:r>
      <w:proofErr w:type="spellStart"/>
      <w:r w:rsidRPr="0033389D">
        <w:rPr>
          <w:rFonts w:ascii="Times New Roman" w:hAnsi="Times New Roman" w:cs="Times New Roman"/>
          <w:sz w:val="24"/>
        </w:rPr>
        <w:t>микробиоценоз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кишечника и экономические параметры. Замена в составе концентрата льняного масла на сухую жировую добавку из семян льна и рапса позволила улучшить его технологические характеристики. </w:t>
      </w:r>
    </w:p>
    <w:p w:rsidR="0033389D" w:rsidRPr="0033389D" w:rsidRDefault="0033389D" w:rsidP="003338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85D45" w:rsidRPr="0033389D" w:rsidRDefault="0033389D" w:rsidP="003338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3389D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E51DA0" w:rsidRPr="0033389D" w:rsidRDefault="00E51DA0" w:rsidP="003338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389D">
        <w:rPr>
          <w:rFonts w:ascii="Times New Roman" w:hAnsi="Times New Roman" w:cs="Times New Roman"/>
          <w:sz w:val="28"/>
        </w:rPr>
        <w:t xml:space="preserve">Бочкарева, В. В. Как поддержать функции кишечника и водно-электролитного баланса у поросят / В. В. Бочкарева // Свиноводство. </w:t>
      </w:r>
      <w:r w:rsidR="0033389D">
        <w:rPr>
          <w:rFonts w:ascii="Times New Roman" w:hAnsi="Times New Roman" w:cs="Times New Roman"/>
          <w:sz w:val="28"/>
        </w:rPr>
        <w:t xml:space="preserve">– </w:t>
      </w:r>
      <w:r w:rsidRPr="0033389D">
        <w:rPr>
          <w:rFonts w:ascii="Times New Roman" w:hAnsi="Times New Roman" w:cs="Times New Roman"/>
          <w:sz w:val="28"/>
        </w:rPr>
        <w:t xml:space="preserve">2018. </w:t>
      </w:r>
      <w:r w:rsidR="0033389D"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</w:t>
      </w:r>
      <w:r w:rsidR="0033389D">
        <w:rPr>
          <w:rFonts w:ascii="Times New Roman" w:hAnsi="Times New Roman" w:cs="Times New Roman"/>
          <w:sz w:val="28"/>
        </w:rPr>
        <w:t>№</w:t>
      </w:r>
      <w:r w:rsidRPr="0033389D">
        <w:rPr>
          <w:rFonts w:ascii="Times New Roman" w:hAnsi="Times New Roman" w:cs="Times New Roman"/>
          <w:sz w:val="28"/>
        </w:rPr>
        <w:t xml:space="preserve"> 6. </w:t>
      </w:r>
      <w:r w:rsidR="0033389D"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С. 50. </w:t>
      </w:r>
    </w:p>
    <w:p w:rsidR="0033389D" w:rsidRDefault="00E51DA0" w:rsidP="003338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389D">
        <w:rPr>
          <w:rFonts w:ascii="Times New Roman" w:hAnsi="Times New Roman" w:cs="Times New Roman"/>
          <w:sz w:val="24"/>
        </w:rPr>
        <w:t xml:space="preserve">Для восстановления водно-солевого баланса, нормализации функционирования ЖКТ в период технологического стресса - теплового, кормового, транспортного, а также вызванного перегруппировкой или вакцинацией, автор рекомендует применение диетической подкормки "Старт </w:t>
      </w:r>
      <w:proofErr w:type="spellStart"/>
      <w:r w:rsidRPr="0033389D">
        <w:rPr>
          <w:rFonts w:ascii="Times New Roman" w:hAnsi="Times New Roman" w:cs="Times New Roman"/>
          <w:sz w:val="24"/>
        </w:rPr>
        <w:t>Эйд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Электролит", в состав которой входят глюкоза, хлористый калий, </w:t>
      </w:r>
      <w:proofErr w:type="spellStart"/>
      <w:r w:rsidRPr="0033389D">
        <w:rPr>
          <w:rFonts w:ascii="Times New Roman" w:hAnsi="Times New Roman" w:cs="Times New Roman"/>
          <w:sz w:val="24"/>
        </w:rPr>
        <w:t>монокалия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фосфат, аскорбиновая кислота, витамины В</w:t>
      </w:r>
      <w:proofErr w:type="gramStart"/>
      <w:r w:rsidRPr="0033389D">
        <w:rPr>
          <w:rFonts w:ascii="Times New Roman" w:hAnsi="Times New Roman" w:cs="Times New Roman"/>
          <w:sz w:val="24"/>
        </w:rPr>
        <w:t>1</w:t>
      </w:r>
      <w:proofErr w:type="gramEnd"/>
      <w:r w:rsidRPr="0033389D">
        <w:rPr>
          <w:rFonts w:ascii="Times New Roman" w:hAnsi="Times New Roman" w:cs="Times New Roman"/>
          <w:sz w:val="24"/>
        </w:rPr>
        <w:t xml:space="preserve">(тиамин), В2 (рибофлавин), В6 (гидрохлорид пиридоксина), Е, пантотеновая кислота, </w:t>
      </w:r>
      <w:proofErr w:type="spellStart"/>
      <w:r w:rsidRPr="0033389D">
        <w:rPr>
          <w:rFonts w:ascii="Times New Roman" w:hAnsi="Times New Roman" w:cs="Times New Roman"/>
          <w:sz w:val="24"/>
        </w:rPr>
        <w:t>треонин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и пробиотик </w:t>
      </w:r>
      <w:proofErr w:type="spellStart"/>
      <w:r w:rsidRPr="0033389D">
        <w:rPr>
          <w:rFonts w:ascii="Times New Roman" w:hAnsi="Times New Roman" w:cs="Times New Roman"/>
          <w:sz w:val="24"/>
        </w:rPr>
        <w:t>Enterococcus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389D">
        <w:rPr>
          <w:rFonts w:ascii="Times New Roman" w:hAnsi="Times New Roman" w:cs="Times New Roman"/>
          <w:sz w:val="24"/>
        </w:rPr>
        <w:t>faecium</w:t>
      </w:r>
      <w:proofErr w:type="spellEnd"/>
      <w:r w:rsidRPr="0033389D">
        <w:rPr>
          <w:rFonts w:ascii="Times New Roman" w:hAnsi="Times New Roman" w:cs="Times New Roman"/>
          <w:sz w:val="24"/>
        </w:rPr>
        <w:t>.</w:t>
      </w:r>
    </w:p>
    <w:p w:rsidR="00E51DA0" w:rsidRPr="0033389D" w:rsidRDefault="00E51DA0" w:rsidP="003338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E6DE9" w:rsidRPr="00EE6DE9" w:rsidRDefault="00EE6DE9" w:rsidP="00EE6D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6DE9">
        <w:rPr>
          <w:rFonts w:ascii="Times New Roman" w:hAnsi="Times New Roman" w:cs="Times New Roman"/>
          <w:sz w:val="28"/>
        </w:rPr>
        <w:t xml:space="preserve">Ларина, О. Растим помесных хрячков / О. Ларина, Н. Кудинова, А. Аристов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EE6DE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EE6DE9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EE6DE9">
        <w:rPr>
          <w:rFonts w:ascii="Times New Roman" w:hAnsi="Times New Roman" w:cs="Times New Roman"/>
          <w:sz w:val="28"/>
        </w:rPr>
        <w:t xml:space="preserve"> С. 35</w:t>
      </w:r>
      <w:r>
        <w:rPr>
          <w:rFonts w:ascii="Times New Roman" w:hAnsi="Times New Roman" w:cs="Times New Roman"/>
          <w:sz w:val="28"/>
        </w:rPr>
        <w:t>–</w:t>
      </w:r>
      <w:r w:rsidRPr="00EE6DE9">
        <w:rPr>
          <w:rFonts w:ascii="Times New Roman" w:hAnsi="Times New Roman" w:cs="Times New Roman"/>
          <w:sz w:val="28"/>
        </w:rPr>
        <w:t xml:space="preserve">37 : 4 табл. </w:t>
      </w:r>
    </w:p>
    <w:p w:rsidR="00EE6DE9" w:rsidRPr="00EE6DE9" w:rsidRDefault="00EE6DE9" w:rsidP="00EE6D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6DE9">
        <w:rPr>
          <w:rFonts w:ascii="Times New Roman" w:hAnsi="Times New Roman" w:cs="Times New Roman"/>
          <w:sz w:val="24"/>
        </w:rPr>
        <w:t>Повышение на 10-12% энергетической питательности рационов для ремонтного молодняка свиней живой массой 40-80 кг позволяет обеспечить оптимальные среднесуточные привесы и в конечном итоге получить выравненное по живой массе поголовье.</w:t>
      </w:r>
    </w:p>
    <w:p w:rsidR="001D7524" w:rsidRPr="0033389D" w:rsidRDefault="001D7524" w:rsidP="003338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111D" w:rsidRPr="001D4345" w:rsidRDefault="007C111D" w:rsidP="007C11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D4345">
        <w:rPr>
          <w:rFonts w:ascii="Times New Roman" w:hAnsi="Times New Roman" w:cs="Times New Roman"/>
          <w:sz w:val="28"/>
          <w:szCs w:val="24"/>
        </w:rPr>
        <w:t xml:space="preserve">Некрасов, Р. Добавьте в рацион ферменты - и приросты поросят повысятся / Р. Некрасов // Свиноводство. </w:t>
      </w:r>
      <w:r>
        <w:rPr>
          <w:rFonts w:ascii="Times New Roman" w:hAnsi="Times New Roman" w:cs="Times New Roman"/>
          <w:sz w:val="28"/>
        </w:rPr>
        <w:t xml:space="preserve">– </w:t>
      </w:r>
      <w:r w:rsidRPr="001D4345">
        <w:rPr>
          <w:rFonts w:ascii="Times New Roman" w:hAnsi="Times New Roman" w:cs="Times New Roman"/>
          <w:sz w:val="28"/>
          <w:szCs w:val="24"/>
        </w:rPr>
        <w:t xml:space="preserve">2018. 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1D4345">
        <w:rPr>
          <w:rFonts w:ascii="Times New Roman" w:hAnsi="Times New Roman" w:cs="Times New Roman"/>
          <w:sz w:val="28"/>
          <w:szCs w:val="24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1D4345">
        <w:rPr>
          <w:rFonts w:ascii="Times New Roman" w:hAnsi="Times New Roman" w:cs="Times New Roman"/>
          <w:sz w:val="28"/>
          <w:szCs w:val="24"/>
        </w:rPr>
        <w:t xml:space="preserve">18. </w:t>
      </w:r>
    </w:p>
    <w:p w:rsidR="003334FC" w:rsidRDefault="007C111D" w:rsidP="003334FC">
      <w:pPr>
        <w:pStyle w:val="a3"/>
        <w:widowControl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F6F">
        <w:rPr>
          <w:rFonts w:ascii="Times New Roman" w:hAnsi="Times New Roman" w:cs="Times New Roman"/>
          <w:sz w:val="24"/>
          <w:szCs w:val="24"/>
        </w:rPr>
        <w:t>В статье приведены результаты изучения свойств отечественного ферментного препарата «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Фидбест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-Р» в сравнении с препаратом-аналогом </w:t>
      </w:r>
      <w:proofErr w:type="spellStart"/>
      <w:r w:rsidRPr="00A97F6F">
        <w:rPr>
          <w:rFonts w:ascii="Times New Roman" w:hAnsi="Times New Roman" w:cs="Times New Roman"/>
          <w:sz w:val="24"/>
          <w:szCs w:val="24"/>
        </w:rPr>
        <w:t>фитаза</w:t>
      </w:r>
      <w:proofErr w:type="spellEnd"/>
      <w:r w:rsidRPr="00A97F6F">
        <w:rPr>
          <w:rFonts w:ascii="Times New Roman" w:hAnsi="Times New Roman" w:cs="Times New Roman"/>
          <w:sz w:val="24"/>
          <w:szCs w:val="24"/>
        </w:rPr>
        <w:t xml:space="preserve"> 5000 и представлено его влияние на организм молодняка свиней. </w:t>
      </w:r>
    </w:p>
    <w:p w:rsidR="009653AD" w:rsidRPr="0033389D" w:rsidRDefault="009653AD" w:rsidP="003334FC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</w:rPr>
      </w:pPr>
      <w:r w:rsidRPr="0033389D">
        <w:rPr>
          <w:rFonts w:ascii="Times New Roman" w:hAnsi="Times New Roman" w:cs="Times New Roman"/>
          <w:sz w:val="28"/>
        </w:rPr>
        <w:t xml:space="preserve">Стрельцов, В. А. Откормочные и </w:t>
      </w:r>
      <w:proofErr w:type="gramStart"/>
      <w:r w:rsidRPr="0033389D">
        <w:rPr>
          <w:rFonts w:ascii="Times New Roman" w:hAnsi="Times New Roman" w:cs="Times New Roman"/>
          <w:sz w:val="28"/>
        </w:rPr>
        <w:t>мясо-сальные</w:t>
      </w:r>
      <w:proofErr w:type="gramEnd"/>
      <w:r w:rsidRPr="0033389D">
        <w:rPr>
          <w:rFonts w:ascii="Times New Roman" w:hAnsi="Times New Roman" w:cs="Times New Roman"/>
          <w:sz w:val="28"/>
        </w:rPr>
        <w:t xml:space="preserve"> качества молодняка </w:t>
      </w:r>
      <w:r w:rsidRPr="0033389D">
        <w:rPr>
          <w:rFonts w:ascii="Times New Roman" w:hAnsi="Times New Roman" w:cs="Times New Roman"/>
          <w:sz w:val="28"/>
        </w:rPr>
        <w:lastRenderedPageBreak/>
        <w:t xml:space="preserve">свиней в зависимости от генотипа хряков / В. А. Стрельцов, А. Е. </w:t>
      </w:r>
      <w:proofErr w:type="spellStart"/>
      <w:r w:rsidRPr="0033389D">
        <w:rPr>
          <w:rFonts w:ascii="Times New Roman" w:hAnsi="Times New Roman" w:cs="Times New Roman"/>
          <w:sz w:val="28"/>
        </w:rPr>
        <w:t>Рябичева</w:t>
      </w:r>
      <w:proofErr w:type="spellEnd"/>
      <w:r w:rsidRPr="0033389D">
        <w:rPr>
          <w:rFonts w:ascii="Times New Roman" w:hAnsi="Times New Roman" w:cs="Times New Roman"/>
          <w:sz w:val="28"/>
        </w:rPr>
        <w:t xml:space="preserve">, В. В. Лавров // Зоотехния. </w:t>
      </w:r>
      <w:r w:rsidR="0033389D"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2018. </w:t>
      </w:r>
      <w:r w:rsidR="0033389D"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</w:t>
      </w:r>
      <w:r w:rsidR="0033389D">
        <w:rPr>
          <w:rFonts w:ascii="Times New Roman" w:hAnsi="Times New Roman" w:cs="Times New Roman"/>
          <w:sz w:val="28"/>
        </w:rPr>
        <w:t>№</w:t>
      </w:r>
      <w:r w:rsidRPr="0033389D">
        <w:rPr>
          <w:rFonts w:ascii="Times New Roman" w:hAnsi="Times New Roman" w:cs="Times New Roman"/>
          <w:sz w:val="28"/>
        </w:rPr>
        <w:t xml:space="preserve"> 9. </w:t>
      </w:r>
      <w:r w:rsidR="0033389D"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 xml:space="preserve"> С. 23</w:t>
      </w:r>
      <w:r w:rsidR="0033389D">
        <w:rPr>
          <w:rFonts w:ascii="Times New Roman" w:hAnsi="Times New Roman" w:cs="Times New Roman"/>
          <w:sz w:val="28"/>
        </w:rPr>
        <w:t>–</w:t>
      </w:r>
      <w:r w:rsidRPr="0033389D">
        <w:rPr>
          <w:rFonts w:ascii="Times New Roman" w:hAnsi="Times New Roman" w:cs="Times New Roman"/>
          <w:sz w:val="28"/>
        </w:rPr>
        <w:t>25.</w:t>
      </w:r>
    </w:p>
    <w:p w:rsidR="009653AD" w:rsidRPr="0033389D" w:rsidRDefault="009653AD" w:rsidP="003338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3389D">
        <w:rPr>
          <w:rFonts w:ascii="Times New Roman" w:hAnsi="Times New Roman" w:cs="Times New Roman"/>
          <w:sz w:val="24"/>
        </w:rPr>
        <w:t xml:space="preserve">Положительное влияние на формирование показателей откормочной и мясной продуктивности у потомства оказывает использование специализированных мясных пород хряков на заключительном этапе </w:t>
      </w:r>
      <w:proofErr w:type="spellStart"/>
      <w:r w:rsidRPr="0033389D">
        <w:rPr>
          <w:rFonts w:ascii="Times New Roman" w:hAnsi="Times New Roman" w:cs="Times New Roman"/>
          <w:sz w:val="24"/>
        </w:rPr>
        <w:t>трехпородного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промышленного скрещивания. Установлено, что в условиях промышленного выращивания </w:t>
      </w:r>
      <w:proofErr w:type="spellStart"/>
      <w:r w:rsidRPr="0033389D">
        <w:rPr>
          <w:rFonts w:ascii="Times New Roman" w:hAnsi="Times New Roman" w:cs="Times New Roman"/>
          <w:sz w:val="24"/>
        </w:rPr>
        <w:t>трехпородные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помесные подсвинки (</w:t>
      </w:r>
      <w:proofErr w:type="spellStart"/>
      <w:r w:rsidRPr="0033389D">
        <w:rPr>
          <w:rFonts w:ascii="Times New Roman" w:hAnsi="Times New Roman" w:cs="Times New Roman"/>
          <w:sz w:val="24"/>
        </w:rPr>
        <w:t>КБхЛ</w:t>
      </w:r>
      <w:proofErr w:type="spellEnd"/>
      <w:proofErr w:type="gramStart"/>
      <w:r w:rsidRPr="0033389D">
        <w:rPr>
          <w:rFonts w:ascii="Times New Roman" w:hAnsi="Times New Roman" w:cs="Times New Roman"/>
          <w:sz w:val="24"/>
        </w:rPr>
        <w:t>)</w:t>
      </w:r>
      <w:proofErr w:type="spellStart"/>
      <w:r w:rsidRPr="0033389D">
        <w:rPr>
          <w:rFonts w:ascii="Times New Roman" w:hAnsi="Times New Roman" w:cs="Times New Roman"/>
          <w:sz w:val="24"/>
        </w:rPr>
        <w:t>х</w:t>
      </w:r>
      <w:proofErr w:type="gramEnd"/>
      <w:r w:rsidRPr="0033389D">
        <w:rPr>
          <w:rFonts w:ascii="Times New Roman" w:hAnsi="Times New Roman" w:cs="Times New Roman"/>
          <w:sz w:val="24"/>
        </w:rPr>
        <w:t>Д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превосходят </w:t>
      </w:r>
      <w:proofErr w:type="spellStart"/>
      <w:r w:rsidRPr="0033389D">
        <w:rPr>
          <w:rFonts w:ascii="Times New Roman" w:hAnsi="Times New Roman" w:cs="Times New Roman"/>
          <w:sz w:val="24"/>
        </w:rPr>
        <w:t>трехпородных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животных (</w:t>
      </w:r>
      <w:proofErr w:type="spellStart"/>
      <w:r w:rsidRPr="0033389D">
        <w:rPr>
          <w:rFonts w:ascii="Times New Roman" w:hAnsi="Times New Roman" w:cs="Times New Roman"/>
          <w:sz w:val="24"/>
        </w:rPr>
        <w:t>КБъЛ</w:t>
      </w:r>
      <w:proofErr w:type="spellEnd"/>
      <w:r w:rsidRPr="0033389D">
        <w:rPr>
          <w:rFonts w:ascii="Times New Roman" w:hAnsi="Times New Roman" w:cs="Times New Roman"/>
          <w:sz w:val="24"/>
        </w:rPr>
        <w:t>)ХТ по среднесуточному приросту живой массы на 20,2 г , убойному выходу туши - 0,5%, длине туши - на 2,5 %. Однако они уступали на 4,9% по массе окорока и 14,3% по площади мышечного глазка своим сверстникам. По содержанию белка в длиннейшей мышце спины не наблюдалось существенных межгрупповых различий, а его содержание было выше нормативного показателя на 7,4-9.3%. Напротив, содержание жира в длиннейшей мышце спины свиней было существенно ниже нормы: у подсвинков (</w:t>
      </w:r>
      <w:proofErr w:type="spellStart"/>
      <w:r w:rsidRPr="0033389D">
        <w:rPr>
          <w:rFonts w:ascii="Times New Roman" w:hAnsi="Times New Roman" w:cs="Times New Roman"/>
          <w:sz w:val="24"/>
        </w:rPr>
        <w:t>КБхЛ</w:t>
      </w:r>
      <w:proofErr w:type="spellEnd"/>
      <w:proofErr w:type="gramStart"/>
      <w:r w:rsidRPr="0033389D">
        <w:rPr>
          <w:rFonts w:ascii="Times New Roman" w:hAnsi="Times New Roman" w:cs="Times New Roman"/>
          <w:sz w:val="24"/>
        </w:rPr>
        <w:t>)</w:t>
      </w:r>
      <w:proofErr w:type="spellStart"/>
      <w:r w:rsidRPr="0033389D">
        <w:rPr>
          <w:rFonts w:ascii="Times New Roman" w:hAnsi="Times New Roman" w:cs="Times New Roman"/>
          <w:sz w:val="24"/>
        </w:rPr>
        <w:t>х</w:t>
      </w:r>
      <w:proofErr w:type="gramEnd"/>
      <w:r w:rsidRPr="0033389D">
        <w:rPr>
          <w:rFonts w:ascii="Times New Roman" w:hAnsi="Times New Roman" w:cs="Times New Roman"/>
          <w:sz w:val="24"/>
        </w:rPr>
        <w:t>Д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- на 51,2%, (</w:t>
      </w:r>
      <w:proofErr w:type="spellStart"/>
      <w:r w:rsidRPr="0033389D">
        <w:rPr>
          <w:rFonts w:ascii="Times New Roman" w:hAnsi="Times New Roman" w:cs="Times New Roman"/>
          <w:sz w:val="24"/>
        </w:rPr>
        <w:t>КБхЛ</w:t>
      </w:r>
      <w:proofErr w:type="spellEnd"/>
      <w:r w:rsidRPr="0033389D">
        <w:rPr>
          <w:rFonts w:ascii="Times New Roman" w:hAnsi="Times New Roman" w:cs="Times New Roman"/>
          <w:sz w:val="24"/>
        </w:rPr>
        <w:t>)</w:t>
      </w:r>
      <w:proofErr w:type="spellStart"/>
      <w:r w:rsidRPr="0033389D">
        <w:rPr>
          <w:rFonts w:ascii="Times New Roman" w:hAnsi="Times New Roman" w:cs="Times New Roman"/>
          <w:sz w:val="24"/>
        </w:rPr>
        <w:t>хТ</w:t>
      </w:r>
      <w:proofErr w:type="spellEnd"/>
      <w:r w:rsidRPr="0033389D">
        <w:rPr>
          <w:rFonts w:ascii="Times New Roman" w:hAnsi="Times New Roman" w:cs="Times New Roman"/>
          <w:sz w:val="24"/>
        </w:rPr>
        <w:t xml:space="preserve"> - на 39,0%.</w:t>
      </w:r>
    </w:p>
    <w:p w:rsidR="0033389D" w:rsidRDefault="0033389D" w:rsidP="003338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389D" w:rsidRPr="0033389D" w:rsidRDefault="0033389D" w:rsidP="003338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389D">
        <w:rPr>
          <w:rFonts w:ascii="Times New Roman" w:hAnsi="Times New Roman" w:cs="Times New Roman"/>
          <w:sz w:val="28"/>
        </w:rPr>
        <w:t>Составитель: Л. М. Бабанина</w:t>
      </w:r>
    </w:p>
    <w:sectPr w:rsidR="0033389D" w:rsidRPr="0033389D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34" w:rsidRDefault="002D5034" w:rsidP="00113F7D">
      <w:pPr>
        <w:spacing w:after="0" w:line="240" w:lineRule="auto"/>
      </w:pPr>
      <w:r>
        <w:separator/>
      </w:r>
    </w:p>
  </w:endnote>
  <w:endnote w:type="continuationSeparator" w:id="0">
    <w:p w:rsidR="002D5034" w:rsidRDefault="002D5034" w:rsidP="0011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518817"/>
      <w:docPartObj>
        <w:docPartGallery w:val="Page Numbers (Bottom of Page)"/>
        <w:docPartUnique/>
      </w:docPartObj>
    </w:sdtPr>
    <w:sdtEndPr/>
    <w:sdtContent>
      <w:p w:rsidR="00113F7D" w:rsidRDefault="00113F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4FC">
          <w:rPr>
            <w:noProof/>
          </w:rPr>
          <w:t>4</w:t>
        </w:r>
        <w:r>
          <w:fldChar w:fldCharType="end"/>
        </w:r>
      </w:p>
    </w:sdtContent>
  </w:sdt>
  <w:p w:rsidR="00113F7D" w:rsidRDefault="00113F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34" w:rsidRDefault="002D5034" w:rsidP="00113F7D">
      <w:pPr>
        <w:spacing w:after="0" w:line="240" w:lineRule="auto"/>
      </w:pPr>
      <w:r>
        <w:separator/>
      </w:r>
    </w:p>
  </w:footnote>
  <w:footnote w:type="continuationSeparator" w:id="0">
    <w:p w:rsidR="002D5034" w:rsidRDefault="002D5034" w:rsidP="00113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168"/>
    <w:rsid w:val="001029C8"/>
    <w:rsid w:val="00113F7D"/>
    <w:rsid w:val="00152269"/>
    <w:rsid w:val="00184D9A"/>
    <w:rsid w:val="001C112D"/>
    <w:rsid w:val="001D7524"/>
    <w:rsid w:val="001E08C1"/>
    <w:rsid w:val="00205D4E"/>
    <w:rsid w:val="00251A5C"/>
    <w:rsid w:val="00294861"/>
    <w:rsid w:val="002D117F"/>
    <w:rsid w:val="002D5034"/>
    <w:rsid w:val="003334FC"/>
    <w:rsid w:val="0033389D"/>
    <w:rsid w:val="00384168"/>
    <w:rsid w:val="003F0DBC"/>
    <w:rsid w:val="00426E80"/>
    <w:rsid w:val="00437A80"/>
    <w:rsid w:val="00452422"/>
    <w:rsid w:val="005152BF"/>
    <w:rsid w:val="0053229D"/>
    <w:rsid w:val="0054282C"/>
    <w:rsid w:val="005D74AE"/>
    <w:rsid w:val="006201C4"/>
    <w:rsid w:val="006436FE"/>
    <w:rsid w:val="00724852"/>
    <w:rsid w:val="00780DF5"/>
    <w:rsid w:val="00781E67"/>
    <w:rsid w:val="007A7F04"/>
    <w:rsid w:val="007C111D"/>
    <w:rsid w:val="00806BF7"/>
    <w:rsid w:val="008463FE"/>
    <w:rsid w:val="00876D46"/>
    <w:rsid w:val="009653AD"/>
    <w:rsid w:val="00971E56"/>
    <w:rsid w:val="00985D45"/>
    <w:rsid w:val="009F758F"/>
    <w:rsid w:val="00B2485C"/>
    <w:rsid w:val="00B4247E"/>
    <w:rsid w:val="00C11715"/>
    <w:rsid w:val="00C42F32"/>
    <w:rsid w:val="00D12164"/>
    <w:rsid w:val="00D509A6"/>
    <w:rsid w:val="00DB00C4"/>
    <w:rsid w:val="00DC5ACB"/>
    <w:rsid w:val="00DD0546"/>
    <w:rsid w:val="00DD69D8"/>
    <w:rsid w:val="00E51DA0"/>
    <w:rsid w:val="00E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B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5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4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F7D"/>
  </w:style>
  <w:style w:type="paragraph" w:styleId="a8">
    <w:name w:val="footer"/>
    <w:basedOn w:val="a"/>
    <w:link w:val="a9"/>
    <w:uiPriority w:val="99"/>
    <w:unhideWhenUsed/>
    <w:rsid w:val="0011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F7D"/>
  </w:style>
  <w:style w:type="character" w:styleId="aa">
    <w:name w:val="Hyperlink"/>
    <w:basedOn w:val="a0"/>
    <w:uiPriority w:val="99"/>
    <w:unhideWhenUsed/>
    <w:rsid w:val="00205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1337</Words>
  <Characters>7621</Characters>
  <Application>Microsoft Office Word</Application>
  <DocSecurity>0</DocSecurity>
  <Lines>63</Lines>
  <Paragraphs>17</Paragraphs>
  <ScaleCrop>false</ScaleCrop>
  <Company>Microsoft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40</cp:revision>
  <dcterms:created xsi:type="dcterms:W3CDTF">2018-10-23T09:20:00Z</dcterms:created>
  <dcterms:modified xsi:type="dcterms:W3CDTF">2018-12-05T01:52:00Z</dcterms:modified>
</cp:coreProperties>
</file>