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3D11F7" w:rsidTr="003D11F7">
        <w:trPr>
          <w:trHeight w:val="61"/>
        </w:trPr>
        <w:tc>
          <w:tcPr>
            <w:tcW w:w="828" w:type="pct"/>
            <w:hideMark/>
          </w:tcPr>
          <w:p w:rsidR="003D11F7" w:rsidRDefault="003D1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90550" cy="304800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45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  <w:hideMark/>
          </w:tcPr>
          <w:p w:rsidR="003D11F7" w:rsidRDefault="003D11F7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«Амурская областная научная библиотека имени Н.Н. Муравьева-Амурского</w:t>
            </w:r>
          </w:p>
          <w:p w:rsidR="003D11F7" w:rsidRDefault="003D11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Отдел библиографии и электронных ресурсов</w:t>
            </w:r>
          </w:p>
        </w:tc>
      </w:tr>
    </w:tbl>
    <w:p w:rsidR="003D11F7" w:rsidRPr="009411A5" w:rsidRDefault="003D11F7" w:rsidP="000E7051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D11F7" w:rsidRDefault="003D11F7" w:rsidP="003D11F7">
      <w:pPr>
        <w:pStyle w:val="a3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3D11F7">
        <w:rPr>
          <w:rFonts w:ascii="Times New Roman" w:hAnsi="Times New Roman" w:cs="Times New Roman"/>
          <w:b/>
          <w:sz w:val="28"/>
          <w:lang w:eastAsia="ru-RU"/>
        </w:rPr>
        <w:t>Свиноводство</w:t>
      </w:r>
    </w:p>
    <w:p w:rsidR="00026787" w:rsidRPr="009411A5" w:rsidRDefault="00026787" w:rsidP="009411A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9411A5">
        <w:rPr>
          <w:rFonts w:ascii="Times New Roman" w:hAnsi="Times New Roman" w:cs="Times New Roman"/>
          <w:sz w:val="28"/>
        </w:rPr>
        <w:t>Белоусов, Н. "Свиноводство-2018. Войти в топ-5 мировых экспортеров свинины: миф или реальность?" / Н. Белоусов // Свиноводство. – 2018. – № 8. – С. 4–8 : 14 фот</w:t>
      </w:r>
      <w:proofErr w:type="gramStart"/>
      <w:r w:rsidRPr="009411A5">
        <w:rPr>
          <w:rFonts w:ascii="Times New Roman" w:hAnsi="Times New Roman" w:cs="Times New Roman"/>
          <w:sz w:val="28"/>
        </w:rPr>
        <w:t>.</w:t>
      </w:r>
      <w:proofErr w:type="gramEnd"/>
      <w:r w:rsidRPr="009411A5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9411A5">
        <w:rPr>
          <w:rFonts w:ascii="Times New Roman" w:hAnsi="Times New Roman" w:cs="Times New Roman"/>
          <w:sz w:val="28"/>
        </w:rPr>
        <w:t>ц</w:t>
      </w:r>
      <w:proofErr w:type="gramEnd"/>
      <w:r w:rsidRPr="009411A5">
        <w:rPr>
          <w:rFonts w:ascii="Times New Roman" w:hAnsi="Times New Roman" w:cs="Times New Roman"/>
          <w:sz w:val="28"/>
        </w:rPr>
        <w:t>в</w:t>
      </w:r>
      <w:proofErr w:type="spellEnd"/>
      <w:r w:rsidRPr="009411A5">
        <w:rPr>
          <w:rFonts w:ascii="Times New Roman" w:hAnsi="Times New Roman" w:cs="Times New Roman"/>
          <w:sz w:val="28"/>
        </w:rPr>
        <w:t xml:space="preserve">. </w:t>
      </w:r>
    </w:p>
    <w:p w:rsidR="00026787" w:rsidRDefault="00026787" w:rsidP="009411A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411A5">
        <w:rPr>
          <w:rFonts w:ascii="Times New Roman" w:hAnsi="Times New Roman" w:cs="Times New Roman"/>
          <w:sz w:val="24"/>
        </w:rPr>
        <w:t>В декабре 2018 г. Национальный Союз свиноводов провел X научно-практическую конференцию «Свиноводство-2018. Войти в ТОП-5 мировых экспортеров свинины: миф или реальность?». Оргкомитетом конференции является Международная промышленная академия. В рамках конференции были проведены сессии по наиболее актуальным темам: 1. Насыщение внутреннего рынка - главный фактор необходимости экспортно-ориентированной стратегии. 2. Найти и применить внутренние резервы - повысить конкурентоспособность компаний. 3. Зарубежная генетика - зависимость или конкурентное преимущество. 4. Реагирование на новые вызовы – диалектика совершенствования компаний. 5. Инновации и новые технологии – альтернативы развитию нет. В конференции приняли участие представители мясного рынка, предприятия отрасли свиноводства, представители учебных и научных учреждений, бизнес - сообщества.</w:t>
      </w:r>
    </w:p>
    <w:p w:rsidR="009411A5" w:rsidRDefault="009411A5" w:rsidP="009411A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733DB3" w:rsidRPr="00733DB3" w:rsidRDefault="00733DB3" w:rsidP="00733DB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733DB3">
        <w:rPr>
          <w:rFonts w:ascii="Times New Roman" w:hAnsi="Times New Roman" w:cs="Times New Roman"/>
          <w:sz w:val="28"/>
        </w:rPr>
        <w:t>Сысолятина</w:t>
      </w:r>
      <w:proofErr w:type="spellEnd"/>
      <w:r w:rsidRPr="00733DB3">
        <w:rPr>
          <w:rFonts w:ascii="Times New Roman" w:hAnsi="Times New Roman" w:cs="Times New Roman"/>
          <w:sz w:val="28"/>
        </w:rPr>
        <w:t xml:space="preserve">, В. В. Анализ состояния отрасли свиноводства в Республике Саха (Якутия) / В. В. </w:t>
      </w:r>
      <w:proofErr w:type="spellStart"/>
      <w:r w:rsidRPr="00733DB3">
        <w:rPr>
          <w:rFonts w:ascii="Times New Roman" w:hAnsi="Times New Roman" w:cs="Times New Roman"/>
          <w:sz w:val="28"/>
        </w:rPr>
        <w:t>Сысолятина</w:t>
      </w:r>
      <w:proofErr w:type="spellEnd"/>
      <w:r w:rsidRPr="00733DB3">
        <w:rPr>
          <w:rFonts w:ascii="Times New Roman" w:hAnsi="Times New Roman" w:cs="Times New Roman"/>
          <w:sz w:val="28"/>
        </w:rPr>
        <w:t xml:space="preserve">, В. К. </w:t>
      </w:r>
      <w:proofErr w:type="spellStart"/>
      <w:r w:rsidRPr="00733DB3">
        <w:rPr>
          <w:rFonts w:ascii="Times New Roman" w:hAnsi="Times New Roman" w:cs="Times New Roman"/>
          <w:sz w:val="28"/>
        </w:rPr>
        <w:t>Евсюкова</w:t>
      </w:r>
      <w:proofErr w:type="spellEnd"/>
      <w:r w:rsidRPr="00733DB3">
        <w:rPr>
          <w:rFonts w:ascii="Times New Roman" w:hAnsi="Times New Roman" w:cs="Times New Roman"/>
          <w:sz w:val="28"/>
        </w:rPr>
        <w:t xml:space="preserve"> // Свиноводство. – 2018. – № 8. – С. 31–33</w:t>
      </w:r>
      <w:proofErr w:type="gramStart"/>
      <w:r w:rsidRPr="00733DB3">
        <w:rPr>
          <w:rFonts w:ascii="Times New Roman" w:hAnsi="Times New Roman" w:cs="Times New Roman"/>
          <w:sz w:val="28"/>
        </w:rPr>
        <w:t xml:space="preserve"> :</w:t>
      </w:r>
      <w:proofErr w:type="gramEnd"/>
      <w:r w:rsidRPr="00733DB3">
        <w:rPr>
          <w:rFonts w:ascii="Times New Roman" w:hAnsi="Times New Roman" w:cs="Times New Roman"/>
          <w:sz w:val="28"/>
        </w:rPr>
        <w:t xml:space="preserve"> 3 табл. </w:t>
      </w:r>
    </w:p>
    <w:p w:rsidR="00733DB3" w:rsidRPr="00733DB3" w:rsidRDefault="00733DB3" w:rsidP="00733DB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733DB3">
        <w:rPr>
          <w:rFonts w:ascii="Times New Roman" w:hAnsi="Times New Roman" w:cs="Times New Roman"/>
          <w:sz w:val="24"/>
        </w:rPr>
        <w:t xml:space="preserve">Произведен анализ состояния отрасли свиноводства в условиях </w:t>
      </w:r>
      <w:proofErr w:type="spellStart"/>
      <w:r w:rsidRPr="00733DB3">
        <w:rPr>
          <w:rFonts w:ascii="Times New Roman" w:hAnsi="Times New Roman" w:cs="Times New Roman"/>
          <w:sz w:val="24"/>
        </w:rPr>
        <w:t>криолитозоны</w:t>
      </w:r>
      <w:proofErr w:type="spellEnd"/>
      <w:r w:rsidRPr="00733DB3">
        <w:rPr>
          <w:rFonts w:ascii="Times New Roman" w:hAnsi="Times New Roman" w:cs="Times New Roman"/>
          <w:sz w:val="24"/>
        </w:rPr>
        <w:t xml:space="preserve"> по сельскохозяйственным районам Якутии с 2010-го по 2017-й год. В статье рассмотрены состояние и проблемы развития свиноводства </w:t>
      </w:r>
      <w:proofErr w:type="spellStart"/>
      <w:r w:rsidRPr="00733DB3">
        <w:rPr>
          <w:rFonts w:ascii="Times New Roman" w:hAnsi="Times New Roman" w:cs="Times New Roman"/>
          <w:sz w:val="24"/>
        </w:rPr>
        <w:t>криолитозоны</w:t>
      </w:r>
      <w:proofErr w:type="spellEnd"/>
      <w:r w:rsidRPr="00733DB3">
        <w:rPr>
          <w:rFonts w:ascii="Times New Roman" w:hAnsi="Times New Roman" w:cs="Times New Roman"/>
          <w:sz w:val="24"/>
        </w:rPr>
        <w:t xml:space="preserve">, дан анализ поголовья свиней, рассказано о базовых свиноводческих хозяйствах. </w:t>
      </w:r>
    </w:p>
    <w:p w:rsidR="00733DB3" w:rsidRPr="00733DB3" w:rsidRDefault="00733DB3" w:rsidP="00733DB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026787" w:rsidRDefault="00026787" w:rsidP="003D11F7">
      <w:pPr>
        <w:pStyle w:val="a3"/>
        <w:jc w:val="center"/>
        <w:rPr>
          <w:rFonts w:ascii="Times New Roman" w:hAnsi="Times New Roman" w:cs="Times New Roman"/>
          <w:b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lang w:eastAsia="ru-RU"/>
        </w:rPr>
        <w:t>Разведение и племенное дело</w:t>
      </w:r>
    </w:p>
    <w:p w:rsidR="00026787" w:rsidRPr="009411A5" w:rsidRDefault="009411A5" w:rsidP="009411A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9411A5">
        <w:rPr>
          <w:rFonts w:ascii="Times New Roman" w:hAnsi="Times New Roman" w:cs="Times New Roman"/>
          <w:sz w:val="28"/>
        </w:rPr>
        <w:t>Бекенёв</w:t>
      </w:r>
      <w:proofErr w:type="spellEnd"/>
      <w:r w:rsidRPr="009411A5">
        <w:rPr>
          <w:rFonts w:ascii="Times New Roman" w:hAnsi="Times New Roman" w:cs="Times New Roman"/>
          <w:sz w:val="28"/>
        </w:rPr>
        <w:t xml:space="preserve">, В. А. </w:t>
      </w:r>
      <w:r w:rsidR="00026787" w:rsidRPr="009411A5">
        <w:rPr>
          <w:rFonts w:ascii="Times New Roman" w:hAnsi="Times New Roman" w:cs="Times New Roman"/>
          <w:sz w:val="28"/>
        </w:rPr>
        <w:t>П</w:t>
      </w:r>
      <w:r w:rsidRPr="009411A5">
        <w:rPr>
          <w:rFonts w:ascii="Times New Roman" w:hAnsi="Times New Roman" w:cs="Times New Roman"/>
          <w:sz w:val="28"/>
        </w:rPr>
        <w:t xml:space="preserve">ути совершенствования генофонда свиней </w:t>
      </w:r>
      <w:r w:rsidR="00026787" w:rsidRPr="009411A5">
        <w:rPr>
          <w:rFonts w:ascii="Times New Roman" w:hAnsi="Times New Roman" w:cs="Times New Roman"/>
          <w:sz w:val="28"/>
        </w:rPr>
        <w:t>Р</w:t>
      </w:r>
      <w:r w:rsidRPr="009411A5">
        <w:rPr>
          <w:rFonts w:ascii="Times New Roman" w:hAnsi="Times New Roman" w:cs="Times New Roman"/>
          <w:sz w:val="28"/>
        </w:rPr>
        <w:t>оссийской</w:t>
      </w:r>
      <w:r w:rsidR="00026787" w:rsidRPr="009411A5">
        <w:rPr>
          <w:rFonts w:ascii="Times New Roman" w:hAnsi="Times New Roman" w:cs="Times New Roman"/>
          <w:sz w:val="28"/>
        </w:rPr>
        <w:t xml:space="preserve"> Ф</w:t>
      </w:r>
      <w:r w:rsidRPr="009411A5">
        <w:rPr>
          <w:rFonts w:ascii="Times New Roman" w:hAnsi="Times New Roman" w:cs="Times New Roman"/>
          <w:sz w:val="28"/>
        </w:rPr>
        <w:t xml:space="preserve">едерации </w:t>
      </w:r>
      <w:r w:rsidR="00026787" w:rsidRPr="009411A5">
        <w:rPr>
          <w:rFonts w:ascii="Times New Roman" w:hAnsi="Times New Roman" w:cs="Times New Roman"/>
          <w:sz w:val="28"/>
        </w:rPr>
        <w:t>/</w:t>
      </w:r>
      <w:r w:rsidRPr="009411A5">
        <w:rPr>
          <w:rFonts w:ascii="Times New Roman" w:hAnsi="Times New Roman" w:cs="Times New Roman"/>
          <w:sz w:val="28"/>
        </w:rPr>
        <w:t xml:space="preserve"> В.</w:t>
      </w:r>
      <w:r w:rsidR="00733DB3">
        <w:rPr>
          <w:rFonts w:ascii="Times New Roman" w:hAnsi="Times New Roman" w:cs="Times New Roman"/>
          <w:sz w:val="28"/>
        </w:rPr>
        <w:t xml:space="preserve"> </w:t>
      </w:r>
      <w:r w:rsidRPr="009411A5">
        <w:rPr>
          <w:rFonts w:ascii="Times New Roman" w:hAnsi="Times New Roman" w:cs="Times New Roman"/>
          <w:sz w:val="28"/>
        </w:rPr>
        <w:t xml:space="preserve">А. </w:t>
      </w:r>
      <w:proofErr w:type="spellStart"/>
      <w:r w:rsidR="00026787" w:rsidRPr="009411A5">
        <w:rPr>
          <w:rFonts w:ascii="Times New Roman" w:hAnsi="Times New Roman" w:cs="Times New Roman"/>
          <w:sz w:val="28"/>
        </w:rPr>
        <w:t>Бекенёв</w:t>
      </w:r>
      <w:proofErr w:type="spellEnd"/>
      <w:r w:rsidR="00026787" w:rsidRPr="009411A5">
        <w:rPr>
          <w:rFonts w:ascii="Times New Roman" w:hAnsi="Times New Roman" w:cs="Times New Roman"/>
          <w:sz w:val="28"/>
        </w:rPr>
        <w:t xml:space="preserve"> // </w:t>
      </w:r>
      <w:proofErr w:type="spellStart"/>
      <w:r w:rsidR="00026787" w:rsidRPr="009411A5">
        <w:rPr>
          <w:rFonts w:ascii="Times New Roman" w:hAnsi="Times New Roman" w:cs="Times New Roman"/>
          <w:sz w:val="28"/>
        </w:rPr>
        <w:t>Вавиловский</w:t>
      </w:r>
      <w:proofErr w:type="spellEnd"/>
      <w:r w:rsidR="00026787" w:rsidRPr="009411A5">
        <w:rPr>
          <w:rFonts w:ascii="Times New Roman" w:hAnsi="Times New Roman" w:cs="Times New Roman"/>
          <w:sz w:val="28"/>
        </w:rPr>
        <w:t xml:space="preserve"> журн</w:t>
      </w:r>
      <w:r w:rsidR="002E2E26">
        <w:rPr>
          <w:rFonts w:ascii="Times New Roman" w:hAnsi="Times New Roman" w:cs="Times New Roman"/>
          <w:sz w:val="28"/>
        </w:rPr>
        <w:t>.</w:t>
      </w:r>
      <w:r w:rsidR="00026787" w:rsidRPr="009411A5">
        <w:rPr>
          <w:rFonts w:ascii="Times New Roman" w:hAnsi="Times New Roman" w:cs="Times New Roman"/>
          <w:sz w:val="28"/>
        </w:rPr>
        <w:t xml:space="preserve"> генетики и селекции. – 2018. – Т.</w:t>
      </w:r>
      <w:r>
        <w:rPr>
          <w:rFonts w:ascii="Times New Roman" w:hAnsi="Times New Roman" w:cs="Times New Roman"/>
          <w:sz w:val="28"/>
        </w:rPr>
        <w:t xml:space="preserve"> </w:t>
      </w:r>
      <w:r w:rsidR="00026787" w:rsidRPr="009411A5">
        <w:rPr>
          <w:rFonts w:ascii="Times New Roman" w:hAnsi="Times New Roman" w:cs="Times New Roman"/>
          <w:sz w:val="28"/>
        </w:rPr>
        <w:t>22, № 8. – С. 912</w:t>
      </w:r>
      <w:r>
        <w:rPr>
          <w:rFonts w:ascii="Times New Roman" w:hAnsi="Times New Roman" w:cs="Times New Roman"/>
          <w:sz w:val="28"/>
        </w:rPr>
        <w:t>–</w:t>
      </w:r>
      <w:r w:rsidR="00026787" w:rsidRPr="009411A5">
        <w:rPr>
          <w:rFonts w:ascii="Times New Roman" w:hAnsi="Times New Roman" w:cs="Times New Roman"/>
          <w:sz w:val="28"/>
        </w:rPr>
        <w:t>921.</w:t>
      </w:r>
    </w:p>
    <w:p w:rsidR="00026787" w:rsidRPr="009411A5" w:rsidRDefault="00026787" w:rsidP="009411A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411A5">
        <w:rPr>
          <w:rFonts w:ascii="Times New Roman" w:hAnsi="Times New Roman" w:cs="Times New Roman"/>
          <w:sz w:val="24"/>
        </w:rPr>
        <w:t xml:space="preserve"> Проанализирована система племенной работы в свиноводстве нашей страны. Приведены научные и организационные факторы, определяющие улучшение породных и продуктивных каче</w:t>
      </w:r>
      <w:proofErr w:type="gramStart"/>
      <w:r w:rsidRPr="009411A5">
        <w:rPr>
          <w:rFonts w:ascii="Times New Roman" w:hAnsi="Times New Roman" w:cs="Times New Roman"/>
          <w:sz w:val="24"/>
        </w:rPr>
        <w:t>ств св</w:t>
      </w:r>
      <w:proofErr w:type="gramEnd"/>
      <w:r w:rsidRPr="009411A5">
        <w:rPr>
          <w:rFonts w:ascii="Times New Roman" w:hAnsi="Times New Roman" w:cs="Times New Roman"/>
          <w:sz w:val="24"/>
        </w:rPr>
        <w:t xml:space="preserve">иней. На основе обобщения многолетних экспериментальных данных, полученных автором в процессе создания новых селекционных достижений, обобщения практики селекционной работы, использования научных результатов мировой науки по генетике и селекции животных разработаны предложения по новой системе оценки, повышения генетического потенциала продуктивности животных. В частности, сделан критический анализ существующей инструкции по бонитировке свиней, линейного разведения, не отвечающего критериям реальности в систематике биологических объектов. Экспериментально обоснован положительный эффект разведения свиней в замкнутом режиме в виде «линии-популяции» с использованием таких генетических маркёров, как </w:t>
      </w:r>
      <w:proofErr w:type="spellStart"/>
      <w:r w:rsidRPr="009411A5">
        <w:rPr>
          <w:rFonts w:ascii="Times New Roman" w:hAnsi="Times New Roman" w:cs="Times New Roman"/>
          <w:sz w:val="24"/>
        </w:rPr>
        <w:t>эритроцитарные</w:t>
      </w:r>
      <w:proofErr w:type="spellEnd"/>
      <w:r w:rsidRPr="009411A5">
        <w:rPr>
          <w:rFonts w:ascii="Times New Roman" w:hAnsi="Times New Roman" w:cs="Times New Roman"/>
          <w:sz w:val="24"/>
        </w:rPr>
        <w:t xml:space="preserve"> антигены, </w:t>
      </w:r>
      <w:proofErr w:type="spellStart"/>
      <w:r w:rsidRPr="009411A5">
        <w:rPr>
          <w:rFonts w:ascii="Times New Roman" w:hAnsi="Times New Roman" w:cs="Times New Roman"/>
          <w:sz w:val="24"/>
        </w:rPr>
        <w:t>эритроцитарные</w:t>
      </w:r>
      <w:proofErr w:type="spellEnd"/>
      <w:r w:rsidRPr="009411A5">
        <w:rPr>
          <w:rFonts w:ascii="Times New Roman" w:hAnsi="Times New Roman" w:cs="Times New Roman"/>
          <w:sz w:val="24"/>
        </w:rPr>
        <w:t xml:space="preserve"> ферменты, липопротеины, позволяющих интенсифицировать селекционный процесс. </w:t>
      </w:r>
      <w:proofErr w:type="gramStart"/>
      <w:r w:rsidRPr="009411A5">
        <w:rPr>
          <w:rFonts w:ascii="Times New Roman" w:hAnsi="Times New Roman" w:cs="Times New Roman"/>
          <w:sz w:val="24"/>
        </w:rPr>
        <w:t xml:space="preserve">При бонитировке свиней и разработке планов племенной работы со стадом предложено для оценки животных и прогнозирования продуктивности использовать </w:t>
      </w:r>
      <w:proofErr w:type="spellStart"/>
      <w:r w:rsidRPr="009411A5">
        <w:rPr>
          <w:rFonts w:ascii="Times New Roman" w:hAnsi="Times New Roman" w:cs="Times New Roman"/>
          <w:sz w:val="24"/>
        </w:rPr>
        <w:t>селекционно</w:t>
      </w:r>
      <w:proofErr w:type="spellEnd"/>
      <w:r w:rsidRPr="009411A5">
        <w:rPr>
          <w:rFonts w:ascii="Times New Roman" w:hAnsi="Times New Roman" w:cs="Times New Roman"/>
          <w:sz w:val="24"/>
        </w:rPr>
        <w:t xml:space="preserve">-генетические параметры: коэффициенты наследуемости, фенотипические и генетические корреляции, селекционный дифференциал, селекционный эффект и др. Разработана система непрерывной балльной оценки каждого </w:t>
      </w:r>
      <w:proofErr w:type="spellStart"/>
      <w:r w:rsidRPr="009411A5">
        <w:rPr>
          <w:rFonts w:ascii="Times New Roman" w:hAnsi="Times New Roman" w:cs="Times New Roman"/>
          <w:sz w:val="24"/>
        </w:rPr>
        <w:t>селекционируемого</w:t>
      </w:r>
      <w:proofErr w:type="spellEnd"/>
      <w:r w:rsidRPr="009411A5">
        <w:rPr>
          <w:rFonts w:ascii="Times New Roman" w:hAnsi="Times New Roman" w:cs="Times New Roman"/>
          <w:sz w:val="24"/>
        </w:rPr>
        <w:t xml:space="preserve"> признака в отличие от </w:t>
      </w:r>
      <w:r w:rsidRPr="009411A5">
        <w:rPr>
          <w:rFonts w:ascii="Times New Roman" w:hAnsi="Times New Roman" w:cs="Times New Roman"/>
          <w:sz w:val="24"/>
        </w:rPr>
        <w:lastRenderedPageBreak/>
        <w:t>интервальной классной, используемой в нашей стране в настоящее время.</w:t>
      </w:r>
      <w:proofErr w:type="gramEnd"/>
      <w:r w:rsidRPr="009411A5">
        <w:rPr>
          <w:rFonts w:ascii="Times New Roman" w:hAnsi="Times New Roman" w:cs="Times New Roman"/>
          <w:sz w:val="24"/>
        </w:rPr>
        <w:t xml:space="preserve"> Предложена модель селекционного индекса, учитывающая селекционную и экономическую значимость каждого из его компонентов. Показаны теоретические пути и осуществлено экспериментальное доказательство сравнительно быстрого преобразования разводимых в России пород животных до продуктивности мирового уровня, в противовес постоянному импорту племенных животных.</w:t>
      </w:r>
    </w:p>
    <w:p w:rsidR="00026787" w:rsidRPr="009411A5" w:rsidRDefault="00026787" w:rsidP="009411A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026787" w:rsidRPr="009411A5" w:rsidRDefault="00026787" w:rsidP="009411A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9411A5">
        <w:rPr>
          <w:rFonts w:ascii="Times New Roman" w:hAnsi="Times New Roman" w:cs="Times New Roman"/>
          <w:sz w:val="28"/>
        </w:rPr>
        <w:t>Возможности создания отечественных специализированных генотипов в свиноводстве / А. П. Гришкова [и др.] // Свиноводство. – 2018. – № 8. – С. 9–11</w:t>
      </w:r>
      <w:proofErr w:type="gramStart"/>
      <w:r w:rsidRPr="009411A5">
        <w:rPr>
          <w:rFonts w:ascii="Times New Roman" w:hAnsi="Times New Roman" w:cs="Times New Roman"/>
          <w:sz w:val="28"/>
        </w:rPr>
        <w:t xml:space="preserve"> :</w:t>
      </w:r>
      <w:proofErr w:type="gramEnd"/>
      <w:r w:rsidRPr="009411A5">
        <w:rPr>
          <w:rFonts w:ascii="Times New Roman" w:hAnsi="Times New Roman" w:cs="Times New Roman"/>
          <w:sz w:val="28"/>
        </w:rPr>
        <w:t xml:space="preserve"> 4 табл., 1 рис.</w:t>
      </w:r>
    </w:p>
    <w:p w:rsidR="00026787" w:rsidRPr="009411A5" w:rsidRDefault="00026787" w:rsidP="009411A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411A5">
        <w:rPr>
          <w:rFonts w:ascii="Times New Roman" w:hAnsi="Times New Roman" w:cs="Times New Roman"/>
          <w:sz w:val="24"/>
        </w:rPr>
        <w:t>Приведены итоги селекционной работы в ООО СПК «</w:t>
      </w:r>
      <w:proofErr w:type="spellStart"/>
      <w:r w:rsidRPr="009411A5">
        <w:rPr>
          <w:rFonts w:ascii="Times New Roman" w:hAnsi="Times New Roman" w:cs="Times New Roman"/>
          <w:sz w:val="24"/>
        </w:rPr>
        <w:t>Чистогорский</w:t>
      </w:r>
      <w:proofErr w:type="spellEnd"/>
      <w:r w:rsidRPr="009411A5">
        <w:rPr>
          <w:rFonts w:ascii="Times New Roman" w:hAnsi="Times New Roman" w:cs="Times New Roman"/>
          <w:sz w:val="24"/>
        </w:rPr>
        <w:t xml:space="preserve">» Кемеровской области: создание специализированной материнской формы для систем гибридизации - </w:t>
      </w:r>
      <w:proofErr w:type="spellStart"/>
      <w:r w:rsidRPr="009411A5">
        <w:rPr>
          <w:rFonts w:ascii="Times New Roman" w:hAnsi="Times New Roman" w:cs="Times New Roman"/>
          <w:sz w:val="24"/>
        </w:rPr>
        <w:t>чистогорской</w:t>
      </w:r>
      <w:proofErr w:type="spellEnd"/>
      <w:r w:rsidRPr="009411A5">
        <w:rPr>
          <w:rFonts w:ascii="Times New Roman" w:hAnsi="Times New Roman" w:cs="Times New Roman"/>
          <w:sz w:val="24"/>
        </w:rPr>
        <w:t xml:space="preserve"> породы и работа над специализированными мясными отцовскими генотипами.</w:t>
      </w:r>
    </w:p>
    <w:p w:rsidR="00026787" w:rsidRPr="009411A5" w:rsidRDefault="00026787" w:rsidP="009411A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9411A5" w:rsidRPr="009411A5" w:rsidRDefault="009411A5" w:rsidP="009411A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9411A5">
        <w:rPr>
          <w:rFonts w:ascii="Times New Roman" w:hAnsi="Times New Roman" w:cs="Times New Roman"/>
          <w:sz w:val="28"/>
        </w:rPr>
        <w:t xml:space="preserve">Генетическая характеристика свиней белорусской селекции с использованием ДНК-маркеров / В. Р. </w:t>
      </w:r>
      <w:proofErr w:type="spellStart"/>
      <w:r w:rsidRPr="009411A5">
        <w:rPr>
          <w:rFonts w:ascii="Times New Roman" w:hAnsi="Times New Roman" w:cs="Times New Roman"/>
          <w:sz w:val="28"/>
        </w:rPr>
        <w:t>Харзинова</w:t>
      </w:r>
      <w:proofErr w:type="spellEnd"/>
      <w:r w:rsidRPr="009411A5">
        <w:rPr>
          <w:rFonts w:ascii="Times New Roman" w:hAnsi="Times New Roman" w:cs="Times New Roman"/>
          <w:sz w:val="28"/>
        </w:rPr>
        <w:t xml:space="preserve"> [и др.] // Свиноводство. – 2018. – № 8. – С. 63–66</w:t>
      </w:r>
      <w:proofErr w:type="gramStart"/>
      <w:r w:rsidRPr="009411A5">
        <w:rPr>
          <w:rFonts w:ascii="Times New Roman" w:hAnsi="Times New Roman" w:cs="Times New Roman"/>
          <w:sz w:val="28"/>
        </w:rPr>
        <w:t xml:space="preserve"> :</w:t>
      </w:r>
      <w:proofErr w:type="gramEnd"/>
      <w:r w:rsidRPr="009411A5">
        <w:rPr>
          <w:rFonts w:ascii="Times New Roman" w:hAnsi="Times New Roman" w:cs="Times New Roman"/>
          <w:sz w:val="28"/>
        </w:rPr>
        <w:t xml:space="preserve"> 3 табл., рис. </w:t>
      </w:r>
    </w:p>
    <w:p w:rsidR="009411A5" w:rsidRPr="009411A5" w:rsidRDefault="009411A5" w:rsidP="009411A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411A5">
        <w:rPr>
          <w:rFonts w:ascii="Times New Roman" w:hAnsi="Times New Roman" w:cs="Times New Roman"/>
          <w:sz w:val="24"/>
        </w:rPr>
        <w:t xml:space="preserve">На основе анализа полиморфизма 10 </w:t>
      </w:r>
      <w:proofErr w:type="spellStart"/>
      <w:r w:rsidRPr="009411A5">
        <w:rPr>
          <w:rFonts w:ascii="Times New Roman" w:hAnsi="Times New Roman" w:cs="Times New Roman"/>
          <w:sz w:val="24"/>
        </w:rPr>
        <w:t>микросателлитов</w:t>
      </w:r>
      <w:proofErr w:type="spellEnd"/>
      <w:r w:rsidRPr="009411A5">
        <w:rPr>
          <w:rFonts w:ascii="Times New Roman" w:hAnsi="Times New Roman" w:cs="Times New Roman"/>
          <w:sz w:val="24"/>
        </w:rPr>
        <w:t xml:space="preserve">, а также гена инсулиноподобного фактора роста (IGF2) дана характеристика </w:t>
      </w:r>
      <w:proofErr w:type="spellStart"/>
      <w:r w:rsidRPr="009411A5">
        <w:rPr>
          <w:rFonts w:ascii="Times New Roman" w:hAnsi="Times New Roman" w:cs="Times New Roman"/>
          <w:sz w:val="24"/>
        </w:rPr>
        <w:t>аллелофонда</w:t>
      </w:r>
      <w:proofErr w:type="spellEnd"/>
      <w:r w:rsidRPr="009411A5">
        <w:rPr>
          <w:rFonts w:ascii="Times New Roman" w:hAnsi="Times New Roman" w:cs="Times New Roman"/>
          <w:sz w:val="24"/>
        </w:rPr>
        <w:t xml:space="preserve"> и генетического разнообразия свиней крупной белой и черно-пестрой породы белорусской селекции. Анализ популяционно-генетических параметров выявил тенденцию к более высокому генетическому разнообразию в крупной белой породе свиней по сравнению </w:t>
      </w:r>
      <w:proofErr w:type="gramStart"/>
      <w:r w:rsidRPr="009411A5">
        <w:rPr>
          <w:rFonts w:ascii="Times New Roman" w:hAnsi="Times New Roman" w:cs="Times New Roman"/>
          <w:sz w:val="24"/>
        </w:rPr>
        <w:t>с</w:t>
      </w:r>
      <w:proofErr w:type="gramEnd"/>
      <w:r w:rsidRPr="009411A5">
        <w:rPr>
          <w:rFonts w:ascii="Times New Roman" w:hAnsi="Times New Roman" w:cs="Times New Roman"/>
          <w:sz w:val="24"/>
        </w:rPr>
        <w:t xml:space="preserve"> черно-пестрой. Частота встречаемости </w:t>
      </w:r>
      <w:proofErr w:type="spellStart"/>
      <w:r w:rsidRPr="009411A5">
        <w:rPr>
          <w:rFonts w:ascii="Times New Roman" w:hAnsi="Times New Roman" w:cs="Times New Roman"/>
          <w:sz w:val="24"/>
        </w:rPr>
        <w:t>аллеля</w:t>
      </w:r>
      <w:proofErr w:type="spellEnd"/>
      <w:r w:rsidRPr="009411A5">
        <w:rPr>
          <w:rFonts w:ascii="Times New Roman" w:hAnsi="Times New Roman" w:cs="Times New Roman"/>
          <w:sz w:val="24"/>
        </w:rPr>
        <w:t xml:space="preserve"> Q и генотипа QQ гена IGF2 в породах белорусской селекции была относительно невысока, по всей видимости, это связано с преимущественной селекцией данных пород по воспроизводительным качествам.</w:t>
      </w:r>
    </w:p>
    <w:p w:rsidR="009411A5" w:rsidRPr="009411A5" w:rsidRDefault="009411A5" w:rsidP="009411A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026787" w:rsidRPr="009411A5" w:rsidRDefault="00026787" w:rsidP="009411A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9411A5">
        <w:rPr>
          <w:rFonts w:ascii="Times New Roman" w:hAnsi="Times New Roman" w:cs="Times New Roman"/>
          <w:sz w:val="28"/>
        </w:rPr>
        <w:t>Гетманцева</w:t>
      </w:r>
      <w:proofErr w:type="spellEnd"/>
      <w:r w:rsidRPr="009411A5">
        <w:rPr>
          <w:rFonts w:ascii="Times New Roman" w:hAnsi="Times New Roman" w:cs="Times New Roman"/>
          <w:sz w:val="28"/>
        </w:rPr>
        <w:t xml:space="preserve">, Л. В. Обзор SNP-маркеров, ассоциированных с признаками плодовитости свиней/ Л. В. </w:t>
      </w:r>
      <w:proofErr w:type="spellStart"/>
      <w:r w:rsidRPr="009411A5">
        <w:rPr>
          <w:rFonts w:ascii="Times New Roman" w:hAnsi="Times New Roman" w:cs="Times New Roman"/>
          <w:sz w:val="28"/>
        </w:rPr>
        <w:t>Гетманцева</w:t>
      </w:r>
      <w:proofErr w:type="spellEnd"/>
      <w:r w:rsidRPr="009411A5">
        <w:rPr>
          <w:rFonts w:ascii="Times New Roman" w:hAnsi="Times New Roman" w:cs="Times New Roman"/>
          <w:sz w:val="28"/>
        </w:rPr>
        <w:t xml:space="preserve">, О. В. Костюнина, М. А. </w:t>
      </w:r>
      <w:proofErr w:type="spellStart"/>
      <w:r w:rsidRPr="009411A5">
        <w:rPr>
          <w:rFonts w:ascii="Times New Roman" w:hAnsi="Times New Roman" w:cs="Times New Roman"/>
          <w:sz w:val="28"/>
        </w:rPr>
        <w:t>Колосва</w:t>
      </w:r>
      <w:proofErr w:type="spellEnd"/>
      <w:r w:rsidRPr="009411A5">
        <w:rPr>
          <w:rFonts w:ascii="Times New Roman" w:hAnsi="Times New Roman" w:cs="Times New Roman"/>
          <w:sz w:val="28"/>
        </w:rPr>
        <w:t xml:space="preserve"> // Свиноводство.</w:t>
      </w:r>
      <w:r w:rsidR="009411A5">
        <w:rPr>
          <w:rFonts w:ascii="Times New Roman" w:hAnsi="Times New Roman" w:cs="Times New Roman"/>
          <w:sz w:val="28"/>
        </w:rPr>
        <w:t xml:space="preserve"> –</w:t>
      </w:r>
      <w:r w:rsidRPr="009411A5">
        <w:rPr>
          <w:rFonts w:ascii="Times New Roman" w:hAnsi="Times New Roman" w:cs="Times New Roman"/>
          <w:sz w:val="28"/>
        </w:rPr>
        <w:t xml:space="preserve"> 2018. </w:t>
      </w:r>
      <w:r w:rsidR="009411A5">
        <w:rPr>
          <w:rFonts w:ascii="Times New Roman" w:hAnsi="Times New Roman" w:cs="Times New Roman"/>
          <w:sz w:val="28"/>
        </w:rPr>
        <w:t>– №</w:t>
      </w:r>
      <w:r w:rsidRPr="009411A5">
        <w:rPr>
          <w:rFonts w:ascii="Times New Roman" w:hAnsi="Times New Roman" w:cs="Times New Roman"/>
          <w:sz w:val="28"/>
        </w:rPr>
        <w:t xml:space="preserve"> 7. </w:t>
      </w:r>
      <w:r w:rsidR="009411A5">
        <w:rPr>
          <w:rFonts w:ascii="Times New Roman" w:hAnsi="Times New Roman" w:cs="Times New Roman"/>
          <w:sz w:val="28"/>
        </w:rPr>
        <w:t>– С. 15–</w:t>
      </w:r>
      <w:r w:rsidRPr="009411A5">
        <w:rPr>
          <w:rFonts w:ascii="Times New Roman" w:hAnsi="Times New Roman" w:cs="Times New Roman"/>
          <w:sz w:val="28"/>
        </w:rPr>
        <w:t>20</w:t>
      </w:r>
      <w:proofErr w:type="gramStart"/>
      <w:r w:rsidRPr="009411A5">
        <w:rPr>
          <w:rFonts w:ascii="Times New Roman" w:hAnsi="Times New Roman" w:cs="Times New Roman"/>
          <w:sz w:val="28"/>
        </w:rPr>
        <w:t xml:space="preserve"> :</w:t>
      </w:r>
      <w:proofErr w:type="gramEnd"/>
      <w:r w:rsidRPr="009411A5">
        <w:rPr>
          <w:rFonts w:ascii="Times New Roman" w:hAnsi="Times New Roman" w:cs="Times New Roman"/>
          <w:sz w:val="28"/>
        </w:rPr>
        <w:t xml:space="preserve"> 2 табл., рис. </w:t>
      </w:r>
    </w:p>
    <w:p w:rsidR="00026787" w:rsidRDefault="00026787" w:rsidP="009411A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411A5">
        <w:rPr>
          <w:rFonts w:ascii="Times New Roman" w:hAnsi="Times New Roman" w:cs="Times New Roman"/>
          <w:sz w:val="24"/>
        </w:rPr>
        <w:t xml:space="preserve">Представлен обзор международных исследований по изучению SNP-маркеров, ассоциированных с воспроизводительными качествами свиней различных пород методом </w:t>
      </w:r>
      <w:proofErr w:type="spellStart"/>
      <w:r w:rsidRPr="009411A5">
        <w:rPr>
          <w:rFonts w:ascii="Times New Roman" w:hAnsi="Times New Roman" w:cs="Times New Roman"/>
          <w:sz w:val="24"/>
        </w:rPr>
        <w:t>полногеномного</w:t>
      </w:r>
      <w:proofErr w:type="spellEnd"/>
      <w:r w:rsidRPr="009411A5">
        <w:rPr>
          <w:rFonts w:ascii="Times New Roman" w:hAnsi="Times New Roman" w:cs="Times New Roman"/>
          <w:sz w:val="24"/>
        </w:rPr>
        <w:t xml:space="preserve"> анализа.</w:t>
      </w:r>
    </w:p>
    <w:p w:rsidR="009411A5" w:rsidRPr="009411A5" w:rsidRDefault="009411A5" w:rsidP="009411A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026787" w:rsidRPr="009411A5" w:rsidRDefault="00026787" w:rsidP="009411A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9411A5">
        <w:rPr>
          <w:rFonts w:ascii="Times New Roman" w:hAnsi="Times New Roman" w:cs="Times New Roman"/>
          <w:sz w:val="28"/>
        </w:rPr>
        <w:t>Перевойко</w:t>
      </w:r>
      <w:proofErr w:type="spellEnd"/>
      <w:r w:rsidRPr="009411A5">
        <w:rPr>
          <w:rFonts w:ascii="Times New Roman" w:hAnsi="Times New Roman" w:cs="Times New Roman"/>
          <w:sz w:val="28"/>
        </w:rPr>
        <w:t xml:space="preserve">, Ж. А. Репродуктивные качества свиноматок крупной белой породы / Ж. А. </w:t>
      </w:r>
      <w:proofErr w:type="spellStart"/>
      <w:r w:rsidRPr="009411A5">
        <w:rPr>
          <w:rFonts w:ascii="Times New Roman" w:hAnsi="Times New Roman" w:cs="Times New Roman"/>
          <w:sz w:val="28"/>
        </w:rPr>
        <w:t>Перевойко</w:t>
      </w:r>
      <w:proofErr w:type="spellEnd"/>
      <w:r w:rsidRPr="009411A5">
        <w:rPr>
          <w:rFonts w:ascii="Times New Roman" w:hAnsi="Times New Roman" w:cs="Times New Roman"/>
          <w:sz w:val="28"/>
        </w:rPr>
        <w:t xml:space="preserve">, Л. В. Сычева // Свиноводство. </w:t>
      </w:r>
      <w:r w:rsidR="009411A5">
        <w:rPr>
          <w:rFonts w:ascii="Times New Roman" w:hAnsi="Times New Roman" w:cs="Times New Roman"/>
          <w:sz w:val="28"/>
        </w:rPr>
        <w:t xml:space="preserve">– </w:t>
      </w:r>
      <w:r w:rsidRPr="009411A5">
        <w:rPr>
          <w:rFonts w:ascii="Times New Roman" w:hAnsi="Times New Roman" w:cs="Times New Roman"/>
          <w:sz w:val="28"/>
        </w:rPr>
        <w:t xml:space="preserve">2018. </w:t>
      </w:r>
      <w:r w:rsidR="009411A5">
        <w:rPr>
          <w:rFonts w:ascii="Times New Roman" w:hAnsi="Times New Roman" w:cs="Times New Roman"/>
          <w:sz w:val="28"/>
        </w:rPr>
        <w:t>– №</w:t>
      </w:r>
      <w:r w:rsidRPr="009411A5">
        <w:rPr>
          <w:rFonts w:ascii="Times New Roman" w:hAnsi="Times New Roman" w:cs="Times New Roman"/>
          <w:sz w:val="28"/>
        </w:rPr>
        <w:t xml:space="preserve"> 7</w:t>
      </w:r>
      <w:r w:rsidR="009411A5">
        <w:rPr>
          <w:rFonts w:ascii="Times New Roman" w:hAnsi="Times New Roman" w:cs="Times New Roman"/>
          <w:sz w:val="28"/>
        </w:rPr>
        <w:t>. –</w:t>
      </w:r>
      <w:r w:rsidRPr="009411A5">
        <w:rPr>
          <w:rFonts w:ascii="Times New Roman" w:hAnsi="Times New Roman" w:cs="Times New Roman"/>
          <w:sz w:val="28"/>
        </w:rPr>
        <w:t xml:space="preserve"> С. 8</w:t>
      </w:r>
      <w:r w:rsidR="009411A5">
        <w:rPr>
          <w:rFonts w:ascii="Times New Roman" w:hAnsi="Times New Roman" w:cs="Times New Roman"/>
          <w:sz w:val="28"/>
        </w:rPr>
        <w:t>–</w:t>
      </w:r>
      <w:r w:rsidRPr="009411A5">
        <w:rPr>
          <w:rFonts w:ascii="Times New Roman" w:hAnsi="Times New Roman" w:cs="Times New Roman"/>
          <w:sz w:val="28"/>
        </w:rPr>
        <w:t xml:space="preserve">9. </w:t>
      </w:r>
    </w:p>
    <w:p w:rsidR="00026787" w:rsidRPr="009411A5" w:rsidRDefault="00026787" w:rsidP="009411A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411A5">
        <w:rPr>
          <w:rFonts w:ascii="Times New Roman" w:hAnsi="Times New Roman" w:cs="Times New Roman"/>
          <w:sz w:val="24"/>
        </w:rPr>
        <w:t>Результаты исследований методами внутрипородной селекции показали, что межлинейный подбор способствует достоверному повышению многоплодия, молочности свиноматок и массы гнезда при отъеме.</w:t>
      </w:r>
    </w:p>
    <w:p w:rsidR="00026787" w:rsidRPr="009411A5" w:rsidRDefault="00026787" w:rsidP="009411A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9411A5" w:rsidRDefault="00026787" w:rsidP="009411A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9411A5">
        <w:rPr>
          <w:rFonts w:ascii="Times New Roman" w:hAnsi="Times New Roman" w:cs="Times New Roman"/>
          <w:sz w:val="28"/>
        </w:rPr>
        <w:t>Р</w:t>
      </w:r>
      <w:r w:rsidR="009411A5" w:rsidRPr="009411A5">
        <w:rPr>
          <w:rFonts w:ascii="Times New Roman" w:hAnsi="Times New Roman" w:cs="Times New Roman"/>
          <w:sz w:val="28"/>
        </w:rPr>
        <w:t xml:space="preserve">азведение и селекция мини-свиней </w:t>
      </w:r>
      <w:proofErr w:type="spellStart"/>
      <w:r w:rsidR="009411A5" w:rsidRPr="009411A5">
        <w:rPr>
          <w:rFonts w:ascii="Times New Roman" w:hAnsi="Times New Roman" w:cs="Times New Roman"/>
          <w:sz w:val="28"/>
        </w:rPr>
        <w:t>ИЦиГ</w:t>
      </w:r>
      <w:proofErr w:type="spellEnd"/>
      <w:r w:rsidRPr="009411A5">
        <w:rPr>
          <w:rFonts w:ascii="Times New Roman" w:hAnsi="Times New Roman" w:cs="Times New Roman"/>
          <w:sz w:val="28"/>
        </w:rPr>
        <w:t xml:space="preserve"> СО РАН</w:t>
      </w:r>
      <w:r w:rsidR="009411A5">
        <w:rPr>
          <w:rFonts w:ascii="Times New Roman" w:hAnsi="Times New Roman" w:cs="Times New Roman"/>
          <w:sz w:val="28"/>
        </w:rPr>
        <w:t xml:space="preserve"> </w:t>
      </w:r>
      <w:r w:rsidRPr="009411A5">
        <w:rPr>
          <w:rFonts w:ascii="Times New Roman" w:hAnsi="Times New Roman" w:cs="Times New Roman"/>
          <w:sz w:val="28"/>
        </w:rPr>
        <w:t>/</w:t>
      </w:r>
      <w:r w:rsidR="009411A5">
        <w:rPr>
          <w:rFonts w:ascii="Times New Roman" w:hAnsi="Times New Roman" w:cs="Times New Roman"/>
          <w:sz w:val="28"/>
        </w:rPr>
        <w:t xml:space="preserve"> С. В.</w:t>
      </w:r>
      <w:r w:rsidR="009411A5" w:rsidRPr="009411A5">
        <w:rPr>
          <w:rFonts w:ascii="Times New Roman" w:hAnsi="Times New Roman" w:cs="Times New Roman"/>
          <w:sz w:val="28"/>
        </w:rPr>
        <w:t xml:space="preserve"> </w:t>
      </w:r>
      <w:r w:rsidR="009411A5">
        <w:rPr>
          <w:rFonts w:ascii="Times New Roman" w:hAnsi="Times New Roman" w:cs="Times New Roman"/>
          <w:sz w:val="28"/>
        </w:rPr>
        <w:t xml:space="preserve">Никитин </w:t>
      </w:r>
      <w:r w:rsidR="009411A5" w:rsidRPr="009411A5">
        <w:rPr>
          <w:rFonts w:ascii="Times New Roman" w:hAnsi="Times New Roman" w:cs="Times New Roman"/>
          <w:sz w:val="28"/>
        </w:rPr>
        <w:t>[</w:t>
      </w:r>
      <w:r w:rsidR="009411A5">
        <w:rPr>
          <w:rFonts w:ascii="Times New Roman" w:hAnsi="Times New Roman" w:cs="Times New Roman"/>
          <w:sz w:val="28"/>
        </w:rPr>
        <w:t>и др.</w:t>
      </w:r>
      <w:r w:rsidR="009411A5" w:rsidRPr="009411A5">
        <w:rPr>
          <w:rFonts w:ascii="Times New Roman" w:hAnsi="Times New Roman" w:cs="Times New Roman"/>
          <w:sz w:val="28"/>
        </w:rPr>
        <w:t>]</w:t>
      </w:r>
      <w:r w:rsidRPr="009411A5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9411A5">
        <w:rPr>
          <w:rFonts w:ascii="Times New Roman" w:hAnsi="Times New Roman" w:cs="Times New Roman"/>
          <w:sz w:val="28"/>
        </w:rPr>
        <w:t>Вавиловский</w:t>
      </w:r>
      <w:proofErr w:type="spellEnd"/>
      <w:r w:rsidRPr="009411A5">
        <w:rPr>
          <w:rFonts w:ascii="Times New Roman" w:hAnsi="Times New Roman" w:cs="Times New Roman"/>
          <w:sz w:val="28"/>
        </w:rPr>
        <w:t xml:space="preserve"> журн</w:t>
      </w:r>
      <w:r w:rsidR="002E2E26">
        <w:rPr>
          <w:rFonts w:ascii="Times New Roman" w:hAnsi="Times New Roman" w:cs="Times New Roman"/>
          <w:sz w:val="28"/>
        </w:rPr>
        <w:t>.</w:t>
      </w:r>
      <w:r w:rsidRPr="009411A5">
        <w:rPr>
          <w:rFonts w:ascii="Times New Roman" w:hAnsi="Times New Roman" w:cs="Times New Roman"/>
          <w:sz w:val="28"/>
        </w:rPr>
        <w:t xml:space="preserve"> генетики и селекции. – 2018. – Т.</w:t>
      </w:r>
      <w:r w:rsidR="009411A5">
        <w:rPr>
          <w:rFonts w:ascii="Times New Roman" w:hAnsi="Times New Roman" w:cs="Times New Roman"/>
          <w:sz w:val="28"/>
        </w:rPr>
        <w:t xml:space="preserve"> </w:t>
      </w:r>
      <w:r w:rsidRPr="009411A5">
        <w:rPr>
          <w:rFonts w:ascii="Times New Roman" w:hAnsi="Times New Roman" w:cs="Times New Roman"/>
          <w:sz w:val="28"/>
        </w:rPr>
        <w:t xml:space="preserve">22, № 8. – С. </w:t>
      </w:r>
      <w:r w:rsidR="009411A5">
        <w:rPr>
          <w:rFonts w:ascii="Times New Roman" w:hAnsi="Times New Roman" w:cs="Times New Roman"/>
          <w:sz w:val="28"/>
        </w:rPr>
        <w:t>922–</w:t>
      </w:r>
      <w:r w:rsidRPr="009411A5">
        <w:rPr>
          <w:rFonts w:ascii="Times New Roman" w:hAnsi="Times New Roman" w:cs="Times New Roman"/>
          <w:sz w:val="28"/>
        </w:rPr>
        <w:t>930</w:t>
      </w:r>
      <w:r w:rsidR="009411A5">
        <w:rPr>
          <w:rFonts w:ascii="Times New Roman" w:hAnsi="Times New Roman" w:cs="Times New Roman"/>
          <w:sz w:val="28"/>
        </w:rPr>
        <w:t>.</w:t>
      </w:r>
    </w:p>
    <w:p w:rsidR="009411A5" w:rsidRPr="0043146C" w:rsidRDefault="00026787" w:rsidP="009411A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43146C">
        <w:rPr>
          <w:rFonts w:ascii="Times New Roman" w:hAnsi="Times New Roman" w:cs="Times New Roman"/>
          <w:sz w:val="24"/>
        </w:rPr>
        <w:t>Рассмотрены методы, использованные при разведении и селекции мини-свиней Института цитологии и генетики (</w:t>
      </w:r>
      <w:proofErr w:type="spellStart"/>
      <w:r w:rsidRPr="0043146C">
        <w:rPr>
          <w:rFonts w:ascii="Times New Roman" w:hAnsi="Times New Roman" w:cs="Times New Roman"/>
          <w:sz w:val="24"/>
        </w:rPr>
        <w:t>ИЦиГ</w:t>
      </w:r>
      <w:proofErr w:type="spellEnd"/>
      <w:r w:rsidRPr="0043146C">
        <w:rPr>
          <w:rFonts w:ascii="Times New Roman" w:hAnsi="Times New Roman" w:cs="Times New Roman"/>
          <w:sz w:val="24"/>
        </w:rPr>
        <w:t xml:space="preserve">) СО РАН, приведено теоретическое обоснование этих методов и обозначены цели, для которых они применяются. Показана генеалогическая структура стада и вклад инбридинга в генетическое сходство современных представителей генеалогических линий и семейств с родоначальниками </w:t>
      </w:r>
      <w:r w:rsidRPr="0043146C">
        <w:rPr>
          <w:rFonts w:ascii="Times New Roman" w:hAnsi="Times New Roman" w:cs="Times New Roman"/>
          <w:sz w:val="24"/>
        </w:rPr>
        <w:lastRenderedPageBreak/>
        <w:t xml:space="preserve">селекционной группы. Описано фенотипическое разнообразие мини-свиней </w:t>
      </w:r>
      <w:proofErr w:type="spellStart"/>
      <w:r w:rsidRPr="0043146C">
        <w:rPr>
          <w:rFonts w:ascii="Times New Roman" w:hAnsi="Times New Roman" w:cs="Times New Roman"/>
          <w:sz w:val="24"/>
        </w:rPr>
        <w:t>ИЦиГ</w:t>
      </w:r>
      <w:proofErr w:type="spellEnd"/>
      <w:r w:rsidRPr="0043146C">
        <w:rPr>
          <w:rFonts w:ascii="Times New Roman" w:hAnsi="Times New Roman" w:cs="Times New Roman"/>
          <w:sz w:val="24"/>
        </w:rPr>
        <w:t xml:space="preserve"> по окраскам, весовым категориям, типам роста и особенностям телосложения. Перечислены меры, поддерживающие генетическое разнообразие в стаде мини-свиней </w:t>
      </w:r>
      <w:proofErr w:type="spellStart"/>
      <w:r w:rsidRPr="0043146C">
        <w:rPr>
          <w:rFonts w:ascii="Times New Roman" w:hAnsi="Times New Roman" w:cs="Times New Roman"/>
          <w:sz w:val="24"/>
        </w:rPr>
        <w:t>ИЦиГ</w:t>
      </w:r>
      <w:proofErr w:type="spellEnd"/>
      <w:r w:rsidRPr="0043146C">
        <w:rPr>
          <w:rFonts w:ascii="Times New Roman" w:hAnsi="Times New Roman" w:cs="Times New Roman"/>
          <w:sz w:val="24"/>
        </w:rPr>
        <w:t xml:space="preserve">. Показана возможность использования индексов сходства, рассчитанных по «долям крови» родоначальников, для подбора родительских пар и оценки генетической консолидации стада. При этом средний индекс сходства между самцами и самками, рассчитанный по долям крови родоначальников, у мини-свиней </w:t>
      </w:r>
      <w:proofErr w:type="spellStart"/>
      <w:r w:rsidRPr="0043146C">
        <w:rPr>
          <w:rFonts w:ascii="Times New Roman" w:hAnsi="Times New Roman" w:cs="Times New Roman"/>
          <w:sz w:val="24"/>
        </w:rPr>
        <w:t>ИЦиГ</w:t>
      </w:r>
      <w:proofErr w:type="spellEnd"/>
      <w:r w:rsidRPr="0043146C">
        <w:rPr>
          <w:rFonts w:ascii="Times New Roman" w:hAnsi="Times New Roman" w:cs="Times New Roman"/>
          <w:sz w:val="24"/>
        </w:rPr>
        <w:t xml:space="preserve"> близок к предельному значению. Указано, что эффективная оценка генетического потенциала мини-свиней по интенсивности роста и конечным размерам особи возможна только при условии обильного и полноценного кормления племенного молодняка. Предложена временная шкала оценки роста живой массы мини-свиней </w:t>
      </w:r>
      <w:proofErr w:type="spellStart"/>
      <w:r w:rsidRPr="0043146C">
        <w:rPr>
          <w:rFonts w:ascii="Times New Roman" w:hAnsi="Times New Roman" w:cs="Times New Roman"/>
          <w:sz w:val="24"/>
        </w:rPr>
        <w:t>ИЦиГ</w:t>
      </w:r>
      <w:proofErr w:type="spellEnd"/>
      <w:r w:rsidRPr="0043146C">
        <w:rPr>
          <w:rFonts w:ascii="Times New Roman" w:hAnsi="Times New Roman" w:cs="Times New Roman"/>
          <w:sz w:val="24"/>
        </w:rPr>
        <w:t xml:space="preserve"> для трех выделяемых в селекционной группе весовых категорий. Рассмотрены типы роста и развития мини-свиней, наблюдаемые в селекционной группе </w:t>
      </w:r>
      <w:proofErr w:type="spellStart"/>
      <w:r w:rsidRPr="0043146C">
        <w:rPr>
          <w:rFonts w:ascii="Times New Roman" w:hAnsi="Times New Roman" w:cs="Times New Roman"/>
          <w:sz w:val="24"/>
        </w:rPr>
        <w:t>ИЦиГ</w:t>
      </w:r>
      <w:proofErr w:type="spellEnd"/>
      <w:r w:rsidRPr="0043146C">
        <w:rPr>
          <w:rFonts w:ascii="Times New Roman" w:hAnsi="Times New Roman" w:cs="Times New Roman"/>
          <w:sz w:val="24"/>
        </w:rPr>
        <w:t xml:space="preserve">, и выделен тип, присущий особям, относящимся к мелкой весовой категории. По данным литературы обоснована минимальная живая масса новорожденного поросёнка в стаде мини-свиней </w:t>
      </w:r>
      <w:proofErr w:type="spellStart"/>
      <w:r w:rsidRPr="0043146C">
        <w:rPr>
          <w:rFonts w:ascii="Times New Roman" w:hAnsi="Times New Roman" w:cs="Times New Roman"/>
          <w:sz w:val="24"/>
        </w:rPr>
        <w:t>ИЦиГ</w:t>
      </w:r>
      <w:proofErr w:type="spellEnd"/>
      <w:r w:rsidRPr="0043146C">
        <w:rPr>
          <w:rFonts w:ascii="Times New Roman" w:hAnsi="Times New Roman" w:cs="Times New Roman"/>
          <w:sz w:val="24"/>
        </w:rPr>
        <w:t xml:space="preserve">. Рассчитаны значения оптимального многоплодия для трех весовых категорий свиноматок мини-свиней </w:t>
      </w:r>
      <w:proofErr w:type="spellStart"/>
      <w:r w:rsidRPr="0043146C">
        <w:rPr>
          <w:rFonts w:ascii="Times New Roman" w:hAnsi="Times New Roman" w:cs="Times New Roman"/>
          <w:sz w:val="24"/>
        </w:rPr>
        <w:t>ИЦиГ</w:t>
      </w:r>
      <w:proofErr w:type="spellEnd"/>
      <w:r w:rsidRPr="0043146C">
        <w:rPr>
          <w:rFonts w:ascii="Times New Roman" w:hAnsi="Times New Roman" w:cs="Times New Roman"/>
          <w:sz w:val="24"/>
        </w:rPr>
        <w:t xml:space="preserve">. </w:t>
      </w:r>
    </w:p>
    <w:p w:rsidR="009411A5" w:rsidRPr="0043146C" w:rsidRDefault="009411A5" w:rsidP="00026787">
      <w:pPr>
        <w:pStyle w:val="a3"/>
        <w:jc w:val="both"/>
        <w:rPr>
          <w:sz w:val="20"/>
        </w:rPr>
      </w:pPr>
    </w:p>
    <w:p w:rsidR="00026787" w:rsidRPr="009411A5" w:rsidRDefault="009411A5" w:rsidP="009411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1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Лобан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9411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9411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А.</w:t>
      </w:r>
      <w:r w:rsidRPr="00941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6787" w:rsidRPr="009411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Селекция конституции и продуктивность свиней</w:t>
      </w:r>
      <w:r w:rsidR="00026787" w:rsidRPr="002E2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26787" w:rsidRPr="009411A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9411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9411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А.</w:t>
      </w:r>
      <w:r w:rsidRPr="00941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6787" w:rsidRPr="009411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Лобан </w:t>
      </w:r>
      <w:r w:rsidR="00026787" w:rsidRPr="009411A5">
        <w:rPr>
          <w:rFonts w:ascii="Times New Roman" w:hAnsi="Times New Roman" w:cs="Times New Roman"/>
          <w:sz w:val="28"/>
          <w:szCs w:val="28"/>
        </w:rPr>
        <w:t xml:space="preserve">// </w:t>
      </w:r>
      <w:proofErr w:type="spellStart"/>
      <w:r w:rsidR="00026787" w:rsidRPr="009411A5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="00026787" w:rsidRPr="009411A5">
        <w:rPr>
          <w:rStyle w:val="a6"/>
          <w:rFonts w:ascii="Times New Roman" w:hAnsi="Times New Roman" w:cs="Times New Roman"/>
          <w:color w:val="auto"/>
          <w:sz w:val="28"/>
          <w:szCs w:val="28"/>
        </w:rPr>
        <w:t>.</w:t>
      </w:r>
      <w:r w:rsidR="00026787" w:rsidRPr="009411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6787" w:rsidRPr="009411A5">
        <w:rPr>
          <w:rFonts w:ascii="Times New Roman" w:hAnsi="Times New Roman" w:cs="Times New Roman"/>
          <w:sz w:val="28"/>
          <w:szCs w:val="28"/>
        </w:rPr>
        <w:t>вестн</w:t>
      </w:r>
      <w:proofErr w:type="spellEnd"/>
      <w:r w:rsidR="00026787" w:rsidRPr="009411A5">
        <w:rPr>
          <w:rFonts w:ascii="Times New Roman" w:hAnsi="Times New Roman" w:cs="Times New Roman"/>
          <w:sz w:val="28"/>
          <w:szCs w:val="28"/>
        </w:rPr>
        <w:t>. Юго-Востока. – 2018. – № 2. – С.</w:t>
      </w:r>
      <w:r w:rsidR="00026787" w:rsidRPr="00941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26787" w:rsidRPr="009411A5">
        <w:rPr>
          <w:rFonts w:ascii="Times New Roman" w:eastAsia="Times New Roman" w:hAnsi="Times New Roman" w:cs="Times New Roman"/>
          <w:sz w:val="28"/>
          <w:szCs w:val="28"/>
          <w:lang w:eastAsia="ru-RU"/>
        </w:rPr>
        <w:t>38.</w:t>
      </w:r>
    </w:p>
    <w:p w:rsidR="00026787" w:rsidRPr="00733DB3" w:rsidRDefault="00026787" w:rsidP="003D11F7">
      <w:pPr>
        <w:pStyle w:val="a3"/>
        <w:jc w:val="center"/>
        <w:rPr>
          <w:rFonts w:ascii="Times New Roman" w:hAnsi="Times New Roman" w:cs="Times New Roman"/>
          <w:sz w:val="24"/>
          <w:lang w:eastAsia="ru-RU"/>
        </w:rPr>
      </w:pPr>
    </w:p>
    <w:p w:rsidR="00026787" w:rsidRDefault="00026787" w:rsidP="003D11F7">
      <w:pPr>
        <w:pStyle w:val="a3"/>
        <w:jc w:val="center"/>
        <w:rPr>
          <w:rFonts w:ascii="Times New Roman" w:hAnsi="Times New Roman" w:cs="Times New Roman"/>
          <w:b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lang w:eastAsia="ru-RU"/>
        </w:rPr>
        <w:t>Кормление и содержание животных</w:t>
      </w:r>
    </w:p>
    <w:p w:rsidR="00F30FB8" w:rsidRPr="009411A5" w:rsidRDefault="00F30FB8" w:rsidP="009411A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9411A5">
        <w:rPr>
          <w:rFonts w:ascii="Times New Roman" w:hAnsi="Times New Roman" w:cs="Times New Roman"/>
          <w:sz w:val="28"/>
        </w:rPr>
        <w:t xml:space="preserve">Беляев, В. В. Как экономить на кормах, повышая продуктивность / В. В. Беляев // Свиноводство. </w:t>
      </w:r>
      <w:r w:rsidR="009411A5">
        <w:rPr>
          <w:rFonts w:ascii="Times New Roman" w:hAnsi="Times New Roman" w:cs="Times New Roman"/>
          <w:sz w:val="28"/>
        </w:rPr>
        <w:t>–</w:t>
      </w:r>
      <w:r w:rsidRPr="009411A5">
        <w:rPr>
          <w:rFonts w:ascii="Times New Roman" w:hAnsi="Times New Roman" w:cs="Times New Roman"/>
          <w:sz w:val="28"/>
        </w:rPr>
        <w:t xml:space="preserve"> 2018. </w:t>
      </w:r>
      <w:r w:rsidR="009411A5">
        <w:rPr>
          <w:rFonts w:ascii="Times New Roman" w:hAnsi="Times New Roman" w:cs="Times New Roman"/>
          <w:sz w:val="28"/>
        </w:rPr>
        <w:t>– №</w:t>
      </w:r>
      <w:r w:rsidRPr="009411A5">
        <w:rPr>
          <w:rFonts w:ascii="Times New Roman" w:hAnsi="Times New Roman" w:cs="Times New Roman"/>
          <w:sz w:val="28"/>
        </w:rPr>
        <w:t xml:space="preserve"> 7</w:t>
      </w:r>
      <w:r w:rsidR="009411A5">
        <w:rPr>
          <w:rFonts w:ascii="Times New Roman" w:hAnsi="Times New Roman" w:cs="Times New Roman"/>
          <w:sz w:val="28"/>
        </w:rPr>
        <w:t>. – С. 29–</w:t>
      </w:r>
      <w:r w:rsidRPr="009411A5">
        <w:rPr>
          <w:rFonts w:ascii="Times New Roman" w:hAnsi="Times New Roman" w:cs="Times New Roman"/>
          <w:sz w:val="28"/>
        </w:rPr>
        <w:t>31</w:t>
      </w:r>
      <w:proofErr w:type="gramStart"/>
      <w:r w:rsidRPr="009411A5">
        <w:rPr>
          <w:rFonts w:ascii="Times New Roman" w:hAnsi="Times New Roman" w:cs="Times New Roman"/>
          <w:sz w:val="28"/>
        </w:rPr>
        <w:t xml:space="preserve"> :</w:t>
      </w:r>
      <w:proofErr w:type="gramEnd"/>
      <w:r w:rsidRPr="009411A5">
        <w:rPr>
          <w:rFonts w:ascii="Times New Roman" w:hAnsi="Times New Roman" w:cs="Times New Roman"/>
          <w:sz w:val="28"/>
        </w:rPr>
        <w:t xml:space="preserve"> 7 табл. </w:t>
      </w:r>
    </w:p>
    <w:p w:rsidR="00F30FB8" w:rsidRDefault="00F30FB8" w:rsidP="009411A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411A5">
        <w:rPr>
          <w:rFonts w:ascii="Times New Roman" w:hAnsi="Times New Roman" w:cs="Times New Roman"/>
          <w:sz w:val="24"/>
        </w:rPr>
        <w:t>В статье представлена информация по оптимизации кормления с максимальным сокращением рисков для производства.</w:t>
      </w:r>
    </w:p>
    <w:p w:rsidR="009411A5" w:rsidRPr="009411A5" w:rsidRDefault="009411A5" w:rsidP="009411A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9411A5" w:rsidRPr="009411A5" w:rsidRDefault="009411A5" w:rsidP="009411A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9411A5">
        <w:rPr>
          <w:rFonts w:ascii="Times New Roman" w:hAnsi="Times New Roman" w:cs="Times New Roman"/>
          <w:sz w:val="28"/>
        </w:rPr>
        <w:t>Калюга</w:t>
      </w:r>
      <w:proofErr w:type="spellEnd"/>
      <w:r w:rsidRPr="009411A5">
        <w:rPr>
          <w:rFonts w:ascii="Times New Roman" w:hAnsi="Times New Roman" w:cs="Times New Roman"/>
          <w:sz w:val="28"/>
        </w:rPr>
        <w:t xml:space="preserve">, В. В. Обоснование пятифазного </w:t>
      </w:r>
      <w:proofErr w:type="spellStart"/>
      <w:r w:rsidRPr="009411A5">
        <w:rPr>
          <w:rFonts w:ascii="Times New Roman" w:hAnsi="Times New Roman" w:cs="Times New Roman"/>
          <w:sz w:val="28"/>
        </w:rPr>
        <w:t>бесстрессового</w:t>
      </w:r>
      <w:proofErr w:type="spellEnd"/>
      <w:r w:rsidRPr="009411A5">
        <w:rPr>
          <w:rFonts w:ascii="Times New Roman" w:hAnsi="Times New Roman" w:cs="Times New Roman"/>
          <w:sz w:val="28"/>
        </w:rPr>
        <w:t xml:space="preserve"> способа содержания свиней на малых фермах на стадии проектирования / В. В. </w:t>
      </w:r>
      <w:proofErr w:type="spellStart"/>
      <w:r w:rsidRPr="009411A5">
        <w:rPr>
          <w:rFonts w:ascii="Times New Roman" w:hAnsi="Times New Roman" w:cs="Times New Roman"/>
          <w:sz w:val="28"/>
        </w:rPr>
        <w:t>Калюга</w:t>
      </w:r>
      <w:proofErr w:type="spellEnd"/>
      <w:r w:rsidRPr="009411A5">
        <w:rPr>
          <w:rFonts w:ascii="Times New Roman" w:hAnsi="Times New Roman" w:cs="Times New Roman"/>
          <w:sz w:val="28"/>
        </w:rPr>
        <w:t xml:space="preserve">, А. В. </w:t>
      </w:r>
      <w:proofErr w:type="spellStart"/>
      <w:r w:rsidRPr="009411A5">
        <w:rPr>
          <w:rFonts w:ascii="Times New Roman" w:hAnsi="Times New Roman" w:cs="Times New Roman"/>
          <w:sz w:val="28"/>
        </w:rPr>
        <w:t>Трифанов</w:t>
      </w:r>
      <w:proofErr w:type="spellEnd"/>
      <w:r w:rsidRPr="009411A5">
        <w:rPr>
          <w:rFonts w:ascii="Times New Roman" w:hAnsi="Times New Roman" w:cs="Times New Roman"/>
          <w:sz w:val="28"/>
        </w:rPr>
        <w:t>, В. И. Базыкин // Свиноводство. – 2018. – № 8. – С. 17–20</w:t>
      </w:r>
      <w:proofErr w:type="gramStart"/>
      <w:r w:rsidRPr="009411A5">
        <w:rPr>
          <w:rFonts w:ascii="Times New Roman" w:hAnsi="Times New Roman" w:cs="Times New Roman"/>
          <w:sz w:val="28"/>
        </w:rPr>
        <w:t xml:space="preserve"> :</w:t>
      </w:r>
      <w:proofErr w:type="gramEnd"/>
      <w:r w:rsidRPr="009411A5">
        <w:rPr>
          <w:rFonts w:ascii="Times New Roman" w:hAnsi="Times New Roman" w:cs="Times New Roman"/>
          <w:sz w:val="28"/>
        </w:rPr>
        <w:t xml:space="preserve"> 3 табл., рис. </w:t>
      </w:r>
    </w:p>
    <w:p w:rsidR="009411A5" w:rsidRDefault="009411A5" w:rsidP="009411A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411A5">
        <w:rPr>
          <w:rFonts w:ascii="Times New Roman" w:hAnsi="Times New Roman" w:cs="Times New Roman"/>
          <w:sz w:val="24"/>
        </w:rPr>
        <w:t xml:space="preserve">Разработана методика оценки и выбора </w:t>
      </w:r>
      <w:proofErr w:type="spellStart"/>
      <w:r w:rsidRPr="009411A5">
        <w:rPr>
          <w:rFonts w:ascii="Times New Roman" w:hAnsi="Times New Roman" w:cs="Times New Roman"/>
          <w:sz w:val="24"/>
        </w:rPr>
        <w:t>бесстрессового</w:t>
      </w:r>
      <w:proofErr w:type="spellEnd"/>
      <w:r w:rsidRPr="009411A5">
        <w:rPr>
          <w:rFonts w:ascii="Times New Roman" w:hAnsi="Times New Roman" w:cs="Times New Roman"/>
          <w:sz w:val="24"/>
        </w:rPr>
        <w:t xml:space="preserve"> способа воспроизводства, выращивания и откорма свиней на стадии концептуального проектирования малых свиноферм. В качестве критериев выбора технологических планировочных решений на начальной стадии концептуального проектирования приняты показатели </w:t>
      </w:r>
      <w:proofErr w:type="spellStart"/>
      <w:r w:rsidRPr="009411A5">
        <w:rPr>
          <w:rFonts w:ascii="Times New Roman" w:hAnsi="Times New Roman" w:cs="Times New Roman"/>
          <w:sz w:val="24"/>
        </w:rPr>
        <w:t>Fпон</w:t>
      </w:r>
      <w:proofErr w:type="spellEnd"/>
      <w:r w:rsidRPr="009411A5">
        <w:rPr>
          <w:rFonts w:ascii="Times New Roman" w:hAnsi="Times New Roman" w:cs="Times New Roman"/>
          <w:sz w:val="24"/>
        </w:rPr>
        <w:t xml:space="preserve"> - использования площади в изолированных секциях для содержания подсосных свиноматок и выращивания поросят-сосунов, </w:t>
      </w:r>
      <w:proofErr w:type="spellStart"/>
      <w:r w:rsidRPr="009411A5">
        <w:rPr>
          <w:rFonts w:ascii="Times New Roman" w:hAnsi="Times New Roman" w:cs="Times New Roman"/>
          <w:sz w:val="24"/>
        </w:rPr>
        <w:t>доращивания</w:t>
      </w:r>
      <w:proofErr w:type="spellEnd"/>
      <w:r w:rsidRPr="009411A5">
        <w:rPr>
          <w:rFonts w:ascii="Times New Roman" w:hAnsi="Times New Roman" w:cs="Times New Roman"/>
          <w:sz w:val="24"/>
        </w:rPr>
        <w:t xml:space="preserve"> поросят-отъемышей и откорма свиней (м2-дни) и критерий оплаты ее производством мяса - </w:t>
      </w:r>
      <w:proofErr w:type="gramStart"/>
      <w:r w:rsidRPr="009411A5">
        <w:rPr>
          <w:rFonts w:ascii="Times New Roman" w:hAnsi="Times New Roman" w:cs="Times New Roman"/>
          <w:sz w:val="24"/>
        </w:rPr>
        <w:t>Км</w:t>
      </w:r>
      <w:proofErr w:type="gramEnd"/>
      <w:r w:rsidRPr="009411A5">
        <w:rPr>
          <w:rFonts w:ascii="Times New Roman" w:hAnsi="Times New Roman" w:cs="Times New Roman"/>
          <w:sz w:val="24"/>
        </w:rPr>
        <w:t xml:space="preserve"> (кг/м2-дни). Оценка </w:t>
      </w:r>
      <w:proofErr w:type="spellStart"/>
      <w:r w:rsidRPr="009411A5">
        <w:rPr>
          <w:rFonts w:ascii="Times New Roman" w:hAnsi="Times New Roman" w:cs="Times New Roman"/>
          <w:sz w:val="24"/>
        </w:rPr>
        <w:t>бесстрессовых</w:t>
      </w:r>
      <w:proofErr w:type="spellEnd"/>
      <w:r w:rsidRPr="009411A5">
        <w:rPr>
          <w:rFonts w:ascii="Times New Roman" w:hAnsi="Times New Roman" w:cs="Times New Roman"/>
          <w:sz w:val="24"/>
        </w:rPr>
        <w:t xml:space="preserve"> способов воспроизводства, выращивания и откорма свиней произведена применительно к малой свиноферме мощностью 500 свиней в год.</w:t>
      </w:r>
    </w:p>
    <w:p w:rsidR="009411A5" w:rsidRPr="009411A5" w:rsidRDefault="009411A5" w:rsidP="009411A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9411A5" w:rsidRDefault="009411A5" w:rsidP="009411A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9411A5">
        <w:rPr>
          <w:rFonts w:ascii="Times New Roman" w:hAnsi="Times New Roman" w:cs="Times New Roman"/>
          <w:sz w:val="28"/>
        </w:rPr>
        <w:t xml:space="preserve">Минеральный состав мяса свиней при сочетанном применении </w:t>
      </w:r>
      <w:proofErr w:type="spellStart"/>
      <w:r w:rsidRPr="009411A5">
        <w:rPr>
          <w:rFonts w:ascii="Times New Roman" w:hAnsi="Times New Roman" w:cs="Times New Roman"/>
          <w:sz w:val="28"/>
        </w:rPr>
        <w:t>пробиотика</w:t>
      </w:r>
      <w:proofErr w:type="spellEnd"/>
      <w:r w:rsidRPr="009411A5">
        <w:rPr>
          <w:rFonts w:ascii="Times New Roman" w:hAnsi="Times New Roman" w:cs="Times New Roman"/>
          <w:sz w:val="28"/>
        </w:rPr>
        <w:t xml:space="preserve"> "</w:t>
      </w:r>
      <w:proofErr w:type="spellStart"/>
      <w:r w:rsidRPr="009411A5">
        <w:rPr>
          <w:rFonts w:ascii="Times New Roman" w:hAnsi="Times New Roman" w:cs="Times New Roman"/>
          <w:sz w:val="28"/>
        </w:rPr>
        <w:t>Проваген</w:t>
      </w:r>
      <w:proofErr w:type="spellEnd"/>
      <w:r w:rsidRPr="009411A5">
        <w:rPr>
          <w:rFonts w:ascii="Times New Roman" w:hAnsi="Times New Roman" w:cs="Times New Roman"/>
          <w:sz w:val="28"/>
        </w:rPr>
        <w:t xml:space="preserve">" и </w:t>
      </w:r>
      <w:proofErr w:type="spellStart"/>
      <w:r w:rsidRPr="009411A5">
        <w:rPr>
          <w:rFonts w:ascii="Times New Roman" w:hAnsi="Times New Roman" w:cs="Times New Roman"/>
          <w:sz w:val="28"/>
        </w:rPr>
        <w:t>хотынецких</w:t>
      </w:r>
      <w:proofErr w:type="spellEnd"/>
      <w:r w:rsidRPr="009411A5">
        <w:rPr>
          <w:rFonts w:ascii="Times New Roman" w:hAnsi="Times New Roman" w:cs="Times New Roman"/>
          <w:sz w:val="28"/>
        </w:rPr>
        <w:t xml:space="preserve"> природных цеолитов</w:t>
      </w:r>
      <w:r>
        <w:rPr>
          <w:rFonts w:ascii="Times New Roman" w:hAnsi="Times New Roman" w:cs="Times New Roman"/>
          <w:sz w:val="28"/>
        </w:rPr>
        <w:t xml:space="preserve"> </w:t>
      </w:r>
      <w:r w:rsidRPr="009411A5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 xml:space="preserve"> </w:t>
      </w:r>
      <w:r w:rsidR="00F71AFB" w:rsidRPr="009411A5">
        <w:rPr>
          <w:rFonts w:ascii="Times New Roman" w:hAnsi="Times New Roman" w:cs="Times New Roman"/>
          <w:sz w:val="28"/>
        </w:rPr>
        <w:t>Д.</w:t>
      </w:r>
      <w:r w:rsidR="00F71AFB">
        <w:rPr>
          <w:rFonts w:ascii="Times New Roman" w:hAnsi="Times New Roman" w:cs="Times New Roman"/>
          <w:sz w:val="28"/>
        </w:rPr>
        <w:t xml:space="preserve"> </w:t>
      </w:r>
      <w:r w:rsidR="00F71AFB" w:rsidRPr="009411A5">
        <w:rPr>
          <w:rFonts w:ascii="Times New Roman" w:hAnsi="Times New Roman" w:cs="Times New Roman"/>
          <w:sz w:val="28"/>
        </w:rPr>
        <w:t xml:space="preserve">С. </w:t>
      </w:r>
      <w:proofErr w:type="spellStart"/>
      <w:r w:rsidRPr="009411A5">
        <w:rPr>
          <w:rFonts w:ascii="Times New Roman" w:hAnsi="Times New Roman" w:cs="Times New Roman"/>
          <w:sz w:val="28"/>
        </w:rPr>
        <w:t>Учасов</w:t>
      </w:r>
      <w:proofErr w:type="spellEnd"/>
      <w:r w:rsidRPr="009411A5">
        <w:rPr>
          <w:rFonts w:ascii="Times New Roman" w:hAnsi="Times New Roman" w:cs="Times New Roman"/>
          <w:sz w:val="28"/>
        </w:rPr>
        <w:t xml:space="preserve"> [</w:t>
      </w:r>
      <w:r>
        <w:rPr>
          <w:rFonts w:ascii="Times New Roman" w:hAnsi="Times New Roman" w:cs="Times New Roman"/>
          <w:sz w:val="28"/>
        </w:rPr>
        <w:t>и др.</w:t>
      </w:r>
      <w:r w:rsidRPr="009411A5">
        <w:rPr>
          <w:rFonts w:ascii="Times New Roman" w:hAnsi="Times New Roman" w:cs="Times New Roman"/>
          <w:sz w:val="28"/>
        </w:rPr>
        <w:t xml:space="preserve">]// </w:t>
      </w:r>
      <w:proofErr w:type="spellStart"/>
      <w:r w:rsidRPr="009411A5">
        <w:rPr>
          <w:rFonts w:ascii="Times New Roman" w:hAnsi="Times New Roman" w:cs="Times New Roman"/>
          <w:sz w:val="28"/>
        </w:rPr>
        <w:t>Вестн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9411A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11A5">
        <w:rPr>
          <w:rFonts w:ascii="Times New Roman" w:hAnsi="Times New Roman" w:cs="Times New Roman"/>
          <w:sz w:val="28"/>
        </w:rPr>
        <w:t>аграр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9411A5">
        <w:rPr>
          <w:rFonts w:ascii="Times New Roman" w:hAnsi="Times New Roman" w:cs="Times New Roman"/>
          <w:sz w:val="28"/>
        </w:rPr>
        <w:t xml:space="preserve"> науки. – 2018. – № 5. – С. </w:t>
      </w:r>
      <w:r>
        <w:rPr>
          <w:rFonts w:ascii="Times New Roman" w:hAnsi="Times New Roman" w:cs="Times New Roman"/>
          <w:sz w:val="28"/>
        </w:rPr>
        <w:t>48–</w:t>
      </w:r>
      <w:r w:rsidRPr="009411A5">
        <w:rPr>
          <w:rFonts w:ascii="Times New Roman" w:hAnsi="Times New Roman" w:cs="Times New Roman"/>
          <w:sz w:val="28"/>
        </w:rPr>
        <w:t>53.</w:t>
      </w:r>
    </w:p>
    <w:p w:rsidR="00733DB3" w:rsidRPr="00733DB3" w:rsidRDefault="00733DB3" w:rsidP="009411A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733DB3" w:rsidRDefault="00733DB3" w:rsidP="00733DB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46C">
        <w:rPr>
          <w:rFonts w:ascii="Times New Roman" w:hAnsi="Times New Roman" w:cs="Times New Roman"/>
          <w:sz w:val="28"/>
          <w:szCs w:val="28"/>
        </w:rPr>
        <w:t xml:space="preserve">Обоснование двухфазного </w:t>
      </w:r>
      <w:proofErr w:type="spellStart"/>
      <w:r w:rsidRPr="0043146C">
        <w:rPr>
          <w:rFonts w:ascii="Times New Roman" w:hAnsi="Times New Roman" w:cs="Times New Roman"/>
          <w:sz w:val="28"/>
          <w:szCs w:val="28"/>
        </w:rPr>
        <w:t>бесстрессового</w:t>
      </w:r>
      <w:proofErr w:type="spellEnd"/>
      <w:r w:rsidRPr="0043146C">
        <w:rPr>
          <w:rFonts w:ascii="Times New Roman" w:hAnsi="Times New Roman" w:cs="Times New Roman"/>
          <w:sz w:val="28"/>
          <w:szCs w:val="28"/>
        </w:rPr>
        <w:t xml:space="preserve"> способа содержания свиней на стадии концептуального проектирования свиноферм /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46C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146C">
        <w:rPr>
          <w:rFonts w:ascii="Times New Roman" w:hAnsi="Times New Roman" w:cs="Times New Roman"/>
          <w:sz w:val="28"/>
          <w:szCs w:val="28"/>
        </w:rPr>
        <w:t>Калюга</w:t>
      </w:r>
      <w:proofErr w:type="spellEnd"/>
      <w:r w:rsidRPr="0043146C">
        <w:rPr>
          <w:rFonts w:ascii="Times New Roman" w:hAnsi="Times New Roman" w:cs="Times New Roman"/>
          <w:sz w:val="28"/>
          <w:szCs w:val="28"/>
        </w:rPr>
        <w:t xml:space="preserve">, </w:t>
      </w:r>
      <w:r w:rsidRPr="009411A5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9411A5">
        <w:rPr>
          <w:rFonts w:ascii="Times New Roman" w:hAnsi="Times New Roman" w:cs="Times New Roman"/>
          <w:sz w:val="28"/>
        </w:rPr>
        <w:t xml:space="preserve">] </w:t>
      </w:r>
      <w:r w:rsidRPr="0043146C">
        <w:rPr>
          <w:rFonts w:ascii="Times New Roman" w:hAnsi="Times New Roman" w:cs="Times New Roman"/>
          <w:sz w:val="28"/>
          <w:szCs w:val="28"/>
        </w:rPr>
        <w:t xml:space="preserve">// </w:t>
      </w:r>
      <w:proofErr w:type="spellStart"/>
      <w:r w:rsidRPr="0043146C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43146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3146C">
        <w:rPr>
          <w:rFonts w:ascii="Times New Roman" w:hAnsi="Times New Roman" w:cs="Times New Roman"/>
          <w:sz w:val="28"/>
          <w:szCs w:val="28"/>
        </w:rPr>
        <w:t>вестн</w:t>
      </w:r>
      <w:proofErr w:type="spellEnd"/>
      <w:r w:rsidRPr="0043146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3146C">
        <w:rPr>
          <w:rFonts w:ascii="Times New Roman" w:hAnsi="Times New Roman" w:cs="Times New Roman"/>
          <w:sz w:val="28"/>
          <w:szCs w:val="28"/>
        </w:rPr>
        <w:t>Верхневолжья</w:t>
      </w:r>
      <w:proofErr w:type="spellEnd"/>
      <w:r w:rsidRPr="0043146C">
        <w:rPr>
          <w:rFonts w:ascii="Times New Roman" w:hAnsi="Times New Roman" w:cs="Times New Roman"/>
          <w:sz w:val="28"/>
          <w:szCs w:val="28"/>
        </w:rPr>
        <w:t>. –  2018. – № 4 (25). – С. 91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3146C">
        <w:rPr>
          <w:rFonts w:ascii="Times New Roman" w:hAnsi="Times New Roman" w:cs="Times New Roman"/>
          <w:sz w:val="28"/>
          <w:szCs w:val="28"/>
        </w:rPr>
        <w:t>98.</w:t>
      </w:r>
    </w:p>
    <w:p w:rsidR="00733DB3" w:rsidRPr="00733DB3" w:rsidRDefault="00733DB3" w:rsidP="00733D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733DB3" w:rsidRPr="00733DB3" w:rsidRDefault="00733DB3" w:rsidP="00733DB3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lang w:eastAsia="ru-RU"/>
        </w:rPr>
      </w:pPr>
      <w:r w:rsidRPr="00733DB3">
        <w:rPr>
          <w:rFonts w:ascii="Times New Roman" w:hAnsi="Times New Roman" w:cs="Times New Roman"/>
          <w:b/>
          <w:bCs/>
          <w:sz w:val="28"/>
          <w:lang w:eastAsia="ru-RU"/>
        </w:rPr>
        <w:lastRenderedPageBreak/>
        <w:t>Остренко, К. С.</w:t>
      </w:r>
      <w:r w:rsidRPr="00733DB3">
        <w:rPr>
          <w:rFonts w:ascii="Times New Roman" w:hAnsi="Times New Roman" w:cs="Times New Roman"/>
          <w:sz w:val="28"/>
          <w:lang w:eastAsia="ru-RU"/>
        </w:rPr>
        <w:t xml:space="preserve"> Новый эффективный способ повышения стрессоустойчивости свиней - </w:t>
      </w:r>
      <w:proofErr w:type="spellStart"/>
      <w:r w:rsidRPr="00733DB3">
        <w:rPr>
          <w:rFonts w:ascii="Times New Roman" w:hAnsi="Times New Roman" w:cs="Times New Roman"/>
          <w:sz w:val="28"/>
          <w:lang w:eastAsia="ru-RU"/>
        </w:rPr>
        <w:t>аскорбат</w:t>
      </w:r>
      <w:proofErr w:type="spellEnd"/>
      <w:r w:rsidRPr="00733DB3">
        <w:rPr>
          <w:rFonts w:ascii="Times New Roman" w:hAnsi="Times New Roman" w:cs="Times New Roman"/>
          <w:sz w:val="28"/>
          <w:lang w:eastAsia="ru-RU"/>
        </w:rPr>
        <w:t xml:space="preserve"> лития / К. С. Остренко, В. А. </w:t>
      </w:r>
      <w:proofErr w:type="spellStart"/>
      <w:r w:rsidRPr="00733DB3">
        <w:rPr>
          <w:rFonts w:ascii="Times New Roman" w:hAnsi="Times New Roman" w:cs="Times New Roman"/>
          <w:sz w:val="28"/>
          <w:lang w:eastAsia="ru-RU"/>
        </w:rPr>
        <w:t>Галочкин</w:t>
      </w:r>
      <w:proofErr w:type="spellEnd"/>
      <w:r w:rsidRPr="00733DB3">
        <w:rPr>
          <w:rFonts w:ascii="Times New Roman" w:hAnsi="Times New Roman" w:cs="Times New Roman"/>
          <w:sz w:val="28"/>
          <w:lang w:eastAsia="ru-RU"/>
        </w:rPr>
        <w:t xml:space="preserve">, В. П. </w:t>
      </w:r>
      <w:proofErr w:type="spellStart"/>
      <w:r w:rsidRPr="00733DB3">
        <w:rPr>
          <w:rFonts w:ascii="Times New Roman" w:hAnsi="Times New Roman" w:cs="Times New Roman"/>
          <w:sz w:val="28"/>
          <w:lang w:eastAsia="ru-RU"/>
        </w:rPr>
        <w:t>Галочкина</w:t>
      </w:r>
      <w:proofErr w:type="spellEnd"/>
      <w:r w:rsidRPr="00733DB3">
        <w:rPr>
          <w:rFonts w:ascii="Times New Roman" w:hAnsi="Times New Roman" w:cs="Times New Roman"/>
          <w:sz w:val="28"/>
          <w:lang w:eastAsia="ru-RU"/>
        </w:rPr>
        <w:t xml:space="preserve"> // Свиноводство. </w:t>
      </w:r>
      <w:r>
        <w:rPr>
          <w:rFonts w:ascii="Times New Roman" w:hAnsi="Times New Roman" w:cs="Times New Roman"/>
          <w:sz w:val="28"/>
          <w:lang w:eastAsia="ru-RU"/>
        </w:rPr>
        <w:t>– 2018. – №</w:t>
      </w:r>
      <w:r w:rsidRPr="00733DB3">
        <w:rPr>
          <w:rFonts w:ascii="Times New Roman" w:hAnsi="Times New Roman" w:cs="Times New Roman"/>
          <w:b/>
          <w:bCs/>
          <w:sz w:val="28"/>
          <w:lang w:eastAsia="ru-RU"/>
        </w:rPr>
        <w:t xml:space="preserve"> 8</w:t>
      </w:r>
      <w:r w:rsidRPr="00733DB3">
        <w:rPr>
          <w:rFonts w:ascii="Times New Roman" w:hAnsi="Times New Roman" w:cs="Times New Roman"/>
          <w:sz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lang w:eastAsia="ru-RU"/>
        </w:rPr>
        <w:t>–</w:t>
      </w:r>
      <w:r w:rsidRPr="00733DB3">
        <w:rPr>
          <w:rFonts w:ascii="Times New Roman" w:hAnsi="Times New Roman" w:cs="Times New Roman"/>
          <w:sz w:val="28"/>
          <w:lang w:eastAsia="ru-RU"/>
        </w:rPr>
        <w:t xml:space="preserve"> С. 49</w:t>
      </w:r>
      <w:r>
        <w:rPr>
          <w:rFonts w:ascii="Times New Roman" w:hAnsi="Times New Roman" w:cs="Times New Roman"/>
          <w:sz w:val="28"/>
          <w:lang w:eastAsia="ru-RU"/>
        </w:rPr>
        <w:t>–</w:t>
      </w:r>
      <w:r w:rsidRPr="00733DB3">
        <w:rPr>
          <w:rFonts w:ascii="Times New Roman" w:hAnsi="Times New Roman" w:cs="Times New Roman"/>
          <w:sz w:val="28"/>
          <w:lang w:eastAsia="ru-RU"/>
        </w:rPr>
        <w:t>51</w:t>
      </w:r>
      <w:proofErr w:type="gramStart"/>
      <w:r w:rsidRPr="00733DB3">
        <w:rPr>
          <w:rFonts w:ascii="Times New Roman" w:hAnsi="Times New Roman" w:cs="Times New Roman"/>
          <w:sz w:val="28"/>
          <w:lang w:eastAsia="ru-RU"/>
        </w:rPr>
        <w:t xml:space="preserve"> :</w:t>
      </w:r>
      <w:proofErr w:type="gramEnd"/>
      <w:r w:rsidRPr="00733DB3">
        <w:rPr>
          <w:rFonts w:ascii="Times New Roman" w:hAnsi="Times New Roman" w:cs="Times New Roman"/>
          <w:sz w:val="28"/>
          <w:lang w:eastAsia="ru-RU"/>
        </w:rPr>
        <w:t xml:space="preserve"> табл.</w:t>
      </w:r>
    </w:p>
    <w:p w:rsidR="00733DB3" w:rsidRDefault="00733DB3" w:rsidP="00733DB3">
      <w:pPr>
        <w:pStyle w:val="a3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733DB3">
        <w:rPr>
          <w:rFonts w:ascii="Times New Roman" w:hAnsi="Times New Roman" w:cs="Times New Roman"/>
          <w:sz w:val="24"/>
          <w:lang w:eastAsia="ru-RU"/>
        </w:rPr>
        <w:t xml:space="preserve">Приведены результаты исследований по апробации в стандартных технологических условиях стресс-протектора нового поколения при выращивании и откорме свиней породы </w:t>
      </w:r>
      <w:proofErr w:type="gramStart"/>
      <w:r w:rsidRPr="00733DB3">
        <w:rPr>
          <w:rFonts w:ascii="Times New Roman" w:hAnsi="Times New Roman" w:cs="Times New Roman"/>
          <w:sz w:val="24"/>
          <w:lang w:eastAsia="ru-RU"/>
        </w:rPr>
        <w:t>ирландский</w:t>
      </w:r>
      <w:proofErr w:type="gramEnd"/>
      <w:r w:rsidRPr="00733DB3">
        <w:rPr>
          <w:rFonts w:ascii="Times New Roman" w:hAnsi="Times New Roman" w:cs="Times New Roman"/>
          <w:sz w:val="24"/>
          <w:lang w:eastAsia="ru-RU"/>
        </w:rPr>
        <w:t xml:space="preserve"> </w:t>
      </w:r>
      <w:proofErr w:type="spellStart"/>
      <w:r w:rsidRPr="00733DB3">
        <w:rPr>
          <w:rFonts w:ascii="Times New Roman" w:hAnsi="Times New Roman" w:cs="Times New Roman"/>
          <w:sz w:val="24"/>
          <w:lang w:eastAsia="ru-RU"/>
        </w:rPr>
        <w:t>ландрас</w:t>
      </w:r>
      <w:proofErr w:type="spellEnd"/>
      <w:r w:rsidRPr="00733DB3">
        <w:rPr>
          <w:rFonts w:ascii="Times New Roman" w:hAnsi="Times New Roman" w:cs="Times New Roman"/>
          <w:sz w:val="24"/>
          <w:lang w:eastAsia="ru-RU"/>
        </w:rPr>
        <w:t>.</w:t>
      </w:r>
    </w:p>
    <w:p w:rsidR="00733DB3" w:rsidRPr="00733DB3" w:rsidRDefault="00733DB3" w:rsidP="00733DB3">
      <w:pPr>
        <w:pStyle w:val="a3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</w:p>
    <w:p w:rsidR="00850449" w:rsidRPr="00850449" w:rsidRDefault="00850449" w:rsidP="0085044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850449">
        <w:rPr>
          <w:rFonts w:ascii="Times New Roman" w:hAnsi="Times New Roman" w:cs="Times New Roman"/>
          <w:sz w:val="28"/>
        </w:rPr>
        <w:t>Подобед</w:t>
      </w:r>
      <w:proofErr w:type="spellEnd"/>
      <w:r w:rsidRPr="00850449">
        <w:rPr>
          <w:rFonts w:ascii="Times New Roman" w:hAnsi="Times New Roman" w:cs="Times New Roman"/>
          <w:sz w:val="28"/>
        </w:rPr>
        <w:t xml:space="preserve">, Л. Какой фосфат выбрать? / Л. </w:t>
      </w:r>
      <w:proofErr w:type="spellStart"/>
      <w:r w:rsidRPr="00850449">
        <w:rPr>
          <w:rFonts w:ascii="Times New Roman" w:hAnsi="Times New Roman" w:cs="Times New Roman"/>
          <w:sz w:val="28"/>
        </w:rPr>
        <w:t>Подобед</w:t>
      </w:r>
      <w:proofErr w:type="spellEnd"/>
      <w:r>
        <w:rPr>
          <w:rFonts w:ascii="Times New Roman" w:hAnsi="Times New Roman" w:cs="Times New Roman"/>
          <w:sz w:val="28"/>
        </w:rPr>
        <w:t xml:space="preserve"> // Животноводство России. – 2018. – №</w:t>
      </w:r>
      <w:r w:rsidRPr="00850449">
        <w:rPr>
          <w:rFonts w:ascii="Times New Roman" w:hAnsi="Times New Roman" w:cs="Times New Roman"/>
          <w:sz w:val="28"/>
        </w:rPr>
        <w:t xml:space="preserve"> 12. </w:t>
      </w:r>
      <w:r>
        <w:rPr>
          <w:rFonts w:ascii="Times New Roman" w:hAnsi="Times New Roman" w:cs="Times New Roman"/>
          <w:sz w:val="28"/>
        </w:rPr>
        <w:t>–</w:t>
      </w:r>
      <w:r w:rsidRPr="00850449">
        <w:rPr>
          <w:rFonts w:ascii="Times New Roman" w:hAnsi="Times New Roman" w:cs="Times New Roman"/>
          <w:sz w:val="28"/>
        </w:rPr>
        <w:t xml:space="preserve"> С. 33, 36</w:t>
      </w:r>
      <w:proofErr w:type="gramStart"/>
      <w:r w:rsidRPr="00850449">
        <w:rPr>
          <w:rFonts w:ascii="Times New Roman" w:hAnsi="Times New Roman" w:cs="Times New Roman"/>
          <w:sz w:val="28"/>
        </w:rPr>
        <w:t xml:space="preserve"> :</w:t>
      </w:r>
      <w:proofErr w:type="gramEnd"/>
      <w:r w:rsidRPr="00850449">
        <w:rPr>
          <w:rFonts w:ascii="Times New Roman" w:hAnsi="Times New Roman" w:cs="Times New Roman"/>
          <w:sz w:val="28"/>
        </w:rPr>
        <w:t xml:space="preserve"> 2 табл. </w:t>
      </w:r>
    </w:p>
    <w:p w:rsidR="00850449" w:rsidRDefault="00850449" w:rsidP="0085044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411A5">
        <w:rPr>
          <w:rFonts w:ascii="Times New Roman" w:hAnsi="Times New Roman" w:cs="Times New Roman"/>
          <w:sz w:val="24"/>
        </w:rPr>
        <w:t xml:space="preserve">По типу питания свиней причисляют к группе всеядных млекопитающих, но использование в рационах компонентов животного происхождения сегодня сведено к минимуму из соображений экономической целесообразности. Очень часто откормочное поголовье вообще не получает животных кормов (исключение - подсосные поросята и молодняк в </w:t>
      </w:r>
      <w:proofErr w:type="spellStart"/>
      <w:r w:rsidRPr="009411A5">
        <w:rPr>
          <w:rFonts w:ascii="Times New Roman" w:hAnsi="Times New Roman" w:cs="Times New Roman"/>
          <w:sz w:val="24"/>
        </w:rPr>
        <w:t>послеотъемный</w:t>
      </w:r>
      <w:proofErr w:type="spellEnd"/>
      <w:r w:rsidRPr="009411A5">
        <w:rPr>
          <w:rFonts w:ascii="Times New Roman" w:hAnsi="Times New Roman" w:cs="Times New Roman"/>
          <w:sz w:val="24"/>
        </w:rPr>
        <w:t xml:space="preserve"> период). Питательную основу большинства рационов для свиней составляют зеро и продукты его переработки, а также жмыхи и шроты масличных культур.</w:t>
      </w:r>
    </w:p>
    <w:p w:rsidR="00850449" w:rsidRPr="009411A5" w:rsidRDefault="00850449" w:rsidP="0085044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9411A5" w:rsidRDefault="009411A5" w:rsidP="009411A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9411A5">
        <w:rPr>
          <w:rFonts w:ascii="Times New Roman" w:hAnsi="Times New Roman" w:cs="Times New Roman"/>
          <w:sz w:val="28"/>
        </w:rPr>
        <w:t>Трифанов</w:t>
      </w:r>
      <w:proofErr w:type="spellEnd"/>
      <w:r w:rsidRPr="009411A5">
        <w:rPr>
          <w:rFonts w:ascii="Times New Roman" w:hAnsi="Times New Roman" w:cs="Times New Roman"/>
          <w:sz w:val="28"/>
        </w:rPr>
        <w:t>, А.</w:t>
      </w:r>
      <w:r>
        <w:rPr>
          <w:rFonts w:ascii="Times New Roman" w:hAnsi="Times New Roman" w:cs="Times New Roman"/>
          <w:sz w:val="28"/>
        </w:rPr>
        <w:t xml:space="preserve"> </w:t>
      </w:r>
      <w:r w:rsidRPr="009411A5">
        <w:rPr>
          <w:rFonts w:ascii="Times New Roman" w:hAnsi="Times New Roman" w:cs="Times New Roman"/>
          <w:sz w:val="28"/>
        </w:rPr>
        <w:t xml:space="preserve">В. Исследование характеристик четырехфазного </w:t>
      </w:r>
      <w:proofErr w:type="spellStart"/>
      <w:r w:rsidRPr="009411A5">
        <w:rPr>
          <w:rFonts w:ascii="Times New Roman" w:hAnsi="Times New Roman" w:cs="Times New Roman"/>
          <w:sz w:val="28"/>
        </w:rPr>
        <w:t>бесстрессового</w:t>
      </w:r>
      <w:proofErr w:type="spellEnd"/>
      <w:r w:rsidRPr="009411A5">
        <w:rPr>
          <w:rFonts w:ascii="Times New Roman" w:hAnsi="Times New Roman" w:cs="Times New Roman"/>
          <w:sz w:val="28"/>
        </w:rPr>
        <w:t xml:space="preserve"> способа содержания свиней на стадии концептуального проектирования малых свиноферм / А.</w:t>
      </w:r>
      <w:r>
        <w:rPr>
          <w:rFonts w:ascii="Times New Roman" w:hAnsi="Times New Roman" w:cs="Times New Roman"/>
          <w:sz w:val="28"/>
        </w:rPr>
        <w:t xml:space="preserve"> </w:t>
      </w:r>
      <w:r w:rsidRPr="009411A5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11A5">
        <w:rPr>
          <w:rFonts w:ascii="Times New Roman" w:hAnsi="Times New Roman" w:cs="Times New Roman"/>
          <w:sz w:val="28"/>
        </w:rPr>
        <w:t>Трифанов</w:t>
      </w:r>
      <w:proofErr w:type="spellEnd"/>
      <w:r w:rsidRPr="009411A5">
        <w:rPr>
          <w:rFonts w:ascii="Times New Roman" w:hAnsi="Times New Roman" w:cs="Times New Roman"/>
          <w:sz w:val="28"/>
        </w:rPr>
        <w:t>, В.</w:t>
      </w:r>
      <w:r>
        <w:rPr>
          <w:rFonts w:ascii="Times New Roman" w:hAnsi="Times New Roman" w:cs="Times New Roman"/>
          <w:sz w:val="28"/>
        </w:rPr>
        <w:t xml:space="preserve"> </w:t>
      </w:r>
      <w:r w:rsidRPr="009411A5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11A5">
        <w:rPr>
          <w:rFonts w:ascii="Times New Roman" w:hAnsi="Times New Roman" w:cs="Times New Roman"/>
          <w:sz w:val="28"/>
        </w:rPr>
        <w:t>Калюга</w:t>
      </w:r>
      <w:proofErr w:type="spellEnd"/>
      <w:r w:rsidRPr="009411A5">
        <w:rPr>
          <w:rFonts w:ascii="Times New Roman" w:hAnsi="Times New Roman" w:cs="Times New Roman"/>
          <w:sz w:val="28"/>
        </w:rPr>
        <w:t>, В.</w:t>
      </w:r>
      <w:r>
        <w:rPr>
          <w:rFonts w:ascii="Times New Roman" w:hAnsi="Times New Roman" w:cs="Times New Roman"/>
          <w:sz w:val="28"/>
        </w:rPr>
        <w:t xml:space="preserve"> </w:t>
      </w:r>
      <w:r w:rsidRPr="009411A5">
        <w:rPr>
          <w:rFonts w:ascii="Times New Roman" w:hAnsi="Times New Roman" w:cs="Times New Roman"/>
          <w:sz w:val="28"/>
        </w:rPr>
        <w:t>И. Базыкин /</w:t>
      </w:r>
      <w:r>
        <w:rPr>
          <w:rFonts w:ascii="Times New Roman" w:hAnsi="Times New Roman" w:cs="Times New Roman"/>
          <w:sz w:val="28"/>
        </w:rPr>
        <w:t xml:space="preserve">/ </w:t>
      </w:r>
      <w:proofErr w:type="spellStart"/>
      <w:r>
        <w:rPr>
          <w:rFonts w:ascii="Times New Roman" w:hAnsi="Times New Roman" w:cs="Times New Roman"/>
          <w:sz w:val="28"/>
        </w:rPr>
        <w:t>Вестн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9411A5">
        <w:rPr>
          <w:rFonts w:ascii="Times New Roman" w:hAnsi="Times New Roman" w:cs="Times New Roman"/>
          <w:sz w:val="28"/>
        </w:rPr>
        <w:t xml:space="preserve"> ВИЭСХ. – 2018. – № 4. – С. 132–138.</w:t>
      </w:r>
    </w:p>
    <w:p w:rsidR="00026787" w:rsidRPr="009411A5" w:rsidRDefault="00026787" w:rsidP="009411A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F30FB8" w:rsidRPr="00850449" w:rsidRDefault="00F30FB8" w:rsidP="009411A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850449">
        <w:rPr>
          <w:rFonts w:ascii="Times New Roman" w:hAnsi="Times New Roman" w:cs="Times New Roman"/>
          <w:sz w:val="28"/>
        </w:rPr>
        <w:t>Фролов, А. И. Органический трехвалентный хром - незаменимый компонент в питании свиней/</w:t>
      </w:r>
      <w:r w:rsidR="00850449">
        <w:rPr>
          <w:rFonts w:ascii="Times New Roman" w:hAnsi="Times New Roman" w:cs="Times New Roman"/>
          <w:sz w:val="28"/>
        </w:rPr>
        <w:t xml:space="preserve"> А. И. Фролов // Свиноводство. –</w:t>
      </w:r>
      <w:r w:rsidRPr="00850449">
        <w:rPr>
          <w:rFonts w:ascii="Times New Roman" w:hAnsi="Times New Roman" w:cs="Times New Roman"/>
          <w:sz w:val="28"/>
        </w:rPr>
        <w:t xml:space="preserve"> 2018. </w:t>
      </w:r>
      <w:r w:rsidR="00850449">
        <w:rPr>
          <w:rFonts w:ascii="Times New Roman" w:hAnsi="Times New Roman" w:cs="Times New Roman"/>
          <w:sz w:val="28"/>
        </w:rPr>
        <w:t>– №</w:t>
      </w:r>
      <w:r w:rsidRPr="00850449">
        <w:rPr>
          <w:rFonts w:ascii="Times New Roman" w:hAnsi="Times New Roman" w:cs="Times New Roman"/>
          <w:sz w:val="28"/>
        </w:rPr>
        <w:t xml:space="preserve"> 7. </w:t>
      </w:r>
      <w:r w:rsidR="00850449">
        <w:rPr>
          <w:rFonts w:ascii="Times New Roman" w:hAnsi="Times New Roman" w:cs="Times New Roman"/>
          <w:sz w:val="28"/>
        </w:rPr>
        <w:t>– С. 33–</w:t>
      </w:r>
      <w:r w:rsidRPr="00850449">
        <w:rPr>
          <w:rFonts w:ascii="Times New Roman" w:hAnsi="Times New Roman" w:cs="Times New Roman"/>
          <w:sz w:val="28"/>
        </w:rPr>
        <w:t xml:space="preserve">35. </w:t>
      </w:r>
    </w:p>
    <w:p w:rsidR="00733DB3" w:rsidRDefault="00F30FB8" w:rsidP="009411A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411A5">
        <w:rPr>
          <w:rFonts w:ascii="Times New Roman" w:hAnsi="Times New Roman" w:cs="Times New Roman"/>
          <w:sz w:val="24"/>
        </w:rPr>
        <w:t xml:space="preserve">Комплексные экспериментальные исследования, проведенные на свиньях разных возрастных групп и фаз продуктивного цикла, показали эффективность и экономическую целесообразность использования </w:t>
      </w:r>
      <w:proofErr w:type="spellStart"/>
      <w:r w:rsidRPr="009411A5">
        <w:rPr>
          <w:rFonts w:ascii="Times New Roman" w:hAnsi="Times New Roman" w:cs="Times New Roman"/>
          <w:sz w:val="24"/>
        </w:rPr>
        <w:t>биохрома</w:t>
      </w:r>
      <w:proofErr w:type="spellEnd"/>
      <w:r w:rsidRPr="009411A5">
        <w:rPr>
          <w:rFonts w:ascii="Times New Roman" w:hAnsi="Times New Roman" w:cs="Times New Roman"/>
          <w:sz w:val="24"/>
        </w:rPr>
        <w:t xml:space="preserve"> в комбикормах. На супоросных и лактирующих свиньях, молодняке подсосного и отъемного возраста, подсвинках на откорме не установлено отрицательного влияния скармливания комбикорма, содержащего 0, 2 кг/т хромовых дрожжей, на физиологические процессы и клиническое состояние животных.</w:t>
      </w:r>
    </w:p>
    <w:p w:rsidR="00F30FB8" w:rsidRPr="009411A5" w:rsidRDefault="00F30FB8" w:rsidP="009411A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026787" w:rsidRPr="00850449" w:rsidRDefault="00026787" w:rsidP="009411A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850449">
        <w:rPr>
          <w:rFonts w:ascii="Times New Roman" w:hAnsi="Times New Roman" w:cs="Times New Roman"/>
          <w:sz w:val="28"/>
        </w:rPr>
        <w:t>Хильдебранд</w:t>
      </w:r>
      <w:proofErr w:type="spellEnd"/>
      <w:r w:rsidRPr="00850449">
        <w:rPr>
          <w:rFonts w:ascii="Times New Roman" w:hAnsi="Times New Roman" w:cs="Times New Roman"/>
          <w:sz w:val="28"/>
        </w:rPr>
        <w:t xml:space="preserve">, Б. Хелатные материалы: профилактика хромоты / Б. </w:t>
      </w:r>
      <w:proofErr w:type="spellStart"/>
      <w:r w:rsidRPr="00850449">
        <w:rPr>
          <w:rFonts w:ascii="Times New Roman" w:hAnsi="Times New Roman" w:cs="Times New Roman"/>
          <w:sz w:val="28"/>
        </w:rPr>
        <w:t>Хильдебранд</w:t>
      </w:r>
      <w:proofErr w:type="spellEnd"/>
      <w:r w:rsidRPr="00850449">
        <w:rPr>
          <w:rFonts w:ascii="Times New Roman" w:hAnsi="Times New Roman" w:cs="Times New Roman"/>
          <w:sz w:val="28"/>
        </w:rPr>
        <w:t xml:space="preserve"> // Животноводство России. </w:t>
      </w:r>
      <w:r w:rsidR="00850449">
        <w:rPr>
          <w:rFonts w:ascii="Times New Roman" w:hAnsi="Times New Roman" w:cs="Times New Roman"/>
          <w:sz w:val="28"/>
        </w:rPr>
        <w:t>–</w:t>
      </w:r>
      <w:r w:rsidRPr="00850449">
        <w:rPr>
          <w:rFonts w:ascii="Times New Roman" w:hAnsi="Times New Roman" w:cs="Times New Roman"/>
          <w:sz w:val="28"/>
        </w:rPr>
        <w:t xml:space="preserve"> 2018. </w:t>
      </w:r>
      <w:r w:rsidR="00850449">
        <w:rPr>
          <w:rFonts w:ascii="Times New Roman" w:hAnsi="Times New Roman" w:cs="Times New Roman"/>
          <w:sz w:val="28"/>
        </w:rPr>
        <w:t>– №</w:t>
      </w:r>
      <w:r w:rsidRPr="00850449">
        <w:rPr>
          <w:rFonts w:ascii="Times New Roman" w:hAnsi="Times New Roman" w:cs="Times New Roman"/>
          <w:sz w:val="28"/>
        </w:rPr>
        <w:t xml:space="preserve"> 12. </w:t>
      </w:r>
      <w:r w:rsidR="00850449">
        <w:rPr>
          <w:rFonts w:ascii="Times New Roman" w:hAnsi="Times New Roman" w:cs="Times New Roman"/>
          <w:sz w:val="28"/>
        </w:rPr>
        <w:t>–</w:t>
      </w:r>
      <w:r w:rsidRPr="00850449">
        <w:rPr>
          <w:rFonts w:ascii="Times New Roman" w:hAnsi="Times New Roman" w:cs="Times New Roman"/>
          <w:sz w:val="28"/>
        </w:rPr>
        <w:t xml:space="preserve"> С. 30, 32</w:t>
      </w:r>
      <w:proofErr w:type="gramStart"/>
      <w:r w:rsidRPr="00850449">
        <w:rPr>
          <w:rFonts w:ascii="Times New Roman" w:hAnsi="Times New Roman" w:cs="Times New Roman"/>
          <w:sz w:val="28"/>
        </w:rPr>
        <w:t xml:space="preserve"> :</w:t>
      </w:r>
      <w:proofErr w:type="gramEnd"/>
      <w:r w:rsidRPr="00850449">
        <w:rPr>
          <w:rFonts w:ascii="Times New Roman" w:hAnsi="Times New Roman" w:cs="Times New Roman"/>
          <w:sz w:val="28"/>
        </w:rPr>
        <w:t xml:space="preserve"> 3 рис. </w:t>
      </w:r>
    </w:p>
    <w:p w:rsidR="00026787" w:rsidRPr="009411A5" w:rsidRDefault="00026787" w:rsidP="009411A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411A5">
        <w:rPr>
          <w:rFonts w:ascii="Times New Roman" w:hAnsi="Times New Roman" w:cs="Times New Roman"/>
          <w:sz w:val="24"/>
        </w:rPr>
        <w:t>Здоровье конечностей и целостность копытец свиноматок - важнейшие факторы, от которых зависит уровень воспроизводства стада и продолжительность хозяйственного использования животных. Доля выбракованных вследствие хромоты свиней достигает 10-20%. Основная причина - дефицит микроэлементов в рационе.</w:t>
      </w:r>
    </w:p>
    <w:p w:rsidR="00026787" w:rsidRPr="00733DB3" w:rsidRDefault="00026787" w:rsidP="0002678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787" w:rsidRDefault="00026787" w:rsidP="003D11F7">
      <w:pPr>
        <w:pStyle w:val="a3"/>
        <w:jc w:val="center"/>
        <w:rPr>
          <w:rFonts w:ascii="Times New Roman" w:hAnsi="Times New Roman" w:cs="Times New Roman"/>
          <w:b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lang w:eastAsia="ru-RU"/>
        </w:rPr>
        <w:t>Выращивание и кормление молодняка</w:t>
      </w:r>
    </w:p>
    <w:p w:rsidR="00026787" w:rsidRPr="00733DB3" w:rsidRDefault="00026787" w:rsidP="00733DB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733DB3">
        <w:rPr>
          <w:rFonts w:ascii="Times New Roman" w:hAnsi="Times New Roman" w:cs="Times New Roman"/>
          <w:sz w:val="28"/>
        </w:rPr>
        <w:t>Данилова</w:t>
      </w:r>
      <w:r w:rsidR="00733DB3" w:rsidRPr="00733DB3">
        <w:rPr>
          <w:rFonts w:ascii="Times New Roman" w:hAnsi="Times New Roman" w:cs="Times New Roman"/>
          <w:sz w:val="28"/>
        </w:rPr>
        <w:t>,</w:t>
      </w:r>
      <w:r w:rsidRPr="00733DB3">
        <w:rPr>
          <w:rFonts w:ascii="Times New Roman" w:hAnsi="Times New Roman" w:cs="Times New Roman"/>
          <w:sz w:val="28"/>
        </w:rPr>
        <w:t xml:space="preserve"> Н.</w:t>
      </w:r>
      <w:r w:rsidR="00733DB3">
        <w:rPr>
          <w:rFonts w:ascii="Times New Roman" w:hAnsi="Times New Roman" w:cs="Times New Roman"/>
          <w:sz w:val="28"/>
        </w:rPr>
        <w:t xml:space="preserve"> </w:t>
      </w:r>
      <w:r w:rsidRPr="00733DB3">
        <w:rPr>
          <w:rFonts w:ascii="Times New Roman" w:hAnsi="Times New Roman" w:cs="Times New Roman"/>
          <w:sz w:val="28"/>
        </w:rPr>
        <w:t>В. Эффективность применения отечественных ферментных препаратов при кормлении молодняка свиней /</w:t>
      </w:r>
      <w:r w:rsidR="00733DB3" w:rsidRPr="00733DB3">
        <w:rPr>
          <w:rFonts w:ascii="Times New Roman" w:hAnsi="Times New Roman" w:cs="Times New Roman"/>
          <w:sz w:val="28"/>
        </w:rPr>
        <w:t xml:space="preserve"> Н.</w:t>
      </w:r>
      <w:r w:rsidR="00733DB3">
        <w:rPr>
          <w:rFonts w:ascii="Times New Roman" w:hAnsi="Times New Roman" w:cs="Times New Roman"/>
          <w:sz w:val="28"/>
        </w:rPr>
        <w:t xml:space="preserve"> </w:t>
      </w:r>
      <w:r w:rsidR="00733DB3" w:rsidRPr="00733DB3">
        <w:rPr>
          <w:rFonts w:ascii="Times New Roman" w:hAnsi="Times New Roman" w:cs="Times New Roman"/>
          <w:sz w:val="28"/>
        </w:rPr>
        <w:t>В.</w:t>
      </w:r>
      <w:r w:rsidRPr="00733DB3">
        <w:rPr>
          <w:rFonts w:ascii="Times New Roman" w:hAnsi="Times New Roman" w:cs="Times New Roman"/>
          <w:sz w:val="28"/>
        </w:rPr>
        <w:t xml:space="preserve"> Данилова, </w:t>
      </w:r>
      <w:r w:rsidR="00733DB3" w:rsidRPr="00733DB3">
        <w:rPr>
          <w:rFonts w:ascii="Times New Roman" w:hAnsi="Times New Roman" w:cs="Times New Roman"/>
          <w:sz w:val="28"/>
        </w:rPr>
        <w:t>А.</w:t>
      </w:r>
      <w:r w:rsidR="00733DB3">
        <w:rPr>
          <w:rFonts w:ascii="Times New Roman" w:hAnsi="Times New Roman" w:cs="Times New Roman"/>
          <w:sz w:val="28"/>
        </w:rPr>
        <w:t xml:space="preserve"> </w:t>
      </w:r>
      <w:r w:rsidR="00733DB3" w:rsidRPr="00733DB3">
        <w:rPr>
          <w:rFonts w:ascii="Times New Roman" w:hAnsi="Times New Roman" w:cs="Times New Roman"/>
          <w:sz w:val="28"/>
        </w:rPr>
        <w:t xml:space="preserve">Ю. </w:t>
      </w:r>
      <w:r w:rsidRPr="00733DB3">
        <w:rPr>
          <w:rFonts w:ascii="Times New Roman" w:hAnsi="Times New Roman" w:cs="Times New Roman"/>
          <w:sz w:val="28"/>
        </w:rPr>
        <w:t xml:space="preserve">Лаврентьев // </w:t>
      </w:r>
      <w:proofErr w:type="spellStart"/>
      <w:r w:rsidRPr="00733DB3">
        <w:rPr>
          <w:rFonts w:ascii="Times New Roman" w:hAnsi="Times New Roman" w:cs="Times New Roman"/>
          <w:sz w:val="28"/>
        </w:rPr>
        <w:t>Вестн</w:t>
      </w:r>
      <w:proofErr w:type="spellEnd"/>
      <w:r w:rsidRPr="00733DB3">
        <w:rPr>
          <w:rFonts w:ascii="Times New Roman" w:hAnsi="Times New Roman" w:cs="Times New Roman"/>
          <w:sz w:val="28"/>
        </w:rPr>
        <w:t>. Чувашской гос. с.-х. акад. – 2018. – № 3. – С. 47–50.</w:t>
      </w:r>
    </w:p>
    <w:p w:rsidR="00026787" w:rsidRDefault="00026787" w:rsidP="004C186B">
      <w:pPr>
        <w:pStyle w:val="a3"/>
        <w:jc w:val="both"/>
        <w:rPr>
          <w:rFonts w:ascii="Times New Roman" w:eastAsia="Times New Roman" w:hAnsi="Times New Roman" w:cs="Times New Roman"/>
          <w:color w:val="00008F"/>
          <w:sz w:val="24"/>
          <w:szCs w:val="24"/>
          <w:lang w:eastAsia="ru-RU"/>
        </w:rPr>
      </w:pPr>
    </w:p>
    <w:p w:rsidR="00F71AFB" w:rsidRDefault="009C78E2" w:rsidP="00733DB3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733DB3">
        <w:rPr>
          <w:rFonts w:ascii="Times New Roman" w:hAnsi="Times New Roman" w:cs="Times New Roman"/>
          <w:sz w:val="28"/>
        </w:rPr>
        <w:t>Бетин</w:t>
      </w:r>
      <w:proofErr w:type="spellEnd"/>
      <w:r w:rsidRPr="00733DB3">
        <w:rPr>
          <w:rFonts w:ascii="Times New Roman" w:hAnsi="Times New Roman" w:cs="Times New Roman"/>
          <w:sz w:val="28"/>
        </w:rPr>
        <w:t xml:space="preserve">, А. Обогащаем калием рационы для поросят / А. </w:t>
      </w:r>
      <w:proofErr w:type="spellStart"/>
      <w:r w:rsidRPr="00733DB3">
        <w:rPr>
          <w:rFonts w:ascii="Times New Roman" w:hAnsi="Times New Roman" w:cs="Times New Roman"/>
          <w:sz w:val="28"/>
        </w:rPr>
        <w:t>Бетин</w:t>
      </w:r>
      <w:proofErr w:type="spellEnd"/>
      <w:r w:rsidRPr="00733DB3">
        <w:rPr>
          <w:rFonts w:ascii="Times New Roman" w:hAnsi="Times New Roman" w:cs="Times New Roman"/>
          <w:sz w:val="28"/>
        </w:rPr>
        <w:t xml:space="preserve"> // Животноводство России. </w:t>
      </w:r>
      <w:r w:rsidR="00733DB3" w:rsidRPr="00733DB3">
        <w:rPr>
          <w:rFonts w:ascii="Times New Roman" w:hAnsi="Times New Roman" w:cs="Times New Roman"/>
          <w:sz w:val="28"/>
        </w:rPr>
        <w:t>–</w:t>
      </w:r>
      <w:r w:rsidRPr="00733DB3">
        <w:rPr>
          <w:rFonts w:ascii="Times New Roman" w:hAnsi="Times New Roman" w:cs="Times New Roman"/>
          <w:sz w:val="28"/>
        </w:rPr>
        <w:t xml:space="preserve"> 2018. </w:t>
      </w:r>
      <w:r w:rsidR="00733DB3" w:rsidRPr="00733DB3">
        <w:rPr>
          <w:rFonts w:ascii="Times New Roman" w:hAnsi="Times New Roman" w:cs="Times New Roman"/>
          <w:sz w:val="28"/>
        </w:rPr>
        <w:t>–</w:t>
      </w:r>
      <w:r w:rsidRPr="00733DB3">
        <w:rPr>
          <w:rFonts w:ascii="Times New Roman" w:hAnsi="Times New Roman" w:cs="Times New Roman"/>
          <w:sz w:val="28"/>
        </w:rPr>
        <w:t xml:space="preserve"> </w:t>
      </w:r>
      <w:r w:rsidR="00733DB3">
        <w:rPr>
          <w:rFonts w:ascii="Times New Roman" w:hAnsi="Times New Roman" w:cs="Times New Roman"/>
          <w:sz w:val="28"/>
        </w:rPr>
        <w:t>№</w:t>
      </w:r>
      <w:r w:rsidRPr="00733DB3">
        <w:rPr>
          <w:rFonts w:ascii="Times New Roman" w:hAnsi="Times New Roman" w:cs="Times New Roman"/>
          <w:sz w:val="28"/>
        </w:rPr>
        <w:t xml:space="preserve"> 11. </w:t>
      </w:r>
      <w:r w:rsidR="00733DB3" w:rsidRPr="00733DB3">
        <w:rPr>
          <w:rFonts w:ascii="Times New Roman" w:hAnsi="Times New Roman" w:cs="Times New Roman"/>
          <w:sz w:val="28"/>
        </w:rPr>
        <w:t>–</w:t>
      </w:r>
      <w:r w:rsidRPr="00733DB3">
        <w:rPr>
          <w:rFonts w:ascii="Times New Roman" w:hAnsi="Times New Roman" w:cs="Times New Roman"/>
          <w:sz w:val="28"/>
        </w:rPr>
        <w:t xml:space="preserve"> С. 21</w:t>
      </w:r>
      <w:r w:rsidR="00733DB3" w:rsidRPr="00733DB3">
        <w:rPr>
          <w:rFonts w:ascii="Times New Roman" w:hAnsi="Times New Roman" w:cs="Times New Roman"/>
          <w:sz w:val="28"/>
        </w:rPr>
        <w:t>–</w:t>
      </w:r>
      <w:r w:rsidRPr="00733DB3">
        <w:rPr>
          <w:rFonts w:ascii="Times New Roman" w:hAnsi="Times New Roman" w:cs="Times New Roman"/>
          <w:sz w:val="28"/>
        </w:rPr>
        <w:t>24</w:t>
      </w:r>
      <w:proofErr w:type="gramStart"/>
      <w:r w:rsidRPr="00733DB3">
        <w:rPr>
          <w:rFonts w:ascii="Times New Roman" w:hAnsi="Times New Roman" w:cs="Times New Roman"/>
          <w:sz w:val="28"/>
        </w:rPr>
        <w:t xml:space="preserve"> :</w:t>
      </w:r>
      <w:proofErr w:type="gramEnd"/>
      <w:r w:rsidRPr="00733DB3">
        <w:rPr>
          <w:rFonts w:ascii="Times New Roman" w:hAnsi="Times New Roman" w:cs="Times New Roman"/>
          <w:sz w:val="28"/>
        </w:rPr>
        <w:t xml:space="preserve"> 7 табл. </w:t>
      </w:r>
    </w:p>
    <w:p w:rsidR="009C78E2" w:rsidRPr="00733DB3" w:rsidRDefault="009C78E2" w:rsidP="00733DB3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733DB3">
        <w:rPr>
          <w:rFonts w:ascii="Times New Roman" w:hAnsi="Times New Roman" w:cs="Times New Roman"/>
          <w:sz w:val="24"/>
        </w:rPr>
        <w:lastRenderedPageBreak/>
        <w:t>Проведена оценка эффективности минеральной кормовой добавки карбонат калия (поташ) при скармливании свиньям разных половозрастных групп.</w:t>
      </w:r>
    </w:p>
    <w:p w:rsidR="00733DB3" w:rsidRPr="00733DB3" w:rsidRDefault="00733DB3" w:rsidP="00733DB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F30FB8" w:rsidRPr="00733DB3" w:rsidRDefault="00F30FB8" w:rsidP="00733DB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733DB3">
        <w:rPr>
          <w:rFonts w:ascii="Times New Roman" w:hAnsi="Times New Roman" w:cs="Times New Roman"/>
          <w:sz w:val="28"/>
        </w:rPr>
        <w:t>Улучшение показателей роста при вакцинации поросят "</w:t>
      </w:r>
      <w:proofErr w:type="spellStart"/>
      <w:r w:rsidRPr="00733DB3">
        <w:rPr>
          <w:rFonts w:ascii="Times New Roman" w:hAnsi="Times New Roman" w:cs="Times New Roman"/>
          <w:sz w:val="28"/>
        </w:rPr>
        <w:t>Сувакцином</w:t>
      </w:r>
      <w:proofErr w:type="spellEnd"/>
      <w:r w:rsidRPr="00733DB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33DB3">
        <w:rPr>
          <w:rFonts w:ascii="Times New Roman" w:hAnsi="Times New Roman" w:cs="Times New Roman"/>
          <w:sz w:val="28"/>
        </w:rPr>
        <w:t>Circo</w:t>
      </w:r>
      <w:proofErr w:type="spellEnd"/>
      <w:r w:rsidRPr="00733DB3">
        <w:rPr>
          <w:rFonts w:ascii="Times New Roman" w:hAnsi="Times New Roman" w:cs="Times New Roman"/>
          <w:sz w:val="28"/>
        </w:rPr>
        <w:t xml:space="preserve"> + MH RTU" / К. </w:t>
      </w:r>
      <w:proofErr w:type="spellStart"/>
      <w:r w:rsidRPr="00733DB3">
        <w:rPr>
          <w:rFonts w:ascii="Times New Roman" w:hAnsi="Times New Roman" w:cs="Times New Roman"/>
          <w:sz w:val="28"/>
        </w:rPr>
        <w:t>Шпиндлер</w:t>
      </w:r>
      <w:proofErr w:type="spellEnd"/>
      <w:r w:rsidRPr="00733DB3">
        <w:rPr>
          <w:rFonts w:ascii="Times New Roman" w:hAnsi="Times New Roman" w:cs="Times New Roman"/>
          <w:sz w:val="28"/>
        </w:rPr>
        <w:t xml:space="preserve"> [и др.] // Свиноводство. </w:t>
      </w:r>
      <w:r w:rsidR="00733DB3" w:rsidRPr="00733DB3">
        <w:rPr>
          <w:rFonts w:ascii="Times New Roman" w:hAnsi="Times New Roman" w:cs="Times New Roman"/>
          <w:sz w:val="28"/>
        </w:rPr>
        <w:t>–</w:t>
      </w:r>
      <w:r w:rsidRPr="00733DB3">
        <w:rPr>
          <w:rFonts w:ascii="Times New Roman" w:hAnsi="Times New Roman" w:cs="Times New Roman"/>
          <w:sz w:val="28"/>
        </w:rPr>
        <w:t xml:space="preserve"> 2018. </w:t>
      </w:r>
      <w:r w:rsidR="00733DB3" w:rsidRPr="00733DB3">
        <w:rPr>
          <w:rFonts w:ascii="Times New Roman" w:hAnsi="Times New Roman" w:cs="Times New Roman"/>
          <w:sz w:val="28"/>
        </w:rPr>
        <w:t>–</w:t>
      </w:r>
      <w:r w:rsidRPr="00733DB3">
        <w:rPr>
          <w:rFonts w:ascii="Times New Roman" w:hAnsi="Times New Roman" w:cs="Times New Roman"/>
          <w:sz w:val="28"/>
        </w:rPr>
        <w:t xml:space="preserve"> </w:t>
      </w:r>
      <w:r w:rsidR="00733DB3">
        <w:rPr>
          <w:rFonts w:ascii="Times New Roman" w:hAnsi="Times New Roman" w:cs="Times New Roman"/>
          <w:sz w:val="28"/>
        </w:rPr>
        <w:t>№</w:t>
      </w:r>
      <w:r w:rsidRPr="00733DB3">
        <w:rPr>
          <w:rFonts w:ascii="Times New Roman" w:hAnsi="Times New Roman" w:cs="Times New Roman"/>
          <w:sz w:val="28"/>
        </w:rPr>
        <w:t xml:space="preserve"> 7. </w:t>
      </w:r>
      <w:r w:rsidR="00733DB3" w:rsidRPr="00733DB3">
        <w:rPr>
          <w:rFonts w:ascii="Times New Roman" w:hAnsi="Times New Roman" w:cs="Times New Roman"/>
          <w:sz w:val="28"/>
        </w:rPr>
        <w:t>–</w:t>
      </w:r>
      <w:r w:rsidRPr="00733DB3">
        <w:rPr>
          <w:rFonts w:ascii="Times New Roman" w:hAnsi="Times New Roman" w:cs="Times New Roman"/>
          <w:sz w:val="28"/>
        </w:rPr>
        <w:t xml:space="preserve"> С. 46</w:t>
      </w:r>
      <w:r w:rsidR="00733DB3" w:rsidRPr="00733DB3">
        <w:rPr>
          <w:rFonts w:ascii="Times New Roman" w:hAnsi="Times New Roman" w:cs="Times New Roman"/>
          <w:sz w:val="28"/>
        </w:rPr>
        <w:t>–</w:t>
      </w:r>
      <w:r w:rsidRPr="00733DB3">
        <w:rPr>
          <w:rFonts w:ascii="Times New Roman" w:hAnsi="Times New Roman" w:cs="Times New Roman"/>
          <w:sz w:val="28"/>
        </w:rPr>
        <w:t xml:space="preserve">47. </w:t>
      </w:r>
    </w:p>
    <w:p w:rsidR="00F30FB8" w:rsidRPr="00733DB3" w:rsidRDefault="00F30FB8" w:rsidP="00733DB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733DB3">
        <w:rPr>
          <w:rFonts w:ascii="Times New Roman" w:hAnsi="Times New Roman" w:cs="Times New Roman"/>
          <w:sz w:val="24"/>
        </w:rPr>
        <w:t xml:space="preserve">Цель исследования состояла в том, чтобы путем периодического анализа обосновать изменения протокола иммунизации с использованием </w:t>
      </w:r>
      <w:proofErr w:type="spellStart"/>
      <w:r w:rsidRPr="00733DB3">
        <w:rPr>
          <w:rFonts w:ascii="Times New Roman" w:hAnsi="Times New Roman" w:cs="Times New Roman"/>
          <w:sz w:val="24"/>
        </w:rPr>
        <w:t>бивалентной</w:t>
      </w:r>
      <w:proofErr w:type="spellEnd"/>
      <w:r w:rsidRPr="00733DB3">
        <w:rPr>
          <w:rFonts w:ascii="Times New Roman" w:hAnsi="Times New Roman" w:cs="Times New Roman"/>
          <w:sz w:val="24"/>
        </w:rPr>
        <w:t xml:space="preserve"> вакцины против PCV2 и M. </w:t>
      </w:r>
      <w:proofErr w:type="spellStart"/>
      <w:r w:rsidRPr="00733DB3">
        <w:rPr>
          <w:rFonts w:ascii="Times New Roman" w:hAnsi="Times New Roman" w:cs="Times New Roman"/>
          <w:sz w:val="24"/>
        </w:rPr>
        <w:t>hyopneumoniae</w:t>
      </w:r>
      <w:proofErr w:type="spellEnd"/>
      <w:r w:rsidRPr="00733DB3">
        <w:rPr>
          <w:rFonts w:ascii="Times New Roman" w:hAnsi="Times New Roman" w:cs="Times New Roman"/>
          <w:sz w:val="24"/>
        </w:rPr>
        <w:t>, сравнив среднесуточный прирост массы тела животных от отъема до убоя, а также однородность туш на скотобойне до и после изменения протокола вакцинации.</w:t>
      </w:r>
    </w:p>
    <w:p w:rsidR="00026787" w:rsidRPr="00733DB3" w:rsidRDefault="00026787" w:rsidP="009C78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FB8" w:rsidRPr="00733DB3" w:rsidRDefault="00F30FB8" w:rsidP="00733DB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733DB3">
        <w:rPr>
          <w:rFonts w:ascii="Times New Roman" w:hAnsi="Times New Roman" w:cs="Times New Roman"/>
          <w:sz w:val="28"/>
        </w:rPr>
        <w:t>Хту</w:t>
      </w:r>
      <w:proofErr w:type="spellEnd"/>
      <w:r w:rsidRPr="00733DB3">
        <w:rPr>
          <w:rFonts w:ascii="Times New Roman" w:hAnsi="Times New Roman" w:cs="Times New Roman"/>
          <w:sz w:val="28"/>
        </w:rPr>
        <w:t xml:space="preserve">, Д. Адекватное обеспечение поросят-отъемышей </w:t>
      </w:r>
      <w:proofErr w:type="spellStart"/>
      <w:r w:rsidRPr="00733DB3">
        <w:rPr>
          <w:rFonts w:ascii="Times New Roman" w:hAnsi="Times New Roman" w:cs="Times New Roman"/>
          <w:sz w:val="28"/>
        </w:rPr>
        <w:t>треонином</w:t>
      </w:r>
      <w:proofErr w:type="spellEnd"/>
      <w:r w:rsidRPr="00733DB3">
        <w:rPr>
          <w:rFonts w:ascii="Times New Roman" w:hAnsi="Times New Roman" w:cs="Times New Roman"/>
          <w:sz w:val="28"/>
        </w:rPr>
        <w:t xml:space="preserve"> улучшает их иммунитет / Д. </w:t>
      </w:r>
      <w:proofErr w:type="spellStart"/>
      <w:r w:rsidRPr="00733DB3">
        <w:rPr>
          <w:rFonts w:ascii="Times New Roman" w:hAnsi="Times New Roman" w:cs="Times New Roman"/>
          <w:sz w:val="28"/>
        </w:rPr>
        <w:t>Хту</w:t>
      </w:r>
      <w:proofErr w:type="spellEnd"/>
      <w:r w:rsidRPr="00733DB3">
        <w:rPr>
          <w:rFonts w:ascii="Times New Roman" w:hAnsi="Times New Roman" w:cs="Times New Roman"/>
          <w:sz w:val="28"/>
        </w:rPr>
        <w:t xml:space="preserve">, А. Японцев // Свиноводство. </w:t>
      </w:r>
      <w:r w:rsidR="00733DB3">
        <w:rPr>
          <w:rFonts w:ascii="Times New Roman" w:hAnsi="Times New Roman" w:cs="Times New Roman"/>
          <w:sz w:val="28"/>
        </w:rPr>
        <w:t>– 2018. – №</w:t>
      </w:r>
      <w:r w:rsidRPr="00733DB3">
        <w:rPr>
          <w:rFonts w:ascii="Times New Roman" w:hAnsi="Times New Roman" w:cs="Times New Roman"/>
          <w:sz w:val="28"/>
        </w:rPr>
        <w:t xml:space="preserve"> 7. </w:t>
      </w:r>
      <w:r w:rsidR="00733DB3">
        <w:rPr>
          <w:rFonts w:ascii="Times New Roman" w:hAnsi="Times New Roman" w:cs="Times New Roman"/>
          <w:sz w:val="28"/>
        </w:rPr>
        <w:t>–</w:t>
      </w:r>
      <w:r w:rsidRPr="00733DB3">
        <w:rPr>
          <w:rFonts w:ascii="Times New Roman" w:hAnsi="Times New Roman" w:cs="Times New Roman"/>
          <w:sz w:val="28"/>
        </w:rPr>
        <w:t xml:space="preserve"> С. 37</w:t>
      </w:r>
      <w:r w:rsidR="00733DB3">
        <w:rPr>
          <w:rFonts w:ascii="Times New Roman" w:hAnsi="Times New Roman" w:cs="Times New Roman"/>
          <w:sz w:val="28"/>
        </w:rPr>
        <w:t>–</w:t>
      </w:r>
      <w:r w:rsidRPr="00733DB3">
        <w:rPr>
          <w:rFonts w:ascii="Times New Roman" w:hAnsi="Times New Roman" w:cs="Times New Roman"/>
          <w:sz w:val="28"/>
        </w:rPr>
        <w:t>39</w:t>
      </w:r>
      <w:proofErr w:type="gramStart"/>
      <w:r w:rsidRPr="00733DB3">
        <w:rPr>
          <w:rFonts w:ascii="Times New Roman" w:hAnsi="Times New Roman" w:cs="Times New Roman"/>
          <w:sz w:val="28"/>
        </w:rPr>
        <w:t xml:space="preserve"> :</w:t>
      </w:r>
      <w:proofErr w:type="gramEnd"/>
      <w:r w:rsidRPr="00733DB3">
        <w:rPr>
          <w:rFonts w:ascii="Times New Roman" w:hAnsi="Times New Roman" w:cs="Times New Roman"/>
          <w:sz w:val="28"/>
        </w:rPr>
        <w:t xml:space="preserve"> 3 табл., 2 рис</w:t>
      </w:r>
      <w:r w:rsidR="00733DB3">
        <w:rPr>
          <w:rFonts w:ascii="Times New Roman" w:hAnsi="Times New Roman" w:cs="Times New Roman"/>
          <w:sz w:val="28"/>
        </w:rPr>
        <w:t>.</w:t>
      </w:r>
    </w:p>
    <w:p w:rsidR="00F30FB8" w:rsidRDefault="00F30FB8" w:rsidP="00733DB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733DB3">
        <w:rPr>
          <w:rFonts w:ascii="Times New Roman" w:hAnsi="Times New Roman" w:cs="Times New Roman"/>
          <w:sz w:val="24"/>
        </w:rPr>
        <w:t xml:space="preserve">Представлены результаты оценки влияния повышенного соотношения SID </w:t>
      </w:r>
      <w:proofErr w:type="spellStart"/>
      <w:r w:rsidRPr="00733DB3">
        <w:rPr>
          <w:rFonts w:ascii="Times New Roman" w:hAnsi="Times New Roman" w:cs="Times New Roman"/>
          <w:sz w:val="24"/>
        </w:rPr>
        <w:t>тре</w:t>
      </w:r>
      <w:proofErr w:type="spellEnd"/>
      <w:r w:rsidRPr="00733DB3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733DB3">
        <w:rPr>
          <w:rFonts w:ascii="Times New Roman" w:hAnsi="Times New Roman" w:cs="Times New Roman"/>
          <w:sz w:val="24"/>
        </w:rPr>
        <w:t>лиз</w:t>
      </w:r>
      <w:proofErr w:type="spellEnd"/>
      <w:r w:rsidRPr="00733DB3">
        <w:rPr>
          <w:rFonts w:ascii="Times New Roman" w:hAnsi="Times New Roman" w:cs="Times New Roman"/>
          <w:sz w:val="24"/>
        </w:rPr>
        <w:t xml:space="preserve"> на продуктивность поросят-отъемышей при их выращивании в различных санитарных условиях.</w:t>
      </w:r>
    </w:p>
    <w:p w:rsidR="00733DB3" w:rsidRPr="00733DB3" w:rsidRDefault="00733DB3" w:rsidP="00733DB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F30FB8" w:rsidRPr="00733DB3" w:rsidRDefault="00F30FB8" w:rsidP="00733DB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733DB3">
        <w:rPr>
          <w:rFonts w:ascii="Times New Roman" w:hAnsi="Times New Roman" w:cs="Times New Roman"/>
          <w:sz w:val="28"/>
        </w:rPr>
        <w:t>Чабаев</w:t>
      </w:r>
      <w:proofErr w:type="spellEnd"/>
      <w:r w:rsidRPr="00733DB3">
        <w:rPr>
          <w:rFonts w:ascii="Times New Roman" w:hAnsi="Times New Roman" w:cs="Times New Roman"/>
          <w:sz w:val="28"/>
        </w:rPr>
        <w:t>, М. "</w:t>
      </w:r>
      <w:proofErr w:type="spellStart"/>
      <w:r w:rsidRPr="00733DB3">
        <w:rPr>
          <w:rFonts w:ascii="Times New Roman" w:hAnsi="Times New Roman" w:cs="Times New Roman"/>
          <w:sz w:val="28"/>
        </w:rPr>
        <w:t>Фидбест</w:t>
      </w:r>
      <w:proofErr w:type="spellEnd"/>
      <w:r w:rsidRPr="00733DB3">
        <w:rPr>
          <w:rFonts w:ascii="Times New Roman" w:hAnsi="Times New Roman" w:cs="Times New Roman"/>
          <w:sz w:val="28"/>
        </w:rPr>
        <w:t>-</w:t>
      </w:r>
      <w:proofErr w:type="gramStart"/>
      <w:r w:rsidRPr="00733DB3">
        <w:rPr>
          <w:rFonts w:ascii="Times New Roman" w:hAnsi="Times New Roman" w:cs="Times New Roman"/>
          <w:sz w:val="28"/>
        </w:rPr>
        <w:t>WP</w:t>
      </w:r>
      <w:proofErr w:type="gramEnd"/>
      <w:r w:rsidRPr="00733DB3">
        <w:rPr>
          <w:rFonts w:ascii="Times New Roman" w:hAnsi="Times New Roman" w:cs="Times New Roman"/>
          <w:sz w:val="28"/>
        </w:rPr>
        <w:t xml:space="preserve">" повысит скорость роста молодняка / М. </w:t>
      </w:r>
      <w:proofErr w:type="spellStart"/>
      <w:r w:rsidRPr="00733DB3">
        <w:rPr>
          <w:rFonts w:ascii="Times New Roman" w:hAnsi="Times New Roman" w:cs="Times New Roman"/>
          <w:sz w:val="28"/>
        </w:rPr>
        <w:t>Чабаев</w:t>
      </w:r>
      <w:proofErr w:type="spellEnd"/>
      <w:r w:rsidRPr="00733DB3">
        <w:rPr>
          <w:rFonts w:ascii="Times New Roman" w:hAnsi="Times New Roman" w:cs="Times New Roman"/>
          <w:sz w:val="28"/>
        </w:rPr>
        <w:t xml:space="preserve">, Р. Некрасов, А. </w:t>
      </w:r>
      <w:proofErr w:type="spellStart"/>
      <w:r w:rsidRPr="00733DB3">
        <w:rPr>
          <w:rFonts w:ascii="Times New Roman" w:hAnsi="Times New Roman" w:cs="Times New Roman"/>
          <w:sz w:val="28"/>
        </w:rPr>
        <w:t>Зеленченкова</w:t>
      </w:r>
      <w:proofErr w:type="spellEnd"/>
      <w:r w:rsidRPr="00733DB3">
        <w:rPr>
          <w:rFonts w:ascii="Times New Roman" w:hAnsi="Times New Roman" w:cs="Times New Roman"/>
          <w:sz w:val="28"/>
        </w:rPr>
        <w:t xml:space="preserve"> // Свиноводство. </w:t>
      </w:r>
      <w:r w:rsidR="00733DB3" w:rsidRPr="00733DB3">
        <w:rPr>
          <w:rFonts w:ascii="Times New Roman" w:hAnsi="Times New Roman" w:cs="Times New Roman"/>
          <w:sz w:val="28"/>
        </w:rPr>
        <w:t>–</w:t>
      </w:r>
      <w:r w:rsidRPr="00733DB3">
        <w:rPr>
          <w:rFonts w:ascii="Times New Roman" w:hAnsi="Times New Roman" w:cs="Times New Roman"/>
          <w:sz w:val="28"/>
        </w:rPr>
        <w:t xml:space="preserve"> 2018. </w:t>
      </w:r>
      <w:r w:rsidR="00733DB3" w:rsidRPr="00733DB3">
        <w:rPr>
          <w:rFonts w:ascii="Times New Roman" w:hAnsi="Times New Roman" w:cs="Times New Roman"/>
          <w:sz w:val="28"/>
        </w:rPr>
        <w:t>–</w:t>
      </w:r>
      <w:r w:rsidRPr="00733DB3">
        <w:rPr>
          <w:rFonts w:ascii="Times New Roman" w:hAnsi="Times New Roman" w:cs="Times New Roman"/>
          <w:sz w:val="28"/>
        </w:rPr>
        <w:t xml:space="preserve"> </w:t>
      </w:r>
      <w:r w:rsidR="00733DB3">
        <w:rPr>
          <w:rFonts w:ascii="Times New Roman" w:hAnsi="Times New Roman" w:cs="Times New Roman"/>
          <w:sz w:val="28"/>
        </w:rPr>
        <w:t>№</w:t>
      </w:r>
      <w:r w:rsidRPr="00733DB3">
        <w:rPr>
          <w:rFonts w:ascii="Times New Roman" w:hAnsi="Times New Roman" w:cs="Times New Roman"/>
          <w:sz w:val="28"/>
        </w:rPr>
        <w:t xml:space="preserve"> 8. </w:t>
      </w:r>
      <w:r w:rsidR="00733DB3" w:rsidRPr="00733DB3">
        <w:rPr>
          <w:rFonts w:ascii="Times New Roman" w:hAnsi="Times New Roman" w:cs="Times New Roman"/>
          <w:sz w:val="28"/>
        </w:rPr>
        <w:t>–</w:t>
      </w:r>
      <w:r w:rsidRPr="00733DB3">
        <w:rPr>
          <w:rFonts w:ascii="Times New Roman" w:hAnsi="Times New Roman" w:cs="Times New Roman"/>
          <w:sz w:val="28"/>
        </w:rPr>
        <w:t xml:space="preserve"> С. 43</w:t>
      </w:r>
      <w:r w:rsidR="00733DB3" w:rsidRPr="00733DB3">
        <w:rPr>
          <w:rFonts w:ascii="Times New Roman" w:hAnsi="Times New Roman" w:cs="Times New Roman"/>
          <w:sz w:val="28"/>
        </w:rPr>
        <w:t>–</w:t>
      </w:r>
      <w:r w:rsidRPr="00733DB3">
        <w:rPr>
          <w:rFonts w:ascii="Times New Roman" w:hAnsi="Times New Roman" w:cs="Times New Roman"/>
          <w:sz w:val="28"/>
        </w:rPr>
        <w:t xml:space="preserve">45. </w:t>
      </w:r>
    </w:p>
    <w:p w:rsidR="00F30FB8" w:rsidRDefault="00F30FB8" w:rsidP="00733DB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733DB3">
        <w:rPr>
          <w:rFonts w:ascii="Times New Roman" w:hAnsi="Times New Roman" w:cs="Times New Roman"/>
          <w:sz w:val="24"/>
        </w:rPr>
        <w:t xml:space="preserve">В статье представлены результаты использования различных уровней ферментных препаратов комплексного действия в рационах </w:t>
      </w:r>
      <w:proofErr w:type="spellStart"/>
      <w:r w:rsidRPr="00733DB3">
        <w:rPr>
          <w:rFonts w:ascii="Times New Roman" w:hAnsi="Times New Roman" w:cs="Times New Roman"/>
          <w:sz w:val="24"/>
        </w:rPr>
        <w:t>доращивания</w:t>
      </w:r>
      <w:proofErr w:type="spellEnd"/>
      <w:r w:rsidRPr="00733DB3">
        <w:rPr>
          <w:rFonts w:ascii="Times New Roman" w:hAnsi="Times New Roman" w:cs="Times New Roman"/>
          <w:sz w:val="24"/>
        </w:rPr>
        <w:t xml:space="preserve"> поросят.</w:t>
      </w:r>
    </w:p>
    <w:p w:rsidR="00733DB3" w:rsidRPr="00733DB3" w:rsidRDefault="00733DB3" w:rsidP="00733DB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026787" w:rsidRPr="00733DB3" w:rsidRDefault="00026787" w:rsidP="00733DB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733DB3">
        <w:rPr>
          <w:rFonts w:ascii="Times New Roman" w:hAnsi="Times New Roman" w:cs="Times New Roman"/>
          <w:sz w:val="28"/>
        </w:rPr>
        <w:t>Шацких</w:t>
      </w:r>
      <w:proofErr w:type="spellEnd"/>
      <w:r w:rsidRPr="00733DB3">
        <w:rPr>
          <w:rFonts w:ascii="Times New Roman" w:hAnsi="Times New Roman" w:cs="Times New Roman"/>
          <w:sz w:val="28"/>
        </w:rPr>
        <w:t xml:space="preserve">, Е. В. Органопрепараты и их использование в технологии выращивания поросят / Е. В. </w:t>
      </w:r>
      <w:proofErr w:type="spellStart"/>
      <w:r w:rsidRPr="00733DB3">
        <w:rPr>
          <w:rFonts w:ascii="Times New Roman" w:hAnsi="Times New Roman" w:cs="Times New Roman"/>
          <w:sz w:val="28"/>
        </w:rPr>
        <w:t>Шацких</w:t>
      </w:r>
      <w:proofErr w:type="spellEnd"/>
      <w:r w:rsidRPr="00733DB3">
        <w:rPr>
          <w:rFonts w:ascii="Times New Roman" w:hAnsi="Times New Roman" w:cs="Times New Roman"/>
          <w:sz w:val="28"/>
        </w:rPr>
        <w:t xml:space="preserve">, Т. А. Фадеева, Г. Н. </w:t>
      </w:r>
      <w:proofErr w:type="spellStart"/>
      <w:r w:rsidRPr="00733DB3">
        <w:rPr>
          <w:rFonts w:ascii="Times New Roman" w:hAnsi="Times New Roman" w:cs="Times New Roman"/>
          <w:sz w:val="28"/>
        </w:rPr>
        <w:t>Бердюгин</w:t>
      </w:r>
      <w:proofErr w:type="spellEnd"/>
      <w:r w:rsidRPr="00733DB3">
        <w:rPr>
          <w:rFonts w:ascii="Times New Roman" w:hAnsi="Times New Roman" w:cs="Times New Roman"/>
          <w:sz w:val="28"/>
        </w:rPr>
        <w:t xml:space="preserve"> // Свиноводство. – 2018. – № 8. – С. 23–25</w:t>
      </w:r>
      <w:proofErr w:type="gramStart"/>
      <w:r w:rsidRPr="00733DB3">
        <w:rPr>
          <w:rFonts w:ascii="Times New Roman" w:hAnsi="Times New Roman" w:cs="Times New Roman"/>
          <w:sz w:val="28"/>
        </w:rPr>
        <w:t xml:space="preserve"> :</w:t>
      </w:r>
      <w:proofErr w:type="gramEnd"/>
      <w:r w:rsidRPr="00733DB3">
        <w:rPr>
          <w:rFonts w:ascii="Times New Roman" w:hAnsi="Times New Roman" w:cs="Times New Roman"/>
          <w:sz w:val="28"/>
        </w:rPr>
        <w:t xml:space="preserve"> 6 табл. </w:t>
      </w:r>
    </w:p>
    <w:p w:rsidR="00026787" w:rsidRPr="00733DB3" w:rsidRDefault="00026787" w:rsidP="00733DB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733DB3">
        <w:rPr>
          <w:rFonts w:ascii="Times New Roman" w:hAnsi="Times New Roman" w:cs="Times New Roman"/>
          <w:sz w:val="24"/>
        </w:rPr>
        <w:t xml:space="preserve">Изучена эффективность инъекционного тканевого препарата из селезенки крупного рогатого скота внутримышечного использования в технологии выращивания поросят в количестве 2 мг на голову в возрасте 36 дней. Установлено, что применение изучаемого биопрепарата позволяет смягчить действие негативных факторов, связанных с отъемом поросят (изменение кормления, перевод в другое помещение с иным микроклиматом, содержание в группах из разных пометов и т.д.), за счет стимуляции адаптационно-защитных механизмов и способствует улучшению мясной продуктивности животных. Так, живая масса опытных поросят в конце периода </w:t>
      </w:r>
      <w:proofErr w:type="spellStart"/>
      <w:r w:rsidRPr="00733DB3">
        <w:rPr>
          <w:rFonts w:ascii="Times New Roman" w:hAnsi="Times New Roman" w:cs="Times New Roman"/>
          <w:sz w:val="24"/>
        </w:rPr>
        <w:t>доращивания</w:t>
      </w:r>
      <w:proofErr w:type="spellEnd"/>
      <w:r w:rsidRPr="00733DB3">
        <w:rPr>
          <w:rFonts w:ascii="Times New Roman" w:hAnsi="Times New Roman" w:cs="Times New Roman"/>
          <w:sz w:val="24"/>
        </w:rPr>
        <w:t xml:space="preserve"> (90 дней) превышала контроль на 2,6%, сохранность поголовья была больше на 0,5 %.</w:t>
      </w:r>
    </w:p>
    <w:p w:rsidR="00733DB3" w:rsidRPr="00733DB3" w:rsidRDefault="00733DB3" w:rsidP="00733DB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9C78E2" w:rsidRPr="00733DB3" w:rsidRDefault="009C78E2" w:rsidP="00733DB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733DB3">
        <w:rPr>
          <w:rFonts w:ascii="Times New Roman" w:hAnsi="Times New Roman" w:cs="Times New Roman"/>
          <w:sz w:val="28"/>
        </w:rPr>
        <w:t>Шулаев</w:t>
      </w:r>
      <w:proofErr w:type="spellEnd"/>
      <w:r w:rsidRPr="00733DB3">
        <w:rPr>
          <w:rFonts w:ascii="Times New Roman" w:hAnsi="Times New Roman" w:cs="Times New Roman"/>
          <w:sz w:val="28"/>
        </w:rPr>
        <w:t xml:space="preserve">, Г. Жировая добавка для молодняка / Г. </w:t>
      </w:r>
      <w:proofErr w:type="spellStart"/>
      <w:r w:rsidRPr="00733DB3">
        <w:rPr>
          <w:rFonts w:ascii="Times New Roman" w:hAnsi="Times New Roman" w:cs="Times New Roman"/>
          <w:sz w:val="28"/>
        </w:rPr>
        <w:t>Шулаев</w:t>
      </w:r>
      <w:proofErr w:type="spellEnd"/>
      <w:r w:rsidRPr="00733DB3">
        <w:rPr>
          <w:rFonts w:ascii="Times New Roman" w:hAnsi="Times New Roman" w:cs="Times New Roman"/>
          <w:sz w:val="28"/>
        </w:rPr>
        <w:t xml:space="preserve">, Р. </w:t>
      </w:r>
      <w:proofErr w:type="spellStart"/>
      <w:r w:rsidRPr="00733DB3">
        <w:rPr>
          <w:rFonts w:ascii="Times New Roman" w:hAnsi="Times New Roman" w:cs="Times New Roman"/>
          <w:sz w:val="28"/>
        </w:rPr>
        <w:t>Милушев</w:t>
      </w:r>
      <w:proofErr w:type="spellEnd"/>
      <w:r w:rsidRPr="00733DB3">
        <w:rPr>
          <w:rFonts w:ascii="Times New Roman" w:hAnsi="Times New Roman" w:cs="Times New Roman"/>
          <w:sz w:val="28"/>
        </w:rPr>
        <w:t xml:space="preserve">, В. </w:t>
      </w:r>
      <w:proofErr w:type="spellStart"/>
      <w:r w:rsidRPr="00733DB3">
        <w:rPr>
          <w:rFonts w:ascii="Times New Roman" w:hAnsi="Times New Roman" w:cs="Times New Roman"/>
          <w:sz w:val="28"/>
        </w:rPr>
        <w:t>Энговатов</w:t>
      </w:r>
      <w:proofErr w:type="spellEnd"/>
      <w:r w:rsidRPr="00733DB3">
        <w:rPr>
          <w:rFonts w:ascii="Times New Roman" w:hAnsi="Times New Roman" w:cs="Times New Roman"/>
          <w:sz w:val="28"/>
        </w:rPr>
        <w:t xml:space="preserve"> // Животноводство России. </w:t>
      </w:r>
      <w:r w:rsidR="00733DB3" w:rsidRPr="00733DB3">
        <w:rPr>
          <w:rFonts w:ascii="Times New Roman" w:hAnsi="Times New Roman" w:cs="Times New Roman"/>
          <w:sz w:val="28"/>
        </w:rPr>
        <w:t>–</w:t>
      </w:r>
      <w:r w:rsidRPr="00733DB3">
        <w:rPr>
          <w:rFonts w:ascii="Times New Roman" w:hAnsi="Times New Roman" w:cs="Times New Roman"/>
          <w:sz w:val="28"/>
        </w:rPr>
        <w:t xml:space="preserve"> 2018. </w:t>
      </w:r>
      <w:r w:rsidR="00733DB3" w:rsidRPr="00733DB3">
        <w:rPr>
          <w:rFonts w:ascii="Times New Roman" w:hAnsi="Times New Roman" w:cs="Times New Roman"/>
          <w:sz w:val="28"/>
        </w:rPr>
        <w:t>–</w:t>
      </w:r>
      <w:r w:rsidRPr="00733DB3">
        <w:rPr>
          <w:rFonts w:ascii="Times New Roman" w:hAnsi="Times New Roman" w:cs="Times New Roman"/>
          <w:sz w:val="28"/>
        </w:rPr>
        <w:t xml:space="preserve"> </w:t>
      </w:r>
      <w:r w:rsidR="00733DB3">
        <w:rPr>
          <w:rFonts w:ascii="Times New Roman" w:hAnsi="Times New Roman" w:cs="Times New Roman"/>
          <w:sz w:val="28"/>
        </w:rPr>
        <w:t>№</w:t>
      </w:r>
      <w:r w:rsidRPr="00733DB3">
        <w:rPr>
          <w:rFonts w:ascii="Times New Roman" w:hAnsi="Times New Roman" w:cs="Times New Roman"/>
          <w:sz w:val="28"/>
        </w:rPr>
        <w:t xml:space="preserve"> 11.</w:t>
      </w:r>
      <w:r w:rsidR="00733DB3" w:rsidRPr="00733DB3">
        <w:rPr>
          <w:rFonts w:ascii="Times New Roman" w:hAnsi="Times New Roman" w:cs="Times New Roman"/>
          <w:sz w:val="28"/>
        </w:rPr>
        <w:t xml:space="preserve"> –</w:t>
      </w:r>
      <w:r w:rsidRPr="00733DB3">
        <w:rPr>
          <w:rFonts w:ascii="Times New Roman" w:hAnsi="Times New Roman" w:cs="Times New Roman"/>
          <w:sz w:val="28"/>
        </w:rPr>
        <w:t xml:space="preserve"> С. 27</w:t>
      </w:r>
      <w:r w:rsidR="00733DB3" w:rsidRPr="00733DB3">
        <w:rPr>
          <w:rFonts w:ascii="Times New Roman" w:hAnsi="Times New Roman" w:cs="Times New Roman"/>
          <w:sz w:val="28"/>
        </w:rPr>
        <w:t>–</w:t>
      </w:r>
      <w:r w:rsidRPr="00733DB3">
        <w:rPr>
          <w:rFonts w:ascii="Times New Roman" w:hAnsi="Times New Roman" w:cs="Times New Roman"/>
          <w:sz w:val="28"/>
        </w:rPr>
        <w:t xml:space="preserve">28. </w:t>
      </w:r>
    </w:p>
    <w:p w:rsidR="009C78E2" w:rsidRPr="00733DB3" w:rsidRDefault="009C78E2" w:rsidP="00733DB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733DB3">
        <w:rPr>
          <w:rFonts w:ascii="Times New Roman" w:hAnsi="Times New Roman" w:cs="Times New Roman"/>
          <w:sz w:val="24"/>
        </w:rPr>
        <w:t>Определена эффективность многофункциональной сухой жировой добавки из масличных культур как источника омега-3 и омега-6 жирных кислот.</w:t>
      </w:r>
    </w:p>
    <w:p w:rsidR="00B23A65" w:rsidRPr="00733DB3" w:rsidRDefault="00B23A65" w:rsidP="00733DB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C03D07" w:rsidRPr="00733DB3" w:rsidRDefault="00733DB3" w:rsidP="00733DB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>Составитель: Л. М. Бабанина</w:t>
      </w:r>
    </w:p>
    <w:sectPr w:rsidR="00C03D07" w:rsidRPr="00733DB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4D2" w:rsidRDefault="005024D2" w:rsidP="00733DB3">
      <w:pPr>
        <w:spacing w:after="0" w:line="240" w:lineRule="auto"/>
      </w:pPr>
      <w:r>
        <w:separator/>
      </w:r>
    </w:p>
  </w:endnote>
  <w:endnote w:type="continuationSeparator" w:id="0">
    <w:p w:rsidR="005024D2" w:rsidRDefault="005024D2" w:rsidP="00733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3807058"/>
      <w:docPartObj>
        <w:docPartGallery w:val="Page Numbers (Bottom of Page)"/>
        <w:docPartUnique/>
      </w:docPartObj>
    </w:sdtPr>
    <w:sdtEndPr/>
    <w:sdtContent>
      <w:p w:rsidR="00733DB3" w:rsidRDefault="00733DB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1AFB">
          <w:rPr>
            <w:noProof/>
          </w:rPr>
          <w:t>5</w:t>
        </w:r>
        <w:r>
          <w:fldChar w:fldCharType="end"/>
        </w:r>
      </w:p>
    </w:sdtContent>
  </w:sdt>
  <w:p w:rsidR="00733DB3" w:rsidRDefault="00733DB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4D2" w:rsidRDefault="005024D2" w:rsidP="00733DB3">
      <w:pPr>
        <w:spacing w:after="0" w:line="240" w:lineRule="auto"/>
      </w:pPr>
      <w:r>
        <w:separator/>
      </w:r>
    </w:p>
  </w:footnote>
  <w:footnote w:type="continuationSeparator" w:id="0">
    <w:p w:rsidR="005024D2" w:rsidRDefault="005024D2" w:rsidP="00733D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D58"/>
    <w:rsid w:val="00026787"/>
    <w:rsid w:val="000B30C9"/>
    <w:rsid w:val="000E7051"/>
    <w:rsid w:val="0015361D"/>
    <w:rsid w:val="001E49F6"/>
    <w:rsid w:val="002E2E26"/>
    <w:rsid w:val="00300CA4"/>
    <w:rsid w:val="003703FE"/>
    <w:rsid w:val="003A654A"/>
    <w:rsid w:val="003D11F7"/>
    <w:rsid w:val="003D3A6F"/>
    <w:rsid w:val="0043146C"/>
    <w:rsid w:val="0045018E"/>
    <w:rsid w:val="00455CD0"/>
    <w:rsid w:val="004C186B"/>
    <w:rsid w:val="004D179D"/>
    <w:rsid w:val="005024D2"/>
    <w:rsid w:val="00733DB3"/>
    <w:rsid w:val="00746D58"/>
    <w:rsid w:val="008224F5"/>
    <w:rsid w:val="00850449"/>
    <w:rsid w:val="0089316E"/>
    <w:rsid w:val="0092777D"/>
    <w:rsid w:val="009411A5"/>
    <w:rsid w:val="009C78E2"/>
    <w:rsid w:val="00A70080"/>
    <w:rsid w:val="00AC2419"/>
    <w:rsid w:val="00B23A65"/>
    <w:rsid w:val="00BE4B46"/>
    <w:rsid w:val="00C03D07"/>
    <w:rsid w:val="00DA12D0"/>
    <w:rsid w:val="00F02FFE"/>
    <w:rsid w:val="00F30FB8"/>
    <w:rsid w:val="00F645A3"/>
    <w:rsid w:val="00F7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11F7"/>
    <w:pPr>
      <w:spacing w:after="0" w:line="240" w:lineRule="auto"/>
    </w:pPr>
  </w:style>
  <w:style w:type="table" w:customStyle="1" w:styleId="1">
    <w:name w:val="Сетка таблицы1"/>
    <w:basedOn w:val="a1"/>
    <w:uiPriority w:val="59"/>
    <w:rsid w:val="003D11F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1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11F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70080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153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733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33DB3"/>
  </w:style>
  <w:style w:type="paragraph" w:styleId="aa">
    <w:name w:val="footer"/>
    <w:basedOn w:val="a"/>
    <w:link w:val="ab"/>
    <w:uiPriority w:val="99"/>
    <w:unhideWhenUsed/>
    <w:rsid w:val="00733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33D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11F7"/>
    <w:pPr>
      <w:spacing w:after="0" w:line="240" w:lineRule="auto"/>
    </w:pPr>
  </w:style>
  <w:style w:type="table" w:customStyle="1" w:styleId="1">
    <w:name w:val="Сетка таблицы1"/>
    <w:basedOn w:val="a1"/>
    <w:uiPriority w:val="59"/>
    <w:rsid w:val="003D11F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1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11F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70080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153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733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33DB3"/>
  </w:style>
  <w:style w:type="paragraph" w:styleId="aa">
    <w:name w:val="footer"/>
    <w:basedOn w:val="a"/>
    <w:link w:val="ab"/>
    <w:uiPriority w:val="99"/>
    <w:unhideWhenUsed/>
    <w:rsid w:val="00733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33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2104</Words>
  <Characters>11999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Дежурный</cp:lastModifiedBy>
  <cp:revision>40</cp:revision>
  <dcterms:created xsi:type="dcterms:W3CDTF">2019-01-29T04:20:00Z</dcterms:created>
  <dcterms:modified xsi:type="dcterms:W3CDTF">2019-03-21T02:57:00Z</dcterms:modified>
</cp:coreProperties>
</file>