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B26B7" w:rsidTr="005B0D96">
        <w:trPr>
          <w:trHeight w:val="61"/>
        </w:trPr>
        <w:tc>
          <w:tcPr>
            <w:tcW w:w="828" w:type="pct"/>
            <w:hideMark/>
          </w:tcPr>
          <w:p w:rsidR="008B26B7" w:rsidRDefault="008B26B7" w:rsidP="005B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508AD" wp14:editId="3B0A99A2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B26B7" w:rsidRDefault="008B26B7" w:rsidP="005B0D9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B26B7" w:rsidRDefault="008B26B7" w:rsidP="005B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B26B7" w:rsidRPr="00725AA0" w:rsidRDefault="008B26B7" w:rsidP="008B26B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E08C1" w:rsidRDefault="00EE7B82" w:rsidP="008B26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B26B7">
        <w:rPr>
          <w:rFonts w:ascii="Times New Roman" w:hAnsi="Times New Roman" w:cs="Times New Roman"/>
          <w:b/>
          <w:sz w:val="28"/>
        </w:rPr>
        <w:t>Ветеринария</w:t>
      </w:r>
    </w:p>
    <w:p w:rsidR="00A97F6F" w:rsidRDefault="00A97F6F" w:rsidP="008B26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санитария и гигиена</w:t>
      </w: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D4345">
        <w:rPr>
          <w:rFonts w:ascii="Times New Roman" w:hAnsi="Times New Roman" w:cs="Times New Roman"/>
          <w:sz w:val="28"/>
          <w:szCs w:val="24"/>
        </w:rPr>
        <w:t>Новый препарат широкого спектра действия для профилактики и лечения сельскохозяйственных животных (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импортозамещение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) / Е. М. Фролова [и др.] // Зоотехния.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="00685137">
        <w:rPr>
          <w:rFonts w:ascii="Times New Roman" w:hAnsi="Times New Roman" w:cs="Times New Roman"/>
          <w:sz w:val="28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25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>29</w:t>
      </w:r>
      <w:proofErr w:type="gramStart"/>
      <w:r w:rsidRPr="001D434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D4345">
        <w:rPr>
          <w:rFonts w:ascii="Times New Roman" w:hAnsi="Times New Roman" w:cs="Times New Roman"/>
          <w:sz w:val="28"/>
          <w:szCs w:val="24"/>
        </w:rPr>
        <w:t xml:space="preserve"> 4 табл. </w:t>
      </w:r>
    </w:p>
    <w:p w:rsid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F6F">
        <w:rPr>
          <w:rFonts w:ascii="Times New Roman" w:hAnsi="Times New Roman" w:cs="Times New Roman"/>
          <w:sz w:val="24"/>
          <w:szCs w:val="24"/>
        </w:rPr>
        <w:t xml:space="preserve">Статья посвящена разработке и апробации нового препарата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Экофрэм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широкого спектра действия (патент № 2456289), относящегося к дезинфицирующим 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профилактирующим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средствам, с пролонгирующим эффектом обладающих противогрибковым, антибактериальным воздействием при эндометритах 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пододерматитов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крупного рогатого скота.</w:t>
      </w:r>
      <w:proofErr w:type="gramEnd"/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5137" w:rsidRDefault="00685137" w:rsidP="006851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5137">
        <w:rPr>
          <w:rFonts w:ascii="Times New Roman" w:hAnsi="Times New Roman" w:cs="Times New Roman"/>
          <w:sz w:val="28"/>
        </w:rPr>
        <w:t>Царегородцева</w:t>
      </w:r>
      <w:proofErr w:type="spellEnd"/>
      <w:r w:rsidRPr="0068513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В. Экспертиза мяса домашних и диких животных</w:t>
      </w:r>
      <w:r>
        <w:rPr>
          <w:rFonts w:ascii="Times New Roman" w:hAnsi="Times New Roman" w:cs="Times New Roman"/>
          <w:sz w:val="28"/>
        </w:rPr>
        <w:t xml:space="preserve"> / </w:t>
      </w:r>
      <w:r w:rsidRPr="0068513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137">
        <w:rPr>
          <w:rFonts w:ascii="Times New Roman" w:hAnsi="Times New Roman" w:cs="Times New Roman"/>
          <w:sz w:val="28"/>
        </w:rPr>
        <w:t>Царегородцева</w:t>
      </w:r>
      <w:proofErr w:type="spellEnd"/>
      <w:r w:rsidRPr="00685137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В. Кабанова // </w:t>
      </w:r>
      <w:proofErr w:type="spellStart"/>
      <w:r w:rsidRPr="00685137">
        <w:rPr>
          <w:rFonts w:ascii="Times New Roman" w:hAnsi="Times New Roman" w:cs="Times New Roman"/>
          <w:sz w:val="28"/>
        </w:rPr>
        <w:t>Вестн</w:t>
      </w:r>
      <w:proofErr w:type="spellEnd"/>
      <w:r w:rsidRPr="00685137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685137">
        <w:rPr>
          <w:rFonts w:ascii="Times New Roman" w:hAnsi="Times New Roman" w:cs="Times New Roman"/>
          <w:sz w:val="28"/>
        </w:rPr>
        <w:t>аграр</w:t>
      </w:r>
      <w:proofErr w:type="spellEnd"/>
      <w:r w:rsidRPr="00685137">
        <w:rPr>
          <w:rFonts w:ascii="Times New Roman" w:hAnsi="Times New Roman" w:cs="Times New Roman"/>
          <w:sz w:val="28"/>
        </w:rPr>
        <w:t>. ун-та. – 2018. – № 3. – С. 77–85</w:t>
      </w:r>
      <w:r>
        <w:rPr>
          <w:rFonts w:ascii="Times New Roman" w:hAnsi="Times New Roman" w:cs="Times New Roman"/>
          <w:sz w:val="28"/>
        </w:rPr>
        <w:t>.</w:t>
      </w:r>
    </w:p>
    <w:p w:rsidR="00685137" w:rsidRPr="00685137" w:rsidRDefault="00685137" w:rsidP="006851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97F6F" w:rsidRP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7F6F">
        <w:rPr>
          <w:rFonts w:ascii="Times New Roman" w:hAnsi="Times New Roman" w:cs="Times New Roman"/>
          <w:sz w:val="28"/>
        </w:rPr>
        <w:t xml:space="preserve">Эффективность обеззараживания системы поения птичников / И. П. </w:t>
      </w:r>
      <w:proofErr w:type="spellStart"/>
      <w:r w:rsidRPr="00A97F6F">
        <w:rPr>
          <w:rFonts w:ascii="Times New Roman" w:hAnsi="Times New Roman" w:cs="Times New Roman"/>
          <w:sz w:val="28"/>
        </w:rPr>
        <w:t>Салеева</w:t>
      </w:r>
      <w:proofErr w:type="spellEnd"/>
      <w:r w:rsidRPr="00A97F6F">
        <w:rPr>
          <w:rFonts w:ascii="Times New Roman" w:hAnsi="Times New Roman" w:cs="Times New Roman"/>
          <w:sz w:val="28"/>
        </w:rPr>
        <w:t xml:space="preserve"> [и др.] // Птицеводство.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A97F6F">
        <w:rPr>
          <w:rFonts w:ascii="Times New Roman" w:hAnsi="Times New Roman" w:cs="Times New Roman"/>
          <w:sz w:val="28"/>
        </w:rPr>
        <w:t xml:space="preserve"> 10.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</w:rPr>
        <w:t xml:space="preserve"> С. 38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</w:rPr>
        <w:t>41</w:t>
      </w:r>
      <w:proofErr w:type="gramStart"/>
      <w:r w:rsidRPr="00A97F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</w:rPr>
        <w:t xml:space="preserve"> 2 табл.</w:t>
      </w:r>
    </w:p>
    <w:p w:rsid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97F6F">
        <w:rPr>
          <w:rFonts w:ascii="Times New Roman" w:hAnsi="Times New Roman" w:cs="Times New Roman"/>
          <w:sz w:val="24"/>
        </w:rPr>
        <w:t xml:space="preserve"> В статье приводятся результаты исследования по обеззараживанию систем поения </w:t>
      </w:r>
      <w:proofErr w:type="spellStart"/>
      <w:r w:rsidRPr="00A97F6F">
        <w:rPr>
          <w:rFonts w:ascii="Times New Roman" w:hAnsi="Times New Roman" w:cs="Times New Roman"/>
          <w:sz w:val="24"/>
        </w:rPr>
        <w:t>электрохимически</w:t>
      </w:r>
      <w:proofErr w:type="spellEnd"/>
      <w:r w:rsidRPr="00A97F6F">
        <w:rPr>
          <w:rFonts w:ascii="Times New Roman" w:hAnsi="Times New Roman" w:cs="Times New Roman"/>
          <w:sz w:val="24"/>
        </w:rPr>
        <w:t xml:space="preserve"> активированными растворами во время профилактического перерыва и определение качества санации с помощью АТФ-биолюминесценции.</w:t>
      </w:r>
    </w:p>
    <w:p w:rsidR="00A97F6F" w:rsidRP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1E9C" w:rsidRDefault="00951E9C" w:rsidP="00951E9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вирусология, микробиология</w:t>
      </w:r>
    </w:p>
    <w:p w:rsidR="00951E9C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Орлянкин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Б. Г. Происхождение и эволюция вирусов / Б. Г.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Орлянкин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4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11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685137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>Представлены современные сведения о происхождении и эволюции вирусов и их роли в обмене генетической информацией между различными биологическими видами.</w:t>
      </w:r>
    </w:p>
    <w:p w:rsidR="00685137" w:rsidRDefault="00685137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5137">
        <w:rPr>
          <w:rFonts w:ascii="Times New Roman" w:hAnsi="Times New Roman" w:cs="Times New Roman"/>
          <w:sz w:val="28"/>
          <w:szCs w:val="24"/>
        </w:rPr>
        <w:t>Разработка и испытание ассоциированной вакцины против рот</w:t>
      </w:r>
      <w:proofErr w:type="gramStart"/>
      <w:r w:rsidRPr="00685137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68513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85137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685137">
        <w:rPr>
          <w:rFonts w:ascii="Times New Roman" w:hAnsi="Times New Roman" w:cs="Times New Roman"/>
          <w:sz w:val="28"/>
          <w:szCs w:val="24"/>
        </w:rPr>
        <w:t xml:space="preserve"> инфекции и </w:t>
      </w:r>
      <w:proofErr w:type="spellStart"/>
      <w:r w:rsidRPr="00685137">
        <w:rPr>
          <w:rFonts w:ascii="Times New Roman" w:hAnsi="Times New Roman" w:cs="Times New Roman"/>
          <w:sz w:val="28"/>
          <w:szCs w:val="24"/>
        </w:rPr>
        <w:t>эшерихиозной</w:t>
      </w:r>
      <w:proofErr w:type="spellEnd"/>
      <w:r w:rsidRPr="00685137">
        <w:rPr>
          <w:rFonts w:ascii="Times New Roman" w:hAnsi="Times New Roman" w:cs="Times New Roman"/>
          <w:sz w:val="28"/>
          <w:szCs w:val="24"/>
        </w:rPr>
        <w:t xml:space="preserve"> диареи новорожденных телят / Л. А. </w:t>
      </w:r>
      <w:proofErr w:type="spellStart"/>
      <w:r w:rsidRPr="00685137">
        <w:rPr>
          <w:rFonts w:ascii="Times New Roman" w:hAnsi="Times New Roman" w:cs="Times New Roman"/>
          <w:sz w:val="28"/>
          <w:szCs w:val="24"/>
        </w:rPr>
        <w:t>Мникова</w:t>
      </w:r>
      <w:proofErr w:type="spellEnd"/>
      <w:r w:rsidRPr="00685137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="00685137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  <w:szCs w:val="24"/>
        </w:rPr>
        <w:t xml:space="preserve">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  <w:szCs w:val="24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>№</w:t>
      </w:r>
      <w:r w:rsidRPr="00685137">
        <w:rPr>
          <w:rFonts w:ascii="Times New Roman" w:hAnsi="Times New Roman" w:cs="Times New Roman"/>
          <w:sz w:val="28"/>
          <w:szCs w:val="24"/>
        </w:rPr>
        <w:t xml:space="preserve"> 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  <w:szCs w:val="24"/>
        </w:rPr>
        <w:t xml:space="preserve"> С. 12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  <w:szCs w:val="24"/>
        </w:rPr>
        <w:t xml:space="preserve">15. </w:t>
      </w:r>
    </w:p>
    <w:p w:rsidR="002C59EB" w:rsidRDefault="002C59EB" w:rsidP="002C59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9EB">
        <w:rPr>
          <w:rFonts w:ascii="Times New Roman" w:hAnsi="Times New Roman" w:cs="Times New Roman"/>
          <w:sz w:val="24"/>
          <w:szCs w:val="24"/>
        </w:rPr>
        <w:t>Разработана и испытана с положительными результатами в лабораторных и производственных условиях ассоциированная вакцина против рот</w:t>
      </w:r>
      <w:proofErr w:type="gramStart"/>
      <w:r w:rsidRPr="002C59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C5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E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C59EB">
        <w:rPr>
          <w:rFonts w:ascii="Times New Roman" w:hAnsi="Times New Roman" w:cs="Times New Roman"/>
          <w:sz w:val="24"/>
          <w:szCs w:val="24"/>
        </w:rPr>
        <w:t xml:space="preserve"> инфекции и </w:t>
      </w:r>
      <w:proofErr w:type="spellStart"/>
      <w:r w:rsidRPr="002C59EB">
        <w:rPr>
          <w:rFonts w:ascii="Times New Roman" w:hAnsi="Times New Roman" w:cs="Times New Roman"/>
          <w:sz w:val="24"/>
          <w:szCs w:val="24"/>
        </w:rPr>
        <w:t>эшерихиозной</w:t>
      </w:r>
      <w:proofErr w:type="spellEnd"/>
      <w:r w:rsidRPr="002C59EB">
        <w:rPr>
          <w:rFonts w:ascii="Times New Roman" w:hAnsi="Times New Roman" w:cs="Times New Roman"/>
          <w:sz w:val="24"/>
          <w:szCs w:val="24"/>
        </w:rPr>
        <w:t xml:space="preserve"> диареи новорожденных телят. В состав препарата вошли отечественные штаммы РМ </w:t>
      </w:r>
      <w:proofErr w:type="spellStart"/>
      <w:r w:rsidRPr="002C59EB">
        <w:rPr>
          <w:rFonts w:ascii="Times New Roman" w:hAnsi="Times New Roman" w:cs="Times New Roman"/>
          <w:sz w:val="24"/>
          <w:szCs w:val="24"/>
        </w:rPr>
        <w:t>ротавируса</w:t>
      </w:r>
      <w:proofErr w:type="spellEnd"/>
      <w:r w:rsidRPr="002C59EB">
        <w:rPr>
          <w:rFonts w:ascii="Times New Roman" w:hAnsi="Times New Roman" w:cs="Times New Roman"/>
          <w:sz w:val="24"/>
          <w:szCs w:val="24"/>
        </w:rPr>
        <w:t xml:space="preserve"> и КЛ-2 </w:t>
      </w:r>
      <w:proofErr w:type="spellStart"/>
      <w:r w:rsidRPr="002C59E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C59EB">
        <w:rPr>
          <w:rFonts w:ascii="Times New Roman" w:hAnsi="Times New Roman" w:cs="Times New Roman"/>
          <w:sz w:val="24"/>
          <w:szCs w:val="24"/>
        </w:rPr>
        <w:t xml:space="preserve"> крупного рогатого скота, а также очищенные антигены К99, F41 и Att25 эпизоотических штаммов E. </w:t>
      </w:r>
      <w:proofErr w:type="spellStart"/>
      <w:r w:rsidRPr="002C59EB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2C59EB">
        <w:rPr>
          <w:rFonts w:ascii="Times New Roman" w:hAnsi="Times New Roman" w:cs="Times New Roman"/>
          <w:sz w:val="24"/>
          <w:szCs w:val="24"/>
        </w:rPr>
        <w:t>.</w:t>
      </w:r>
    </w:p>
    <w:p w:rsidR="00685137" w:rsidRPr="00725AA0" w:rsidRDefault="00685137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642C9A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42C9A">
        <w:rPr>
          <w:rFonts w:ascii="Times New Roman" w:hAnsi="Times New Roman" w:cs="Times New Roman"/>
          <w:sz w:val="28"/>
        </w:rPr>
        <w:t xml:space="preserve">Сравнительная оценка чувствительности новых культур клеток к </w:t>
      </w:r>
      <w:proofErr w:type="spellStart"/>
      <w:r w:rsidRPr="00642C9A">
        <w:rPr>
          <w:rFonts w:ascii="Times New Roman" w:hAnsi="Times New Roman" w:cs="Times New Roman"/>
          <w:sz w:val="28"/>
        </w:rPr>
        <w:t>поксвирусам</w:t>
      </w:r>
      <w:proofErr w:type="spellEnd"/>
      <w:r w:rsidRPr="00642C9A">
        <w:rPr>
          <w:rFonts w:ascii="Times New Roman" w:hAnsi="Times New Roman" w:cs="Times New Roman"/>
          <w:sz w:val="28"/>
        </w:rPr>
        <w:t xml:space="preserve"> животных / В. И. </w:t>
      </w:r>
      <w:proofErr w:type="spellStart"/>
      <w:r w:rsidRPr="00642C9A">
        <w:rPr>
          <w:rFonts w:ascii="Times New Roman" w:hAnsi="Times New Roman" w:cs="Times New Roman"/>
          <w:sz w:val="28"/>
        </w:rPr>
        <w:t>Заерко</w:t>
      </w:r>
      <w:proofErr w:type="spellEnd"/>
      <w:r w:rsidRPr="00642C9A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642C9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642C9A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642C9A">
        <w:rPr>
          <w:rFonts w:ascii="Times New Roman" w:hAnsi="Times New Roman" w:cs="Times New Roman"/>
          <w:sz w:val="28"/>
        </w:rPr>
        <w:t xml:space="preserve"> С. 27</w:t>
      </w:r>
      <w:r>
        <w:rPr>
          <w:rFonts w:ascii="Times New Roman" w:hAnsi="Times New Roman" w:cs="Times New Roman"/>
          <w:sz w:val="28"/>
        </w:rPr>
        <w:t>–</w:t>
      </w:r>
      <w:r w:rsidRPr="00642C9A">
        <w:rPr>
          <w:rFonts w:ascii="Times New Roman" w:hAnsi="Times New Roman" w:cs="Times New Roman"/>
          <w:sz w:val="28"/>
        </w:rPr>
        <w:t>33</w:t>
      </w:r>
      <w:proofErr w:type="gramStart"/>
      <w:r w:rsidRPr="00642C9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42C9A">
        <w:rPr>
          <w:rFonts w:ascii="Times New Roman" w:hAnsi="Times New Roman" w:cs="Times New Roman"/>
          <w:sz w:val="28"/>
        </w:rPr>
        <w:t xml:space="preserve"> 2 рис.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2C9A">
        <w:rPr>
          <w:rFonts w:ascii="Times New Roman" w:hAnsi="Times New Roman" w:cs="Times New Roman"/>
          <w:sz w:val="24"/>
        </w:rPr>
        <w:t xml:space="preserve">В статье описаны новые культуры клеток различного происхождения, которые включены или являются претендентами на пополнение Российской специализированной коллекции соматических перевиваемых культур клеток сельскохозяйственных и промысловых животных. Они обладают разной чувствительностью к вирусам семейства </w:t>
      </w:r>
      <w:proofErr w:type="spellStart"/>
      <w:r w:rsidRPr="00642C9A">
        <w:rPr>
          <w:rFonts w:ascii="Times New Roman" w:hAnsi="Times New Roman" w:cs="Times New Roman"/>
          <w:sz w:val="24"/>
        </w:rPr>
        <w:t>Poxviridae</w:t>
      </w:r>
      <w:proofErr w:type="spellEnd"/>
      <w:r w:rsidRPr="00642C9A">
        <w:rPr>
          <w:rFonts w:ascii="Times New Roman" w:hAnsi="Times New Roman" w:cs="Times New Roman"/>
          <w:sz w:val="24"/>
        </w:rPr>
        <w:t xml:space="preserve">. Культуры клеток легкого плода коровы (ЛПК) и фибробластов репродуктивных органов козы (ФРК) обеспечивали репродукцию вакцинных штаммов возбудителей </w:t>
      </w:r>
      <w:proofErr w:type="spellStart"/>
      <w:r w:rsidRPr="00642C9A">
        <w:rPr>
          <w:rFonts w:ascii="Times New Roman" w:hAnsi="Times New Roman" w:cs="Times New Roman"/>
          <w:sz w:val="24"/>
        </w:rPr>
        <w:t>нодулярного</w:t>
      </w:r>
      <w:proofErr w:type="spellEnd"/>
      <w:r w:rsidRPr="00642C9A">
        <w:rPr>
          <w:rFonts w:ascii="Times New Roman" w:hAnsi="Times New Roman" w:cs="Times New Roman"/>
          <w:sz w:val="24"/>
        </w:rPr>
        <w:t xml:space="preserve"> дерматита крупного рогатого скота, оспы и контагиозного </w:t>
      </w:r>
      <w:r w:rsidRPr="00642C9A">
        <w:rPr>
          <w:rFonts w:ascii="Times New Roman" w:hAnsi="Times New Roman" w:cs="Times New Roman"/>
          <w:sz w:val="24"/>
        </w:rPr>
        <w:lastRenderedPageBreak/>
        <w:t xml:space="preserve">пустулезного стоматита овец и коз с проявлением характерного ЦПД, динамики размножения, накопления в количествах, регламентируемых СТО на соответствующие вакцинные препараты. В культуре клеток кожи эмбриона овцы (КЭО) регистрировали продуктивную репликацию всех трех вирусов, но урожай возбудителя </w:t>
      </w:r>
      <w:proofErr w:type="spellStart"/>
      <w:r w:rsidRPr="00642C9A">
        <w:rPr>
          <w:rFonts w:ascii="Times New Roman" w:hAnsi="Times New Roman" w:cs="Times New Roman"/>
          <w:sz w:val="24"/>
        </w:rPr>
        <w:t>нодулярного</w:t>
      </w:r>
      <w:proofErr w:type="spellEnd"/>
      <w:r w:rsidRPr="00642C9A">
        <w:rPr>
          <w:rFonts w:ascii="Times New Roman" w:hAnsi="Times New Roman" w:cs="Times New Roman"/>
          <w:sz w:val="24"/>
        </w:rPr>
        <w:t xml:space="preserve"> дерматита крупного рогатого скота был недостаточно высоким. Гибридная культура клеток (A4L) проявляла низкую чувствительность, а культура клеток кожи эмбриона кролика (КЭК) - устойчивость к </w:t>
      </w:r>
      <w:proofErr w:type="spellStart"/>
      <w:r w:rsidRPr="00642C9A">
        <w:rPr>
          <w:rFonts w:ascii="Times New Roman" w:hAnsi="Times New Roman" w:cs="Times New Roman"/>
          <w:sz w:val="24"/>
        </w:rPr>
        <w:t>поксвирусам</w:t>
      </w:r>
      <w:proofErr w:type="spellEnd"/>
      <w:r w:rsidRPr="00642C9A">
        <w:rPr>
          <w:rFonts w:ascii="Times New Roman" w:hAnsi="Times New Roman" w:cs="Times New Roman"/>
          <w:sz w:val="24"/>
        </w:rPr>
        <w:t>.</w:t>
      </w:r>
    </w:p>
    <w:p w:rsidR="00685137" w:rsidRPr="00642C9A" w:rsidRDefault="00685137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97F6F" w:rsidRDefault="00751B7E" w:rsidP="008B26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Ветеринарная фармакология</w:t>
      </w:r>
    </w:p>
    <w:p w:rsidR="00751B7E" w:rsidRP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Гирин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, М. В. Комплексный антибактериальный препарат / М. В.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Гирин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, М. Г.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Гочмурадов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="00685137">
        <w:rPr>
          <w:rFonts w:ascii="Times New Roman" w:hAnsi="Times New Roman" w:cs="Times New Roman"/>
          <w:sz w:val="28"/>
        </w:rPr>
        <w:t xml:space="preserve"> </w:t>
      </w:r>
      <w:r w:rsidRPr="00751B7E">
        <w:rPr>
          <w:rFonts w:ascii="Times New Roman" w:hAnsi="Times New Roman" w:cs="Times New Roman"/>
          <w:sz w:val="28"/>
          <w:szCs w:val="24"/>
        </w:rPr>
        <w:t>С. 42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44</w:t>
      </w:r>
      <w:proofErr w:type="gramStart"/>
      <w:r w:rsidRPr="00751B7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1B7E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751B7E" w:rsidRPr="00A97F6F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Авторы предлагают использовать в птицеводстве препарат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Пульсоцерил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. Он характеризуется широким спектром антимикробной активности.</w:t>
      </w:r>
    </w:p>
    <w:p w:rsidR="00751B7E" w:rsidRPr="00685137" w:rsidRDefault="00751B7E" w:rsidP="008B26B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97F6F" w:rsidRDefault="00A97F6F" w:rsidP="008B26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Внутренние незаразные болезни животных</w:t>
      </w:r>
    </w:p>
    <w:p w:rsidR="00951E9C" w:rsidRPr="001A3613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A3613">
        <w:rPr>
          <w:rFonts w:ascii="Times New Roman" w:hAnsi="Times New Roman" w:cs="Times New Roman"/>
          <w:sz w:val="28"/>
        </w:rPr>
        <w:t>Гамавит</w:t>
      </w:r>
      <w:proofErr w:type="spellEnd"/>
      <w:r w:rsidRPr="001A3613">
        <w:rPr>
          <w:rFonts w:ascii="Times New Roman" w:hAnsi="Times New Roman" w:cs="Times New Roman"/>
          <w:sz w:val="28"/>
        </w:rPr>
        <w:t xml:space="preserve"> для коррекции токсической гемолитической анемии и стимуляции </w:t>
      </w:r>
      <w:proofErr w:type="spellStart"/>
      <w:r w:rsidRPr="001A3613">
        <w:rPr>
          <w:rFonts w:ascii="Times New Roman" w:hAnsi="Times New Roman" w:cs="Times New Roman"/>
          <w:sz w:val="28"/>
        </w:rPr>
        <w:t>эритропоэза</w:t>
      </w:r>
      <w:proofErr w:type="spellEnd"/>
      <w:r w:rsidRPr="001A3613">
        <w:rPr>
          <w:rFonts w:ascii="Times New Roman" w:hAnsi="Times New Roman" w:cs="Times New Roman"/>
          <w:sz w:val="28"/>
        </w:rPr>
        <w:t xml:space="preserve"> / А. В. </w:t>
      </w:r>
      <w:proofErr w:type="gramStart"/>
      <w:r w:rsidRPr="001A3613">
        <w:rPr>
          <w:rFonts w:ascii="Times New Roman" w:hAnsi="Times New Roman" w:cs="Times New Roman"/>
          <w:sz w:val="28"/>
        </w:rPr>
        <w:t>Санин</w:t>
      </w:r>
      <w:proofErr w:type="gramEnd"/>
      <w:r w:rsidRPr="001A3613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1A3613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A3613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1A3613">
        <w:rPr>
          <w:rFonts w:ascii="Times New Roman" w:hAnsi="Times New Roman" w:cs="Times New Roman"/>
          <w:sz w:val="28"/>
        </w:rPr>
        <w:t xml:space="preserve"> С. 54</w:t>
      </w:r>
      <w:r>
        <w:rPr>
          <w:rFonts w:ascii="Times New Roman" w:hAnsi="Times New Roman" w:cs="Times New Roman"/>
          <w:sz w:val="28"/>
        </w:rPr>
        <w:t>–</w:t>
      </w:r>
      <w:r w:rsidRPr="001A3613">
        <w:rPr>
          <w:rFonts w:ascii="Times New Roman" w:hAnsi="Times New Roman" w:cs="Times New Roman"/>
          <w:sz w:val="28"/>
        </w:rPr>
        <w:t>59</w:t>
      </w:r>
      <w:proofErr w:type="gramStart"/>
      <w:r w:rsidRPr="001A36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3613">
        <w:rPr>
          <w:rFonts w:ascii="Times New Roman" w:hAnsi="Times New Roman" w:cs="Times New Roman"/>
          <w:sz w:val="28"/>
        </w:rPr>
        <w:t xml:space="preserve"> 3 табл.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3613">
        <w:rPr>
          <w:rFonts w:ascii="Times New Roman" w:hAnsi="Times New Roman" w:cs="Times New Roman"/>
          <w:sz w:val="24"/>
        </w:rPr>
        <w:t xml:space="preserve">У мышей при экспериментальной анемии, вызванной фенилгидразином, содержание гемоглобина, эритроцитов и величина гематокрита на 7-е </w:t>
      </w:r>
      <w:proofErr w:type="spellStart"/>
      <w:r w:rsidRPr="001A3613">
        <w:rPr>
          <w:rFonts w:ascii="Times New Roman" w:hAnsi="Times New Roman" w:cs="Times New Roman"/>
          <w:sz w:val="24"/>
        </w:rPr>
        <w:t>сут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. резко понижались и к 15-ти </w:t>
      </w:r>
      <w:proofErr w:type="spellStart"/>
      <w:r w:rsidRPr="001A3613">
        <w:rPr>
          <w:rFonts w:ascii="Times New Roman" w:hAnsi="Times New Roman" w:cs="Times New Roman"/>
          <w:sz w:val="24"/>
        </w:rPr>
        <w:t>сут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. оставались значительно ниже нормы. </w:t>
      </w:r>
      <w:proofErr w:type="spellStart"/>
      <w:r w:rsidRPr="001A3613">
        <w:rPr>
          <w:rFonts w:ascii="Times New Roman" w:hAnsi="Times New Roman" w:cs="Times New Roman"/>
          <w:sz w:val="24"/>
        </w:rPr>
        <w:t>Гамавит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A3613">
        <w:rPr>
          <w:rFonts w:ascii="Times New Roman" w:hAnsi="Times New Roman" w:cs="Times New Roman"/>
          <w:sz w:val="24"/>
        </w:rPr>
        <w:t>нуклеинат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натрия, инъецированные лабораторным животным, восстанавливали эти показатели уже на 7-е </w:t>
      </w:r>
      <w:proofErr w:type="spellStart"/>
      <w:r w:rsidRPr="001A3613">
        <w:rPr>
          <w:rFonts w:ascii="Times New Roman" w:hAnsi="Times New Roman" w:cs="Times New Roman"/>
          <w:sz w:val="24"/>
        </w:rPr>
        <w:t>сут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3613">
        <w:rPr>
          <w:rFonts w:ascii="Times New Roman" w:hAnsi="Times New Roman" w:cs="Times New Roman"/>
          <w:sz w:val="24"/>
        </w:rPr>
        <w:t>Нуклеинат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натрия стимулировал образование </w:t>
      </w:r>
      <w:proofErr w:type="spellStart"/>
      <w:r w:rsidRPr="001A3613">
        <w:rPr>
          <w:rFonts w:ascii="Times New Roman" w:hAnsi="Times New Roman" w:cs="Times New Roman"/>
          <w:sz w:val="24"/>
        </w:rPr>
        <w:t>эритроидных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эндогенных колоний в селезенке мышей, облученных в сублетальной дозе, и повышал пролиферативную активность стволовых кроветворных клеток костного мозга. При ФГН-индуцированной анемии в крови животных существенно повышались активность </w:t>
      </w:r>
      <w:proofErr w:type="spellStart"/>
      <w:r w:rsidRPr="001A3613">
        <w:rPr>
          <w:rFonts w:ascii="Times New Roman" w:hAnsi="Times New Roman" w:cs="Times New Roman"/>
          <w:sz w:val="24"/>
        </w:rPr>
        <w:t>аланинаминотрансферазы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3613">
        <w:rPr>
          <w:rFonts w:ascii="Times New Roman" w:hAnsi="Times New Roman" w:cs="Times New Roman"/>
          <w:sz w:val="24"/>
        </w:rPr>
        <w:t>аспартатаминотрансферазы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и щелочной фосфатазы, а также концентрация билирубина и </w:t>
      </w:r>
      <w:proofErr w:type="spellStart"/>
      <w:r w:rsidRPr="001A3613">
        <w:rPr>
          <w:rFonts w:ascii="Times New Roman" w:hAnsi="Times New Roman" w:cs="Times New Roman"/>
          <w:sz w:val="24"/>
        </w:rPr>
        <w:t>креатинина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3613">
        <w:rPr>
          <w:rFonts w:ascii="Times New Roman" w:hAnsi="Times New Roman" w:cs="Times New Roman"/>
          <w:sz w:val="24"/>
        </w:rPr>
        <w:t>Гамавит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способствовал полной нормализации всех этих показателей. </w:t>
      </w:r>
      <w:proofErr w:type="spellStart"/>
      <w:r w:rsidRPr="001A3613">
        <w:rPr>
          <w:rFonts w:ascii="Times New Roman" w:hAnsi="Times New Roman" w:cs="Times New Roman"/>
          <w:sz w:val="24"/>
        </w:rPr>
        <w:t>Нуклеинат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натрия и </w:t>
      </w:r>
      <w:proofErr w:type="gramStart"/>
      <w:r w:rsidRPr="001A3613">
        <w:rPr>
          <w:rFonts w:ascii="Times New Roman" w:hAnsi="Times New Roman" w:cs="Times New Roman"/>
          <w:sz w:val="24"/>
        </w:rPr>
        <w:t>плацента</w:t>
      </w:r>
      <w:proofErr w:type="gramEnd"/>
      <w:r w:rsidRPr="001A3613">
        <w:rPr>
          <w:rFonts w:ascii="Times New Roman" w:hAnsi="Times New Roman" w:cs="Times New Roman"/>
          <w:sz w:val="24"/>
        </w:rPr>
        <w:t xml:space="preserve"> денатурированная </w:t>
      </w:r>
      <w:proofErr w:type="spellStart"/>
      <w:r w:rsidRPr="001A3613">
        <w:rPr>
          <w:rFonts w:ascii="Times New Roman" w:hAnsi="Times New Roman" w:cs="Times New Roman"/>
          <w:sz w:val="24"/>
        </w:rPr>
        <w:t>эмульгированная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проявляли сходную, но менее выраженную фармацевтическую активность. Таким образом, восстановление </w:t>
      </w:r>
      <w:proofErr w:type="spellStart"/>
      <w:r w:rsidRPr="001A3613">
        <w:rPr>
          <w:rFonts w:ascii="Times New Roman" w:hAnsi="Times New Roman" w:cs="Times New Roman"/>
          <w:sz w:val="24"/>
        </w:rPr>
        <w:t>эритроидного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ростка кроветворения при экспериментальной гемолитической анемии, вызванной фенилгидразином, напрямую связано с входящими в состав </w:t>
      </w:r>
      <w:proofErr w:type="spellStart"/>
      <w:r w:rsidRPr="001A3613">
        <w:rPr>
          <w:rFonts w:ascii="Times New Roman" w:hAnsi="Times New Roman" w:cs="Times New Roman"/>
          <w:sz w:val="24"/>
        </w:rPr>
        <w:t>Гамавита</w:t>
      </w:r>
      <w:proofErr w:type="spellEnd"/>
      <w:r w:rsidRPr="001A3613">
        <w:rPr>
          <w:rFonts w:ascii="Times New Roman" w:hAnsi="Times New Roman" w:cs="Times New Roman"/>
          <w:sz w:val="24"/>
        </w:rPr>
        <w:t xml:space="preserve"> компонентами, которые оказывают аддитивное или, возможно, взаимно потенцирующее действие. </w:t>
      </w:r>
    </w:p>
    <w:p w:rsidR="00685137" w:rsidRPr="001A3613" w:rsidRDefault="00685137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D4345">
        <w:rPr>
          <w:rFonts w:ascii="Times New Roman" w:hAnsi="Times New Roman" w:cs="Times New Roman"/>
          <w:sz w:val="28"/>
          <w:szCs w:val="24"/>
        </w:rPr>
        <w:t xml:space="preserve">Дроздова, Л. И. Влияние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Биоспорина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на функциональную активность лимфоцитов в крови белых мышей при различных видах хронического стресса / Л. И. Дроздова, Л. И. Тимина, Н. М. Семенихина // Ветеринария.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 xml:space="preserve">№ </w:t>
      </w:r>
      <w:r w:rsidRPr="001D4345">
        <w:rPr>
          <w:rFonts w:ascii="Times New Roman" w:hAnsi="Times New Roman" w:cs="Times New Roman"/>
          <w:sz w:val="28"/>
          <w:szCs w:val="24"/>
        </w:rPr>
        <w:t xml:space="preserve">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54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>57</w:t>
      </w:r>
      <w:proofErr w:type="gramStart"/>
      <w:r w:rsidRPr="001D434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D4345">
        <w:rPr>
          <w:rFonts w:ascii="Times New Roman" w:hAnsi="Times New Roman" w:cs="Times New Roman"/>
          <w:sz w:val="28"/>
          <w:szCs w:val="24"/>
        </w:rPr>
        <w:t xml:space="preserve"> 6 рис. </w:t>
      </w:r>
    </w:p>
    <w:p w:rsid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ходе эксперимента на лабораторных мышах был смоделирован стресс разными методами и изучена функциональная активность лимфоцитов при данном состоянии, а также после коррекции его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пробиотиком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Биоспорин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.</w:t>
      </w:r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685137" w:rsidP="00131F2C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7F6F">
        <w:rPr>
          <w:rFonts w:ascii="Times New Roman" w:hAnsi="Times New Roman" w:cs="Times New Roman"/>
          <w:sz w:val="28"/>
          <w:szCs w:val="24"/>
        </w:rPr>
        <w:t>Колосова,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 xml:space="preserve">В. 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Неврологические проявления при </w:t>
      </w:r>
      <w:proofErr w:type="spellStart"/>
      <w:r w:rsidR="00A97F6F" w:rsidRPr="00A97F6F">
        <w:rPr>
          <w:rFonts w:ascii="Times New Roman" w:hAnsi="Times New Roman" w:cs="Times New Roman"/>
          <w:sz w:val="28"/>
          <w:szCs w:val="24"/>
        </w:rPr>
        <w:t>дископатии</w:t>
      </w:r>
      <w:proofErr w:type="spellEnd"/>
      <w:r w:rsidR="00A97F6F" w:rsidRPr="00A97F6F">
        <w:rPr>
          <w:rFonts w:ascii="Times New Roman" w:hAnsi="Times New Roman" w:cs="Times New Roman"/>
          <w:sz w:val="28"/>
          <w:szCs w:val="24"/>
        </w:rPr>
        <w:t xml:space="preserve"> у собак /</w:t>
      </w:r>
      <w:r w:rsidRPr="00685137"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В.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 Колосова, </w:t>
      </w:r>
      <w:r w:rsidRPr="00A97F6F">
        <w:rPr>
          <w:rFonts w:ascii="Times New Roman" w:hAnsi="Times New Roman" w:cs="Times New Roman"/>
          <w:sz w:val="28"/>
          <w:szCs w:val="24"/>
        </w:rPr>
        <w:t>Э.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Петрова, </w:t>
      </w:r>
      <w:r w:rsidRPr="00A97F6F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="00A97F6F" w:rsidRPr="00A97F6F">
        <w:rPr>
          <w:rFonts w:ascii="Times New Roman" w:hAnsi="Times New Roman" w:cs="Times New Roman"/>
          <w:sz w:val="28"/>
          <w:szCs w:val="24"/>
        </w:rPr>
        <w:t>Саражакова</w:t>
      </w:r>
      <w:proofErr w:type="spellEnd"/>
      <w:r w:rsidR="00A97F6F" w:rsidRPr="00A97F6F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A97F6F" w:rsidRPr="00A97F6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A97F6F" w:rsidRPr="00A97F6F">
        <w:rPr>
          <w:rFonts w:ascii="Times New Roman" w:hAnsi="Times New Roman" w:cs="Times New Roman"/>
          <w:sz w:val="28"/>
          <w:szCs w:val="24"/>
        </w:rPr>
        <w:t xml:space="preserve">. ИРГСХА. – 2018. </w:t>
      </w:r>
      <w:r w:rsidRPr="00685137">
        <w:rPr>
          <w:rFonts w:ascii="Times New Roman" w:hAnsi="Times New Roman" w:cs="Times New Roman"/>
          <w:sz w:val="28"/>
        </w:rPr>
        <w:t>–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 № 88. – С. 128</w:t>
      </w:r>
      <w:r w:rsidRPr="00685137">
        <w:rPr>
          <w:rFonts w:ascii="Times New Roman" w:hAnsi="Times New Roman" w:cs="Times New Roman"/>
          <w:sz w:val="28"/>
        </w:rPr>
        <w:t>–</w:t>
      </w:r>
      <w:r w:rsidR="00A97F6F" w:rsidRPr="00A97F6F">
        <w:rPr>
          <w:rFonts w:ascii="Times New Roman" w:hAnsi="Times New Roman" w:cs="Times New Roman"/>
          <w:sz w:val="28"/>
          <w:szCs w:val="24"/>
        </w:rPr>
        <w:t>133</w:t>
      </w:r>
      <w:r w:rsidR="00725AA0">
        <w:rPr>
          <w:rFonts w:ascii="Times New Roman" w:hAnsi="Times New Roman" w:cs="Times New Roman"/>
          <w:sz w:val="28"/>
          <w:szCs w:val="24"/>
        </w:rPr>
        <w:t>.</w:t>
      </w:r>
    </w:p>
    <w:p w:rsidR="00131F2C" w:rsidRPr="00685137" w:rsidRDefault="00131F2C" w:rsidP="00131F2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685137">
        <w:rPr>
          <w:rFonts w:ascii="Times New Roman" w:hAnsi="Times New Roman" w:cs="Times New Roman"/>
          <w:sz w:val="28"/>
        </w:rPr>
        <w:t>Маркова</w:t>
      </w:r>
      <w:r>
        <w:rPr>
          <w:rFonts w:ascii="Times New Roman" w:hAnsi="Times New Roman" w:cs="Times New Roman"/>
          <w:sz w:val="28"/>
        </w:rPr>
        <w:t>,</w:t>
      </w:r>
      <w:r w:rsidRPr="00685137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Визуальная диагностика некоторых видов рептилий /</w:t>
      </w:r>
      <w:r w:rsidRPr="00F57089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Маркова,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137">
        <w:rPr>
          <w:rFonts w:ascii="Times New Roman" w:hAnsi="Times New Roman" w:cs="Times New Roman"/>
          <w:sz w:val="28"/>
        </w:rPr>
        <w:t>Копылович</w:t>
      </w:r>
      <w:proofErr w:type="spellEnd"/>
      <w:r w:rsidRPr="00685137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685137">
        <w:rPr>
          <w:rFonts w:ascii="Times New Roman" w:hAnsi="Times New Roman" w:cs="Times New Roman"/>
          <w:sz w:val="28"/>
        </w:rPr>
        <w:t>Мелоненко</w:t>
      </w:r>
      <w:proofErr w:type="spellEnd"/>
      <w:r w:rsidRPr="0068513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85137">
        <w:rPr>
          <w:rFonts w:ascii="Times New Roman" w:hAnsi="Times New Roman" w:cs="Times New Roman"/>
          <w:sz w:val="28"/>
        </w:rPr>
        <w:t>Вестн</w:t>
      </w:r>
      <w:proofErr w:type="spellEnd"/>
      <w:r w:rsidRPr="00685137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685137">
        <w:rPr>
          <w:rFonts w:ascii="Times New Roman" w:hAnsi="Times New Roman" w:cs="Times New Roman"/>
          <w:sz w:val="28"/>
        </w:rPr>
        <w:t>аграр</w:t>
      </w:r>
      <w:proofErr w:type="spellEnd"/>
      <w:r w:rsidRPr="00685137">
        <w:rPr>
          <w:rFonts w:ascii="Times New Roman" w:hAnsi="Times New Roman" w:cs="Times New Roman"/>
          <w:sz w:val="28"/>
        </w:rPr>
        <w:t>. ун-та. – 2018. – № 3. – С. 55–62</w:t>
      </w:r>
      <w:r>
        <w:rPr>
          <w:rFonts w:ascii="Times New Roman" w:hAnsi="Times New Roman" w:cs="Times New Roman"/>
          <w:sz w:val="28"/>
        </w:rPr>
        <w:t>.</w:t>
      </w: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D4345">
        <w:rPr>
          <w:rFonts w:ascii="Times New Roman" w:hAnsi="Times New Roman" w:cs="Times New Roman"/>
          <w:sz w:val="28"/>
          <w:szCs w:val="24"/>
        </w:rPr>
        <w:lastRenderedPageBreak/>
        <w:t>Рафикова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Э. Р. Влияние микробиологического препарата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Ветом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21-77 на биохимические показатели крови цыплят-бройлеров / Э. Р.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Рафикова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Г. А. Ноздрин // Ветеринария.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9.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50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>54</w:t>
      </w:r>
      <w:proofErr w:type="gramStart"/>
      <w:r w:rsidRPr="001D434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D4345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Изучали влияние микробиологического препарата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Ветом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21.77, изготавливаемого из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нематофагового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гриба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Duddingtonia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flagrans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на биохимические показатели крови цыплят-бройлеров кросса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F15. Птице опытных групп препарат применяли перорально на протяжении 7 дней ежедневно однократно в дозах 2, 5, 50 и 300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массы тела. Биохимические показатели крови бройлеров оставались в пределах нормы в течение всего периода наблюдений. К концу эксперимента в опытных группах достоверно (по сравнению с контрольной, которая не получала препарат) возросло содержание в сыворотке общего белка и его соотношение с концентрацией мочевины. Негативного влияния препарата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Ветом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21.77 на клиническое состояние и биохимические показатели крови бройлеров не регистрировали.</w:t>
      </w:r>
    </w:p>
    <w:p w:rsidR="00A97F6F" w:rsidRPr="00685137" w:rsidRDefault="00A97F6F" w:rsidP="008B26B7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951E9C" w:rsidRPr="00AA7F81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7F81">
        <w:rPr>
          <w:rFonts w:ascii="Times New Roman" w:hAnsi="Times New Roman" w:cs="Times New Roman"/>
          <w:sz w:val="28"/>
        </w:rPr>
        <w:t>Хмылов</w:t>
      </w:r>
      <w:proofErr w:type="spellEnd"/>
      <w:r w:rsidRPr="00AA7F81">
        <w:rPr>
          <w:rFonts w:ascii="Times New Roman" w:hAnsi="Times New Roman" w:cs="Times New Roman"/>
          <w:sz w:val="28"/>
        </w:rPr>
        <w:t xml:space="preserve">, А. Г. </w:t>
      </w:r>
      <w:proofErr w:type="spellStart"/>
      <w:r w:rsidRPr="00AA7F81">
        <w:rPr>
          <w:rFonts w:ascii="Times New Roman" w:hAnsi="Times New Roman" w:cs="Times New Roman"/>
          <w:sz w:val="28"/>
        </w:rPr>
        <w:t>Иммунокорректирующая</w:t>
      </w:r>
      <w:proofErr w:type="spellEnd"/>
      <w:r w:rsidRPr="00AA7F81">
        <w:rPr>
          <w:rFonts w:ascii="Times New Roman" w:hAnsi="Times New Roman" w:cs="Times New Roman"/>
          <w:sz w:val="28"/>
        </w:rPr>
        <w:t xml:space="preserve"> терапия как фактор повышения качества профилактики и лечения животных / А. Г. </w:t>
      </w:r>
      <w:proofErr w:type="spellStart"/>
      <w:r w:rsidRPr="00AA7F81">
        <w:rPr>
          <w:rFonts w:ascii="Times New Roman" w:hAnsi="Times New Roman" w:cs="Times New Roman"/>
          <w:sz w:val="28"/>
        </w:rPr>
        <w:t>Хмылов</w:t>
      </w:r>
      <w:proofErr w:type="spellEnd"/>
      <w:r w:rsidRPr="00AA7F81">
        <w:rPr>
          <w:rFonts w:ascii="Times New Roman" w:hAnsi="Times New Roman" w:cs="Times New Roman"/>
          <w:sz w:val="28"/>
        </w:rPr>
        <w:t xml:space="preserve"> // Ветеринария. </w:t>
      </w:r>
      <w:r w:rsidR="00685137" w:rsidRPr="00685137">
        <w:rPr>
          <w:rFonts w:ascii="Times New Roman" w:hAnsi="Times New Roman" w:cs="Times New Roman"/>
          <w:sz w:val="28"/>
        </w:rPr>
        <w:t>––</w:t>
      </w:r>
      <w:r w:rsidR="00685137">
        <w:rPr>
          <w:rFonts w:ascii="Times New Roman" w:hAnsi="Times New Roman" w:cs="Times New Roman"/>
          <w:sz w:val="28"/>
        </w:rPr>
        <w:t xml:space="preserve"> </w:t>
      </w:r>
      <w:r w:rsidRPr="00AA7F81">
        <w:rPr>
          <w:rFonts w:ascii="Times New Roman" w:hAnsi="Times New Roman" w:cs="Times New Roman"/>
          <w:sz w:val="28"/>
        </w:rPr>
        <w:t xml:space="preserve">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A7F81">
        <w:rPr>
          <w:rFonts w:ascii="Times New Roman" w:hAnsi="Times New Roman" w:cs="Times New Roman"/>
          <w:sz w:val="28"/>
        </w:rPr>
        <w:t xml:space="preserve"> </w:t>
      </w:r>
      <w:r w:rsidR="00685137">
        <w:rPr>
          <w:rFonts w:ascii="Times New Roman" w:hAnsi="Times New Roman" w:cs="Times New Roman"/>
          <w:sz w:val="28"/>
        </w:rPr>
        <w:t>№</w:t>
      </w:r>
      <w:r w:rsidRPr="00AA7F81">
        <w:rPr>
          <w:rFonts w:ascii="Times New Roman" w:hAnsi="Times New Roman" w:cs="Times New Roman"/>
          <w:sz w:val="28"/>
        </w:rPr>
        <w:t xml:space="preserve"> 10.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A7F81">
        <w:rPr>
          <w:rFonts w:ascii="Times New Roman" w:hAnsi="Times New Roman" w:cs="Times New Roman"/>
          <w:sz w:val="28"/>
        </w:rPr>
        <w:t xml:space="preserve"> С. 9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A7F81">
        <w:rPr>
          <w:rFonts w:ascii="Times New Roman" w:hAnsi="Times New Roman" w:cs="Times New Roman"/>
          <w:sz w:val="28"/>
        </w:rPr>
        <w:t xml:space="preserve">13.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A7F81">
        <w:rPr>
          <w:rFonts w:ascii="Times New Roman" w:hAnsi="Times New Roman" w:cs="Times New Roman"/>
          <w:sz w:val="24"/>
        </w:rPr>
        <w:t xml:space="preserve">В статье представлено обоснование целесообразности включения </w:t>
      </w:r>
      <w:proofErr w:type="spellStart"/>
      <w:r w:rsidRPr="00AA7F81">
        <w:rPr>
          <w:rFonts w:ascii="Times New Roman" w:hAnsi="Times New Roman" w:cs="Times New Roman"/>
          <w:sz w:val="24"/>
        </w:rPr>
        <w:t>иммунокорректирующей</w:t>
      </w:r>
      <w:proofErr w:type="spellEnd"/>
      <w:r w:rsidRPr="00AA7F81">
        <w:rPr>
          <w:rFonts w:ascii="Times New Roman" w:hAnsi="Times New Roman" w:cs="Times New Roman"/>
          <w:sz w:val="24"/>
        </w:rPr>
        <w:t xml:space="preserve"> терапии в схемы лечебно-профилактических мероприятий, разрабатываемых в условиях промышленного содержания и интенсивного выращивания животных. Приведена информация о методах контроля и коррекции состояния иммунной системы с помощью </w:t>
      </w:r>
      <w:proofErr w:type="spellStart"/>
      <w:r w:rsidRPr="00AA7F81">
        <w:rPr>
          <w:rFonts w:ascii="Times New Roman" w:hAnsi="Times New Roman" w:cs="Times New Roman"/>
          <w:sz w:val="24"/>
        </w:rPr>
        <w:t>интерферонсодержащего</w:t>
      </w:r>
      <w:proofErr w:type="spellEnd"/>
      <w:r w:rsidRPr="00AA7F81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AA7F81">
        <w:rPr>
          <w:rFonts w:ascii="Times New Roman" w:hAnsi="Times New Roman" w:cs="Times New Roman"/>
          <w:sz w:val="24"/>
        </w:rPr>
        <w:t>Миксоферон</w:t>
      </w:r>
      <w:proofErr w:type="spellEnd"/>
      <w:r w:rsidRPr="00AA7F81">
        <w:rPr>
          <w:rFonts w:ascii="Times New Roman" w:hAnsi="Times New Roman" w:cs="Times New Roman"/>
          <w:sz w:val="24"/>
        </w:rPr>
        <w:t>®.</w:t>
      </w:r>
    </w:p>
    <w:p w:rsidR="00A97F6F" w:rsidRPr="00685137" w:rsidRDefault="00A97F6F" w:rsidP="008B26B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97F6F" w:rsidRDefault="00A97F6F" w:rsidP="008B26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Инфекционные болезни животных</w:t>
      </w:r>
    </w:p>
    <w:p w:rsidR="00685137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7F6F">
        <w:rPr>
          <w:rFonts w:ascii="Times New Roman" w:hAnsi="Times New Roman" w:cs="Times New Roman"/>
          <w:sz w:val="28"/>
          <w:szCs w:val="24"/>
        </w:rPr>
        <w:t xml:space="preserve">Адамов, А. Н. Практический взгляд на респираторную патологию сельскохозяйственной птицы при участии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Mycoplasma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synovia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 А. Н. Адамов // Ветеринария.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685137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15</w:t>
      </w:r>
      <w:r w:rsidR="00685137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данной статье представлен производственный опыт, проведенный на одной из птицефабрик центрального региона, с применением инактивированной вакцины против M.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synovia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(штаммы MS-NEV1 и MS-NEV2) на родительском стаде бройлеров. По результатам эксперимента установили, что основные зоотехнические показатели у вакцинированной птицы улучшаются с каждым производственным циклом, а у потомства не наблюдается осложнений, связанных с вакциной. На основании полученных данных был сделан вывод о необходимости иммунизации родительских стад бройлеров инактивированной вакциной против M.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synovia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A97F6F">
        <w:rPr>
          <w:rFonts w:ascii="Times New Roman" w:hAnsi="Times New Roman" w:cs="Times New Roman"/>
          <w:sz w:val="24"/>
          <w:szCs w:val="24"/>
        </w:rPr>
        <w:t>. Это позволяет обеспечить эффективную защиту родительского стада кур и предотвратить передачу возбудителя потомству.</w:t>
      </w:r>
    </w:p>
    <w:p w:rsidR="001D4345" w:rsidRPr="00A97F6F" w:rsidRDefault="001D4345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7F6F">
        <w:rPr>
          <w:rFonts w:ascii="Times New Roman" w:hAnsi="Times New Roman" w:cs="Times New Roman"/>
          <w:sz w:val="28"/>
          <w:szCs w:val="24"/>
        </w:rPr>
        <w:t xml:space="preserve">Антигенная активность усовершенствованной инактивированной вакцины Мультифел-4 против панлейкопении, инфекционного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ринотрахеита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кальцивирусной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инфекции и хламидиоза кошек / А. Н. Мухин [и др.] // Ветеринария.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22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28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4 рис. </w:t>
      </w: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исследования антигенной активности инактивированной вакцины против панлейкопении, инфекционного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ринотрахеита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калицивирусной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инфекции и хламидиоза кошек с адъювантом на основе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карбомера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.</w:t>
      </w:r>
    </w:p>
    <w:p w:rsidR="00A97F6F" w:rsidRPr="00FB317B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4345" w:rsidRPr="00810573" w:rsidRDefault="001D4345" w:rsidP="001D434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10573">
        <w:rPr>
          <w:rFonts w:ascii="Times New Roman" w:hAnsi="Times New Roman" w:cs="Times New Roman"/>
          <w:sz w:val="28"/>
        </w:rPr>
        <w:t xml:space="preserve">Вакцинопрофилактика туберкулеза / А. Х. </w:t>
      </w:r>
      <w:proofErr w:type="spellStart"/>
      <w:r w:rsidRPr="00810573">
        <w:rPr>
          <w:rFonts w:ascii="Times New Roman" w:hAnsi="Times New Roman" w:cs="Times New Roman"/>
          <w:sz w:val="28"/>
        </w:rPr>
        <w:t>Найманов</w:t>
      </w:r>
      <w:proofErr w:type="spellEnd"/>
      <w:r w:rsidRPr="00810573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 2018. – №</w:t>
      </w:r>
      <w:r w:rsidRPr="00810573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810573">
        <w:rPr>
          <w:rFonts w:ascii="Times New Roman" w:hAnsi="Times New Roman" w:cs="Times New Roman"/>
          <w:sz w:val="28"/>
        </w:rPr>
        <w:t xml:space="preserve"> С. 3</w:t>
      </w:r>
      <w:r>
        <w:rPr>
          <w:rFonts w:ascii="Times New Roman" w:hAnsi="Times New Roman" w:cs="Times New Roman"/>
          <w:sz w:val="28"/>
        </w:rPr>
        <w:t>–</w:t>
      </w:r>
      <w:r w:rsidRPr="00810573">
        <w:rPr>
          <w:rFonts w:ascii="Times New Roman" w:hAnsi="Times New Roman" w:cs="Times New Roman"/>
          <w:sz w:val="28"/>
        </w:rPr>
        <w:t xml:space="preserve">8. </w:t>
      </w:r>
    </w:p>
    <w:p w:rsidR="001D4345" w:rsidRPr="00810573" w:rsidRDefault="001D4345" w:rsidP="00131F2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10573">
        <w:rPr>
          <w:rFonts w:ascii="Times New Roman" w:hAnsi="Times New Roman" w:cs="Times New Roman"/>
          <w:sz w:val="24"/>
        </w:rPr>
        <w:t xml:space="preserve">В обзоре анализируются данные литературы и результаты собственных исследований по вакцинопрофилактике туберкулеза. Приведены многочисленные методы </w:t>
      </w:r>
      <w:r w:rsidRPr="00810573">
        <w:rPr>
          <w:rFonts w:ascii="Times New Roman" w:hAnsi="Times New Roman" w:cs="Times New Roman"/>
          <w:sz w:val="24"/>
        </w:rPr>
        <w:lastRenderedPageBreak/>
        <w:t>и способы иммунизации против туберкулеза, история создания и применения вакцины БЦЖ в медицинской и ветеринарной практике. Показаны достоинства и недостатки применения этого препарата, способы его совершенствования. Обсуждаются проблемы специфической профилактики и возможные пути создания нового поколения вакцин в целях повышения эффективности борьбы с туберкулезом.</w:t>
      </w:r>
    </w:p>
    <w:p w:rsidR="001D4345" w:rsidRPr="00FB317B" w:rsidRDefault="001D4345" w:rsidP="001D4345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Валидация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обратно-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транспозитарной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ПЦР в режиме реального времени для определения концентрации 146S компонента вируса ящура в сырье для вакцин / Д. А. Лозовой [и др.] // Ветеринария. </w:t>
      </w:r>
      <w:r w:rsidR="0062066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620667">
        <w:rPr>
          <w:rFonts w:ascii="Times New Roman" w:hAnsi="Times New Roman" w:cs="Times New Roman"/>
          <w:sz w:val="28"/>
        </w:rPr>
        <w:t xml:space="preserve">– </w:t>
      </w:r>
      <w:r w:rsidR="00620667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9. </w:t>
      </w:r>
      <w:r w:rsidR="0062066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58</w:t>
      </w:r>
      <w:r w:rsidR="0062066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>63</w:t>
      </w:r>
      <w:proofErr w:type="gramStart"/>
      <w:r w:rsidRPr="001D434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D4345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статье описан процесс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методики определения концентрации 146S компонента (С146S)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вируса ящура в сырье для вакцины методом обратно-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транскриптазной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ПЦР в режиме реального времени на основании установленной величины порогового цикла амплификации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 применением регрессионной модели С146S=(-1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4,155)Ct+7,285. Определены основные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валидационные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характеристики методики: специфичность, предел обнаружения и количественного определения, линейность, правильность 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прецизионность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а также абсолютные и относительные показатели вариации. Результаты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методики удовлетворяли критериям приемлемости.</w:t>
      </w:r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3C0516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0516">
        <w:rPr>
          <w:rFonts w:ascii="Times New Roman" w:hAnsi="Times New Roman" w:cs="Times New Roman"/>
          <w:sz w:val="28"/>
        </w:rPr>
        <w:t>Власов, М. Е. Сохраняемость вируса африканской чумы с</w:t>
      </w:r>
      <w:r>
        <w:rPr>
          <w:rFonts w:ascii="Times New Roman" w:hAnsi="Times New Roman" w:cs="Times New Roman"/>
          <w:sz w:val="28"/>
        </w:rPr>
        <w:t xml:space="preserve">виней в объектах внешней среды </w:t>
      </w:r>
      <w:r w:rsidRPr="003C0516">
        <w:rPr>
          <w:rFonts w:ascii="Times New Roman" w:hAnsi="Times New Roman" w:cs="Times New Roman"/>
          <w:sz w:val="28"/>
        </w:rPr>
        <w:t xml:space="preserve">/ М. Е. Власов, И. А. </w:t>
      </w:r>
      <w:proofErr w:type="spellStart"/>
      <w:r w:rsidRPr="003C0516">
        <w:rPr>
          <w:rFonts w:ascii="Times New Roman" w:hAnsi="Times New Roman" w:cs="Times New Roman"/>
          <w:sz w:val="28"/>
        </w:rPr>
        <w:t>Сливко</w:t>
      </w:r>
      <w:proofErr w:type="spellEnd"/>
      <w:r w:rsidRPr="003C051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А. Д. Середа // Ветеринария. –</w:t>
      </w:r>
      <w:r w:rsidRPr="003C0516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3C0516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C0516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8"/>
        </w:rPr>
        <w:t>–</w:t>
      </w:r>
      <w:r w:rsidRPr="003C0516">
        <w:rPr>
          <w:rFonts w:ascii="Times New Roman" w:hAnsi="Times New Roman" w:cs="Times New Roman"/>
          <w:sz w:val="28"/>
        </w:rPr>
        <w:t>22</w:t>
      </w:r>
      <w:proofErr w:type="gramStart"/>
      <w:r w:rsidRPr="003C051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0516">
        <w:rPr>
          <w:rFonts w:ascii="Times New Roman" w:hAnsi="Times New Roman" w:cs="Times New Roman"/>
          <w:sz w:val="28"/>
        </w:rPr>
        <w:t xml:space="preserve"> 2 табл.</w:t>
      </w:r>
    </w:p>
    <w:p w:rsidR="00951E9C" w:rsidRPr="003C0516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C0516">
        <w:rPr>
          <w:rFonts w:ascii="Times New Roman" w:hAnsi="Times New Roman" w:cs="Times New Roman"/>
          <w:sz w:val="24"/>
        </w:rPr>
        <w:t>В обзоре рассмотрены эпизоотологические аспекты африканской чумы свиней: выделение возбудителя в экскретах и секретах зараженных животных, его сохраняемость в объектах внешней среды, возможность исследования фекалий кабанов для мониторинга инфекц</w:t>
      </w:r>
      <w:proofErr w:type="gramStart"/>
      <w:r w:rsidRPr="003C0516">
        <w:rPr>
          <w:rFonts w:ascii="Times New Roman" w:hAnsi="Times New Roman" w:cs="Times New Roman"/>
          <w:sz w:val="24"/>
        </w:rPr>
        <w:t>ии у э</w:t>
      </w:r>
      <w:proofErr w:type="gramEnd"/>
      <w:r w:rsidRPr="003C0516">
        <w:rPr>
          <w:rFonts w:ascii="Times New Roman" w:hAnsi="Times New Roman" w:cs="Times New Roman"/>
          <w:sz w:val="24"/>
        </w:rPr>
        <w:t>того вида животных. Приведенные данные свидетельствуют о том, что экскреты и секреты являются важными факторами передачи инфекции, особенно зимой, когда в замороженном виде контаминированные ими объекты сохраняют опасность для чувствительных животных до наступления теплой погоды (возобновление жизнедеятельности насекомых, бактерий, а также процесса дегидратации). В жаркое время года вирус инактивируется в контаминированных кормах, фекалиях, навозной жиже в течение 1 – 2 недель. Однако он сохраняется в воде от 4 до 13 месяцев, а в почве до 4,5 месяцев. Анализ проб фекалий пока нельзя рассматривать в качестве чувствительного метода контроля распространения вируса африканской чумы свиней в популяциях кабанов.</w:t>
      </w:r>
    </w:p>
    <w:p w:rsidR="00951E9C" w:rsidRPr="00FB317B" w:rsidRDefault="00951E9C" w:rsidP="00951E9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751B7E" w:rsidRP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51B7E">
        <w:rPr>
          <w:rFonts w:ascii="Times New Roman" w:hAnsi="Times New Roman" w:cs="Times New Roman"/>
          <w:sz w:val="28"/>
          <w:szCs w:val="24"/>
        </w:rPr>
        <w:t xml:space="preserve">Вольф, Ф. Контроль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актинобациллезной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плевропневмонии на ферме в Австрии с помощью вакцинации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Коглапикс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® / Ф. Вольф, Х. П.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Стугер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, В.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Цветкович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С. 45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46</w:t>
      </w:r>
      <w:proofErr w:type="gramStart"/>
      <w:r w:rsidRPr="00751B7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1B7E">
        <w:rPr>
          <w:rFonts w:ascii="Times New Roman" w:hAnsi="Times New Roman" w:cs="Times New Roman"/>
          <w:sz w:val="28"/>
          <w:szCs w:val="24"/>
        </w:rPr>
        <w:t xml:space="preserve"> 3 рис.</w:t>
      </w:r>
    </w:p>
    <w:p w:rsidR="00B80BCE" w:rsidRDefault="00751B7E" w:rsidP="00B80BCE">
      <w:pPr>
        <w:pStyle w:val="a3"/>
        <w:widowControl w:val="0"/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Высокоэффективные антибиотики наряду с вакцинопрофилактикой можно использовать для борьбы с возбудителем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Actinobacillus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pieuropneumoniae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Сравнение трех различных подходов к контролю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актинобациллезной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плевропневмонии (АПП) стало целью опыта, в ходе которого исследователи вели мониторинг применения антибактериальных препаратов, отслеживали процент падежа в опытных группах, проводили оценку степени поражения легких животных при различных стратегиях лечения.</w:t>
      </w:r>
    </w:p>
    <w:p w:rsidR="00951E9C" w:rsidRPr="009242A8" w:rsidRDefault="00951E9C" w:rsidP="00B80BCE">
      <w:pPr>
        <w:pStyle w:val="a3"/>
        <w:widowControl w:val="0"/>
        <w:ind w:firstLine="851"/>
        <w:jc w:val="both"/>
        <w:rPr>
          <w:rFonts w:ascii="Times New Roman" w:hAnsi="Times New Roman" w:cs="Times New Roman"/>
          <w:sz w:val="28"/>
        </w:rPr>
      </w:pPr>
      <w:r w:rsidRPr="009242A8">
        <w:rPr>
          <w:rFonts w:ascii="Times New Roman" w:hAnsi="Times New Roman" w:cs="Times New Roman"/>
          <w:sz w:val="28"/>
        </w:rPr>
        <w:t>Дьякова, С. А.</w:t>
      </w:r>
      <w:r w:rsidR="00B80BCE">
        <w:rPr>
          <w:rFonts w:ascii="Times New Roman" w:hAnsi="Times New Roman" w:cs="Times New Roman"/>
          <w:sz w:val="28"/>
        </w:rPr>
        <w:t xml:space="preserve"> </w:t>
      </w:r>
      <w:r w:rsidRPr="009242A8">
        <w:rPr>
          <w:rFonts w:ascii="Times New Roman" w:hAnsi="Times New Roman" w:cs="Times New Roman"/>
          <w:sz w:val="28"/>
        </w:rPr>
        <w:t xml:space="preserve">Характеристика </w:t>
      </w:r>
      <w:proofErr w:type="spellStart"/>
      <w:r w:rsidRPr="009242A8">
        <w:rPr>
          <w:rFonts w:ascii="Times New Roman" w:hAnsi="Times New Roman" w:cs="Times New Roman"/>
          <w:sz w:val="28"/>
        </w:rPr>
        <w:t>микробиоты</w:t>
      </w:r>
      <w:proofErr w:type="spellEnd"/>
      <w:r w:rsidRPr="009242A8">
        <w:rPr>
          <w:rFonts w:ascii="Times New Roman" w:hAnsi="Times New Roman" w:cs="Times New Roman"/>
          <w:sz w:val="28"/>
        </w:rPr>
        <w:t xml:space="preserve"> каспийского тюленя / С. А. Дьякова, В. В. Володина, А. В. Конькова // Ветеринария. </w:t>
      </w:r>
      <w:r>
        <w:rPr>
          <w:rFonts w:ascii="Times New Roman" w:hAnsi="Times New Roman" w:cs="Times New Roman"/>
          <w:sz w:val="28"/>
        </w:rPr>
        <w:t>– 2018. –</w:t>
      </w:r>
      <w:r w:rsidRPr="009242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9242A8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lastRenderedPageBreak/>
        <w:t>С. 22–</w:t>
      </w:r>
      <w:r w:rsidRPr="009242A8">
        <w:rPr>
          <w:rFonts w:ascii="Times New Roman" w:hAnsi="Times New Roman" w:cs="Times New Roman"/>
          <w:sz w:val="28"/>
        </w:rPr>
        <w:t>27</w:t>
      </w:r>
      <w:proofErr w:type="gramStart"/>
      <w:r w:rsidRPr="009242A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242A8">
        <w:rPr>
          <w:rFonts w:ascii="Times New Roman" w:hAnsi="Times New Roman" w:cs="Times New Roman"/>
          <w:sz w:val="28"/>
        </w:rPr>
        <w:t xml:space="preserve"> 2 табл.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42A8">
        <w:rPr>
          <w:rFonts w:ascii="Times New Roman" w:hAnsi="Times New Roman" w:cs="Times New Roman"/>
          <w:sz w:val="24"/>
        </w:rPr>
        <w:t xml:space="preserve">Приведены данные по бактериальной обсемененности внутренних органов и тканей каспийского тюленя, а также видовому разнообразию выделенных из них микроорганизмов. Максимальную численность бактерий выявили в кишечнике животных, минимальную - в почках. Ассоциации сапрофитных и условно-патогенных микроорганизмов объединяли представителей 17 родов. Выявленные </w:t>
      </w:r>
      <w:proofErr w:type="spellStart"/>
      <w:r w:rsidRPr="009242A8">
        <w:rPr>
          <w:rFonts w:ascii="Times New Roman" w:hAnsi="Times New Roman" w:cs="Times New Roman"/>
          <w:sz w:val="24"/>
        </w:rPr>
        <w:t>изоляты</w:t>
      </w:r>
      <w:proofErr w:type="spellEnd"/>
      <w:r w:rsidRPr="009242A8">
        <w:rPr>
          <w:rFonts w:ascii="Times New Roman" w:hAnsi="Times New Roman" w:cs="Times New Roman"/>
          <w:sz w:val="24"/>
        </w:rPr>
        <w:t xml:space="preserve"> бактерий потенциально способны вызывать патологические процессы в паренхиматозных органах тюленей, но отсутствие клинических нарушений у последних указывало на инфицирование внутренних органов по типу </w:t>
      </w:r>
      <w:proofErr w:type="gramStart"/>
      <w:r w:rsidRPr="009242A8">
        <w:rPr>
          <w:rFonts w:ascii="Times New Roman" w:hAnsi="Times New Roman" w:cs="Times New Roman"/>
          <w:sz w:val="24"/>
        </w:rPr>
        <w:t>бессимптомного</w:t>
      </w:r>
      <w:proofErr w:type="gramEnd"/>
      <w:r w:rsidRPr="009242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2A8">
        <w:rPr>
          <w:rFonts w:ascii="Times New Roman" w:hAnsi="Times New Roman" w:cs="Times New Roman"/>
          <w:sz w:val="24"/>
        </w:rPr>
        <w:t>бактерионосительства</w:t>
      </w:r>
      <w:proofErr w:type="spellEnd"/>
      <w:r w:rsidRPr="009242A8">
        <w:rPr>
          <w:rFonts w:ascii="Times New Roman" w:hAnsi="Times New Roman" w:cs="Times New Roman"/>
          <w:sz w:val="24"/>
        </w:rPr>
        <w:t xml:space="preserve">. Все выделенные микроорганизмы обладали высокими ферментативными и адаптивными свойствами, большинство из них проявило </w:t>
      </w:r>
      <w:proofErr w:type="spellStart"/>
      <w:r w:rsidRPr="009242A8">
        <w:rPr>
          <w:rFonts w:ascii="Times New Roman" w:hAnsi="Times New Roman" w:cs="Times New Roman"/>
          <w:sz w:val="24"/>
        </w:rPr>
        <w:t>мультирезистентность</w:t>
      </w:r>
      <w:proofErr w:type="spellEnd"/>
      <w:r w:rsidRPr="009242A8">
        <w:rPr>
          <w:rFonts w:ascii="Times New Roman" w:hAnsi="Times New Roman" w:cs="Times New Roman"/>
          <w:sz w:val="24"/>
        </w:rPr>
        <w:t xml:space="preserve"> к различным антибактериальным препаратам. В целом показатели численности и видового разнообразия бактерий, их </w:t>
      </w:r>
      <w:proofErr w:type="spellStart"/>
      <w:r w:rsidRPr="009242A8">
        <w:rPr>
          <w:rFonts w:ascii="Times New Roman" w:hAnsi="Times New Roman" w:cs="Times New Roman"/>
          <w:sz w:val="24"/>
        </w:rPr>
        <w:t>галотолерантность</w:t>
      </w:r>
      <w:proofErr w:type="spellEnd"/>
      <w:r w:rsidRPr="009242A8">
        <w:rPr>
          <w:rFonts w:ascii="Times New Roman" w:hAnsi="Times New Roman" w:cs="Times New Roman"/>
          <w:sz w:val="24"/>
        </w:rPr>
        <w:t xml:space="preserve">, наличие факторов патогенности и </w:t>
      </w:r>
      <w:proofErr w:type="spellStart"/>
      <w:r w:rsidRPr="009242A8">
        <w:rPr>
          <w:rFonts w:ascii="Times New Roman" w:hAnsi="Times New Roman" w:cs="Times New Roman"/>
          <w:sz w:val="24"/>
        </w:rPr>
        <w:t>мультирезистентность</w:t>
      </w:r>
      <w:proofErr w:type="spellEnd"/>
      <w:r w:rsidRPr="009242A8">
        <w:rPr>
          <w:rFonts w:ascii="Times New Roman" w:hAnsi="Times New Roman" w:cs="Times New Roman"/>
          <w:sz w:val="24"/>
        </w:rPr>
        <w:t xml:space="preserve"> к антимикробным препаратам свидетельствуют как о неблагоприятной микробиологической обстановке на Каспии, так и о риске возникновения эпизоотий в популяции каспийского тюленя. </w:t>
      </w:r>
    </w:p>
    <w:p w:rsidR="00FB317B" w:rsidRPr="009242A8" w:rsidRDefault="00FB317B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1E9C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51E9C">
        <w:rPr>
          <w:rFonts w:ascii="Times New Roman" w:hAnsi="Times New Roman" w:cs="Times New Roman"/>
          <w:sz w:val="28"/>
          <w:szCs w:val="24"/>
        </w:rPr>
        <w:t>Лемиш</w:t>
      </w:r>
      <w:proofErr w:type="spellEnd"/>
      <w:r w:rsidRPr="00951E9C">
        <w:rPr>
          <w:rFonts w:ascii="Times New Roman" w:hAnsi="Times New Roman" w:cs="Times New Roman"/>
          <w:sz w:val="28"/>
          <w:szCs w:val="24"/>
        </w:rPr>
        <w:t xml:space="preserve">, А. П. Кишечные вирусные инфекции: дифференциальная диагностика, профилактика и лечение / А. П. </w:t>
      </w:r>
      <w:proofErr w:type="spellStart"/>
      <w:r w:rsidRPr="00951E9C">
        <w:rPr>
          <w:rFonts w:ascii="Times New Roman" w:hAnsi="Times New Roman" w:cs="Times New Roman"/>
          <w:sz w:val="28"/>
          <w:szCs w:val="24"/>
        </w:rPr>
        <w:t>Лемиш</w:t>
      </w:r>
      <w:proofErr w:type="spellEnd"/>
      <w:r w:rsidRPr="00951E9C">
        <w:rPr>
          <w:rFonts w:ascii="Times New Roman" w:hAnsi="Times New Roman" w:cs="Times New Roman"/>
          <w:sz w:val="28"/>
          <w:szCs w:val="24"/>
        </w:rPr>
        <w:t xml:space="preserve">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951E9C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С. 59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>61</w:t>
      </w:r>
      <w:proofErr w:type="gramStart"/>
      <w:r w:rsidRPr="00951E9C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1E9C">
        <w:rPr>
          <w:rFonts w:ascii="Times New Roman" w:hAnsi="Times New Roman" w:cs="Times New Roman"/>
          <w:sz w:val="28"/>
          <w:szCs w:val="24"/>
        </w:rPr>
        <w:t xml:space="preserve"> 5 фот. </w:t>
      </w:r>
    </w:p>
    <w:p w:rsidR="00FB317B" w:rsidRPr="00FB317B" w:rsidRDefault="00FB317B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Мартинез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К. "ГРИПОРК" - новое решение старых проблем / К.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Мартинез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Е.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Перозо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А.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Нечипуренко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37</w:t>
      </w:r>
      <w:r w:rsidR="00FB317B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>38</w:t>
      </w:r>
      <w:proofErr w:type="gramStart"/>
      <w:r w:rsidRPr="001D434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D4345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>Изучена эффективность использования вакцины ГРИПОРК" (компания "ХИПРА", Испания), содержащая водно-масляный адъювант и инактивированный вирус гриппа свиней.</w:t>
      </w:r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7ADF" w:rsidRP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7F6F">
        <w:rPr>
          <w:rFonts w:ascii="Times New Roman" w:hAnsi="Times New Roman" w:cs="Times New Roman"/>
          <w:sz w:val="28"/>
        </w:rPr>
        <w:t>Общие</w:t>
      </w:r>
      <w:r w:rsidR="004B7ADF" w:rsidRPr="00A97F6F">
        <w:rPr>
          <w:rFonts w:ascii="Times New Roman" w:hAnsi="Times New Roman" w:cs="Times New Roman"/>
          <w:sz w:val="28"/>
        </w:rPr>
        <w:t xml:space="preserve"> подходы к лечению молодняка крупного рогатого скота при болезнях, протекающих с </w:t>
      </w:r>
      <w:proofErr w:type="spellStart"/>
      <w:r w:rsidR="004B7ADF" w:rsidRPr="00A97F6F">
        <w:rPr>
          <w:rFonts w:ascii="Times New Roman" w:hAnsi="Times New Roman" w:cs="Times New Roman"/>
          <w:sz w:val="28"/>
        </w:rPr>
        <w:t>диарейным</w:t>
      </w:r>
      <w:proofErr w:type="spellEnd"/>
      <w:r w:rsidR="004B7ADF" w:rsidRPr="00A97F6F">
        <w:rPr>
          <w:rFonts w:ascii="Times New Roman" w:hAnsi="Times New Roman" w:cs="Times New Roman"/>
          <w:sz w:val="28"/>
        </w:rPr>
        <w:t xml:space="preserve"> и респираторным синдромом / </w:t>
      </w:r>
      <w:r w:rsidR="00FB317B" w:rsidRPr="00A97F6F">
        <w:rPr>
          <w:rFonts w:ascii="Times New Roman" w:hAnsi="Times New Roman" w:cs="Times New Roman"/>
          <w:sz w:val="28"/>
        </w:rPr>
        <w:t>Б.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A97F6F">
        <w:rPr>
          <w:rFonts w:ascii="Times New Roman" w:hAnsi="Times New Roman" w:cs="Times New Roman"/>
          <w:sz w:val="28"/>
        </w:rPr>
        <w:t xml:space="preserve">Л. </w:t>
      </w:r>
      <w:r w:rsidR="004B7ADF" w:rsidRPr="00A97F6F">
        <w:rPr>
          <w:rFonts w:ascii="Times New Roman" w:hAnsi="Times New Roman" w:cs="Times New Roman"/>
          <w:sz w:val="28"/>
        </w:rPr>
        <w:t xml:space="preserve">Белкин </w:t>
      </w:r>
      <w:r w:rsidR="00FB317B" w:rsidRPr="00FB317B">
        <w:rPr>
          <w:rFonts w:ascii="Times New Roman" w:hAnsi="Times New Roman" w:cs="Times New Roman"/>
          <w:sz w:val="28"/>
        </w:rPr>
        <w:t>[</w:t>
      </w:r>
      <w:r w:rsidR="00FB317B">
        <w:rPr>
          <w:rFonts w:ascii="Times New Roman" w:hAnsi="Times New Roman" w:cs="Times New Roman"/>
          <w:sz w:val="28"/>
        </w:rPr>
        <w:t>и др</w:t>
      </w:r>
      <w:r w:rsidR="004B7ADF" w:rsidRPr="00A97F6F">
        <w:rPr>
          <w:rFonts w:ascii="Times New Roman" w:hAnsi="Times New Roman" w:cs="Times New Roman"/>
          <w:sz w:val="28"/>
        </w:rPr>
        <w:t>.</w:t>
      </w:r>
      <w:r w:rsidR="00FB317B" w:rsidRPr="00FB317B">
        <w:rPr>
          <w:rFonts w:ascii="Times New Roman" w:hAnsi="Times New Roman" w:cs="Times New Roman"/>
          <w:sz w:val="28"/>
        </w:rPr>
        <w:t>]</w:t>
      </w:r>
      <w:r w:rsidR="004B7ADF" w:rsidRPr="00A97F6F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4B7ADF" w:rsidRPr="00A97F6F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4B7ADF" w:rsidRPr="00A97F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7ADF" w:rsidRPr="00A97F6F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4B7ADF" w:rsidRPr="00A97F6F">
        <w:rPr>
          <w:rFonts w:ascii="Times New Roman" w:hAnsi="Times New Roman" w:cs="Times New Roman"/>
          <w:sz w:val="28"/>
        </w:rPr>
        <w:t xml:space="preserve"> науки.</w:t>
      </w:r>
      <w:r w:rsidR="00FB317B" w:rsidRPr="00FB317B">
        <w:rPr>
          <w:rFonts w:ascii="Times New Roman" w:hAnsi="Times New Roman" w:cs="Times New Roman"/>
          <w:sz w:val="28"/>
        </w:rPr>
        <w:t xml:space="preserve"> –</w:t>
      </w:r>
      <w:r w:rsidR="004B7ADF" w:rsidRPr="00A97F6F">
        <w:rPr>
          <w:rFonts w:ascii="Times New Roman" w:hAnsi="Times New Roman" w:cs="Times New Roman"/>
          <w:sz w:val="28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="004B7ADF" w:rsidRPr="00A97F6F">
        <w:rPr>
          <w:rFonts w:ascii="Times New Roman" w:hAnsi="Times New Roman" w:cs="Times New Roman"/>
          <w:sz w:val="28"/>
        </w:rPr>
        <w:t xml:space="preserve"> №</w:t>
      </w:r>
      <w:r w:rsidR="00E45E5F">
        <w:rPr>
          <w:rFonts w:ascii="Times New Roman" w:hAnsi="Times New Roman" w:cs="Times New Roman"/>
          <w:sz w:val="28"/>
        </w:rPr>
        <w:t xml:space="preserve"> </w:t>
      </w:r>
      <w:r w:rsidR="004B7ADF" w:rsidRPr="00A97F6F">
        <w:rPr>
          <w:rFonts w:ascii="Times New Roman" w:hAnsi="Times New Roman" w:cs="Times New Roman"/>
          <w:sz w:val="28"/>
        </w:rPr>
        <w:t xml:space="preserve">4. </w:t>
      </w:r>
      <w:r w:rsidR="00FB317B">
        <w:rPr>
          <w:rFonts w:ascii="Times New Roman" w:hAnsi="Times New Roman" w:cs="Times New Roman"/>
          <w:sz w:val="28"/>
        </w:rPr>
        <w:t>–</w:t>
      </w:r>
      <w:r w:rsidR="004B7ADF" w:rsidRPr="00A97F6F">
        <w:rPr>
          <w:rFonts w:ascii="Times New Roman" w:hAnsi="Times New Roman" w:cs="Times New Roman"/>
          <w:sz w:val="28"/>
        </w:rPr>
        <w:t xml:space="preserve"> С. 60</w:t>
      </w:r>
      <w:r w:rsidR="00FB317B">
        <w:rPr>
          <w:rFonts w:ascii="Times New Roman" w:hAnsi="Times New Roman" w:cs="Times New Roman"/>
          <w:sz w:val="28"/>
        </w:rPr>
        <w:t>–</w:t>
      </w:r>
      <w:r w:rsidR="004B7ADF" w:rsidRPr="00A97F6F">
        <w:rPr>
          <w:rFonts w:ascii="Times New Roman" w:hAnsi="Times New Roman" w:cs="Times New Roman"/>
          <w:sz w:val="28"/>
        </w:rPr>
        <w:t>64.</w:t>
      </w:r>
    </w:p>
    <w:p w:rsidR="00A97F6F" w:rsidRDefault="00A97F6F" w:rsidP="004B7ADF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751B7E" w:rsidRP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51B7E">
        <w:rPr>
          <w:rFonts w:ascii="Times New Roman" w:hAnsi="Times New Roman" w:cs="Times New Roman"/>
          <w:sz w:val="28"/>
          <w:szCs w:val="24"/>
        </w:rPr>
        <w:t xml:space="preserve">Роль разных видов и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биоваров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бруцелл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в эпидемиологии / М. И. Искандеров [и др.] // Ветеринария.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С. 28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31.</w:t>
      </w:r>
    </w:p>
    <w:p w:rsidR="00751B7E" w:rsidRPr="00A97F6F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настоящее время в пределах рода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Brucella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признано 11 разновидностей.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abortus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melitensis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способны вызывать аборт у естественных хозяев и являются причиной большинства случаев заболевания человека бруцеллезом. Роль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ovis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neotomae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в эпидемиологии бруцеллеза не доказана. Возбудители бруцеллеза морских млекопитающих,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ceti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pinnipedialis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патогенны для человека и могут создать эпидемическую опасность. Учитывая большое количество сообщений о высокой эпидемической опасности бруцеллеза собак, провели экспериментальное заражение морских свинок музейными штаммами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4 других видов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бруцелл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melitensis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ovis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neotoma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). В отличие от остальных упомянутых видов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бруцелл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neotoma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не вызвали у лабораторных животных патологоанатомических изменений, а индекс инфицированности ими был наиболее низким (6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r w:rsidRPr="00A97F6F">
        <w:rPr>
          <w:rFonts w:ascii="Times New Roman" w:hAnsi="Times New Roman" w:cs="Times New Roman"/>
          <w:sz w:val="24"/>
          <w:szCs w:val="24"/>
        </w:rPr>
        <w:t xml:space="preserve">%). Таким образом, из двух культур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бруцелл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являющихся стойкими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диссоциантами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ovis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считающаяся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неопасной для человека, по вирулентным свойствам значительно превосходила B. 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. Ключевые слова: бруцеллез, вирулентность, морская свинка, собака, эпидемиологическая опасность, B.</w:t>
      </w:r>
      <w:r w:rsidR="00F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.</w:t>
      </w:r>
    </w:p>
    <w:p w:rsidR="00751B7E" w:rsidRPr="00A97F6F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951E9C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51E9C">
        <w:rPr>
          <w:rFonts w:ascii="Times New Roman" w:hAnsi="Times New Roman" w:cs="Times New Roman"/>
          <w:sz w:val="28"/>
          <w:szCs w:val="24"/>
        </w:rPr>
        <w:lastRenderedPageBreak/>
        <w:t xml:space="preserve">Бердников, М. Л. Стрептококковые инфекции: ликвидировать источник заболеваний и факторы его передачи / М. Л. Бердников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951E9C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С. 70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>72 : 8 фот</w:t>
      </w:r>
      <w:proofErr w:type="gramStart"/>
      <w:r w:rsidRPr="00951E9C">
        <w:rPr>
          <w:rFonts w:ascii="Times New Roman" w:hAnsi="Times New Roman" w:cs="Times New Roman"/>
          <w:sz w:val="28"/>
          <w:szCs w:val="24"/>
        </w:rPr>
        <w:t xml:space="preserve">., </w:t>
      </w:r>
      <w:proofErr w:type="gramEnd"/>
      <w:r w:rsidRPr="00951E9C">
        <w:rPr>
          <w:rFonts w:ascii="Times New Roman" w:hAnsi="Times New Roman" w:cs="Times New Roman"/>
          <w:sz w:val="28"/>
          <w:szCs w:val="24"/>
        </w:rPr>
        <w:t xml:space="preserve">рис. </w:t>
      </w:r>
    </w:p>
    <w:p w:rsidR="00951E9C" w:rsidRPr="00A97F6F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- один из наиболее распространенных инфекционных агентов в странах с высокоразвитым свиноводством. Заболевание, вызываемое этим патогеном, характеризуется септицемией и внезапной смертью, а также острым менингитом, полисерозитом, пневмонией, полиартритом и серозно-гнойным дерматитом.</w:t>
      </w:r>
      <w:r w:rsidRPr="00A97F6F">
        <w:rPr>
          <w:rFonts w:ascii="Times New Roman" w:hAnsi="Times New Roman" w:cs="Times New Roman"/>
          <w:sz w:val="24"/>
          <w:szCs w:val="24"/>
        </w:rPr>
        <w:br/>
      </w:r>
    </w:p>
    <w:p w:rsidR="00751B7E" w:rsidRP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51B7E">
        <w:rPr>
          <w:rFonts w:ascii="Times New Roman" w:hAnsi="Times New Roman" w:cs="Times New Roman"/>
          <w:sz w:val="28"/>
          <w:szCs w:val="24"/>
        </w:rPr>
        <w:t>Тулатромицин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снижает риск повторного использования антибиотиков / Ш. К. Мах [и др.]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С. 53</w:t>
      </w:r>
      <w:r w:rsidR="00FB317B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55</w:t>
      </w:r>
      <w:proofErr w:type="gramStart"/>
      <w:r w:rsidRPr="00751B7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1B7E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F6F">
        <w:rPr>
          <w:rFonts w:ascii="Times New Roman" w:hAnsi="Times New Roman" w:cs="Times New Roman"/>
          <w:sz w:val="24"/>
          <w:szCs w:val="24"/>
        </w:rPr>
        <w:t>Полусинтетический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макролид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тулатромицин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Драксин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®) применяется во многих странах для лечения респираторных заболеваний свиней бактериальной этиологии и проведения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метапрофилактики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Целью системного обзора 110 публикаций стало сопоставить эффективность первого курса лечения этим препаратом и окупаемость затрат. В обзор включены публикации, в которых сравнивались результаты применения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Драксин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®, других пероральных и инъекционных антимикробных препаратов, а также плацебо.</w:t>
      </w:r>
    </w:p>
    <w:p w:rsidR="00FB317B" w:rsidRPr="00A97F6F" w:rsidRDefault="00FB317B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Чалченко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А. Б. Этиология и профилактика неонатальной диареи телят / А. Б.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Чалченко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FB317B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19</w:t>
      </w:r>
      <w:r w:rsidR="00FB317B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21. 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Диарея инфекционной этиологии относится к числу основных причин массовой гибели телят 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10 дней жизни. Смертность новорожденных животных от диареи колеблется от 12 до 60 %. Вирулентность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диареегенных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вирусов, бактерий, простейших и грибов повышается на фоне различных неблагоприятных условий содержания и кормления. Многие из них попадают в организм телят сразу после рождения. При диареи от новорожденных телят выделяют различные вирусы, в том числе рот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, корона-,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парво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реовирусы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Вирозы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как правило, осложняются бактериальными инфекциями. При смешанных инфекциях трудно определить патогенетическую роль того или иного инфекционных агентов, выделяемых от больных телят.</w:t>
      </w:r>
    </w:p>
    <w:p w:rsidR="00FB317B" w:rsidRPr="00A97F6F" w:rsidRDefault="00FB317B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951E9C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51E9C">
        <w:rPr>
          <w:rFonts w:ascii="Times New Roman" w:hAnsi="Times New Roman" w:cs="Times New Roman"/>
          <w:sz w:val="28"/>
          <w:szCs w:val="24"/>
        </w:rPr>
        <w:t>Чеканов, А. Н. "</w:t>
      </w:r>
      <w:proofErr w:type="spellStart"/>
      <w:r w:rsidRPr="00951E9C">
        <w:rPr>
          <w:rFonts w:ascii="Times New Roman" w:hAnsi="Times New Roman" w:cs="Times New Roman"/>
          <w:sz w:val="28"/>
          <w:szCs w:val="24"/>
        </w:rPr>
        <w:t>ДезоМиг</w:t>
      </w:r>
      <w:proofErr w:type="spellEnd"/>
      <w:r w:rsidRPr="00951E9C">
        <w:rPr>
          <w:rFonts w:ascii="Times New Roman" w:hAnsi="Times New Roman" w:cs="Times New Roman"/>
          <w:sz w:val="28"/>
          <w:szCs w:val="24"/>
        </w:rPr>
        <w:t xml:space="preserve">" способен победить вирус АЧС / А. Н. Чеканов // Свиноводство.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951E9C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 xml:space="preserve"> С. 65</w:t>
      </w:r>
      <w:r w:rsidR="00FB317B">
        <w:rPr>
          <w:rFonts w:ascii="Times New Roman" w:hAnsi="Times New Roman" w:cs="Times New Roman"/>
          <w:sz w:val="28"/>
        </w:rPr>
        <w:t>–</w:t>
      </w:r>
      <w:r w:rsidRPr="00951E9C">
        <w:rPr>
          <w:rFonts w:ascii="Times New Roman" w:hAnsi="Times New Roman" w:cs="Times New Roman"/>
          <w:sz w:val="28"/>
          <w:szCs w:val="24"/>
        </w:rPr>
        <w:t>67</w:t>
      </w:r>
      <w:proofErr w:type="gramStart"/>
      <w:r w:rsidRPr="00951E9C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1E9C">
        <w:rPr>
          <w:rFonts w:ascii="Times New Roman" w:hAnsi="Times New Roman" w:cs="Times New Roman"/>
          <w:sz w:val="28"/>
          <w:szCs w:val="24"/>
        </w:rPr>
        <w:t xml:space="preserve"> 3 табл. </w:t>
      </w:r>
    </w:p>
    <w:p w:rsidR="00FB317B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>Представлены результаты лабораторных исследований бактериостатической и минимальной бактерицидной концентрации "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ДезоМиг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".</w:t>
      </w:r>
    </w:p>
    <w:p w:rsidR="00951E9C" w:rsidRPr="00A97F6F" w:rsidRDefault="00951E9C" w:rsidP="00951E9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F6F">
        <w:rPr>
          <w:rFonts w:ascii="Times New Roman" w:hAnsi="Times New Roman" w:cs="Times New Roman"/>
          <w:b/>
          <w:sz w:val="28"/>
          <w:szCs w:val="24"/>
        </w:rPr>
        <w:t>Инвазионные (паразитарные) болезни животных</w:t>
      </w:r>
    </w:p>
    <w:p w:rsidR="00951E9C" w:rsidRPr="007C189D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189D">
        <w:rPr>
          <w:rFonts w:ascii="Times New Roman" w:hAnsi="Times New Roman" w:cs="Times New Roman"/>
          <w:sz w:val="28"/>
        </w:rPr>
        <w:t>Верискен</w:t>
      </w:r>
      <w:proofErr w:type="spellEnd"/>
      <w:r w:rsidRPr="007C189D">
        <w:rPr>
          <w:rFonts w:ascii="Times New Roman" w:hAnsi="Times New Roman" w:cs="Times New Roman"/>
          <w:sz w:val="28"/>
        </w:rPr>
        <w:t xml:space="preserve">, М. Новый инструмент для лечения индеек при </w:t>
      </w:r>
      <w:proofErr w:type="spellStart"/>
      <w:r w:rsidRPr="007C189D">
        <w:rPr>
          <w:rFonts w:ascii="Times New Roman" w:hAnsi="Times New Roman" w:cs="Times New Roman"/>
          <w:sz w:val="28"/>
        </w:rPr>
        <w:t>гистомонозе</w:t>
      </w:r>
      <w:proofErr w:type="spellEnd"/>
      <w:r w:rsidRPr="007C189D">
        <w:rPr>
          <w:rFonts w:ascii="Times New Roman" w:hAnsi="Times New Roman" w:cs="Times New Roman"/>
          <w:sz w:val="28"/>
        </w:rPr>
        <w:t xml:space="preserve"> / М. </w:t>
      </w:r>
      <w:proofErr w:type="spellStart"/>
      <w:r w:rsidRPr="007C189D">
        <w:rPr>
          <w:rFonts w:ascii="Times New Roman" w:hAnsi="Times New Roman" w:cs="Times New Roman"/>
          <w:sz w:val="28"/>
        </w:rPr>
        <w:t>Верискен</w:t>
      </w:r>
      <w:proofErr w:type="spellEnd"/>
      <w:r w:rsidRPr="007C189D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7C189D">
        <w:rPr>
          <w:rFonts w:ascii="Times New Roman" w:hAnsi="Times New Roman" w:cs="Times New Roman"/>
          <w:sz w:val="28"/>
        </w:rPr>
        <w:t>Депонт</w:t>
      </w:r>
      <w:proofErr w:type="spellEnd"/>
      <w:r w:rsidRPr="007C189D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7C189D">
        <w:rPr>
          <w:rFonts w:ascii="Times New Roman" w:hAnsi="Times New Roman" w:cs="Times New Roman"/>
          <w:sz w:val="28"/>
        </w:rPr>
        <w:t>Джиринке</w:t>
      </w:r>
      <w:proofErr w:type="spellEnd"/>
      <w:r w:rsidRPr="007C189D">
        <w:rPr>
          <w:rFonts w:ascii="Times New Roman" w:hAnsi="Times New Roman" w:cs="Times New Roman"/>
          <w:sz w:val="28"/>
        </w:rPr>
        <w:t xml:space="preserve"> // Ветеринария. </w:t>
      </w:r>
      <w:r w:rsidR="00FB317B">
        <w:rPr>
          <w:rFonts w:ascii="Times New Roman" w:hAnsi="Times New Roman" w:cs="Times New Roman"/>
          <w:sz w:val="28"/>
        </w:rPr>
        <w:t>–</w:t>
      </w:r>
      <w:r w:rsidRPr="007C189D">
        <w:rPr>
          <w:rFonts w:ascii="Times New Roman" w:hAnsi="Times New Roman" w:cs="Times New Roman"/>
          <w:sz w:val="28"/>
        </w:rPr>
        <w:t xml:space="preserve"> 2018. </w:t>
      </w:r>
      <w:r w:rsidR="00FB317B">
        <w:rPr>
          <w:rFonts w:ascii="Times New Roman" w:hAnsi="Times New Roman" w:cs="Times New Roman"/>
          <w:sz w:val="28"/>
        </w:rPr>
        <w:t>–</w:t>
      </w:r>
      <w:r w:rsidRPr="007C189D">
        <w:rPr>
          <w:rFonts w:ascii="Times New Roman" w:hAnsi="Times New Roman" w:cs="Times New Roman"/>
          <w:sz w:val="28"/>
        </w:rPr>
        <w:t xml:space="preserve"> </w:t>
      </w:r>
      <w:r w:rsidR="00FB317B">
        <w:rPr>
          <w:rFonts w:ascii="Times New Roman" w:hAnsi="Times New Roman" w:cs="Times New Roman"/>
          <w:sz w:val="28"/>
        </w:rPr>
        <w:t>№</w:t>
      </w:r>
      <w:r w:rsidRPr="007C189D">
        <w:rPr>
          <w:rFonts w:ascii="Times New Roman" w:hAnsi="Times New Roman" w:cs="Times New Roman"/>
          <w:sz w:val="28"/>
        </w:rPr>
        <w:t xml:space="preserve"> 10. </w:t>
      </w:r>
      <w:r w:rsidR="00FB317B">
        <w:rPr>
          <w:rFonts w:ascii="Times New Roman" w:hAnsi="Times New Roman" w:cs="Times New Roman"/>
          <w:sz w:val="28"/>
        </w:rPr>
        <w:t>–</w:t>
      </w:r>
      <w:r w:rsidRPr="007C189D">
        <w:rPr>
          <w:rFonts w:ascii="Times New Roman" w:hAnsi="Times New Roman" w:cs="Times New Roman"/>
          <w:sz w:val="28"/>
        </w:rPr>
        <w:t xml:space="preserve"> С. 13</w:t>
      </w:r>
      <w:r w:rsidR="00FB317B">
        <w:rPr>
          <w:rFonts w:ascii="Times New Roman" w:hAnsi="Times New Roman" w:cs="Times New Roman"/>
          <w:sz w:val="28"/>
        </w:rPr>
        <w:t>–</w:t>
      </w:r>
      <w:r w:rsidRPr="007C189D">
        <w:rPr>
          <w:rFonts w:ascii="Times New Roman" w:hAnsi="Times New Roman" w:cs="Times New Roman"/>
          <w:sz w:val="28"/>
        </w:rPr>
        <w:t>15</w:t>
      </w:r>
      <w:proofErr w:type="gramStart"/>
      <w:r w:rsidRPr="007C189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C189D">
        <w:rPr>
          <w:rFonts w:ascii="Times New Roman" w:hAnsi="Times New Roman" w:cs="Times New Roman"/>
          <w:sz w:val="28"/>
        </w:rPr>
        <w:t xml:space="preserve"> 5 рис.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C189D">
        <w:rPr>
          <w:rFonts w:ascii="Times New Roman" w:hAnsi="Times New Roman" w:cs="Times New Roman"/>
          <w:sz w:val="24"/>
        </w:rPr>
        <w:t>Гистомоноз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- инвазионное заболевание у индеек, при вспышках характеризующееся смертностью, доходящей до 100%. Использование препарата </w:t>
      </w:r>
      <w:proofErr w:type="spellStart"/>
      <w:r w:rsidRPr="007C189D">
        <w:rPr>
          <w:rFonts w:ascii="Times New Roman" w:hAnsi="Times New Roman" w:cs="Times New Roman"/>
          <w:sz w:val="24"/>
        </w:rPr>
        <w:t>метронидазол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с терапевтической целью запрещено в РФ. Представлены результаты научного эксперимента оценки чувствительности возбудителя </w:t>
      </w:r>
      <w:proofErr w:type="spellStart"/>
      <w:r w:rsidRPr="007C189D">
        <w:rPr>
          <w:rFonts w:ascii="Times New Roman" w:hAnsi="Times New Roman" w:cs="Times New Roman"/>
          <w:sz w:val="24"/>
        </w:rPr>
        <w:t>гистомоноза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у индеек </w:t>
      </w:r>
      <w:proofErr w:type="spellStart"/>
      <w:r w:rsidRPr="007C189D">
        <w:rPr>
          <w:rFonts w:ascii="Times New Roman" w:hAnsi="Times New Roman" w:cs="Times New Roman"/>
          <w:sz w:val="24"/>
        </w:rPr>
        <w:t>Histomonas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89D">
        <w:rPr>
          <w:rFonts w:ascii="Times New Roman" w:hAnsi="Times New Roman" w:cs="Times New Roman"/>
          <w:sz w:val="24"/>
        </w:rPr>
        <w:t>meleagridis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к различным дозам </w:t>
      </w:r>
      <w:proofErr w:type="spellStart"/>
      <w:r w:rsidRPr="007C189D">
        <w:rPr>
          <w:rFonts w:ascii="Times New Roman" w:hAnsi="Times New Roman" w:cs="Times New Roman"/>
          <w:sz w:val="24"/>
        </w:rPr>
        <w:t>аминогликозидного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антибиотика </w:t>
      </w:r>
      <w:proofErr w:type="spellStart"/>
      <w:r w:rsidRPr="007C189D">
        <w:rPr>
          <w:rFonts w:ascii="Times New Roman" w:hAnsi="Times New Roman" w:cs="Times New Roman"/>
          <w:sz w:val="24"/>
        </w:rPr>
        <w:t>паромомицина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сульфата. Препарат </w:t>
      </w:r>
      <w:proofErr w:type="spellStart"/>
      <w:r w:rsidRPr="007C189D">
        <w:rPr>
          <w:rFonts w:ascii="Times New Roman" w:hAnsi="Times New Roman" w:cs="Times New Roman"/>
          <w:sz w:val="24"/>
        </w:rPr>
        <w:t>Гистоблок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8 % рекомендован для профилактики </w:t>
      </w:r>
      <w:proofErr w:type="spellStart"/>
      <w:r w:rsidRPr="007C189D">
        <w:rPr>
          <w:rFonts w:ascii="Times New Roman" w:hAnsi="Times New Roman" w:cs="Times New Roman"/>
          <w:sz w:val="24"/>
        </w:rPr>
        <w:t>гистомоноза</w:t>
      </w:r>
      <w:proofErr w:type="spellEnd"/>
      <w:r w:rsidRPr="007C189D">
        <w:rPr>
          <w:rFonts w:ascii="Times New Roman" w:hAnsi="Times New Roman" w:cs="Times New Roman"/>
          <w:sz w:val="24"/>
        </w:rPr>
        <w:t xml:space="preserve"> у индеек.</w:t>
      </w:r>
    </w:p>
    <w:p w:rsidR="00685137" w:rsidRDefault="00685137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5137" w:rsidRPr="00685137" w:rsidRDefault="00FB317B" w:rsidP="006851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5137">
        <w:rPr>
          <w:rFonts w:ascii="Times New Roman" w:hAnsi="Times New Roman" w:cs="Times New Roman"/>
          <w:sz w:val="28"/>
        </w:rPr>
        <w:t>Дорофеева,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685137" w:rsidRPr="00FB317B">
        <w:rPr>
          <w:rFonts w:ascii="Times New Roman" w:hAnsi="Times New Roman" w:cs="Times New Roman"/>
          <w:sz w:val="28"/>
        </w:rPr>
        <w:t>Малассезиоз</w:t>
      </w:r>
      <w:proofErr w:type="spellEnd"/>
      <w:r w:rsidR="00685137" w:rsidRPr="00FB317B">
        <w:rPr>
          <w:rFonts w:ascii="Times New Roman" w:hAnsi="Times New Roman" w:cs="Times New Roman"/>
          <w:sz w:val="28"/>
        </w:rPr>
        <w:t xml:space="preserve"> собак</w:t>
      </w:r>
      <w:r w:rsidR="00685137" w:rsidRPr="00685137">
        <w:rPr>
          <w:rFonts w:ascii="Times New Roman" w:hAnsi="Times New Roman" w:cs="Times New Roman"/>
          <w:sz w:val="28"/>
        </w:rPr>
        <w:t xml:space="preserve"> /</w:t>
      </w:r>
      <w:r w:rsidR="00436ECC" w:rsidRPr="00436ECC">
        <w:rPr>
          <w:rFonts w:ascii="Times New Roman" w:hAnsi="Times New Roman" w:cs="Times New Roman"/>
          <w:sz w:val="28"/>
        </w:rPr>
        <w:t xml:space="preserve"> </w:t>
      </w:r>
      <w:r w:rsidR="00436ECC" w:rsidRPr="00685137">
        <w:rPr>
          <w:rFonts w:ascii="Times New Roman" w:hAnsi="Times New Roman" w:cs="Times New Roman"/>
          <w:sz w:val="28"/>
        </w:rPr>
        <w:t>В.</w:t>
      </w:r>
      <w:r w:rsidR="00436ECC">
        <w:rPr>
          <w:rFonts w:ascii="Times New Roman" w:hAnsi="Times New Roman" w:cs="Times New Roman"/>
          <w:sz w:val="28"/>
        </w:rPr>
        <w:t xml:space="preserve"> </w:t>
      </w:r>
      <w:r w:rsidR="00436ECC" w:rsidRPr="00685137">
        <w:rPr>
          <w:rFonts w:ascii="Times New Roman" w:hAnsi="Times New Roman" w:cs="Times New Roman"/>
          <w:sz w:val="28"/>
        </w:rPr>
        <w:t>П.</w:t>
      </w:r>
      <w:r w:rsidR="00436ECC">
        <w:rPr>
          <w:rFonts w:ascii="Times New Roman" w:hAnsi="Times New Roman" w:cs="Times New Roman"/>
          <w:sz w:val="28"/>
        </w:rPr>
        <w:t xml:space="preserve"> </w:t>
      </w:r>
      <w:r w:rsidR="00685137" w:rsidRPr="00685137">
        <w:rPr>
          <w:rFonts w:ascii="Times New Roman" w:hAnsi="Times New Roman" w:cs="Times New Roman"/>
          <w:sz w:val="28"/>
        </w:rPr>
        <w:t xml:space="preserve">Дорофеева, </w:t>
      </w:r>
      <w:r w:rsidRPr="0068513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5137" w:rsidRPr="00685137">
        <w:rPr>
          <w:rFonts w:ascii="Times New Roman" w:hAnsi="Times New Roman" w:cs="Times New Roman"/>
          <w:sz w:val="28"/>
        </w:rPr>
        <w:t>Процкая</w:t>
      </w:r>
      <w:proofErr w:type="spellEnd"/>
      <w:r w:rsidR="00685137" w:rsidRPr="00685137">
        <w:rPr>
          <w:rFonts w:ascii="Times New Roman" w:hAnsi="Times New Roman" w:cs="Times New Roman"/>
          <w:sz w:val="28"/>
        </w:rPr>
        <w:t xml:space="preserve">, </w:t>
      </w:r>
      <w:r w:rsidRPr="0068513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Е. </w:t>
      </w:r>
      <w:r w:rsidR="00685137" w:rsidRPr="00685137">
        <w:rPr>
          <w:rFonts w:ascii="Times New Roman" w:hAnsi="Times New Roman" w:cs="Times New Roman"/>
          <w:sz w:val="28"/>
        </w:rPr>
        <w:t xml:space="preserve">Осипова // </w:t>
      </w:r>
      <w:proofErr w:type="spellStart"/>
      <w:r w:rsidR="00685137" w:rsidRPr="00FB317B">
        <w:rPr>
          <w:rFonts w:ascii="Times New Roman" w:hAnsi="Times New Roman" w:cs="Times New Roman"/>
          <w:sz w:val="28"/>
        </w:rPr>
        <w:t>Вестн</w:t>
      </w:r>
      <w:proofErr w:type="spellEnd"/>
      <w:r w:rsidR="00685137" w:rsidRPr="00FB317B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685137" w:rsidRPr="00FB317B">
        <w:rPr>
          <w:rFonts w:ascii="Times New Roman" w:hAnsi="Times New Roman" w:cs="Times New Roman"/>
          <w:sz w:val="28"/>
        </w:rPr>
        <w:t>аграр</w:t>
      </w:r>
      <w:proofErr w:type="spellEnd"/>
      <w:r w:rsidR="00685137" w:rsidRPr="00FB317B">
        <w:rPr>
          <w:rFonts w:ascii="Times New Roman" w:hAnsi="Times New Roman" w:cs="Times New Roman"/>
          <w:sz w:val="28"/>
        </w:rPr>
        <w:t>. ун-та</w:t>
      </w:r>
      <w:r w:rsidR="00685137" w:rsidRPr="00685137">
        <w:rPr>
          <w:rFonts w:ascii="Times New Roman" w:hAnsi="Times New Roman" w:cs="Times New Roman"/>
          <w:sz w:val="28"/>
        </w:rPr>
        <w:t xml:space="preserve">. – 2018. </w:t>
      </w:r>
      <w:r>
        <w:rPr>
          <w:rFonts w:ascii="Times New Roman" w:hAnsi="Times New Roman" w:cs="Times New Roman"/>
          <w:sz w:val="28"/>
        </w:rPr>
        <w:t>–</w:t>
      </w:r>
      <w:r w:rsidR="00685137" w:rsidRPr="00685137">
        <w:rPr>
          <w:rFonts w:ascii="Times New Roman" w:hAnsi="Times New Roman" w:cs="Times New Roman"/>
          <w:sz w:val="28"/>
        </w:rPr>
        <w:t xml:space="preserve"> № 3. – С. 43</w:t>
      </w:r>
      <w:r>
        <w:rPr>
          <w:rFonts w:ascii="Times New Roman" w:hAnsi="Times New Roman" w:cs="Times New Roman"/>
          <w:sz w:val="28"/>
        </w:rPr>
        <w:t>–</w:t>
      </w:r>
      <w:r w:rsidR="00685137" w:rsidRPr="00685137">
        <w:rPr>
          <w:rFonts w:ascii="Times New Roman" w:hAnsi="Times New Roman" w:cs="Times New Roman"/>
          <w:sz w:val="28"/>
        </w:rPr>
        <w:t>49</w:t>
      </w:r>
      <w:r>
        <w:rPr>
          <w:rFonts w:ascii="Times New Roman" w:hAnsi="Times New Roman" w:cs="Times New Roman"/>
          <w:sz w:val="28"/>
        </w:rPr>
        <w:t>.</w:t>
      </w:r>
    </w:p>
    <w:p w:rsidR="00751B7E" w:rsidRPr="001D4345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D4345">
        <w:rPr>
          <w:rFonts w:ascii="Times New Roman" w:hAnsi="Times New Roman" w:cs="Times New Roman"/>
          <w:sz w:val="28"/>
          <w:szCs w:val="24"/>
        </w:rPr>
        <w:lastRenderedPageBreak/>
        <w:t xml:space="preserve">Качанова, Е. О.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Эймериозная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инвазия у цыплят-бройлеров при выращивании на обогреваемом полу / Е. О. Качанова, И. П.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Салеева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32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34. </w:t>
      </w:r>
    </w:p>
    <w:p w:rsid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Опыт показал, что среди цыплят-бройлеров,  выращиваемых на обогреваемом полу без применения 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кокцидиостатиков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экстенсивность (ЭИ) и интенсивность (ИИ)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эймериозной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инвазии достаточно высока. По достижения цыплятами  26-суточного возраста ЭИ составила 100 % при   ИИ – 52,5 тыс.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ооцист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на 1 г помета. Несмотря на высокую степень  зараженности молодняка, падежа среди них не отмечали, что говорит о высоком иммунном статусе. У цыплят на протяжении нескольких недель после рождения, выращиваемых на обогреваемом полу, происходит полное рассасывание остаточного желтка, что способствует быстрому росту и увеличению массы тела, а также лучшему становлению иммунитета.</w:t>
      </w:r>
    </w:p>
    <w:p w:rsidR="00FB317B" w:rsidRPr="00A97F6F" w:rsidRDefault="00FB317B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C82C15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82C15">
        <w:rPr>
          <w:rFonts w:ascii="Times New Roman" w:hAnsi="Times New Roman" w:cs="Times New Roman"/>
          <w:sz w:val="28"/>
        </w:rPr>
        <w:t xml:space="preserve">Новый инструмент для терапии </w:t>
      </w:r>
      <w:proofErr w:type="spellStart"/>
      <w:r w:rsidRPr="00C82C15">
        <w:rPr>
          <w:rFonts w:ascii="Times New Roman" w:hAnsi="Times New Roman" w:cs="Times New Roman"/>
          <w:sz w:val="28"/>
        </w:rPr>
        <w:t>гистомоноза</w:t>
      </w:r>
      <w:proofErr w:type="spellEnd"/>
      <w:r w:rsidRPr="00C82C15">
        <w:rPr>
          <w:rFonts w:ascii="Times New Roman" w:hAnsi="Times New Roman" w:cs="Times New Roman"/>
          <w:sz w:val="28"/>
        </w:rPr>
        <w:t xml:space="preserve"> у индеек / М. </w:t>
      </w:r>
      <w:proofErr w:type="spellStart"/>
      <w:r w:rsidRPr="00C82C15">
        <w:rPr>
          <w:rFonts w:ascii="Times New Roman" w:hAnsi="Times New Roman" w:cs="Times New Roman"/>
          <w:sz w:val="28"/>
        </w:rPr>
        <w:t>Верискен</w:t>
      </w:r>
      <w:proofErr w:type="spellEnd"/>
      <w:r w:rsidRPr="00C82C15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C82C1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C82C15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C82C15">
        <w:rPr>
          <w:rFonts w:ascii="Times New Roman" w:hAnsi="Times New Roman" w:cs="Times New Roman"/>
          <w:sz w:val="28"/>
        </w:rPr>
        <w:t xml:space="preserve"> С. 43</w:t>
      </w:r>
      <w:r>
        <w:rPr>
          <w:rFonts w:ascii="Times New Roman" w:hAnsi="Times New Roman" w:cs="Times New Roman"/>
          <w:sz w:val="28"/>
        </w:rPr>
        <w:t>–</w:t>
      </w:r>
      <w:r w:rsidRPr="00C82C15">
        <w:rPr>
          <w:rFonts w:ascii="Times New Roman" w:hAnsi="Times New Roman" w:cs="Times New Roman"/>
          <w:sz w:val="28"/>
        </w:rPr>
        <w:t>46</w:t>
      </w:r>
      <w:proofErr w:type="gramStart"/>
      <w:r w:rsidRPr="00C82C1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82C15">
        <w:rPr>
          <w:rFonts w:ascii="Times New Roman" w:hAnsi="Times New Roman" w:cs="Times New Roman"/>
          <w:sz w:val="28"/>
        </w:rPr>
        <w:t xml:space="preserve"> 5 рис.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2C15">
        <w:rPr>
          <w:rFonts w:ascii="Times New Roman" w:hAnsi="Times New Roman" w:cs="Times New Roman"/>
          <w:sz w:val="24"/>
        </w:rPr>
        <w:t>Компания "</w:t>
      </w:r>
      <w:proofErr w:type="spellStart"/>
      <w:r w:rsidRPr="00C82C15">
        <w:rPr>
          <w:rFonts w:ascii="Times New Roman" w:hAnsi="Times New Roman" w:cs="Times New Roman"/>
          <w:sz w:val="24"/>
        </w:rPr>
        <w:t>Хювефарма</w:t>
      </w:r>
      <w:proofErr w:type="spellEnd"/>
      <w:r w:rsidRPr="00C82C15">
        <w:rPr>
          <w:rFonts w:ascii="Times New Roman" w:hAnsi="Times New Roman" w:cs="Times New Roman"/>
          <w:sz w:val="24"/>
        </w:rPr>
        <w:t xml:space="preserve">" предлагает </w:t>
      </w:r>
      <w:proofErr w:type="spellStart"/>
      <w:r w:rsidRPr="00C82C15">
        <w:rPr>
          <w:rFonts w:ascii="Times New Roman" w:hAnsi="Times New Roman" w:cs="Times New Roman"/>
          <w:sz w:val="24"/>
        </w:rPr>
        <w:t>аминогликозидный</w:t>
      </w:r>
      <w:proofErr w:type="spellEnd"/>
      <w:r w:rsidRPr="00C82C15">
        <w:rPr>
          <w:rFonts w:ascii="Times New Roman" w:hAnsi="Times New Roman" w:cs="Times New Roman"/>
          <w:sz w:val="24"/>
        </w:rPr>
        <w:t xml:space="preserve"> антибиотик </w:t>
      </w:r>
      <w:proofErr w:type="spellStart"/>
      <w:r w:rsidRPr="00C82C15">
        <w:rPr>
          <w:rFonts w:ascii="Times New Roman" w:hAnsi="Times New Roman" w:cs="Times New Roman"/>
          <w:sz w:val="24"/>
        </w:rPr>
        <w:t>паромомицин</w:t>
      </w:r>
      <w:proofErr w:type="spellEnd"/>
      <w:r w:rsidRPr="00C82C15">
        <w:rPr>
          <w:rFonts w:ascii="Times New Roman" w:hAnsi="Times New Roman" w:cs="Times New Roman"/>
          <w:sz w:val="24"/>
        </w:rPr>
        <w:t xml:space="preserve"> с превосходными антипротозойными свойствами, в частности против возбудителя </w:t>
      </w:r>
      <w:proofErr w:type="spellStart"/>
      <w:r w:rsidRPr="00C82C15">
        <w:rPr>
          <w:rFonts w:ascii="Times New Roman" w:hAnsi="Times New Roman" w:cs="Times New Roman"/>
          <w:sz w:val="24"/>
        </w:rPr>
        <w:t>гистомоноза</w:t>
      </w:r>
      <w:proofErr w:type="spellEnd"/>
      <w:r w:rsidRPr="00C82C15">
        <w:rPr>
          <w:rFonts w:ascii="Times New Roman" w:hAnsi="Times New Roman" w:cs="Times New Roman"/>
          <w:sz w:val="24"/>
        </w:rPr>
        <w:t xml:space="preserve"> у птицы.</w:t>
      </w:r>
    </w:p>
    <w:p w:rsidR="00A97F6F" w:rsidRP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97F6F" w:rsidRP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Пашаян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С. А.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Гиперпаразитизм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у пчел в Сибири / С. А.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Пашаян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29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30. </w:t>
      </w:r>
    </w:p>
    <w:p w:rsid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Конопидозы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относятся к паразитарным заболеваниям пчел, возбудители которых - мухи-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большеголовки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Хальцидозы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также являются паразитарными болезнями, возбудители которых -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хальцидоидные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наездники. При исследовании проб пчел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Прииртышской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лесостепи, Красноярского края и различных климатических зон Северного Зауралья было установлено, что медоносные пчелы не поражаются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конопидозами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. Массовое поражение возбудителями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конопидозов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было зарегистрировано у люцерновых пчел-листорезов. На куколках паразитарных мух-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конопид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были обнаружены личинки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хальцидоидных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наездников - это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гиперпаразитизм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>.</w:t>
      </w:r>
    </w:p>
    <w:p w:rsidR="00A97F6F" w:rsidRDefault="00A97F6F" w:rsidP="00A97F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137" w:rsidRDefault="00685137" w:rsidP="006851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5137">
        <w:rPr>
          <w:rFonts w:ascii="Times New Roman" w:hAnsi="Times New Roman" w:cs="Times New Roman"/>
          <w:sz w:val="28"/>
        </w:rPr>
        <w:t>Тишков</w:t>
      </w:r>
      <w:r w:rsidR="00FB317B" w:rsidRPr="00685137">
        <w:rPr>
          <w:rFonts w:ascii="Times New Roman" w:hAnsi="Times New Roman" w:cs="Times New Roman"/>
          <w:sz w:val="28"/>
        </w:rPr>
        <w:t xml:space="preserve">, </w:t>
      </w:r>
      <w:r w:rsidRPr="00685137">
        <w:rPr>
          <w:rFonts w:ascii="Times New Roman" w:hAnsi="Times New Roman" w:cs="Times New Roman"/>
          <w:sz w:val="28"/>
        </w:rPr>
        <w:t>М.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Ю. Паразитарные болезни маралов и диких копытных, мараловодческих и охотничьих хозяйств в некоторых регионах российской федерации /</w:t>
      </w:r>
      <w:r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М.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Ю.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Тишков,</w:t>
      </w:r>
      <w:r w:rsidR="00FB317B" w:rsidRP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В.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И.</w:t>
      </w:r>
      <w:r w:rsidRPr="00685137">
        <w:rPr>
          <w:rFonts w:ascii="Times New Roman" w:hAnsi="Times New Roman" w:cs="Times New Roman"/>
          <w:sz w:val="28"/>
        </w:rPr>
        <w:t xml:space="preserve"> Михайлов, </w:t>
      </w:r>
      <w:r w:rsidR="00FB317B" w:rsidRPr="00685137">
        <w:rPr>
          <w:rFonts w:ascii="Times New Roman" w:hAnsi="Times New Roman" w:cs="Times New Roman"/>
          <w:sz w:val="28"/>
        </w:rPr>
        <w:t>О.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 xml:space="preserve">Н. </w:t>
      </w:r>
      <w:r w:rsidRPr="00685137">
        <w:rPr>
          <w:rFonts w:ascii="Times New Roman" w:hAnsi="Times New Roman" w:cs="Times New Roman"/>
          <w:sz w:val="28"/>
        </w:rPr>
        <w:t xml:space="preserve">Шмакова // </w:t>
      </w:r>
      <w:proofErr w:type="spellStart"/>
      <w:r w:rsidRPr="00FB317B">
        <w:rPr>
          <w:rFonts w:ascii="Times New Roman" w:hAnsi="Times New Roman" w:cs="Times New Roman"/>
          <w:sz w:val="28"/>
        </w:rPr>
        <w:t>Вестн</w:t>
      </w:r>
      <w:proofErr w:type="spellEnd"/>
      <w:r w:rsidRPr="00FB317B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FB317B">
        <w:rPr>
          <w:rFonts w:ascii="Times New Roman" w:hAnsi="Times New Roman" w:cs="Times New Roman"/>
          <w:sz w:val="28"/>
        </w:rPr>
        <w:t>аграр</w:t>
      </w:r>
      <w:proofErr w:type="spellEnd"/>
      <w:r w:rsidRPr="00FB317B">
        <w:rPr>
          <w:rFonts w:ascii="Times New Roman" w:hAnsi="Times New Roman" w:cs="Times New Roman"/>
          <w:sz w:val="28"/>
        </w:rPr>
        <w:t>. ун-та</w:t>
      </w:r>
      <w:r w:rsidRPr="00685137">
        <w:rPr>
          <w:rFonts w:ascii="Times New Roman" w:hAnsi="Times New Roman" w:cs="Times New Roman"/>
          <w:sz w:val="28"/>
        </w:rPr>
        <w:t xml:space="preserve">. –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</w:rPr>
        <w:t xml:space="preserve"> № 3. – С. 103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</w:rPr>
        <w:t>107</w:t>
      </w:r>
      <w:r>
        <w:rPr>
          <w:rFonts w:ascii="Times New Roman" w:hAnsi="Times New Roman" w:cs="Times New Roman"/>
          <w:sz w:val="28"/>
        </w:rPr>
        <w:t>.</w:t>
      </w:r>
    </w:p>
    <w:p w:rsidR="00FB317B" w:rsidRPr="00FB317B" w:rsidRDefault="00FB317B" w:rsidP="006851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F5AC8" w:rsidRPr="00A97F6F" w:rsidRDefault="00DF5AC8" w:rsidP="00DF5A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Тронин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А. В. Диагностика вируса мешотчатого расплода методом ПЦР в полевых условиях / А. В.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Тронин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Л. В.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Келин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А. А. Рябова // Пчеловодство.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A97F6F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26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28. </w:t>
      </w:r>
    </w:p>
    <w:p w:rsidR="00DF5AC8" w:rsidRDefault="00DF5AC8" w:rsidP="00DF5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 xml:space="preserve">Вирус мешотчатого расплода (SBV) вызывает гибель личинок и является одним из самых распространенных в мире. Часто возбудитель SBV заносят на пасеку с плодной маткой ИЗ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пчелоразведенческих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хозяйств. Своевременная диагностика вируса представляет собой острую проблему для пчеловодов. В связи с этим нами разработан тест на основе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изотермальной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ПЦР для определения вируса мешотчатого расплода.</w:t>
      </w:r>
    </w:p>
    <w:p w:rsidR="00B80BCE" w:rsidRDefault="00B80BCE" w:rsidP="00DF5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AC8" w:rsidRPr="00B80BCE" w:rsidRDefault="00DF5AC8" w:rsidP="00B80BC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0BCE">
        <w:rPr>
          <w:rFonts w:ascii="Times New Roman" w:hAnsi="Times New Roman" w:cs="Times New Roman"/>
          <w:sz w:val="28"/>
        </w:rPr>
        <w:t xml:space="preserve">Филонов, М. Опасные враги пчел / М. Филонов // Пчеловодство. </w:t>
      </w:r>
      <w:r w:rsidR="00FB317B" w:rsidRPr="00B80BCE">
        <w:rPr>
          <w:rFonts w:ascii="Times New Roman" w:hAnsi="Times New Roman" w:cs="Times New Roman"/>
          <w:sz w:val="28"/>
        </w:rPr>
        <w:t>–</w:t>
      </w:r>
      <w:r w:rsidRPr="00B80BCE">
        <w:rPr>
          <w:rFonts w:ascii="Times New Roman" w:hAnsi="Times New Roman" w:cs="Times New Roman"/>
          <w:sz w:val="28"/>
        </w:rPr>
        <w:t xml:space="preserve"> 2018. </w:t>
      </w:r>
      <w:r w:rsidR="00FB317B" w:rsidRPr="00B80BCE">
        <w:rPr>
          <w:rFonts w:ascii="Times New Roman" w:hAnsi="Times New Roman" w:cs="Times New Roman"/>
          <w:sz w:val="28"/>
        </w:rPr>
        <w:t>–</w:t>
      </w:r>
      <w:r w:rsidRPr="00B80BCE">
        <w:rPr>
          <w:rFonts w:ascii="Times New Roman" w:hAnsi="Times New Roman" w:cs="Times New Roman"/>
          <w:sz w:val="28"/>
        </w:rPr>
        <w:t xml:space="preserve"> </w:t>
      </w:r>
      <w:r w:rsidR="00A97F6F" w:rsidRPr="00B80BCE">
        <w:rPr>
          <w:rFonts w:ascii="Times New Roman" w:hAnsi="Times New Roman" w:cs="Times New Roman"/>
          <w:sz w:val="28"/>
        </w:rPr>
        <w:t>№</w:t>
      </w:r>
      <w:r w:rsidRPr="00B80BCE">
        <w:rPr>
          <w:rFonts w:ascii="Times New Roman" w:hAnsi="Times New Roman" w:cs="Times New Roman"/>
          <w:sz w:val="28"/>
        </w:rPr>
        <w:t xml:space="preserve"> 9. </w:t>
      </w:r>
      <w:r w:rsidR="00FB317B" w:rsidRPr="00B80BCE">
        <w:rPr>
          <w:rFonts w:ascii="Times New Roman" w:hAnsi="Times New Roman" w:cs="Times New Roman"/>
          <w:sz w:val="28"/>
        </w:rPr>
        <w:t>–</w:t>
      </w:r>
      <w:r w:rsidRPr="00B80BCE">
        <w:rPr>
          <w:rFonts w:ascii="Times New Roman" w:hAnsi="Times New Roman" w:cs="Times New Roman"/>
          <w:sz w:val="28"/>
        </w:rPr>
        <w:t xml:space="preserve"> С. 35. </w:t>
      </w:r>
    </w:p>
    <w:p w:rsidR="00FB317B" w:rsidRDefault="00DF5AC8" w:rsidP="00DF5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 xml:space="preserve">Как и у большинства насекомых, у пчел тоже есть враги. </w:t>
      </w:r>
      <w:proofErr w:type="gramStart"/>
      <w:r w:rsidRPr="002B35C8">
        <w:rPr>
          <w:rFonts w:ascii="Times New Roman" w:hAnsi="Times New Roman" w:cs="Times New Roman"/>
          <w:sz w:val="24"/>
          <w:szCs w:val="24"/>
        </w:rPr>
        <w:t xml:space="preserve">Самый страшный из них -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филант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>, которого нередко с полным правом называют пчелиным волком или пестрым пчелоедом.</w:t>
      </w:r>
      <w:proofErr w:type="gramEnd"/>
    </w:p>
    <w:p w:rsidR="00751B7E" w:rsidRPr="00751B7E" w:rsidRDefault="00751B7E" w:rsidP="002C0E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51B7E">
        <w:rPr>
          <w:rFonts w:ascii="Times New Roman" w:hAnsi="Times New Roman" w:cs="Times New Roman"/>
          <w:sz w:val="28"/>
          <w:szCs w:val="24"/>
        </w:rPr>
        <w:lastRenderedPageBreak/>
        <w:t xml:space="preserve">Фролова, О. А. </w:t>
      </w:r>
      <w:proofErr w:type="spellStart"/>
      <w:r w:rsidRPr="00751B7E">
        <w:rPr>
          <w:rFonts w:ascii="Times New Roman" w:hAnsi="Times New Roman" w:cs="Times New Roman"/>
          <w:sz w:val="28"/>
          <w:szCs w:val="24"/>
        </w:rPr>
        <w:t>Эймериоз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птиц: методы выявления и контроля на птицефабрике</w:t>
      </w:r>
      <w:r w:rsidR="00FB317B">
        <w:rPr>
          <w:rFonts w:ascii="Times New Roman" w:hAnsi="Times New Roman" w:cs="Times New Roman"/>
          <w:sz w:val="28"/>
          <w:szCs w:val="24"/>
        </w:rPr>
        <w:t xml:space="preserve"> </w:t>
      </w:r>
      <w:r w:rsidRPr="00751B7E">
        <w:rPr>
          <w:rFonts w:ascii="Times New Roman" w:hAnsi="Times New Roman" w:cs="Times New Roman"/>
          <w:sz w:val="28"/>
          <w:szCs w:val="24"/>
        </w:rPr>
        <w:t xml:space="preserve">/ О. А. Фролова // Птицеводство.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С. 45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48</w:t>
      </w:r>
      <w:proofErr w:type="gramStart"/>
      <w:r w:rsidRPr="00751B7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1B7E">
        <w:rPr>
          <w:rFonts w:ascii="Times New Roman" w:hAnsi="Times New Roman" w:cs="Times New Roman"/>
          <w:sz w:val="28"/>
          <w:szCs w:val="24"/>
        </w:rPr>
        <w:t xml:space="preserve"> 3 рис., 3 табл.</w:t>
      </w:r>
    </w:p>
    <w:p w:rsid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Рассмотрены методы выявления и контроля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эймериоза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в условиях птицефабрики с напольным содержанием бройлеров. Представлены результаты визуального наблюдения за птицей, оценка её клинического состояния, а также биоматериал, полученный с помощью OPG-мониторинга и 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вскрытия. Определено влияние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эймериоза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на динамику потребления воды, продуктивность и мясные качества цыплят-бройлеров.</w:t>
      </w:r>
    </w:p>
    <w:p w:rsidR="00FB317B" w:rsidRPr="00A97F6F" w:rsidRDefault="00FB317B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B7E" w:rsidRP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51B7E">
        <w:rPr>
          <w:rFonts w:ascii="Times New Roman" w:hAnsi="Times New Roman" w:cs="Times New Roman"/>
          <w:sz w:val="28"/>
          <w:szCs w:val="24"/>
        </w:rPr>
        <w:t>Эшерихиоз</w:t>
      </w:r>
      <w:proofErr w:type="spellEnd"/>
      <w:r w:rsidRPr="00751B7E">
        <w:rPr>
          <w:rFonts w:ascii="Times New Roman" w:hAnsi="Times New Roman" w:cs="Times New Roman"/>
          <w:sz w:val="28"/>
          <w:szCs w:val="24"/>
        </w:rPr>
        <w:t xml:space="preserve"> птицы и меры его профилактики / В. П. Николаенко [и др.] // Птицеводство.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751B7E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 xml:space="preserve"> С. 49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751B7E">
        <w:rPr>
          <w:rFonts w:ascii="Times New Roman" w:hAnsi="Times New Roman" w:cs="Times New Roman"/>
          <w:sz w:val="28"/>
          <w:szCs w:val="24"/>
        </w:rPr>
        <w:t>52</w:t>
      </w:r>
      <w:proofErr w:type="gramStart"/>
      <w:r w:rsidRPr="00751B7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751B7E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751B7E" w:rsidRDefault="00751B7E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Представлены данные по применению препарата Бактерицид-80 для профилактики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эшерихиоза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бройлеров и цыплят яичных пород. Приведены различные схемы применения препарата в сравнении с антибиотиками. Изучено его влияние на неспецифическую резистентность, прирост живой массы и сохранность птицы.</w:t>
      </w:r>
    </w:p>
    <w:p w:rsidR="00FB317B" w:rsidRPr="00A97F6F" w:rsidRDefault="00FB317B" w:rsidP="00751B7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F6F">
        <w:rPr>
          <w:rFonts w:ascii="Times New Roman" w:hAnsi="Times New Roman" w:cs="Times New Roman"/>
          <w:b/>
          <w:sz w:val="28"/>
          <w:szCs w:val="24"/>
        </w:rPr>
        <w:t xml:space="preserve">Микозы и </w:t>
      </w:r>
      <w:proofErr w:type="spellStart"/>
      <w:r w:rsidRPr="00A97F6F">
        <w:rPr>
          <w:rFonts w:ascii="Times New Roman" w:hAnsi="Times New Roman" w:cs="Times New Roman"/>
          <w:b/>
          <w:sz w:val="28"/>
          <w:szCs w:val="24"/>
        </w:rPr>
        <w:t>микотоксикозы</w:t>
      </w:r>
      <w:proofErr w:type="spellEnd"/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Борутова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Р. Поможет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деактиватор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микотоксинов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 Р.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Борутова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О. Аверкиева // Животноводство России.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14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15.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биоактивации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 помощью специфических кормовых добавок ЮНИКЕ Плюс и ТОКСИ-НИЛ Плюс производства компании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Nutriad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- один из проверенных методов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неадсорбируемых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трихотеценов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При этом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биоактивация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осуществляется либо путем изменения молекулярной структуры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 образованием нетоксичных метаболитов, либо путем связывания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на поверхности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пробиотических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бактерий.</w:t>
      </w:r>
    </w:p>
    <w:p w:rsidR="001D4345" w:rsidRDefault="001D4345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345" w:rsidRPr="001D4345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Борутова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, Р. Здоровье кишечника и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микотоксины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/ Р. </w:t>
      </w:r>
      <w:proofErr w:type="spellStart"/>
      <w:r w:rsidRPr="001D4345">
        <w:rPr>
          <w:rFonts w:ascii="Times New Roman" w:hAnsi="Times New Roman" w:cs="Times New Roman"/>
          <w:sz w:val="28"/>
          <w:szCs w:val="24"/>
        </w:rPr>
        <w:t>Борутова</w:t>
      </w:r>
      <w:proofErr w:type="spellEnd"/>
      <w:r w:rsidRPr="001D4345">
        <w:rPr>
          <w:rFonts w:ascii="Times New Roman" w:hAnsi="Times New Roman" w:cs="Times New Roman"/>
          <w:sz w:val="28"/>
          <w:szCs w:val="24"/>
        </w:rPr>
        <w:t xml:space="preserve"> // Свиноводство.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2018.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</w:t>
      </w:r>
      <w:r w:rsidR="00FB317B">
        <w:rPr>
          <w:rFonts w:ascii="Times New Roman" w:hAnsi="Times New Roman" w:cs="Times New Roman"/>
          <w:sz w:val="28"/>
          <w:szCs w:val="24"/>
        </w:rPr>
        <w:t>№</w:t>
      </w:r>
      <w:r w:rsidRPr="001D4345">
        <w:rPr>
          <w:rFonts w:ascii="Times New Roman" w:hAnsi="Times New Roman" w:cs="Times New Roman"/>
          <w:sz w:val="28"/>
          <w:szCs w:val="24"/>
        </w:rPr>
        <w:t xml:space="preserve"> 6. 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 С. 25</w:t>
      </w:r>
      <w:r w:rsidR="00FB317B" w:rsidRPr="00685137">
        <w:rPr>
          <w:rFonts w:ascii="Times New Roman" w:hAnsi="Times New Roman" w:cs="Times New Roman"/>
          <w:sz w:val="28"/>
        </w:rPr>
        <w:t>–</w:t>
      </w:r>
      <w:r w:rsidRPr="001D4345">
        <w:rPr>
          <w:rFonts w:ascii="Times New Roman" w:hAnsi="Times New Roman" w:cs="Times New Roman"/>
          <w:sz w:val="28"/>
          <w:szCs w:val="24"/>
        </w:rPr>
        <w:t xml:space="preserve">26. </w:t>
      </w:r>
    </w:p>
    <w:p w:rsidR="001D4345" w:rsidRPr="00A97F6F" w:rsidRDefault="001D4345" w:rsidP="001D434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Микотоксины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- вторичные метаболиты разнообразной структуры, производимые плесневыми грибами, которые часто поражают зерно. Попадая в корм для животных даже в количествах, не вызывающих клинически выраженного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микотоксикоза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>, метаболиты плесневелых грибов, как правило, снижают устойчивость организма к инфекционным заболеваниям.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5137" w:rsidRDefault="00685137" w:rsidP="006851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5137">
        <w:rPr>
          <w:rFonts w:ascii="Times New Roman" w:hAnsi="Times New Roman" w:cs="Times New Roman"/>
          <w:sz w:val="28"/>
        </w:rPr>
        <w:t>Герунова</w:t>
      </w:r>
      <w:proofErr w:type="spellEnd"/>
      <w:r w:rsidR="00B80BCE" w:rsidRPr="00685137">
        <w:rPr>
          <w:rFonts w:ascii="Times New Roman" w:hAnsi="Times New Roman" w:cs="Times New Roman"/>
          <w:sz w:val="28"/>
        </w:rPr>
        <w:t>,</w:t>
      </w:r>
      <w:r w:rsidRPr="00685137">
        <w:rPr>
          <w:rFonts w:ascii="Times New Roman" w:hAnsi="Times New Roman" w:cs="Times New Roman"/>
          <w:sz w:val="28"/>
        </w:rPr>
        <w:t xml:space="preserve"> Л.</w:t>
      </w:r>
      <w:r w:rsidR="00B80BCE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К. </w:t>
      </w:r>
      <w:r w:rsidRPr="00FB317B">
        <w:rPr>
          <w:rFonts w:ascii="Times New Roman" w:hAnsi="Times New Roman" w:cs="Times New Roman"/>
          <w:sz w:val="28"/>
        </w:rPr>
        <w:t xml:space="preserve">Профилактика </w:t>
      </w:r>
      <w:proofErr w:type="spellStart"/>
      <w:r w:rsidRPr="00FB317B">
        <w:rPr>
          <w:rFonts w:ascii="Times New Roman" w:hAnsi="Times New Roman" w:cs="Times New Roman"/>
          <w:sz w:val="28"/>
        </w:rPr>
        <w:t>микотоксикозов</w:t>
      </w:r>
      <w:proofErr w:type="spellEnd"/>
      <w:r w:rsidRPr="00FB317B">
        <w:rPr>
          <w:rFonts w:ascii="Times New Roman" w:hAnsi="Times New Roman" w:cs="Times New Roman"/>
          <w:sz w:val="28"/>
        </w:rPr>
        <w:t xml:space="preserve"> в животноводстве</w:t>
      </w:r>
      <w:r w:rsidRPr="00685137">
        <w:rPr>
          <w:rFonts w:ascii="Times New Roman" w:hAnsi="Times New Roman" w:cs="Times New Roman"/>
          <w:sz w:val="28"/>
        </w:rPr>
        <w:t xml:space="preserve"> /</w:t>
      </w:r>
      <w:r w:rsidR="007D035C">
        <w:rPr>
          <w:rFonts w:ascii="Times New Roman" w:hAnsi="Times New Roman" w:cs="Times New Roman"/>
          <w:sz w:val="28"/>
        </w:rPr>
        <w:t xml:space="preserve"> </w:t>
      </w:r>
      <w:r w:rsidR="007D035C" w:rsidRPr="00685137">
        <w:rPr>
          <w:rFonts w:ascii="Times New Roman" w:hAnsi="Times New Roman" w:cs="Times New Roman"/>
          <w:sz w:val="28"/>
        </w:rPr>
        <w:t>Л.</w:t>
      </w:r>
      <w:r w:rsidR="007D035C">
        <w:rPr>
          <w:rFonts w:ascii="Times New Roman" w:hAnsi="Times New Roman" w:cs="Times New Roman"/>
          <w:sz w:val="28"/>
        </w:rPr>
        <w:t xml:space="preserve"> </w:t>
      </w:r>
      <w:r w:rsidR="007D035C" w:rsidRPr="00685137">
        <w:rPr>
          <w:rFonts w:ascii="Times New Roman" w:hAnsi="Times New Roman" w:cs="Times New Roman"/>
          <w:sz w:val="28"/>
        </w:rPr>
        <w:t>К.</w:t>
      </w:r>
      <w:r w:rsidR="007D03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137">
        <w:rPr>
          <w:rFonts w:ascii="Times New Roman" w:hAnsi="Times New Roman" w:cs="Times New Roman"/>
          <w:sz w:val="28"/>
        </w:rPr>
        <w:t>Герунова</w:t>
      </w:r>
      <w:proofErr w:type="spellEnd"/>
      <w:r w:rsidRPr="00685137">
        <w:rPr>
          <w:rFonts w:ascii="Times New Roman" w:hAnsi="Times New Roman" w:cs="Times New Roman"/>
          <w:sz w:val="28"/>
        </w:rPr>
        <w:t>,</w:t>
      </w:r>
      <w:r w:rsidR="00FB317B" w:rsidRP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В.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>И.</w:t>
      </w:r>
      <w:r w:rsidRPr="006851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137">
        <w:rPr>
          <w:rFonts w:ascii="Times New Roman" w:hAnsi="Times New Roman" w:cs="Times New Roman"/>
          <w:sz w:val="28"/>
        </w:rPr>
        <w:t>Герунов</w:t>
      </w:r>
      <w:proofErr w:type="spellEnd"/>
      <w:r w:rsidRPr="00685137">
        <w:rPr>
          <w:rFonts w:ascii="Times New Roman" w:hAnsi="Times New Roman" w:cs="Times New Roman"/>
          <w:sz w:val="28"/>
        </w:rPr>
        <w:t xml:space="preserve">, </w:t>
      </w:r>
      <w:r w:rsidR="00FB317B" w:rsidRPr="00685137">
        <w:rPr>
          <w:rFonts w:ascii="Times New Roman" w:hAnsi="Times New Roman" w:cs="Times New Roman"/>
          <w:sz w:val="28"/>
        </w:rPr>
        <w:t>Д.</w:t>
      </w:r>
      <w:r w:rsidR="00FB317B">
        <w:rPr>
          <w:rFonts w:ascii="Times New Roman" w:hAnsi="Times New Roman" w:cs="Times New Roman"/>
          <w:sz w:val="28"/>
        </w:rPr>
        <w:t xml:space="preserve"> </w:t>
      </w:r>
      <w:r w:rsidR="00FB317B" w:rsidRPr="00685137">
        <w:rPr>
          <w:rFonts w:ascii="Times New Roman" w:hAnsi="Times New Roman" w:cs="Times New Roman"/>
          <w:sz w:val="28"/>
        </w:rPr>
        <w:t xml:space="preserve">В. </w:t>
      </w:r>
      <w:r w:rsidRPr="00685137">
        <w:rPr>
          <w:rFonts w:ascii="Times New Roman" w:hAnsi="Times New Roman" w:cs="Times New Roman"/>
          <w:sz w:val="28"/>
        </w:rPr>
        <w:t xml:space="preserve">Корнейчук // </w:t>
      </w:r>
      <w:proofErr w:type="spellStart"/>
      <w:r w:rsidRPr="00FB317B">
        <w:rPr>
          <w:rFonts w:ascii="Times New Roman" w:hAnsi="Times New Roman" w:cs="Times New Roman"/>
          <w:sz w:val="28"/>
        </w:rPr>
        <w:t>Вестн</w:t>
      </w:r>
      <w:proofErr w:type="spellEnd"/>
      <w:r w:rsidRPr="00FB317B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FB317B">
        <w:rPr>
          <w:rFonts w:ascii="Times New Roman" w:hAnsi="Times New Roman" w:cs="Times New Roman"/>
          <w:sz w:val="28"/>
        </w:rPr>
        <w:t>аграр</w:t>
      </w:r>
      <w:proofErr w:type="spellEnd"/>
      <w:r w:rsidRPr="00FB317B">
        <w:rPr>
          <w:rFonts w:ascii="Times New Roman" w:hAnsi="Times New Roman" w:cs="Times New Roman"/>
          <w:sz w:val="28"/>
        </w:rPr>
        <w:t>. ун-та</w:t>
      </w:r>
      <w:r w:rsidRPr="00685137">
        <w:rPr>
          <w:rFonts w:ascii="Times New Roman" w:hAnsi="Times New Roman" w:cs="Times New Roman"/>
          <w:sz w:val="28"/>
        </w:rPr>
        <w:t xml:space="preserve">. – 2018. 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</w:rPr>
        <w:t xml:space="preserve"> № 3. – С. 36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685137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>.</w:t>
      </w:r>
    </w:p>
    <w:p w:rsidR="007D035C" w:rsidRPr="007D035C" w:rsidRDefault="007D035C" w:rsidP="006851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1E9C" w:rsidRPr="001F1A37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1A37">
        <w:rPr>
          <w:rFonts w:ascii="Times New Roman" w:hAnsi="Times New Roman" w:cs="Times New Roman"/>
          <w:sz w:val="28"/>
        </w:rPr>
        <w:t>Особенности видового состава и характер распределения гельминтов в популяции домашнего гуся (</w:t>
      </w:r>
      <w:proofErr w:type="spellStart"/>
      <w:r w:rsidRPr="001F1A37">
        <w:rPr>
          <w:rFonts w:ascii="Times New Roman" w:hAnsi="Times New Roman" w:cs="Times New Roman"/>
          <w:sz w:val="28"/>
        </w:rPr>
        <w:t>Anser</w:t>
      </w:r>
      <w:proofErr w:type="spellEnd"/>
      <w:r w:rsidRPr="001F1A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8"/>
        </w:rPr>
        <w:t>anser</w:t>
      </w:r>
      <w:proofErr w:type="spellEnd"/>
      <w:r w:rsidRPr="001F1A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8"/>
        </w:rPr>
        <w:t>Dom</w:t>
      </w:r>
      <w:proofErr w:type="spellEnd"/>
      <w:r w:rsidRPr="001F1A37">
        <w:rPr>
          <w:rFonts w:ascii="Times New Roman" w:hAnsi="Times New Roman" w:cs="Times New Roman"/>
          <w:sz w:val="28"/>
        </w:rPr>
        <w:t xml:space="preserve">.) / В. А. Евстафьева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1F1A3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1F1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1F1A37"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>–</w:t>
      </w:r>
      <w:r w:rsidRPr="001F1A37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1F1A37">
        <w:rPr>
          <w:rFonts w:ascii="Times New Roman" w:hAnsi="Times New Roman" w:cs="Times New Roman"/>
          <w:sz w:val="28"/>
        </w:rPr>
        <w:t>39</w:t>
      </w:r>
      <w:proofErr w:type="gramStart"/>
      <w:r w:rsidRPr="001F1A3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F1A37">
        <w:rPr>
          <w:rFonts w:ascii="Times New Roman" w:hAnsi="Times New Roman" w:cs="Times New Roman"/>
          <w:sz w:val="28"/>
        </w:rPr>
        <w:t xml:space="preserve"> 3 табл., 5 рис.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1A37">
        <w:rPr>
          <w:rFonts w:ascii="Times New Roman" w:hAnsi="Times New Roman" w:cs="Times New Roman"/>
          <w:sz w:val="24"/>
        </w:rPr>
        <w:t>Изучена динамика численности наиболее распространенных гельминтов в популяции домашнего гуся (</w:t>
      </w:r>
      <w:proofErr w:type="spellStart"/>
      <w:r w:rsidRPr="001F1A37">
        <w:rPr>
          <w:rFonts w:ascii="Times New Roman" w:hAnsi="Times New Roman" w:cs="Times New Roman"/>
          <w:sz w:val="24"/>
        </w:rPr>
        <w:t>Anser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anser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dom</w:t>
      </w:r>
      <w:proofErr w:type="spellEnd"/>
      <w:r w:rsidRPr="001F1A37">
        <w:rPr>
          <w:rFonts w:ascii="Times New Roman" w:hAnsi="Times New Roman" w:cs="Times New Roman"/>
          <w:sz w:val="24"/>
        </w:rPr>
        <w:t>.), а также особенности их межродовых и межвидовых взаимоотношений. Выделено 6 видов нематод (</w:t>
      </w:r>
      <w:proofErr w:type="spellStart"/>
      <w:r w:rsidRPr="001F1A37">
        <w:rPr>
          <w:rFonts w:ascii="Times New Roman" w:hAnsi="Times New Roman" w:cs="Times New Roman"/>
          <w:sz w:val="24"/>
        </w:rPr>
        <w:t>Capillaria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anseris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C. </w:t>
      </w:r>
      <w:proofErr w:type="spellStart"/>
      <w:r w:rsidRPr="001F1A37">
        <w:rPr>
          <w:rFonts w:ascii="Times New Roman" w:hAnsi="Times New Roman" w:cs="Times New Roman"/>
          <w:sz w:val="24"/>
        </w:rPr>
        <w:t>obsignata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1A37">
        <w:rPr>
          <w:rFonts w:ascii="Times New Roman" w:hAnsi="Times New Roman" w:cs="Times New Roman"/>
          <w:sz w:val="24"/>
        </w:rPr>
        <w:t>Heterakis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dispar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H. </w:t>
      </w:r>
      <w:proofErr w:type="spellStart"/>
      <w:r w:rsidRPr="001F1A37">
        <w:rPr>
          <w:rFonts w:ascii="Times New Roman" w:hAnsi="Times New Roman" w:cs="Times New Roman"/>
          <w:sz w:val="24"/>
        </w:rPr>
        <w:t>gallinarum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1F1A37">
        <w:rPr>
          <w:rFonts w:ascii="Times New Roman" w:hAnsi="Times New Roman" w:cs="Times New Roman"/>
          <w:sz w:val="24"/>
        </w:rPr>
        <w:t>А</w:t>
      </w:r>
      <w:proofErr w:type="gramEnd"/>
      <w:r w:rsidRPr="001F1A37">
        <w:rPr>
          <w:rFonts w:ascii="Times New Roman" w:hAnsi="Times New Roman" w:cs="Times New Roman"/>
          <w:sz w:val="24"/>
        </w:rPr>
        <w:t>midostomum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anseris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1A37">
        <w:rPr>
          <w:rFonts w:ascii="Times New Roman" w:hAnsi="Times New Roman" w:cs="Times New Roman"/>
          <w:sz w:val="24"/>
        </w:rPr>
        <w:t>Trichostrongylus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tenuis</w:t>
      </w:r>
      <w:proofErr w:type="spellEnd"/>
      <w:r w:rsidRPr="001F1A37">
        <w:rPr>
          <w:rFonts w:ascii="Times New Roman" w:hAnsi="Times New Roman" w:cs="Times New Roman"/>
          <w:sz w:val="24"/>
        </w:rPr>
        <w:t>) и 2 - цестод (</w:t>
      </w:r>
      <w:proofErr w:type="spellStart"/>
      <w:r w:rsidRPr="001F1A37">
        <w:rPr>
          <w:rFonts w:ascii="Times New Roman" w:hAnsi="Times New Roman" w:cs="Times New Roman"/>
          <w:sz w:val="24"/>
        </w:rPr>
        <w:t>Drepanidotaenia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lanceolata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1A37">
        <w:rPr>
          <w:rFonts w:ascii="Times New Roman" w:hAnsi="Times New Roman" w:cs="Times New Roman"/>
          <w:sz w:val="24"/>
        </w:rPr>
        <w:t>Tschertkovilepis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1A37">
        <w:rPr>
          <w:rFonts w:ascii="Times New Roman" w:hAnsi="Times New Roman" w:cs="Times New Roman"/>
          <w:sz w:val="24"/>
        </w:rPr>
        <w:t>setigera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), паразитирующих в организме птицы в виде моно- (28,44 %) и </w:t>
      </w:r>
      <w:proofErr w:type="spellStart"/>
      <w:r w:rsidRPr="001F1A37">
        <w:rPr>
          <w:rFonts w:ascii="Times New Roman" w:hAnsi="Times New Roman" w:cs="Times New Roman"/>
          <w:sz w:val="24"/>
        </w:rPr>
        <w:t>микстинвазий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(71,56 %). Установлено, что доминирующими среди них являются C. </w:t>
      </w:r>
      <w:proofErr w:type="spellStart"/>
      <w:r w:rsidRPr="001F1A37">
        <w:rPr>
          <w:rFonts w:ascii="Times New Roman" w:hAnsi="Times New Roman" w:cs="Times New Roman"/>
          <w:sz w:val="24"/>
        </w:rPr>
        <w:t>anseris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(46,76 %), H. </w:t>
      </w:r>
      <w:proofErr w:type="spellStart"/>
      <w:r w:rsidRPr="001F1A37">
        <w:rPr>
          <w:rFonts w:ascii="Times New Roman" w:hAnsi="Times New Roman" w:cs="Times New Roman"/>
          <w:sz w:val="24"/>
        </w:rPr>
        <w:t>dispar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(39,57 %) и А. </w:t>
      </w:r>
      <w:proofErr w:type="spellStart"/>
      <w:r w:rsidRPr="001F1A37">
        <w:rPr>
          <w:rFonts w:ascii="Times New Roman" w:hAnsi="Times New Roman" w:cs="Times New Roman"/>
          <w:sz w:val="24"/>
        </w:rPr>
        <w:t>anseris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(33,09 %). В </w:t>
      </w:r>
      <w:r w:rsidRPr="001F1A37">
        <w:rPr>
          <w:rFonts w:ascii="Times New Roman" w:hAnsi="Times New Roman" w:cs="Times New Roman"/>
          <w:sz w:val="24"/>
        </w:rPr>
        <w:lastRenderedPageBreak/>
        <w:t xml:space="preserve">ассоциации входило от двух до семи гельминтов, из которых были наиболее распространены двух- (54,39 %) и трехкомпонентные (25,52 %). Отмечена зависимость плотности популяции нематод видов H. </w:t>
      </w:r>
      <w:proofErr w:type="spellStart"/>
      <w:r w:rsidRPr="001F1A37">
        <w:rPr>
          <w:rFonts w:ascii="Times New Roman" w:hAnsi="Times New Roman" w:cs="Times New Roman"/>
          <w:sz w:val="24"/>
        </w:rPr>
        <w:t>dispar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C. </w:t>
      </w:r>
      <w:proofErr w:type="spellStart"/>
      <w:r w:rsidRPr="001F1A37">
        <w:rPr>
          <w:rFonts w:ascii="Times New Roman" w:hAnsi="Times New Roman" w:cs="Times New Roman"/>
          <w:sz w:val="24"/>
        </w:rPr>
        <w:t>anseris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, C. </w:t>
      </w:r>
      <w:proofErr w:type="spellStart"/>
      <w:r w:rsidRPr="001F1A37">
        <w:rPr>
          <w:rFonts w:ascii="Times New Roman" w:hAnsi="Times New Roman" w:cs="Times New Roman"/>
          <w:sz w:val="24"/>
        </w:rPr>
        <w:t>obsignata</w:t>
      </w:r>
      <w:proofErr w:type="spellEnd"/>
      <w:r w:rsidRPr="001F1A37">
        <w:rPr>
          <w:rFonts w:ascii="Times New Roman" w:hAnsi="Times New Roman" w:cs="Times New Roman"/>
          <w:sz w:val="24"/>
        </w:rPr>
        <w:t xml:space="preserve"> при мон</w:t>
      </w:r>
      <w:proofErr w:type="gramStart"/>
      <w:r w:rsidRPr="001F1A37">
        <w:rPr>
          <w:rFonts w:ascii="Times New Roman" w:hAnsi="Times New Roman" w:cs="Times New Roman"/>
          <w:sz w:val="24"/>
        </w:rPr>
        <w:t>о-</w:t>
      </w:r>
      <w:proofErr w:type="gramEnd"/>
      <w:r w:rsidRPr="001F1A3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F1A37">
        <w:rPr>
          <w:rFonts w:ascii="Times New Roman" w:hAnsi="Times New Roman" w:cs="Times New Roman"/>
          <w:sz w:val="24"/>
        </w:rPr>
        <w:t>микстинвазиях</w:t>
      </w:r>
      <w:proofErr w:type="spellEnd"/>
      <w:r w:rsidRPr="001F1A37">
        <w:rPr>
          <w:rFonts w:ascii="Times New Roman" w:hAnsi="Times New Roman" w:cs="Times New Roman"/>
          <w:sz w:val="24"/>
        </w:rPr>
        <w:t>. Межродовые и межвидовые отношения между выделенными нематодами характеризуются их антагонизмом при одинаковой локализации в организме гусей.</w:t>
      </w:r>
    </w:p>
    <w:p w:rsidR="007D035C" w:rsidRPr="001F1A37" w:rsidRDefault="007D035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1E9C" w:rsidRPr="007C1D15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C1D15">
        <w:rPr>
          <w:rFonts w:ascii="Times New Roman" w:hAnsi="Times New Roman" w:cs="Times New Roman"/>
          <w:sz w:val="28"/>
        </w:rPr>
        <w:t xml:space="preserve">Эффективность применения </w:t>
      </w:r>
      <w:proofErr w:type="spellStart"/>
      <w:r w:rsidRPr="007C1D15">
        <w:rPr>
          <w:rFonts w:ascii="Times New Roman" w:hAnsi="Times New Roman" w:cs="Times New Roman"/>
          <w:sz w:val="28"/>
        </w:rPr>
        <w:t>энергометаболического</w:t>
      </w:r>
      <w:proofErr w:type="spellEnd"/>
      <w:r w:rsidRPr="007C1D15">
        <w:rPr>
          <w:rFonts w:ascii="Times New Roman" w:hAnsi="Times New Roman" w:cs="Times New Roman"/>
          <w:sz w:val="28"/>
        </w:rPr>
        <w:t xml:space="preserve"> состава на основе органических кислот при </w:t>
      </w:r>
      <w:proofErr w:type="gramStart"/>
      <w:r w:rsidRPr="007C1D15">
        <w:rPr>
          <w:rFonts w:ascii="Times New Roman" w:hAnsi="Times New Roman" w:cs="Times New Roman"/>
          <w:sz w:val="28"/>
        </w:rPr>
        <w:t>кормовом</w:t>
      </w:r>
      <w:proofErr w:type="gramEnd"/>
      <w:r w:rsidRPr="007C1D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D15">
        <w:rPr>
          <w:rFonts w:ascii="Times New Roman" w:hAnsi="Times New Roman" w:cs="Times New Roman"/>
          <w:sz w:val="28"/>
        </w:rPr>
        <w:t>микотоксикозе</w:t>
      </w:r>
      <w:proofErr w:type="spellEnd"/>
      <w:r w:rsidRPr="007C1D15">
        <w:rPr>
          <w:rFonts w:ascii="Times New Roman" w:hAnsi="Times New Roman" w:cs="Times New Roman"/>
          <w:sz w:val="28"/>
        </w:rPr>
        <w:t xml:space="preserve"> коров / А. А. </w:t>
      </w:r>
      <w:proofErr w:type="spellStart"/>
      <w:r w:rsidRPr="007C1D15">
        <w:rPr>
          <w:rFonts w:ascii="Times New Roman" w:hAnsi="Times New Roman" w:cs="Times New Roman"/>
          <w:sz w:val="28"/>
        </w:rPr>
        <w:t>Евглевский</w:t>
      </w:r>
      <w:proofErr w:type="spellEnd"/>
      <w:r>
        <w:rPr>
          <w:rFonts w:ascii="Times New Roman" w:hAnsi="Times New Roman" w:cs="Times New Roman"/>
          <w:sz w:val="28"/>
        </w:rPr>
        <w:t xml:space="preserve"> [и др.] // Ветеринария. –</w:t>
      </w:r>
      <w:r w:rsidRPr="007C1D1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C1D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7C1D15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7C1D15">
        <w:rPr>
          <w:rFonts w:ascii="Times New Roman" w:hAnsi="Times New Roman" w:cs="Times New Roman"/>
          <w:sz w:val="28"/>
        </w:rPr>
        <w:t xml:space="preserve"> С. 44</w:t>
      </w:r>
      <w:r>
        <w:rPr>
          <w:rFonts w:ascii="Times New Roman" w:hAnsi="Times New Roman" w:cs="Times New Roman"/>
          <w:sz w:val="28"/>
        </w:rPr>
        <w:t>–</w:t>
      </w:r>
      <w:r w:rsidRPr="007C1D15">
        <w:rPr>
          <w:rFonts w:ascii="Times New Roman" w:hAnsi="Times New Roman" w:cs="Times New Roman"/>
          <w:sz w:val="28"/>
        </w:rPr>
        <w:t>47</w:t>
      </w:r>
      <w:proofErr w:type="gramStart"/>
      <w:r w:rsidRPr="007C1D1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C1D15">
        <w:rPr>
          <w:rFonts w:ascii="Times New Roman" w:hAnsi="Times New Roman" w:cs="Times New Roman"/>
          <w:sz w:val="28"/>
        </w:rPr>
        <w:t xml:space="preserve"> 2 табл. </w:t>
      </w:r>
    </w:p>
    <w:p w:rsidR="00951E9C" w:rsidRPr="007C1D15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1D15">
        <w:rPr>
          <w:rFonts w:ascii="Times New Roman" w:hAnsi="Times New Roman" w:cs="Times New Roman"/>
          <w:sz w:val="24"/>
        </w:rPr>
        <w:t xml:space="preserve">В настоящее время наиболее изученным и достаточно эффективным средством снижения негативного действия </w:t>
      </w:r>
      <w:proofErr w:type="spellStart"/>
      <w:r w:rsidRPr="007C1D15">
        <w:rPr>
          <w:rFonts w:ascii="Times New Roman" w:hAnsi="Times New Roman" w:cs="Times New Roman"/>
          <w:sz w:val="24"/>
        </w:rPr>
        <w:t>микотоксинов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 являются </w:t>
      </w:r>
      <w:proofErr w:type="spellStart"/>
      <w:r w:rsidRPr="007C1D15">
        <w:rPr>
          <w:rFonts w:ascii="Times New Roman" w:hAnsi="Times New Roman" w:cs="Times New Roman"/>
          <w:sz w:val="24"/>
        </w:rPr>
        <w:t>энтеросорбенты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. Однако при острых отравлениях их применение не дает быстрого положительного результата. Кроме того, адсорбенты выводят из пищеварительного тракта жизненно важные микроэлементы - возникающие при их длительном применении </w:t>
      </w:r>
      <w:proofErr w:type="spellStart"/>
      <w:r w:rsidRPr="007C1D15">
        <w:rPr>
          <w:rFonts w:ascii="Times New Roman" w:hAnsi="Times New Roman" w:cs="Times New Roman"/>
          <w:sz w:val="24"/>
        </w:rPr>
        <w:t>гипомикроэлементозы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 отягощают клиническое проявление </w:t>
      </w:r>
      <w:proofErr w:type="spellStart"/>
      <w:r w:rsidRPr="007C1D15">
        <w:rPr>
          <w:rFonts w:ascii="Times New Roman" w:hAnsi="Times New Roman" w:cs="Times New Roman"/>
          <w:sz w:val="24"/>
        </w:rPr>
        <w:t>микотоксикозов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. Перспективным направлением профилактики и лечения животных </w:t>
      </w:r>
      <w:proofErr w:type="gramStart"/>
      <w:r w:rsidRPr="007C1D15">
        <w:rPr>
          <w:rFonts w:ascii="Times New Roman" w:hAnsi="Times New Roman" w:cs="Times New Roman"/>
          <w:sz w:val="24"/>
        </w:rPr>
        <w:t>при</w:t>
      </w:r>
      <w:proofErr w:type="gramEnd"/>
      <w:r w:rsidRPr="007C1D15">
        <w:rPr>
          <w:rFonts w:ascii="Times New Roman" w:hAnsi="Times New Roman" w:cs="Times New Roman"/>
          <w:sz w:val="24"/>
        </w:rPr>
        <w:t xml:space="preserve"> кормовых </w:t>
      </w:r>
      <w:proofErr w:type="spellStart"/>
      <w:r w:rsidRPr="007C1D15">
        <w:rPr>
          <w:rFonts w:ascii="Times New Roman" w:hAnsi="Times New Roman" w:cs="Times New Roman"/>
          <w:sz w:val="24"/>
        </w:rPr>
        <w:t>микотоксикозах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, особенно остро протекающих, может быть создание комплексных препаратов и кормовых добавок. Они обеспечивают эффективную </w:t>
      </w:r>
      <w:proofErr w:type="spellStart"/>
      <w:r w:rsidRPr="007C1D15">
        <w:rPr>
          <w:rFonts w:ascii="Times New Roman" w:hAnsi="Times New Roman" w:cs="Times New Roman"/>
          <w:sz w:val="24"/>
        </w:rPr>
        <w:t>детоксикацию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 организма и нормализацию работы пораженных токсинами органов, в первую очередь, печени. Представлены результаты исследований по испытанию </w:t>
      </w:r>
      <w:proofErr w:type="spellStart"/>
      <w:r w:rsidRPr="007C1D15">
        <w:rPr>
          <w:rFonts w:ascii="Times New Roman" w:hAnsi="Times New Roman" w:cs="Times New Roman"/>
          <w:sz w:val="24"/>
        </w:rPr>
        <w:t>энергометаболических</w:t>
      </w:r>
      <w:proofErr w:type="spellEnd"/>
      <w:r w:rsidRPr="007C1D15">
        <w:rPr>
          <w:rFonts w:ascii="Times New Roman" w:hAnsi="Times New Roman" w:cs="Times New Roman"/>
          <w:sz w:val="24"/>
        </w:rPr>
        <w:t xml:space="preserve"> составов на основе органических кислот (янтарной, лимонной, аскорбиновой) и оценки эффективности их применения при остром и хроническом течении кормовых </w:t>
      </w:r>
      <w:proofErr w:type="spellStart"/>
      <w:r w:rsidRPr="007C1D15">
        <w:rPr>
          <w:rFonts w:ascii="Times New Roman" w:hAnsi="Times New Roman" w:cs="Times New Roman"/>
          <w:sz w:val="24"/>
        </w:rPr>
        <w:t>микотоксикозов</w:t>
      </w:r>
      <w:proofErr w:type="spellEnd"/>
      <w:r w:rsidRPr="007C1D15">
        <w:rPr>
          <w:rFonts w:ascii="Times New Roman" w:hAnsi="Times New Roman" w:cs="Times New Roman"/>
          <w:sz w:val="24"/>
        </w:rPr>
        <w:t>.</w:t>
      </w: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F6F">
        <w:rPr>
          <w:rFonts w:ascii="Times New Roman" w:hAnsi="Times New Roman" w:cs="Times New Roman"/>
          <w:b/>
          <w:sz w:val="28"/>
          <w:szCs w:val="24"/>
        </w:rPr>
        <w:t>Ветеринарная хирургия</w:t>
      </w:r>
    </w:p>
    <w:p w:rsidR="00A97F6F" w:rsidRDefault="007D035C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Катаргин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Р. С. 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Лечение огнестрельных ран, осложненных аэробной инфекцией у мелких домашних животных / </w:t>
      </w:r>
      <w:r w:rsidRPr="00A97F6F">
        <w:rPr>
          <w:rFonts w:ascii="Times New Roman" w:hAnsi="Times New Roman" w:cs="Times New Roman"/>
          <w:sz w:val="28"/>
          <w:szCs w:val="24"/>
        </w:rPr>
        <w:t>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97F6F" w:rsidRPr="00A97F6F">
        <w:rPr>
          <w:rFonts w:ascii="Times New Roman" w:hAnsi="Times New Roman" w:cs="Times New Roman"/>
          <w:sz w:val="28"/>
          <w:szCs w:val="24"/>
        </w:rPr>
        <w:t>Катаргин</w:t>
      </w:r>
      <w:proofErr w:type="spellEnd"/>
      <w:r w:rsidR="00A97F6F" w:rsidRPr="00A97F6F">
        <w:rPr>
          <w:rFonts w:ascii="Times New Roman" w:hAnsi="Times New Roman" w:cs="Times New Roman"/>
          <w:sz w:val="28"/>
          <w:szCs w:val="24"/>
        </w:rPr>
        <w:t xml:space="preserve">, </w:t>
      </w:r>
      <w:r w:rsidRPr="00A97F6F">
        <w:rPr>
          <w:rFonts w:ascii="Times New Roman" w:hAnsi="Times New Roman" w:cs="Times New Roman"/>
          <w:sz w:val="28"/>
          <w:szCs w:val="24"/>
        </w:rPr>
        <w:t>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 xml:space="preserve">В. 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Колосова // </w:t>
      </w:r>
      <w:proofErr w:type="spellStart"/>
      <w:r w:rsidR="00A97F6F" w:rsidRPr="00A97F6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A97F6F" w:rsidRPr="00A97F6F">
        <w:rPr>
          <w:rFonts w:ascii="Times New Roman" w:hAnsi="Times New Roman" w:cs="Times New Roman"/>
          <w:sz w:val="28"/>
          <w:szCs w:val="24"/>
        </w:rPr>
        <w:t xml:space="preserve">. ИРГСХА. – 2018. </w:t>
      </w:r>
      <w:r w:rsidRPr="00685137">
        <w:rPr>
          <w:rFonts w:ascii="Times New Roman" w:hAnsi="Times New Roman" w:cs="Times New Roman"/>
          <w:sz w:val="28"/>
        </w:rPr>
        <w:t>–</w:t>
      </w:r>
      <w:r w:rsidR="00A97F6F" w:rsidRPr="00A97F6F">
        <w:rPr>
          <w:rFonts w:ascii="Times New Roman" w:hAnsi="Times New Roman" w:cs="Times New Roman"/>
          <w:sz w:val="28"/>
          <w:szCs w:val="24"/>
        </w:rPr>
        <w:t xml:space="preserve"> № 88. – С. 121</w:t>
      </w:r>
      <w:r w:rsidRPr="00685137">
        <w:rPr>
          <w:rFonts w:ascii="Times New Roman" w:hAnsi="Times New Roman" w:cs="Times New Roman"/>
          <w:sz w:val="28"/>
        </w:rPr>
        <w:t>–</w:t>
      </w:r>
      <w:r w:rsidR="00A97F6F" w:rsidRPr="00A97F6F">
        <w:rPr>
          <w:rFonts w:ascii="Times New Roman" w:hAnsi="Times New Roman" w:cs="Times New Roman"/>
          <w:sz w:val="28"/>
          <w:szCs w:val="24"/>
        </w:rPr>
        <w:t>127</w:t>
      </w:r>
      <w:r w:rsidR="00A97F6F">
        <w:rPr>
          <w:rFonts w:ascii="Times New Roman" w:hAnsi="Times New Roman" w:cs="Times New Roman"/>
          <w:sz w:val="28"/>
          <w:szCs w:val="24"/>
        </w:rPr>
        <w:t>.</w:t>
      </w:r>
    </w:p>
    <w:p w:rsidR="00A97F6F" w:rsidRPr="007D035C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9EB" w:rsidRDefault="002C59EB" w:rsidP="002C5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C59EB">
        <w:rPr>
          <w:rFonts w:ascii="Times New Roman" w:hAnsi="Times New Roman" w:cs="Times New Roman"/>
          <w:sz w:val="28"/>
        </w:rPr>
        <w:t xml:space="preserve">Морфофункциональное обоснование промежностного доступа для проведения </w:t>
      </w:r>
      <w:proofErr w:type="spellStart"/>
      <w:r w:rsidRPr="002C59EB">
        <w:rPr>
          <w:rFonts w:ascii="Times New Roman" w:hAnsi="Times New Roman" w:cs="Times New Roman"/>
          <w:sz w:val="28"/>
        </w:rPr>
        <w:t>парацервикальной</w:t>
      </w:r>
      <w:proofErr w:type="spellEnd"/>
      <w:r w:rsidRPr="002C59EB">
        <w:rPr>
          <w:rFonts w:ascii="Times New Roman" w:hAnsi="Times New Roman" w:cs="Times New Roman"/>
          <w:sz w:val="28"/>
        </w:rPr>
        <w:t xml:space="preserve"> блокады у собак и кошек при гиперплазии слизистой влагалища</w:t>
      </w:r>
      <w:r>
        <w:rPr>
          <w:rFonts w:ascii="Times New Roman" w:hAnsi="Times New Roman" w:cs="Times New Roman"/>
          <w:sz w:val="28"/>
        </w:rPr>
        <w:t xml:space="preserve"> /</w:t>
      </w:r>
      <w:r w:rsidRPr="002C59EB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137">
        <w:rPr>
          <w:rFonts w:ascii="Times New Roman" w:hAnsi="Times New Roman" w:cs="Times New Roman"/>
          <w:sz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C59E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C59E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C59EB">
        <w:rPr>
          <w:rFonts w:ascii="Times New Roman" w:hAnsi="Times New Roman" w:cs="Times New Roman"/>
          <w:sz w:val="28"/>
        </w:rPr>
        <w:t>Вестн</w:t>
      </w:r>
      <w:proofErr w:type="spellEnd"/>
      <w:r w:rsidRPr="002C59EB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2C59EB">
        <w:rPr>
          <w:rFonts w:ascii="Times New Roman" w:hAnsi="Times New Roman" w:cs="Times New Roman"/>
          <w:sz w:val="28"/>
        </w:rPr>
        <w:t>аграр</w:t>
      </w:r>
      <w:proofErr w:type="spellEnd"/>
      <w:r w:rsidRPr="002C59EB">
        <w:rPr>
          <w:rFonts w:ascii="Times New Roman" w:hAnsi="Times New Roman" w:cs="Times New Roman"/>
          <w:sz w:val="28"/>
        </w:rPr>
        <w:t>. ун-та</w:t>
      </w:r>
      <w:r w:rsidRPr="00685137">
        <w:rPr>
          <w:rFonts w:ascii="Times New Roman" w:hAnsi="Times New Roman" w:cs="Times New Roman"/>
          <w:sz w:val="28"/>
        </w:rPr>
        <w:t xml:space="preserve">. – 2018. – № 3. – С. 68–74. </w:t>
      </w:r>
    </w:p>
    <w:p w:rsidR="002C59EB" w:rsidRPr="002C59EB" w:rsidRDefault="002C59EB" w:rsidP="002C5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035C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Стекольников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А. А. Ранозаживляющее действие иммуномодуляторов природного и синтетического происхождения / А. А.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Стекольников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В. В.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Решетняк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В. В.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Бурдейный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7D035C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45</w:t>
      </w:r>
      <w:r w:rsidR="007D035C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50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2 табл., 2 рис. </w:t>
      </w:r>
    </w:p>
    <w:p w:rsidR="00A97F6F" w:rsidRDefault="00A97F6F" w:rsidP="003347BE">
      <w:pPr>
        <w:pStyle w:val="a3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В статье приведены данные литературы об использовании иммуномодуляторов в системе комплексной терапии животных при травмах различного генеза. В двух опытах, поставленных на белых мышах, установлена эффективность заживляющего действия при кожно-мышечных ранах асептического характера трех иммуномодуляторов: РВ-1 (сбалансированный комплекс биологически активных природных соединений на спиртовой основе), РВ-2 и РВ-3 (синтетические аналоги гормонов тимуса). При местном и пероральном применении им препарата РВ-1 процесс заживления раны протекал в течение первых 10 дней интенсивнее, чем у таковых контрольной группы и у мышей, которым внутримышечно вводили препараты РВ-2 и РВ-3. Обработка синтетическими аналогами гормонов тимуса на 3-и и 5-й дни угнетала заживление ран, что проявилось менее значительным уменьшением площади ран по сравнению с контролем. Начиная с 7-го дня их терапевтическое действие резко усилилось. Во втором опыте, проведенном на </w:t>
      </w:r>
      <w:r w:rsidRPr="00A97F6F">
        <w:rPr>
          <w:rFonts w:ascii="Times New Roman" w:hAnsi="Times New Roman" w:cs="Times New Roman"/>
          <w:sz w:val="24"/>
          <w:szCs w:val="24"/>
        </w:rPr>
        <w:lastRenderedPageBreak/>
        <w:t xml:space="preserve">мышах с большими в 11,8 раза размерами раневых дефектов, установили высокую эффективность ранозаживляющего действия препарата РВ-1 при укороченном курсе его местного применения. Это позволило сократить срок заживления ран на 2,26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(с 20,76±0,76 до 18,5±0,43).</w:t>
      </w:r>
    </w:p>
    <w:p w:rsidR="002C59EB" w:rsidRDefault="002C59EB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6FA" w:rsidRPr="00A97F6F" w:rsidRDefault="00A97F6F" w:rsidP="00A97F6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7F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Ветеринарное акушерство и гинекология</w:t>
      </w: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7F6F">
        <w:rPr>
          <w:rFonts w:ascii="Times New Roman" w:hAnsi="Times New Roman" w:cs="Times New Roman"/>
          <w:sz w:val="28"/>
          <w:szCs w:val="24"/>
        </w:rPr>
        <w:t xml:space="preserve">Абрамов, В. Е. Опыт лечения коров при хронических эндометритах / В. Е. Абрамов, С. В.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Колячкина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Л. М.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Кашковская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2C59EB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35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39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Доказана высокая (96 %) терапевтическая эффективность препарата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Митрек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при лечении хронического эндометрита у коров.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Митрек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способствует сокращению 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сервис-периода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и повышению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самок на 16 %. Кроме того, препарат имеет минимальный срок ограничения по молоку (1 сутки), что делает его приоритетным для использования в дойном стаде.</w:t>
      </w: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7F6F" w:rsidRP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Балбуцкая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А. А. Чувствительность к антибактериальным средствам возбудителей клинического мастита коров / А. А.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Балбуцкая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, В. Н. Скворцов, С. С.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Белимова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2018.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2C59EB">
        <w:rPr>
          <w:rFonts w:ascii="Times New Roman" w:hAnsi="Times New Roman" w:cs="Times New Roman"/>
          <w:sz w:val="28"/>
          <w:szCs w:val="24"/>
        </w:rPr>
        <w:t>№</w:t>
      </w:r>
      <w:r w:rsidRPr="00A97F6F">
        <w:rPr>
          <w:rFonts w:ascii="Times New Roman" w:hAnsi="Times New Roman" w:cs="Times New Roman"/>
          <w:sz w:val="28"/>
          <w:szCs w:val="24"/>
        </w:rPr>
        <w:t xml:space="preserve"> 9.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С. 39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44</w:t>
      </w:r>
      <w:proofErr w:type="gramStart"/>
      <w:r w:rsidRPr="00A97F6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97F6F">
        <w:rPr>
          <w:rFonts w:ascii="Times New Roman" w:hAnsi="Times New Roman" w:cs="Times New Roman"/>
          <w:sz w:val="28"/>
          <w:szCs w:val="24"/>
        </w:rPr>
        <w:t xml:space="preserve"> 3 табл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97F6F" w:rsidRDefault="00A97F6F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F6F">
        <w:rPr>
          <w:rFonts w:ascii="Times New Roman" w:hAnsi="Times New Roman" w:cs="Times New Roman"/>
          <w:sz w:val="24"/>
          <w:szCs w:val="24"/>
        </w:rPr>
        <w:t xml:space="preserve"> Представлены данные о частоте выделения разных возбудителей клинического мастита у коров из нескольких регионов России. Общепринятыми бактериологическими методами исследовали 35 образцов молока, отобранных от больных животных. С помощью фенотипических методов были идентифицированы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(28,2 %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коагулазоотрицательные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(18 %), энтерококки (12,8 %), стрептококки (12,8 %),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(12,8 %) и единичные культуры других микроорганизмов (15,4 %). Определили профиль чувствительности 39 выделенных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к 36 антибиотикам различных групп. От 10,7 до 50 % культур грамположительных микроорганизмов проявили устойчивость к пенициллинам; 17,8 – 57,1 % – к цефалоспоринам; 28,6 – 35,7 % – к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аминогликозидам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; 39,3 % – к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линкозамидам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; 35,7 % – </w:t>
      </w:r>
      <w:proofErr w:type="gramStart"/>
      <w:r w:rsidRPr="00A97F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7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фуразолидону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; 32,1 % – к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тилозину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. Выявили высокий уровень устойчивости грамотрицательных бактерий к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тилозину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(100 %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цефазолину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(88,9 %),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цефокситину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(55,6 %) и эритромицину (44,4 %). Установили, что 92,3 % исследованных культур обладали множественной устойчивостью к антибактериальным средствам. Следовательно, выбор препаратов для лечения больных маститом коров должен основываться на учете </w:t>
      </w:r>
      <w:proofErr w:type="spellStart"/>
      <w:r w:rsidRPr="00A97F6F">
        <w:rPr>
          <w:rFonts w:ascii="Times New Roman" w:hAnsi="Times New Roman" w:cs="Times New Roman"/>
          <w:sz w:val="24"/>
          <w:szCs w:val="24"/>
        </w:rPr>
        <w:t>атибиотикорезистентности</w:t>
      </w:r>
      <w:proofErr w:type="spellEnd"/>
      <w:r w:rsidRPr="00A97F6F">
        <w:rPr>
          <w:rFonts w:ascii="Times New Roman" w:hAnsi="Times New Roman" w:cs="Times New Roman"/>
          <w:sz w:val="24"/>
          <w:szCs w:val="24"/>
        </w:rPr>
        <w:t xml:space="preserve"> возбудителей болезни.</w:t>
      </w:r>
    </w:p>
    <w:p w:rsidR="00751B7E" w:rsidRPr="00A97F6F" w:rsidRDefault="00751B7E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16B0">
        <w:rPr>
          <w:rFonts w:ascii="Times New Roman" w:hAnsi="Times New Roman" w:cs="Times New Roman"/>
          <w:sz w:val="28"/>
        </w:rPr>
        <w:t xml:space="preserve">Данилевская, Н. В. Влияние разных доз пробиотика </w:t>
      </w:r>
      <w:proofErr w:type="spellStart"/>
      <w:r w:rsidRPr="00F116B0">
        <w:rPr>
          <w:rFonts w:ascii="Times New Roman" w:hAnsi="Times New Roman" w:cs="Times New Roman"/>
          <w:sz w:val="28"/>
        </w:rPr>
        <w:t>лактобифадол</w:t>
      </w:r>
      <w:proofErr w:type="spellEnd"/>
      <w:r w:rsidRPr="00F116B0">
        <w:rPr>
          <w:rFonts w:ascii="Times New Roman" w:hAnsi="Times New Roman" w:cs="Times New Roman"/>
          <w:sz w:val="28"/>
        </w:rPr>
        <w:t xml:space="preserve"> форте на стельных коров и полученных от них телят / Н. В. Данилевская, В. В. Субботин // Ветеринария. </w:t>
      </w:r>
      <w:r>
        <w:rPr>
          <w:rFonts w:ascii="Times New Roman" w:hAnsi="Times New Roman" w:cs="Times New Roman"/>
          <w:sz w:val="28"/>
        </w:rPr>
        <w:t>–</w:t>
      </w:r>
      <w:r w:rsidRPr="00F116B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116B0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F116B0">
        <w:rPr>
          <w:rFonts w:ascii="Times New Roman" w:hAnsi="Times New Roman" w:cs="Times New Roman"/>
          <w:sz w:val="28"/>
        </w:rPr>
        <w:t xml:space="preserve"> С. 48</w:t>
      </w:r>
      <w:r>
        <w:rPr>
          <w:rFonts w:ascii="Times New Roman" w:hAnsi="Times New Roman" w:cs="Times New Roman"/>
          <w:sz w:val="28"/>
        </w:rPr>
        <w:t>–</w:t>
      </w:r>
      <w:r w:rsidRPr="00F116B0">
        <w:rPr>
          <w:rFonts w:ascii="Times New Roman" w:hAnsi="Times New Roman" w:cs="Times New Roman"/>
          <w:sz w:val="28"/>
        </w:rPr>
        <w:t>54</w:t>
      </w:r>
      <w:proofErr w:type="gramStart"/>
      <w:r w:rsidRPr="00F116B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16B0">
        <w:rPr>
          <w:rFonts w:ascii="Times New Roman" w:hAnsi="Times New Roman" w:cs="Times New Roman"/>
          <w:sz w:val="28"/>
        </w:rPr>
        <w:t xml:space="preserve"> 3 табл., 2 рис. </w:t>
      </w:r>
    </w:p>
    <w:p w:rsidR="00951E9C" w:rsidRPr="00F116B0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16B0">
        <w:rPr>
          <w:rFonts w:ascii="Times New Roman" w:hAnsi="Times New Roman" w:cs="Times New Roman"/>
          <w:sz w:val="24"/>
        </w:rPr>
        <w:t xml:space="preserve">Применение пробиотика </w:t>
      </w:r>
      <w:proofErr w:type="spellStart"/>
      <w:r w:rsidRPr="00F116B0">
        <w:rPr>
          <w:rFonts w:ascii="Times New Roman" w:hAnsi="Times New Roman" w:cs="Times New Roman"/>
          <w:sz w:val="24"/>
        </w:rPr>
        <w:t>Лактобифадол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 Форте стельным коровам в течение 40 дней до предполагаемого отела ежедневно в дозах 10; 20 и 30 г в сутки нормализует массу тела телят при рождении, увеличивая ее по сравнению с контролем на 5,9; 7,1 и 14,3 % соответственно. </w:t>
      </w:r>
      <w:proofErr w:type="spellStart"/>
      <w:r w:rsidRPr="00F116B0">
        <w:rPr>
          <w:rFonts w:ascii="Times New Roman" w:hAnsi="Times New Roman" w:cs="Times New Roman"/>
          <w:sz w:val="24"/>
        </w:rPr>
        <w:t>Лактобифадол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 Форте обеспечивает в кишечнике телят раннее доминирование </w:t>
      </w:r>
      <w:proofErr w:type="spellStart"/>
      <w:r w:rsidRPr="00F116B0">
        <w:rPr>
          <w:rFonts w:ascii="Times New Roman" w:hAnsi="Times New Roman" w:cs="Times New Roman"/>
          <w:sz w:val="24"/>
        </w:rPr>
        <w:t>бифид</w:t>
      </w:r>
      <w:proofErr w:type="gramStart"/>
      <w:r w:rsidRPr="00F116B0">
        <w:rPr>
          <w:rFonts w:ascii="Times New Roman" w:hAnsi="Times New Roman" w:cs="Times New Roman"/>
          <w:sz w:val="24"/>
        </w:rPr>
        <w:t>о</w:t>
      </w:r>
      <w:proofErr w:type="spellEnd"/>
      <w:r w:rsidRPr="00F116B0">
        <w:rPr>
          <w:rFonts w:ascii="Times New Roman" w:hAnsi="Times New Roman" w:cs="Times New Roman"/>
          <w:sz w:val="24"/>
        </w:rPr>
        <w:t>-</w:t>
      </w:r>
      <w:proofErr w:type="gramEnd"/>
      <w:r w:rsidRPr="00F116B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116B0">
        <w:rPr>
          <w:rFonts w:ascii="Times New Roman" w:hAnsi="Times New Roman" w:cs="Times New Roman"/>
          <w:sz w:val="24"/>
        </w:rPr>
        <w:t>лактобактерий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, антагонистическое замещение патогенных </w:t>
      </w:r>
      <w:proofErr w:type="spellStart"/>
      <w:r w:rsidRPr="00F116B0">
        <w:rPr>
          <w:rFonts w:ascii="Times New Roman" w:hAnsi="Times New Roman" w:cs="Times New Roman"/>
          <w:sz w:val="24"/>
        </w:rPr>
        <w:t>энтеробактерий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, снижает заболеваемость и повышает сохранность животных. Фагоцитарная активность клеток крови телят, получавших </w:t>
      </w:r>
      <w:proofErr w:type="spellStart"/>
      <w:r w:rsidRPr="00F116B0">
        <w:rPr>
          <w:rFonts w:ascii="Times New Roman" w:hAnsi="Times New Roman" w:cs="Times New Roman"/>
          <w:sz w:val="24"/>
        </w:rPr>
        <w:t>Лактобифадол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 Форте, достигала 75,6±4,17 % при индексе фагоцитоза 17,0±3,05, у здорового молодняка контрольной группы эти показатели составили 58,5±1,16 % и 12,7±2,5 соответственно. Все предложенные схемы применения пробиотиков экономически выгодны: при точке окупаемости 6,27 кг дополнительное увеличение массы за 6 месяцев на 10 рожденных телят в трех опытных группах составило 323,6; 552,0 и 750,1 кг соответственно. </w:t>
      </w:r>
      <w:r w:rsidRPr="00F116B0">
        <w:rPr>
          <w:rFonts w:ascii="Times New Roman" w:hAnsi="Times New Roman" w:cs="Times New Roman"/>
          <w:sz w:val="24"/>
        </w:rPr>
        <w:lastRenderedPageBreak/>
        <w:t xml:space="preserve">Наилучшие показатели отмечены среди стельных коров, получавших </w:t>
      </w:r>
      <w:proofErr w:type="spellStart"/>
      <w:r w:rsidRPr="00F116B0">
        <w:rPr>
          <w:rFonts w:ascii="Times New Roman" w:hAnsi="Times New Roman" w:cs="Times New Roman"/>
          <w:sz w:val="24"/>
        </w:rPr>
        <w:t>Лактобифадол</w:t>
      </w:r>
      <w:proofErr w:type="spellEnd"/>
      <w:r w:rsidRPr="00F116B0">
        <w:rPr>
          <w:rFonts w:ascii="Times New Roman" w:hAnsi="Times New Roman" w:cs="Times New Roman"/>
          <w:sz w:val="24"/>
        </w:rPr>
        <w:t xml:space="preserve"> Форте в дозе 30 г на голову. </w:t>
      </w:r>
    </w:p>
    <w:p w:rsidR="00951E9C" w:rsidRPr="009A0CEF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771A9" w:rsidRPr="00A97F6F" w:rsidRDefault="002C59EB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Тимаков, А. В. </w:t>
      </w:r>
      <w:r w:rsidR="005771A9" w:rsidRPr="00A97F6F">
        <w:rPr>
          <w:rFonts w:ascii="Times New Roman" w:hAnsi="Times New Roman" w:cs="Times New Roman"/>
          <w:sz w:val="28"/>
          <w:szCs w:val="24"/>
        </w:rPr>
        <w:t xml:space="preserve">Профилактика бесплодия у коров </w:t>
      </w:r>
      <w:proofErr w:type="gramStart"/>
      <w:r w:rsidR="005771A9" w:rsidRPr="00A97F6F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5771A9" w:rsidRPr="00A97F6F">
        <w:rPr>
          <w:rFonts w:ascii="Times New Roman" w:hAnsi="Times New Roman" w:cs="Times New Roman"/>
          <w:sz w:val="28"/>
          <w:szCs w:val="24"/>
        </w:rPr>
        <w:t xml:space="preserve"> кормовых </w:t>
      </w:r>
      <w:proofErr w:type="spellStart"/>
      <w:r w:rsidR="005771A9" w:rsidRPr="00A97F6F">
        <w:rPr>
          <w:rFonts w:ascii="Times New Roman" w:hAnsi="Times New Roman" w:cs="Times New Roman"/>
          <w:sz w:val="28"/>
          <w:szCs w:val="24"/>
        </w:rPr>
        <w:t>микроэлементозах</w:t>
      </w:r>
      <w:proofErr w:type="spellEnd"/>
      <w:r w:rsidR="005771A9" w:rsidRPr="00A97F6F">
        <w:rPr>
          <w:rFonts w:ascii="Times New Roman" w:hAnsi="Times New Roman" w:cs="Times New Roman"/>
          <w:sz w:val="28"/>
          <w:szCs w:val="24"/>
        </w:rPr>
        <w:t xml:space="preserve"> /</w:t>
      </w:r>
      <w:r w:rsidRPr="002C59EB"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>В.</w:t>
      </w:r>
      <w:r w:rsidR="005771A9" w:rsidRPr="00A97F6F">
        <w:rPr>
          <w:rFonts w:ascii="Times New Roman" w:hAnsi="Times New Roman" w:cs="Times New Roman"/>
          <w:sz w:val="28"/>
          <w:szCs w:val="24"/>
        </w:rPr>
        <w:t xml:space="preserve"> Тимаков, </w:t>
      </w:r>
      <w:r w:rsidRPr="00A97F6F">
        <w:rPr>
          <w:rFonts w:ascii="Times New Roman" w:hAnsi="Times New Roman" w:cs="Times New Roman"/>
          <w:sz w:val="28"/>
          <w:szCs w:val="24"/>
        </w:rPr>
        <w:t>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F6F">
        <w:rPr>
          <w:rFonts w:ascii="Times New Roman" w:hAnsi="Times New Roman" w:cs="Times New Roman"/>
          <w:sz w:val="28"/>
          <w:szCs w:val="24"/>
        </w:rPr>
        <w:t xml:space="preserve">К. </w:t>
      </w:r>
      <w:r w:rsidR="005771A9" w:rsidRPr="00A97F6F">
        <w:rPr>
          <w:rFonts w:ascii="Times New Roman" w:hAnsi="Times New Roman" w:cs="Times New Roman"/>
          <w:sz w:val="28"/>
          <w:szCs w:val="24"/>
        </w:rPr>
        <w:t xml:space="preserve">Тимакова // </w:t>
      </w:r>
      <w:proofErr w:type="spellStart"/>
      <w:r w:rsidR="005771A9" w:rsidRPr="00A97F6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A97F6F">
        <w:rPr>
          <w:rStyle w:val="a7"/>
          <w:rFonts w:ascii="Times New Roman" w:hAnsi="Times New Roman" w:cs="Times New Roman"/>
          <w:sz w:val="28"/>
          <w:szCs w:val="24"/>
        </w:rPr>
        <w:t>.</w:t>
      </w:r>
      <w:r w:rsidR="005771A9" w:rsidRPr="00A97F6F">
        <w:rPr>
          <w:rFonts w:ascii="Times New Roman" w:hAnsi="Times New Roman" w:cs="Times New Roman"/>
          <w:sz w:val="28"/>
          <w:szCs w:val="24"/>
        </w:rPr>
        <w:t xml:space="preserve"> АПК </w:t>
      </w:r>
      <w:proofErr w:type="spellStart"/>
      <w:r w:rsidR="005771A9" w:rsidRPr="00A97F6F">
        <w:rPr>
          <w:rFonts w:ascii="Times New Roman" w:hAnsi="Times New Roman" w:cs="Times New Roman"/>
          <w:sz w:val="28"/>
          <w:szCs w:val="24"/>
        </w:rPr>
        <w:t>Верхневолжья</w:t>
      </w:r>
      <w:proofErr w:type="spellEnd"/>
      <w:r w:rsidR="005771A9" w:rsidRPr="00A97F6F">
        <w:rPr>
          <w:rFonts w:ascii="Times New Roman" w:hAnsi="Times New Roman" w:cs="Times New Roman"/>
          <w:sz w:val="28"/>
          <w:szCs w:val="24"/>
        </w:rPr>
        <w:t xml:space="preserve"> . – 2018. </w:t>
      </w:r>
      <w:r w:rsidRPr="00685137">
        <w:rPr>
          <w:rFonts w:ascii="Times New Roman" w:hAnsi="Times New Roman" w:cs="Times New Roman"/>
          <w:sz w:val="28"/>
        </w:rPr>
        <w:t>–</w:t>
      </w:r>
      <w:r w:rsidR="005771A9" w:rsidRPr="00A97F6F">
        <w:rPr>
          <w:rFonts w:ascii="Times New Roman" w:hAnsi="Times New Roman" w:cs="Times New Roman"/>
          <w:sz w:val="28"/>
          <w:szCs w:val="24"/>
        </w:rPr>
        <w:t xml:space="preserve"> № 3. – С. 50</w:t>
      </w:r>
      <w:r w:rsidRPr="00685137">
        <w:rPr>
          <w:rFonts w:ascii="Times New Roman" w:hAnsi="Times New Roman" w:cs="Times New Roman"/>
          <w:sz w:val="28"/>
        </w:rPr>
        <w:t>–</w:t>
      </w:r>
      <w:r w:rsidR="005771A9" w:rsidRPr="00A97F6F">
        <w:rPr>
          <w:rFonts w:ascii="Times New Roman" w:hAnsi="Times New Roman" w:cs="Times New Roman"/>
          <w:sz w:val="28"/>
          <w:szCs w:val="24"/>
        </w:rPr>
        <w:t>53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C49AA" w:rsidRPr="00A97F6F" w:rsidRDefault="005C49AA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7EF0" w:rsidRDefault="006C7EF0" w:rsidP="00A97F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97F6F">
        <w:rPr>
          <w:rFonts w:ascii="Times New Roman" w:hAnsi="Times New Roman" w:cs="Times New Roman"/>
          <w:sz w:val="28"/>
          <w:szCs w:val="24"/>
        </w:rPr>
        <w:t xml:space="preserve">Роль генотипа в заболеваемости маститом коров при интенсивной технологии содержания / </w:t>
      </w:r>
      <w:r w:rsidR="002C59EB" w:rsidRPr="00A97F6F">
        <w:rPr>
          <w:rFonts w:ascii="Times New Roman" w:hAnsi="Times New Roman" w:cs="Times New Roman"/>
          <w:sz w:val="28"/>
          <w:szCs w:val="24"/>
        </w:rPr>
        <w:t>И.</w:t>
      </w:r>
      <w:r w:rsidR="002C59EB">
        <w:rPr>
          <w:rFonts w:ascii="Times New Roman" w:hAnsi="Times New Roman" w:cs="Times New Roman"/>
          <w:sz w:val="28"/>
          <w:szCs w:val="24"/>
        </w:rPr>
        <w:t xml:space="preserve"> </w:t>
      </w:r>
      <w:r w:rsidR="002C59EB" w:rsidRPr="00A97F6F">
        <w:rPr>
          <w:rFonts w:ascii="Times New Roman" w:hAnsi="Times New Roman" w:cs="Times New Roman"/>
          <w:sz w:val="28"/>
          <w:szCs w:val="24"/>
        </w:rPr>
        <w:t>Р.</w:t>
      </w:r>
      <w:r w:rsidR="002C59E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Кильметова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 </w:t>
      </w:r>
      <w:r w:rsidR="002C59EB" w:rsidRPr="002C59EB">
        <w:rPr>
          <w:rFonts w:ascii="Times New Roman" w:hAnsi="Times New Roman" w:cs="Times New Roman"/>
          <w:sz w:val="28"/>
          <w:szCs w:val="24"/>
        </w:rPr>
        <w:t>[</w:t>
      </w:r>
      <w:r w:rsidR="002C59EB">
        <w:rPr>
          <w:rFonts w:ascii="Times New Roman" w:hAnsi="Times New Roman" w:cs="Times New Roman"/>
          <w:sz w:val="28"/>
          <w:szCs w:val="24"/>
        </w:rPr>
        <w:t>и др.</w:t>
      </w:r>
      <w:r w:rsidR="002C59EB" w:rsidRPr="002C59EB">
        <w:rPr>
          <w:rFonts w:ascii="Times New Roman" w:hAnsi="Times New Roman" w:cs="Times New Roman"/>
          <w:sz w:val="28"/>
          <w:szCs w:val="24"/>
        </w:rPr>
        <w:t>]</w:t>
      </w:r>
      <w:r w:rsidRPr="00A97F6F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97F6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97F6F">
        <w:rPr>
          <w:rFonts w:ascii="Times New Roman" w:hAnsi="Times New Roman" w:cs="Times New Roman"/>
          <w:sz w:val="28"/>
          <w:szCs w:val="24"/>
        </w:rPr>
        <w:t xml:space="preserve">. ИРГСХА. – 2018.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 xml:space="preserve"> № 88. – С. 133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A97F6F">
        <w:rPr>
          <w:rFonts w:ascii="Times New Roman" w:hAnsi="Times New Roman" w:cs="Times New Roman"/>
          <w:sz w:val="28"/>
          <w:szCs w:val="24"/>
        </w:rPr>
        <w:t>140</w:t>
      </w:r>
      <w:r w:rsidR="002C59EB">
        <w:rPr>
          <w:rFonts w:ascii="Times New Roman" w:hAnsi="Times New Roman" w:cs="Times New Roman"/>
          <w:sz w:val="28"/>
          <w:szCs w:val="24"/>
        </w:rPr>
        <w:t>.</w:t>
      </w:r>
    </w:p>
    <w:p w:rsidR="002C59EB" w:rsidRPr="002C59EB" w:rsidRDefault="002C59EB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E9C" w:rsidRPr="009A0CEF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CEF">
        <w:rPr>
          <w:rFonts w:ascii="Times New Roman" w:hAnsi="Times New Roman" w:cs="Times New Roman"/>
          <w:sz w:val="28"/>
        </w:rPr>
        <w:t>Современные аспекты диагностики и лечения коров при мастите / А. Я. Батраков [и др.] // Ветеринария.</w:t>
      </w:r>
      <w:r>
        <w:rPr>
          <w:rFonts w:ascii="Times New Roman" w:hAnsi="Times New Roman" w:cs="Times New Roman"/>
          <w:sz w:val="28"/>
        </w:rPr>
        <w:t xml:space="preserve"> –</w:t>
      </w:r>
      <w:r w:rsidRPr="009A0CE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A0CEF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9A0CEF">
        <w:rPr>
          <w:rFonts w:ascii="Times New Roman" w:hAnsi="Times New Roman" w:cs="Times New Roman"/>
          <w:sz w:val="28"/>
        </w:rPr>
        <w:t xml:space="preserve"> С. 40</w:t>
      </w:r>
      <w:r>
        <w:rPr>
          <w:rFonts w:ascii="Times New Roman" w:hAnsi="Times New Roman" w:cs="Times New Roman"/>
          <w:sz w:val="28"/>
        </w:rPr>
        <w:t>–</w:t>
      </w:r>
      <w:r w:rsidRPr="009A0CEF">
        <w:rPr>
          <w:rFonts w:ascii="Times New Roman" w:hAnsi="Times New Roman" w:cs="Times New Roman"/>
          <w:sz w:val="28"/>
        </w:rPr>
        <w:t xml:space="preserve">43.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0CEF">
        <w:rPr>
          <w:rFonts w:ascii="Times New Roman" w:hAnsi="Times New Roman" w:cs="Times New Roman"/>
          <w:sz w:val="24"/>
        </w:rPr>
        <w:t>В условиях современных промышленных комплексов маститы имеют широкое распространение, и достигают среди коров 21,5 - 31,3 % и более от общего поголовья. При этом у животных резко снижается молочная продуктивность, повышается микробная обсемененность молока и количество в нем соматических клеток. Основным этиологическим фактором возникновения маститов остаются различные нарушения технологии машинного доения. Для диагностики данной патологии у коров использовали “</w:t>
      </w:r>
      <w:proofErr w:type="spellStart"/>
      <w:r w:rsidRPr="009A0CEF">
        <w:rPr>
          <w:rFonts w:ascii="Times New Roman" w:hAnsi="Times New Roman" w:cs="Times New Roman"/>
          <w:sz w:val="24"/>
        </w:rPr>
        <w:t>Компомол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 М-Тест”, разработанный фирмой ООО "</w:t>
      </w:r>
      <w:proofErr w:type="spellStart"/>
      <w:r w:rsidRPr="009A0CEF">
        <w:rPr>
          <w:rFonts w:ascii="Times New Roman" w:hAnsi="Times New Roman" w:cs="Times New Roman"/>
          <w:sz w:val="24"/>
        </w:rPr>
        <w:t>ИнтерХиммет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" (Россия). Это готовый реагент синего цвета, позволяющий определить количество соматических клеток в молоке. Отмечали четкое проявление реакции на мастит, высокую чувствительность и эффективность реагента, простоту применения в производственных условиях. Своевременное выявление больных животных в начале развития болезни в значительной мере снижает риски распространения мастита среди других особей и микробное обсеменение молока, а также способствует их быстрому выздоровлению. В данном эксперименте коровам при субклинической форме мастита применяли </w:t>
      </w:r>
      <w:proofErr w:type="spellStart"/>
      <w:r w:rsidRPr="009A0CEF">
        <w:rPr>
          <w:rFonts w:ascii="Times New Roman" w:hAnsi="Times New Roman" w:cs="Times New Roman"/>
          <w:sz w:val="24"/>
        </w:rPr>
        <w:t>Алвесол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. У этих животных исходно уровень соматических клеток в молоке достигал 912 </w:t>
      </w:r>
      <w:proofErr w:type="spellStart"/>
      <w:proofErr w:type="gramStart"/>
      <w:r w:rsidRPr="009A0CEF"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 w:rsidRPr="009A0CEF">
        <w:rPr>
          <w:rFonts w:ascii="Times New Roman" w:hAnsi="Times New Roman" w:cs="Times New Roman"/>
          <w:sz w:val="24"/>
        </w:rPr>
        <w:t xml:space="preserve">/мл, а после лечения он сократился до 195 </w:t>
      </w:r>
      <w:proofErr w:type="spellStart"/>
      <w:r w:rsidRPr="009A0CEF">
        <w:rPr>
          <w:rFonts w:ascii="Times New Roman" w:hAnsi="Times New Roman" w:cs="Times New Roman"/>
          <w:sz w:val="24"/>
        </w:rPr>
        <w:t>тыс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/мл. </w:t>
      </w:r>
      <w:proofErr w:type="spellStart"/>
      <w:r w:rsidRPr="009A0CEF">
        <w:rPr>
          <w:rFonts w:ascii="Times New Roman" w:hAnsi="Times New Roman" w:cs="Times New Roman"/>
          <w:sz w:val="24"/>
        </w:rPr>
        <w:t>Мастомицин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9A0CEF">
        <w:rPr>
          <w:rFonts w:ascii="Times New Roman" w:hAnsi="Times New Roman" w:cs="Times New Roman"/>
          <w:sz w:val="24"/>
        </w:rPr>
        <w:t>внутрицистернальном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 введении коровам с катаральным маститом способствовал выздоровлению 70 % особей, а в сочетании с внутримышечным </w:t>
      </w:r>
      <w:proofErr w:type="spellStart"/>
      <w:r w:rsidRPr="009A0CEF">
        <w:rPr>
          <w:rFonts w:ascii="Times New Roman" w:hAnsi="Times New Roman" w:cs="Times New Roman"/>
          <w:sz w:val="24"/>
        </w:rPr>
        <w:t>инъецированием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0CEF">
        <w:rPr>
          <w:rFonts w:ascii="Times New Roman" w:hAnsi="Times New Roman" w:cs="Times New Roman"/>
          <w:sz w:val="24"/>
        </w:rPr>
        <w:t>Кобактана</w:t>
      </w:r>
      <w:proofErr w:type="spellEnd"/>
      <w:r w:rsidRPr="009A0CEF">
        <w:rPr>
          <w:rFonts w:ascii="Times New Roman" w:hAnsi="Times New Roman" w:cs="Times New Roman"/>
          <w:sz w:val="24"/>
        </w:rPr>
        <w:t xml:space="preserve"> - 86,6 %</w:t>
      </w:r>
      <w:r>
        <w:rPr>
          <w:rFonts w:ascii="Times New Roman" w:hAnsi="Times New Roman" w:cs="Times New Roman"/>
          <w:sz w:val="24"/>
        </w:rPr>
        <w:t>.</w:t>
      </w:r>
    </w:p>
    <w:p w:rsidR="00685137" w:rsidRDefault="00685137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5137" w:rsidRDefault="002C59EB" w:rsidP="006851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Талипов, Р. А. </w:t>
      </w:r>
      <w:r w:rsidR="00685137" w:rsidRPr="002C59EB">
        <w:rPr>
          <w:rFonts w:ascii="Times New Roman" w:hAnsi="Times New Roman" w:cs="Times New Roman"/>
          <w:sz w:val="28"/>
        </w:rPr>
        <w:t>Лечение острого мастита у коров с применением бактериофагов</w:t>
      </w:r>
      <w:r w:rsidR="00685137" w:rsidRPr="00685137">
        <w:rPr>
          <w:rFonts w:ascii="Times New Roman" w:hAnsi="Times New Roman" w:cs="Times New Roman"/>
          <w:sz w:val="28"/>
        </w:rPr>
        <w:t xml:space="preserve"> /</w:t>
      </w:r>
      <w:r w:rsidRPr="002C59EB"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685137" w:rsidRPr="00685137">
        <w:rPr>
          <w:rFonts w:ascii="Times New Roman" w:hAnsi="Times New Roman" w:cs="Times New Roman"/>
          <w:sz w:val="28"/>
        </w:rPr>
        <w:t xml:space="preserve">Талипов, </w:t>
      </w:r>
      <w:r w:rsidRPr="0068513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5137" w:rsidRPr="00685137">
        <w:rPr>
          <w:rFonts w:ascii="Times New Roman" w:hAnsi="Times New Roman" w:cs="Times New Roman"/>
          <w:sz w:val="28"/>
        </w:rPr>
        <w:t>Лоренгель</w:t>
      </w:r>
      <w:proofErr w:type="spellEnd"/>
      <w:r w:rsidR="00685137" w:rsidRPr="00685137">
        <w:rPr>
          <w:rFonts w:ascii="Times New Roman" w:hAnsi="Times New Roman" w:cs="Times New Roman"/>
          <w:sz w:val="28"/>
        </w:rPr>
        <w:t xml:space="preserve">, </w:t>
      </w:r>
      <w:r w:rsidRPr="00685137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685137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685137" w:rsidRPr="00685137">
        <w:rPr>
          <w:rFonts w:ascii="Times New Roman" w:hAnsi="Times New Roman" w:cs="Times New Roman"/>
          <w:sz w:val="28"/>
        </w:rPr>
        <w:t>Потий</w:t>
      </w:r>
      <w:proofErr w:type="spellEnd"/>
      <w:r w:rsidR="00685137" w:rsidRPr="0068513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685137" w:rsidRPr="002C59EB">
        <w:rPr>
          <w:rFonts w:ascii="Times New Roman" w:hAnsi="Times New Roman" w:cs="Times New Roman"/>
          <w:sz w:val="28"/>
        </w:rPr>
        <w:t>Вестн</w:t>
      </w:r>
      <w:proofErr w:type="spellEnd"/>
      <w:r w:rsidR="00685137" w:rsidRPr="002C59EB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685137" w:rsidRPr="002C59EB">
        <w:rPr>
          <w:rFonts w:ascii="Times New Roman" w:hAnsi="Times New Roman" w:cs="Times New Roman"/>
          <w:sz w:val="28"/>
        </w:rPr>
        <w:t>аграр</w:t>
      </w:r>
      <w:proofErr w:type="spellEnd"/>
      <w:r w:rsidR="00685137" w:rsidRPr="002C59EB">
        <w:rPr>
          <w:rFonts w:ascii="Times New Roman" w:hAnsi="Times New Roman" w:cs="Times New Roman"/>
          <w:sz w:val="28"/>
        </w:rPr>
        <w:t>. ун-та</w:t>
      </w:r>
      <w:r w:rsidR="00685137" w:rsidRPr="00685137">
        <w:rPr>
          <w:rFonts w:ascii="Times New Roman" w:hAnsi="Times New Roman" w:cs="Times New Roman"/>
          <w:sz w:val="28"/>
        </w:rPr>
        <w:t xml:space="preserve">. – 2018. </w:t>
      </w:r>
      <w:r w:rsidRPr="00685137">
        <w:rPr>
          <w:rFonts w:ascii="Times New Roman" w:hAnsi="Times New Roman" w:cs="Times New Roman"/>
          <w:sz w:val="28"/>
        </w:rPr>
        <w:t>–</w:t>
      </w:r>
      <w:r w:rsidR="00685137" w:rsidRPr="00685137">
        <w:rPr>
          <w:rFonts w:ascii="Times New Roman" w:hAnsi="Times New Roman" w:cs="Times New Roman"/>
          <w:sz w:val="28"/>
        </w:rPr>
        <w:t xml:space="preserve"> № 3. – С. 62</w:t>
      </w:r>
      <w:r w:rsidRPr="00685137">
        <w:rPr>
          <w:rFonts w:ascii="Times New Roman" w:hAnsi="Times New Roman" w:cs="Times New Roman"/>
          <w:sz w:val="28"/>
        </w:rPr>
        <w:t>–</w:t>
      </w:r>
      <w:r w:rsidR="00685137" w:rsidRPr="00685137">
        <w:rPr>
          <w:rFonts w:ascii="Times New Roman" w:hAnsi="Times New Roman" w:cs="Times New Roman"/>
          <w:sz w:val="28"/>
        </w:rPr>
        <w:t>68</w:t>
      </w:r>
      <w:r w:rsidR="00685137">
        <w:rPr>
          <w:rFonts w:ascii="Times New Roman" w:hAnsi="Times New Roman" w:cs="Times New Roman"/>
          <w:sz w:val="28"/>
        </w:rPr>
        <w:t>.</w:t>
      </w:r>
    </w:p>
    <w:p w:rsidR="002C59EB" w:rsidRPr="002C59EB" w:rsidRDefault="002C59EB" w:rsidP="006851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1E9C" w:rsidRPr="00584F34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84F34">
        <w:rPr>
          <w:rFonts w:ascii="Times New Roman" w:hAnsi="Times New Roman" w:cs="Times New Roman"/>
          <w:sz w:val="28"/>
        </w:rPr>
        <w:t xml:space="preserve">Эффективная терапия эндометрита свиноматок / С. В. Абрамов [и др.] // Свиноводство.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584F34">
        <w:rPr>
          <w:rFonts w:ascii="Times New Roman" w:hAnsi="Times New Roman" w:cs="Times New Roman"/>
          <w:sz w:val="28"/>
        </w:rPr>
        <w:t xml:space="preserve"> 2018.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584F34">
        <w:rPr>
          <w:rFonts w:ascii="Times New Roman" w:hAnsi="Times New Roman" w:cs="Times New Roman"/>
          <w:sz w:val="28"/>
        </w:rPr>
        <w:t xml:space="preserve"> </w:t>
      </w:r>
      <w:r w:rsidR="002C59EB">
        <w:rPr>
          <w:rFonts w:ascii="Times New Roman" w:hAnsi="Times New Roman" w:cs="Times New Roman"/>
          <w:sz w:val="28"/>
        </w:rPr>
        <w:t>№</w:t>
      </w:r>
      <w:r w:rsidRPr="00584F34">
        <w:rPr>
          <w:rFonts w:ascii="Times New Roman" w:hAnsi="Times New Roman" w:cs="Times New Roman"/>
          <w:sz w:val="28"/>
        </w:rPr>
        <w:t xml:space="preserve"> 6. 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584F34">
        <w:rPr>
          <w:rFonts w:ascii="Times New Roman" w:hAnsi="Times New Roman" w:cs="Times New Roman"/>
          <w:sz w:val="28"/>
        </w:rPr>
        <w:t xml:space="preserve"> С. 39</w:t>
      </w:r>
      <w:r w:rsidR="002C59EB" w:rsidRPr="00685137">
        <w:rPr>
          <w:rFonts w:ascii="Times New Roman" w:hAnsi="Times New Roman" w:cs="Times New Roman"/>
          <w:sz w:val="28"/>
        </w:rPr>
        <w:t>–</w:t>
      </w:r>
      <w:r w:rsidRPr="00584F34">
        <w:rPr>
          <w:rFonts w:ascii="Times New Roman" w:hAnsi="Times New Roman" w:cs="Times New Roman"/>
          <w:sz w:val="28"/>
        </w:rPr>
        <w:t>41</w:t>
      </w:r>
      <w:proofErr w:type="gramStart"/>
      <w:r w:rsidRPr="00584F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84F34">
        <w:rPr>
          <w:rFonts w:ascii="Times New Roman" w:hAnsi="Times New Roman" w:cs="Times New Roman"/>
          <w:sz w:val="28"/>
        </w:rPr>
        <w:t xml:space="preserve"> 2 рис., табл. </w:t>
      </w:r>
    </w:p>
    <w:p w:rsidR="00951E9C" w:rsidRDefault="00951E9C" w:rsidP="00951E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4F34">
        <w:rPr>
          <w:rFonts w:ascii="Times New Roman" w:hAnsi="Times New Roman" w:cs="Times New Roman"/>
          <w:sz w:val="24"/>
        </w:rPr>
        <w:t>В статье приведены результаты лечения свиней с диагнозом «эндометрит» с помощью антибактериального препарата «</w:t>
      </w:r>
      <w:proofErr w:type="spellStart"/>
      <w:r w:rsidRPr="00584F34">
        <w:rPr>
          <w:rFonts w:ascii="Times New Roman" w:hAnsi="Times New Roman" w:cs="Times New Roman"/>
          <w:sz w:val="24"/>
        </w:rPr>
        <w:t>Лексофлон</w:t>
      </w:r>
      <w:proofErr w:type="spellEnd"/>
      <w:r w:rsidRPr="00584F34">
        <w:rPr>
          <w:rFonts w:ascii="Times New Roman" w:hAnsi="Times New Roman" w:cs="Times New Roman"/>
          <w:sz w:val="24"/>
        </w:rPr>
        <w:t xml:space="preserve">» на основе </w:t>
      </w:r>
      <w:proofErr w:type="spellStart"/>
      <w:r w:rsidRPr="00584F34">
        <w:rPr>
          <w:rFonts w:ascii="Times New Roman" w:hAnsi="Times New Roman" w:cs="Times New Roman"/>
          <w:sz w:val="24"/>
        </w:rPr>
        <w:t>левофлоксацина</w:t>
      </w:r>
      <w:proofErr w:type="spellEnd"/>
      <w:r w:rsidRPr="00584F34">
        <w:rPr>
          <w:rFonts w:ascii="Times New Roman" w:hAnsi="Times New Roman" w:cs="Times New Roman"/>
          <w:sz w:val="24"/>
        </w:rPr>
        <w:t xml:space="preserve">. Доказано, что терапия с его использованием обеспечивает выздоровление 100% свиноматок, сокращает сроки выздоровления на 1,5-4 суток в сравнении с антибактериальным препаратом на основе </w:t>
      </w:r>
      <w:proofErr w:type="spellStart"/>
      <w:r w:rsidRPr="00584F34">
        <w:rPr>
          <w:rFonts w:ascii="Times New Roman" w:hAnsi="Times New Roman" w:cs="Times New Roman"/>
          <w:sz w:val="24"/>
        </w:rPr>
        <w:t>энрофлоксацина</w:t>
      </w:r>
      <w:proofErr w:type="spellEnd"/>
      <w:r w:rsidRPr="00584F34">
        <w:rPr>
          <w:rFonts w:ascii="Times New Roman" w:hAnsi="Times New Roman" w:cs="Times New Roman"/>
          <w:sz w:val="24"/>
        </w:rPr>
        <w:t>.</w:t>
      </w:r>
    </w:p>
    <w:p w:rsidR="005C49AA" w:rsidRPr="00A97F6F" w:rsidRDefault="005C49AA" w:rsidP="00A97F6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5137" w:rsidRPr="002C59EB" w:rsidRDefault="002C59EB" w:rsidP="002C59EB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2C59EB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685137" w:rsidRPr="002C59EB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5F" w:rsidRDefault="00A6285F" w:rsidP="00FB317B">
      <w:pPr>
        <w:spacing w:after="0" w:line="240" w:lineRule="auto"/>
      </w:pPr>
      <w:r>
        <w:separator/>
      </w:r>
    </w:p>
  </w:endnote>
  <w:endnote w:type="continuationSeparator" w:id="0">
    <w:p w:rsidR="00A6285F" w:rsidRDefault="00A6285F" w:rsidP="00FB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05558"/>
      <w:docPartObj>
        <w:docPartGallery w:val="Page Numbers (Bottom of Page)"/>
        <w:docPartUnique/>
      </w:docPartObj>
    </w:sdtPr>
    <w:sdtEndPr/>
    <w:sdtContent>
      <w:p w:rsidR="005B0D96" w:rsidRDefault="005B0D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E08">
          <w:rPr>
            <w:noProof/>
          </w:rPr>
          <w:t>11</w:t>
        </w:r>
        <w:r>
          <w:fldChar w:fldCharType="end"/>
        </w:r>
      </w:p>
    </w:sdtContent>
  </w:sdt>
  <w:p w:rsidR="005B0D96" w:rsidRDefault="005B0D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5F" w:rsidRDefault="00A6285F" w:rsidP="00FB317B">
      <w:pPr>
        <w:spacing w:after="0" w:line="240" w:lineRule="auto"/>
      </w:pPr>
      <w:r>
        <w:separator/>
      </w:r>
    </w:p>
  </w:footnote>
  <w:footnote w:type="continuationSeparator" w:id="0">
    <w:p w:rsidR="00A6285F" w:rsidRDefault="00A6285F" w:rsidP="00FB3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E"/>
    <w:rsid w:val="00131F2C"/>
    <w:rsid w:val="00152269"/>
    <w:rsid w:val="001738D5"/>
    <w:rsid w:val="001840B8"/>
    <w:rsid w:val="00195C9A"/>
    <w:rsid w:val="001A2BE2"/>
    <w:rsid w:val="001A3613"/>
    <w:rsid w:val="001C112D"/>
    <w:rsid w:val="001C1684"/>
    <w:rsid w:val="001C1B53"/>
    <w:rsid w:val="001D4345"/>
    <w:rsid w:val="001D5E25"/>
    <w:rsid w:val="001E08C1"/>
    <w:rsid w:val="001F1A37"/>
    <w:rsid w:val="002A66FA"/>
    <w:rsid w:val="002C0E08"/>
    <w:rsid w:val="002C59EB"/>
    <w:rsid w:val="002D3BAE"/>
    <w:rsid w:val="002D5D58"/>
    <w:rsid w:val="003347BE"/>
    <w:rsid w:val="00357D3E"/>
    <w:rsid w:val="00365BBA"/>
    <w:rsid w:val="003C0516"/>
    <w:rsid w:val="003D6FF5"/>
    <w:rsid w:val="004008B4"/>
    <w:rsid w:val="00426E80"/>
    <w:rsid w:val="00436ECC"/>
    <w:rsid w:val="00437A80"/>
    <w:rsid w:val="004B7ADF"/>
    <w:rsid w:val="00507BBD"/>
    <w:rsid w:val="00510DF6"/>
    <w:rsid w:val="0054282C"/>
    <w:rsid w:val="005771A9"/>
    <w:rsid w:val="00584F34"/>
    <w:rsid w:val="005B0D96"/>
    <w:rsid w:val="005C49AA"/>
    <w:rsid w:val="005D74AE"/>
    <w:rsid w:val="00620667"/>
    <w:rsid w:val="00642C9A"/>
    <w:rsid w:val="00685137"/>
    <w:rsid w:val="006B2F1A"/>
    <w:rsid w:val="006C7EF0"/>
    <w:rsid w:val="006D4F71"/>
    <w:rsid w:val="006F0B2E"/>
    <w:rsid w:val="00724852"/>
    <w:rsid w:val="00725AA0"/>
    <w:rsid w:val="00751B7E"/>
    <w:rsid w:val="007C189D"/>
    <w:rsid w:val="007C1D15"/>
    <w:rsid w:val="007D035C"/>
    <w:rsid w:val="007E22C4"/>
    <w:rsid w:val="00810573"/>
    <w:rsid w:val="0083254C"/>
    <w:rsid w:val="008463FE"/>
    <w:rsid w:val="008B26B7"/>
    <w:rsid w:val="00914B97"/>
    <w:rsid w:val="009242A8"/>
    <w:rsid w:val="00951E9C"/>
    <w:rsid w:val="00955BCB"/>
    <w:rsid w:val="00971E56"/>
    <w:rsid w:val="009815D7"/>
    <w:rsid w:val="00984123"/>
    <w:rsid w:val="009A0CEF"/>
    <w:rsid w:val="009A7C8F"/>
    <w:rsid w:val="009F758F"/>
    <w:rsid w:val="00A6285F"/>
    <w:rsid w:val="00A83339"/>
    <w:rsid w:val="00A97F6F"/>
    <w:rsid w:val="00AA7F81"/>
    <w:rsid w:val="00B80BCE"/>
    <w:rsid w:val="00C013A5"/>
    <w:rsid w:val="00C11715"/>
    <w:rsid w:val="00C41DA0"/>
    <w:rsid w:val="00C77B07"/>
    <w:rsid w:val="00C82C15"/>
    <w:rsid w:val="00CC6CD9"/>
    <w:rsid w:val="00CE5AC6"/>
    <w:rsid w:val="00CE6EE9"/>
    <w:rsid w:val="00D22BDB"/>
    <w:rsid w:val="00D57C46"/>
    <w:rsid w:val="00DD0546"/>
    <w:rsid w:val="00DF01F7"/>
    <w:rsid w:val="00DF5AC8"/>
    <w:rsid w:val="00E01A9E"/>
    <w:rsid w:val="00E45E5F"/>
    <w:rsid w:val="00EE7B82"/>
    <w:rsid w:val="00EF5184"/>
    <w:rsid w:val="00F116B0"/>
    <w:rsid w:val="00F57089"/>
    <w:rsid w:val="00F84D33"/>
    <w:rsid w:val="00FB317B"/>
    <w:rsid w:val="00FE0C49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B82"/>
    <w:pPr>
      <w:spacing w:after="0" w:line="240" w:lineRule="auto"/>
    </w:pPr>
  </w:style>
  <w:style w:type="character" w:styleId="a4">
    <w:name w:val="Emphasis"/>
    <w:basedOn w:val="a0"/>
    <w:uiPriority w:val="20"/>
    <w:qFormat/>
    <w:rsid w:val="004008B4"/>
    <w:rPr>
      <w:i/>
      <w:iCs/>
    </w:rPr>
  </w:style>
  <w:style w:type="table" w:customStyle="1" w:styleId="1">
    <w:name w:val="Сетка таблицы1"/>
    <w:basedOn w:val="a1"/>
    <w:uiPriority w:val="59"/>
    <w:rsid w:val="008B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7EF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B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17B"/>
  </w:style>
  <w:style w:type="paragraph" w:styleId="aa">
    <w:name w:val="footer"/>
    <w:basedOn w:val="a"/>
    <w:link w:val="ab"/>
    <w:uiPriority w:val="99"/>
    <w:unhideWhenUsed/>
    <w:rsid w:val="00FB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ОТЭЛ-4</cp:lastModifiedBy>
  <cp:revision>108</cp:revision>
  <dcterms:created xsi:type="dcterms:W3CDTF">2018-10-23T09:21:00Z</dcterms:created>
  <dcterms:modified xsi:type="dcterms:W3CDTF">2018-12-05T01:19:00Z</dcterms:modified>
</cp:coreProperties>
</file>