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D76FE" w:rsidTr="003C21CA">
        <w:tc>
          <w:tcPr>
            <w:tcW w:w="828" w:type="pct"/>
          </w:tcPr>
          <w:p w:rsidR="00DD76FE" w:rsidRDefault="00DD76FE" w:rsidP="003C21C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82A463" wp14:editId="6BE9476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D76FE" w:rsidRPr="00E81F2B" w:rsidRDefault="00DD76FE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D76FE" w:rsidRDefault="00DD76FE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D76FE" w:rsidRPr="0000777D" w:rsidRDefault="00DD76FE" w:rsidP="00DD76FE">
      <w:pPr>
        <w:pStyle w:val="a3"/>
        <w:jc w:val="center"/>
        <w:rPr>
          <w:rFonts w:ascii="Times New Roman" w:hAnsi="Times New Roman" w:cs="Times New Roman"/>
          <w:bCs/>
        </w:rPr>
      </w:pPr>
    </w:p>
    <w:p w:rsidR="00DD76FE" w:rsidRPr="0000777D" w:rsidRDefault="00DD76FE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Ветеринария</w:t>
      </w:r>
    </w:p>
    <w:p w:rsidR="00C66038" w:rsidRPr="00450DC7" w:rsidRDefault="00C66038" w:rsidP="00F86F90">
      <w:pPr>
        <w:pStyle w:val="a3"/>
        <w:rPr>
          <w:rFonts w:ascii="Times New Roman" w:hAnsi="Times New Roman" w:cs="Times New Roman"/>
          <w:sz w:val="24"/>
        </w:rPr>
      </w:pPr>
      <w:r w:rsidRPr="00C66038">
        <w:rPr>
          <w:rFonts w:ascii="Times New Roman" w:hAnsi="Times New Roman" w:cs="Times New Roman"/>
          <w:b/>
          <w:bCs/>
          <w:sz w:val="28"/>
        </w:rPr>
        <w:t>Зуева,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6038">
        <w:rPr>
          <w:rFonts w:ascii="Times New Roman" w:hAnsi="Times New Roman" w:cs="Times New Roman"/>
          <w:sz w:val="28"/>
        </w:rPr>
        <w:t xml:space="preserve">Клинический случай ультразвуковой диагностики инородного тела желудка и кишечника у собаки / Н. Зуева, А. </w:t>
      </w:r>
      <w:proofErr w:type="spellStart"/>
      <w:r w:rsidRPr="00C66038">
        <w:rPr>
          <w:rFonts w:ascii="Times New Roman" w:hAnsi="Times New Roman" w:cs="Times New Roman"/>
          <w:sz w:val="28"/>
        </w:rPr>
        <w:t>Галямина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66038">
        <w:rPr>
          <w:rFonts w:ascii="Times New Roman" w:hAnsi="Times New Roman" w:cs="Times New Roman"/>
          <w:sz w:val="28"/>
        </w:rPr>
        <w:t>// Современная ветеринарная медицина. - 2013. - № 5. - С. 45-47. </w:t>
      </w:r>
    </w:p>
    <w:p w:rsidR="00C66038" w:rsidRPr="00417C0E" w:rsidRDefault="00C66038" w:rsidP="00F86F90">
      <w:pPr>
        <w:pStyle w:val="a3"/>
        <w:rPr>
          <w:rFonts w:ascii="Times New Roman" w:hAnsi="Times New Roman" w:cs="Times New Roman"/>
          <w:sz w:val="24"/>
        </w:rPr>
      </w:pPr>
    </w:p>
    <w:p w:rsidR="00B96F46" w:rsidRPr="00EB5F31" w:rsidRDefault="00B96F46" w:rsidP="00F86F90">
      <w:pPr>
        <w:pStyle w:val="a3"/>
        <w:rPr>
          <w:rFonts w:ascii="Times New Roman" w:hAnsi="Times New Roman" w:cs="Times New Roman"/>
          <w:sz w:val="28"/>
        </w:rPr>
      </w:pPr>
      <w:r w:rsidRPr="00EB5F31">
        <w:rPr>
          <w:rFonts w:ascii="Times New Roman" w:hAnsi="Times New Roman" w:cs="Times New Roman"/>
          <w:b/>
          <w:bCs/>
          <w:sz w:val="28"/>
        </w:rPr>
        <w:t>Леонард, Р.</w:t>
      </w:r>
      <w:r w:rsidR="00EB5F31">
        <w:rPr>
          <w:rFonts w:ascii="Times New Roman" w:hAnsi="Times New Roman" w:cs="Times New Roman"/>
          <w:b/>
          <w:bCs/>
          <w:sz w:val="28"/>
        </w:rPr>
        <w:t xml:space="preserve"> </w:t>
      </w:r>
      <w:r w:rsidRPr="00EB5F31">
        <w:rPr>
          <w:rFonts w:ascii="Times New Roman" w:hAnsi="Times New Roman" w:cs="Times New Roman"/>
          <w:sz w:val="28"/>
        </w:rPr>
        <w:t>Исследование мочи / Р. Леонард</w:t>
      </w:r>
      <w:r w:rsidR="00EB5F31">
        <w:rPr>
          <w:rFonts w:ascii="Times New Roman" w:hAnsi="Times New Roman" w:cs="Times New Roman"/>
          <w:sz w:val="28"/>
        </w:rPr>
        <w:t xml:space="preserve"> </w:t>
      </w:r>
      <w:r w:rsidRPr="00EB5F31">
        <w:rPr>
          <w:rFonts w:ascii="Times New Roman" w:hAnsi="Times New Roman" w:cs="Times New Roman"/>
          <w:sz w:val="28"/>
        </w:rPr>
        <w:t>// Современная ветеринарная медицина. - 2012. - № 4. - С. 22-28. - 2 табл., 4 рис. </w:t>
      </w:r>
    </w:p>
    <w:p w:rsidR="00B96F46" w:rsidRPr="00EB5F31" w:rsidRDefault="00EB5F31" w:rsidP="00F86F90">
      <w:pPr>
        <w:pStyle w:val="a3"/>
        <w:rPr>
          <w:rFonts w:ascii="Times New Roman" w:hAnsi="Times New Roman" w:cs="Times New Roman"/>
          <w:sz w:val="24"/>
        </w:rPr>
      </w:pPr>
      <w:r w:rsidRPr="00EB5F31">
        <w:rPr>
          <w:rFonts w:ascii="Times New Roman" w:hAnsi="Times New Roman" w:cs="Times New Roman"/>
          <w:sz w:val="24"/>
        </w:rPr>
        <w:t xml:space="preserve">Анализируя состав и свойства мочи в динамике, можно получить информацию о состоянии различных органов и систем пациента, оценить степень тяжести заболевания, а также сделать заключение об эффективности проводимого лечения. Сегодня наиболее распространёнными благодаря простате и быстроте выполнения являются исследования мочи с помощью полуавтоматических </w:t>
      </w:r>
      <w:proofErr w:type="spellStart"/>
      <w:r w:rsidRPr="00EB5F31">
        <w:rPr>
          <w:rFonts w:ascii="Times New Roman" w:hAnsi="Times New Roman" w:cs="Times New Roman"/>
          <w:sz w:val="24"/>
        </w:rPr>
        <w:t>оптикоэлектронных</w:t>
      </w:r>
      <w:proofErr w:type="spellEnd"/>
      <w:r w:rsidRPr="00EB5F31">
        <w:rPr>
          <w:rFonts w:ascii="Times New Roman" w:hAnsi="Times New Roman" w:cs="Times New Roman"/>
          <w:sz w:val="24"/>
        </w:rPr>
        <w:t xml:space="preserve"> приборов, работающих на </w:t>
      </w:r>
      <w:proofErr w:type="spellStart"/>
      <w:r w:rsidRPr="00EB5F31">
        <w:rPr>
          <w:rFonts w:ascii="Times New Roman" w:hAnsi="Times New Roman" w:cs="Times New Roman"/>
          <w:sz w:val="24"/>
        </w:rPr>
        <w:t>реагентных</w:t>
      </w:r>
      <w:proofErr w:type="spellEnd"/>
      <w:r w:rsidRPr="00EB5F31">
        <w:rPr>
          <w:rFonts w:ascii="Times New Roman" w:hAnsi="Times New Roman" w:cs="Times New Roman"/>
          <w:sz w:val="24"/>
        </w:rPr>
        <w:t xml:space="preserve"> ("мочевых") </w:t>
      </w:r>
      <w:proofErr w:type="gramStart"/>
      <w:r w:rsidRPr="00EB5F31">
        <w:rPr>
          <w:rFonts w:ascii="Times New Roman" w:hAnsi="Times New Roman" w:cs="Times New Roman"/>
          <w:sz w:val="24"/>
        </w:rPr>
        <w:t>тест-полосках</w:t>
      </w:r>
      <w:proofErr w:type="gramEnd"/>
      <w:r w:rsidRPr="00EB5F31">
        <w:rPr>
          <w:rFonts w:ascii="Times New Roman" w:hAnsi="Times New Roman" w:cs="Times New Roman"/>
          <w:sz w:val="24"/>
        </w:rPr>
        <w:t>. Их недостатком являются относительно невысокие точность и специфичность определения и невозможность исследования осадка мочи.</w:t>
      </w:r>
    </w:p>
    <w:p w:rsidR="00EB5F31" w:rsidRPr="00EB5F31" w:rsidRDefault="00EB5F31" w:rsidP="00F86F90">
      <w:pPr>
        <w:pStyle w:val="a3"/>
        <w:rPr>
          <w:rFonts w:ascii="Times New Roman" w:hAnsi="Times New Roman" w:cs="Times New Roman"/>
          <w:sz w:val="24"/>
        </w:rPr>
      </w:pPr>
    </w:p>
    <w:p w:rsidR="00F86F90" w:rsidRPr="00450DC7" w:rsidRDefault="00F86F90" w:rsidP="00F86F90">
      <w:pPr>
        <w:pStyle w:val="a3"/>
        <w:rPr>
          <w:rFonts w:ascii="Times New Roman" w:hAnsi="Times New Roman" w:cs="Times New Roman"/>
          <w:sz w:val="24"/>
        </w:rPr>
      </w:pPr>
      <w:r w:rsidRPr="00F86F90">
        <w:rPr>
          <w:rFonts w:ascii="Times New Roman" w:hAnsi="Times New Roman" w:cs="Times New Roman"/>
          <w:b/>
          <w:bCs/>
          <w:sz w:val="28"/>
        </w:rPr>
        <w:t xml:space="preserve">Формирование иммунного статуса у перенесших </w:t>
      </w:r>
      <w:proofErr w:type="spellStart"/>
      <w:r w:rsidRPr="00F86F90">
        <w:rPr>
          <w:rFonts w:ascii="Times New Roman" w:hAnsi="Times New Roman" w:cs="Times New Roman"/>
          <w:b/>
          <w:bCs/>
          <w:sz w:val="28"/>
        </w:rPr>
        <w:t>интранатальную</w:t>
      </w:r>
      <w:proofErr w:type="spellEnd"/>
      <w:r w:rsidRPr="00F86F90">
        <w:rPr>
          <w:rFonts w:ascii="Times New Roman" w:hAnsi="Times New Roman" w:cs="Times New Roman"/>
          <w:b/>
          <w:bCs/>
          <w:sz w:val="28"/>
        </w:rPr>
        <w:t xml:space="preserve"> асфиксию новорожденных телят</w:t>
      </w:r>
      <w:r w:rsidRPr="00F86F90">
        <w:rPr>
          <w:rFonts w:ascii="Times New Roman" w:hAnsi="Times New Roman" w:cs="Times New Roman"/>
          <w:sz w:val="28"/>
        </w:rPr>
        <w:t xml:space="preserve"> / А. Г. Шахов [и др.] // Вестник Российской академии сельскохозяйственных наук. - 2013. - № 2. - С. 73-76. – 2 табл.</w:t>
      </w:r>
    </w:p>
    <w:p w:rsidR="00F86F90" w:rsidRPr="00F86F90" w:rsidRDefault="00F86F90" w:rsidP="00F86F90">
      <w:pPr>
        <w:pStyle w:val="a3"/>
        <w:rPr>
          <w:rFonts w:ascii="Times New Roman" w:hAnsi="Times New Roman" w:cs="Times New Roman"/>
          <w:sz w:val="24"/>
        </w:rPr>
      </w:pPr>
      <w:r w:rsidRPr="00F86F90">
        <w:rPr>
          <w:rFonts w:ascii="Times New Roman" w:hAnsi="Times New Roman" w:cs="Times New Roman"/>
          <w:sz w:val="24"/>
        </w:rPr>
        <w:t xml:space="preserve">Исследованиями установлено, что у новорожденных телят, перенесших </w:t>
      </w:r>
      <w:proofErr w:type="spellStart"/>
      <w:r w:rsidRPr="00F86F90">
        <w:rPr>
          <w:rFonts w:ascii="Times New Roman" w:hAnsi="Times New Roman" w:cs="Times New Roman"/>
          <w:sz w:val="24"/>
        </w:rPr>
        <w:t>интранатальную</w:t>
      </w:r>
      <w:proofErr w:type="spellEnd"/>
      <w:r w:rsidRPr="00F86F90">
        <w:rPr>
          <w:rFonts w:ascii="Times New Roman" w:hAnsi="Times New Roman" w:cs="Times New Roman"/>
          <w:sz w:val="24"/>
        </w:rPr>
        <w:t xml:space="preserve"> асфиксию, задерживается формирование клеточного и гуморального звеньев иммунитета, в результате чего их организм не может активно адаптироваться к неблагоприятным воздействиям факторов внешней среды, что приводит к увеличению возникновения желудочно-кишечных болезней.</w:t>
      </w:r>
    </w:p>
    <w:p w:rsidR="00F86F90" w:rsidRPr="00E15F93" w:rsidRDefault="00F86F90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93774D" w:rsidRPr="00450DC7" w:rsidRDefault="00E15F93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вирусология</w:t>
      </w:r>
      <w:r w:rsidR="007135A5">
        <w:rPr>
          <w:rFonts w:ascii="Times New Roman" w:hAnsi="Times New Roman" w:cs="Times New Roman"/>
          <w:b/>
          <w:bCs/>
          <w:sz w:val="28"/>
        </w:rPr>
        <w:t>, микробиология</w:t>
      </w:r>
    </w:p>
    <w:p w:rsidR="007135A5" w:rsidRPr="00450DC7" w:rsidRDefault="007135A5" w:rsidP="00E15F93">
      <w:pPr>
        <w:pStyle w:val="a3"/>
        <w:rPr>
          <w:rFonts w:ascii="Times New Roman" w:hAnsi="Times New Roman" w:cs="Times New Roman"/>
          <w:sz w:val="24"/>
        </w:rPr>
      </w:pPr>
      <w:r w:rsidRPr="007135A5">
        <w:rPr>
          <w:rFonts w:ascii="Times New Roman" w:hAnsi="Times New Roman" w:cs="Times New Roman"/>
          <w:b/>
          <w:bCs/>
          <w:sz w:val="28"/>
        </w:rPr>
        <w:t>Егорова,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35A5">
        <w:rPr>
          <w:rFonts w:ascii="Times New Roman" w:hAnsi="Times New Roman" w:cs="Times New Roman"/>
          <w:sz w:val="28"/>
        </w:rPr>
        <w:t>Новый способ выявления гемолитической активности листерий / И. Ю. Егорова, Ю. О. Селянинов</w:t>
      </w:r>
      <w:r>
        <w:rPr>
          <w:rFonts w:ascii="Times New Roman" w:hAnsi="Times New Roman" w:cs="Times New Roman"/>
          <w:sz w:val="28"/>
        </w:rPr>
        <w:t xml:space="preserve"> </w:t>
      </w:r>
      <w:r w:rsidRPr="007135A5">
        <w:rPr>
          <w:rFonts w:ascii="Times New Roman" w:hAnsi="Times New Roman" w:cs="Times New Roman"/>
          <w:sz w:val="28"/>
        </w:rPr>
        <w:t>// Ветеринария. - 2013. - № 7. - С. 62-64. </w:t>
      </w:r>
    </w:p>
    <w:p w:rsidR="007135A5" w:rsidRPr="007135A5" w:rsidRDefault="007135A5" w:rsidP="00E15F93">
      <w:pPr>
        <w:pStyle w:val="a3"/>
        <w:rPr>
          <w:rFonts w:ascii="Times New Roman" w:hAnsi="Times New Roman" w:cs="Times New Roman"/>
          <w:bCs/>
          <w:sz w:val="24"/>
        </w:rPr>
      </w:pPr>
      <w:r w:rsidRPr="007135A5">
        <w:rPr>
          <w:rFonts w:ascii="Times New Roman" w:hAnsi="Times New Roman" w:cs="Times New Roman"/>
          <w:bCs/>
          <w:sz w:val="24"/>
        </w:rPr>
        <w:t xml:space="preserve">В статье представлены данные о новой двухслойной </w:t>
      </w:r>
      <w:proofErr w:type="spellStart"/>
      <w:r w:rsidRPr="007135A5">
        <w:rPr>
          <w:rFonts w:ascii="Times New Roman" w:hAnsi="Times New Roman" w:cs="Times New Roman"/>
          <w:bCs/>
          <w:sz w:val="24"/>
        </w:rPr>
        <w:t>агаризованной</w:t>
      </w:r>
      <w:proofErr w:type="spellEnd"/>
      <w:r w:rsidRPr="007135A5">
        <w:rPr>
          <w:rFonts w:ascii="Times New Roman" w:hAnsi="Times New Roman" w:cs="Times New Roman"/>
          <w:bCs/>
          <w:sz w:val="24"/>
        </w:rPr>
        <w:t xml:space="preserve"> среде, предназначенной для обнаружения гемолитической активности листерий</w:t>
      </w:r>
      <w:proofErr w:type="gramStart"/>
      <w:r w:rsidRPr="007135A5">
        <w:rPr>
          <w:rFonts w:ascii="Times New Roman" w:hAnsi="Times New Roman" w:cs="Times New Roman"/>
          <w:bCs/>
          <w:sz w:val="24"/>
        </w:rPr>
        <w:t>.</w:t>
      </w:r>
      <w:proofErr w:type="gramEnd"/>
      <w:r w:rsidRPr="007135A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7135A5">
        <w:rPr>
          <w:rFonts w:ascii="Times New Roman" w:hAnsi="Times New Roman" w:cs="Times New Roman"/>
          <w:bCs/>
          <w:sz w:val="24"/>
        </w:rPr>
        <w:t>о</w:t>
      </w:r>
      <w:proofErr w:type="gramEnd"/>
      <w:r w:rsidRPr="007135A5">
        <w:rPr>
          <w:rFonts w:ascii="Times New Roman" w:hAnsi="Times New Roman" w:cs="Times New Roman"/>
          <w:bCs/>
          <w:sz w:val="24"/>
        </w:rPr>
        <w:t>на обладает высокой чувствительностью и информативностью при выявлении гемолизинов листерий.</w:t>
      </w:r>
    </w:p>
    <w:p w:rsidR="007135A5" w:rsidRPr="007135A5" w:rsidRDefault="007135A5" w:rsidP="00E15F93">
      <w:pPr>
        <w:pStyle w:val="a3"/>
        <w:rPr>
          <w:rFonts w:ascii="Times New Roman" w:hAnsi="Times New Roman" w:cs="Times New Roman"/>
          <w:bCs/>
          <w:sz w:val="24"/>
        </w:rPr>
      </w:pPr>
    </w:p>
    <w:p w:rsidR="00E15F93" w:rsidRPr="00450DC7" w:rsidRDefault="00E15F93" w:rsidP="00E15F93">
      <w:pPr>
        <w:pStyle w:val="a3"/>
        <w:rPr>
          <w:rFonts w:ascii="Times New Roman" w:hAnsi="Times New Roman" w:cs="Times New Roman"/>
          <w:sz w:val="24"/>
        </w:rPr>
      </w:pPr>
      <w:r w:rsidRPr="00E15F93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5F93">
        <w:rPr>
          <w:rFonts w:ascii="Times New Roman" w:hAnsi="Times New Roman" w:cs="Times New Roman"/>
          <w:sz w:val="28"/>
        </w:rPr>
        <w:t xml:space="preserve">Сравнительная таксономия вируса африканской чумы свиней в группе </w:t>
      </w:r>
      <w:r w:rsidR="00417C0E">
        <w:rPr>
          <w:rFonts w:ascii="Times New Roman" w:hAnsi="Times New Roman" w:cs="Times New Roman"/>
          <w:sz w:val="28"/>
        </w:rPr>
        <w:t>крупны</w:t>
      </w:r>
      <w:r w:rsidRPr="00E15F93">
        <w:rPr>
          <w:rFonts w:ascii="Times New Roman" w:hAnsi="Times New Roman" w:cs="Times New Roman"/>
          <w:sz w:val="28"/>
        </w:rPr>
        <w:t xml:space="preserve">х ядерно-цитоплазматических </w:t>
      </w:r>
      <w:proofErr w:type="spellStart"/>
      <w:r w:rsidRPr="00E15F93">
        <w:rPr>
          <w:rFonts w:ascii="Times New Roman" w:hAnsi="Times New Roman" w:cs="Times New Roman"/>
          <w:sz w:val="28"/>
        </w:rPr>
        <w:t>дезоксирибовирусов</w:t>
      </w:r>
      <w:proofErr w:type="spellEnd"/>
      <w:r w:rsidRPr="00E15F93">
        <w:rPr>
          <w:rFonts w:ascii="Times New Roman" w:hAnsi="Times New Roman" w:cs="Times New Roman"/>
          <w:sz w:val="28"/>
        </w:rPr>
        <w:t xml:space="preserve"> / В. В. Макаров</w:t>
      </w:r>
      <w:r>
        <w:rPr>
          <w:rFonts w:ascii="Times New Roman" w:hAnsi="Times New Roman" w:cs="Times New Roman"/>
          <w:sz w:val="28"/>
        </w:rPr>
        <w:t xml:space="preserve"> </w:t>
      </w:r>
      <w:r w:rsidRPr="00E15F93">
        <w:rPr>
          <w:rFonts w:ascii="Times New Roman" w:hAnsi="Times New Roman" w:cs="Times New Roman"/>
          <w:sz w:val="28"/>
        </w:rPr>
        <w:t>// Вестник Российской академии сельскохозяйственных н</w:t>
      </w:r>
      <w:r w:rsidR="00E53ACD">
        <w:rPr>
          <w:rFonts w:ascii="Times New Roman" w:hAnsi="Times New Roman" w:cs="Times New Roman"/>
          <w:sz w:val="28"/>
        </w:rPr>
        <w:t>аук. - 2013. - № 4. - С. 40-44. – 4 рис.</w:t>
      </w:r>
    </w:p>
    <w:p w:rsidR="001C6AF0" w:rsidRDefault="00E15F93" w:rsidP="001C6AF0">
      <w:pPr>
        <w:pStyle w:val="a3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15F93">
        <w:rPr>
          <w:rFonts w:ascii="Times New Roman" w:hAnsi="Times New Roman" w:cs="Times New Roman"/>
          <w:bCs/>
          <w:sz w:val="24"/>
          <w:szCs w:val="24"/>
        </w:rPr>
        <w:t xml:space="preserve">Кратко обобщены новые открытия и концепции в области вирусологии, в частности, относительно </w:t>
      </w:r>
      <w:proofErr w:type="spellStart"/>
      <w:r w:rsidRPr="00E15F93">
        <w:rPr>
          <w:rFonts w:ascii="Times New Roman" w:hAnsi="Times New Roman" w:cs="Times New Roman"/>
          <w:bCs/>
          <w:sz w:val="24"/>
          <w:szCs w:val="24"/>
        </w:rPr>
        <w:t>виросферы</w:t>
      </w:r>
      <w:proofErr w:type="spellEnd"/>
      <w:r w:rsidRPr="00E15F9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15F93">
        <w:rPr>
          <w:rFonts w:ascii="Times New Roman" w:hAnsi="Times New Roman" w:cs="Times New Roman"/>
          <w:bCs/>
          <w:sz w:val="24"/>
          <w:szCs w:val="24"/>
        </w:rPr>
        <w:t>гирусов</w:t>
      </w:r>
      <w:proofErr w:type="spellEnd"/>
      <w:r w:rsidRPr="00E15F93">
        <w:rPr>
          <w:rFonts w:ascii="Times New Roman" w:hAnsi="Times New Roman" w:cs="Times New Roman"/>
          <w:bCs/>
          <w:sz w:val="24"/>
          <w:szCs w:val="24"/>
        </w:rPr>
        <w:t xml:space="preserve"> - группы </w:t>
      </w:r>
      <w:proofErr w:type="gramStart"/>
      <w:r w:rsidRPr="00E15F93">
        <w:rPr>
          <w:rFonts w:ascii="Times New Roman" w:hAnsi="Times New Roman" w:cs="Times New Roman"/>
          <w:bCs/>
          <w:sz w:val="24"/>
          <w:szCs w:val="24"/>
        </w:rPr>
        <w:t>крупных</w:t>
      </w:r>
      <w:proofErr w:type="gramEnd"/>
      <w:r w:rsidRPr="00E15F93">
        <w:rPr>
          <w:rFonts w:ascii="Times New Roman" w:hAnsi="Times New Roman" w:cs="Times New Roman"/>
          <w:bCs/>
          <w:sz w:val="24"/>
          <w:szCs w:val="24"/>
        </w:rPr>
        <w:t xml:space="preserve"> ядерно-цитоплазматических </w:t>
      </w:r>
      <w:proofErr w:type="spellStart"/>
      <w:r w:rsidRPr="00E15F93">
        <w:rPr>
          <w:rFonts w:ascii="Times New Roman" w:hAnsi="Times New Roman" w:cs="Times New Roman"/>
          <w:bCs/>
          <w:sz w:val="24"/>
          <w:szCs w:val="24"/>
        </w:rPr>
        <w:t>дезоксирибовирусов</w:t>
      </w:r>
      <w:proofErr w:type="spellEnd"/>
      <w:r w:rsidRPr="00E15F93">
        <w:rPr>
          <w:rFonts w:ascii="Times New Roman" w:hAnsi="Times New Roman" w:cs="Times New Roman"/>
          <w:bCs/>
          <w:sz w:val="24"/>
          <w:szCs w:val="24"/>
        </w:rPr>
        <w:t>. В контексте новых представлен</w:t>
      </w:r>
      <w:r>
        <w:rPr>
          <w:rFonts w:ascii="Times New Roman" w:hAnsi="Times New Roman" w:cs="Times New Roman"/>
          <w:bCs/>
          <w:sz w:val="24"/>
          <w:szCs w:val="24"/>
        </w:rPr>
        <w:t>ий интерпретируются важнейшие та</w:t>
      </w:r>
      <w:r w:rsidRPr="00E15F93">
        <w:rPr>
          <w:rFonts w:ascii="Times New Roman" w:hAnsi="Times New Roman" w:cs="Times New Roman"/>
          <w:bCs/>
          <w:sz w:val="24"/>
          <w:szCs w:val="24"/>
        </w:rPr>
        <w:t>ксономические признаки и патогенность вирусов, в том числе африканской чумы свиней.</w:t>
      </w:r>
    </w:p>
    <w:p w:rsidR="001C6AF0" w:rsidRDefault="001C6AF0" w:rsidP="001C6AF0">
      <w:pPr>
        <w:pStyle w:val="a3"/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5B012E" w:rsidRPr="00450DC7" w:rsidRDefault="005B012E" w:rsidP="001C6AF0">
      <w:pPr>
        <w:pStyle w:val="a3"/>
        <w:widowContro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7C0E">
        <w:rPr>
          <w:rFonts w:ascii="Times New Roman" w:hAnsi="Times New Roman" w:cs="Times New Roman"/>
          <w:b/>
          <w:bCs/>
          <w:sz w:val="28"/>
        </w:rPr>
        <w:t>Стегний</w:t>
      </w:r>
      <w:proofErr w:type="spellEnd"/>
      <w:r w:rsidRPr="00417C0E">
        <w:rPr>
          <w:rFonts w:ascii="Times New Roman" w:hAnsi="Times New Roman" w:cs="Times New Roman"/>
          <w:b/>
          <w:bCs/>
          <w:sz w:val="28"/>
        </w:rPr>
        <w:t xml:space="preserve">, Б. Т. </w:t>
      </w:r>
      <w:r w:rsidRPr="00417C0E">
        <w:rPr>
          <w:rFonts w:ascii="Times New Roman" w:hAnsi="Times New Roman" w:cs="Times New Roman"/>
          <w:sz w:val="28"/>
        </w:rPr>
        <w:t xml:space="preserve">Изучение биологических свойств </w:t>
      </w:r>
      <w:proofErr w:type="spellStart"/>
      <w:r w:rsidRPr="00417C0E">
        <w:rPr>
          <w:rFonts w:ascii="Times New Roman" w:hAnsi="Times New Roman" w:cs="Times New Roman"/>
          <w:sz w:val="28"/>
        </w:rPr>
        <w:t>изолята</w:t>
      </w:r>
      <w:proofErr w:type="spellEnd"/>
      <w:r w:rsidRPr="00417C0E">
        <w:rPr>
          <w:rFonts w:ascii="Times New Roman" w:hAnsi="Times New Roman" w:cs="Times New Roman"/>
          <w:sz w:val="28"/>
        </w:rPr>
        <w:t xml:space="preserve"> вируса </w:t>
      </w:r>
      <w:r w:rsidRPr="00417C0E">
        <w:rPr>
          <w:rFonts w:ascii="Times New Roman" w:hAnsi="Times New Roman" w:cs="Times New Roman"/>
          <w:sz w:val="28"/>
        </w:rPr>
        <w:lastRenderedPageBreak/>
        <w:t xml:space="preserve">инфекционного ларинготрахеита кур, выделенного в Крыму / Б. Т. </w:t>
      </w:r>
      <w:proofErr w:type="spellStart"/>
      <w:r w:rsidRPr="00417C0E">
        <w:rPr>
          <w:rFonts w:ascii="Times New Roman" w:hAnsi="Times New Roman" w:cs="Times New Roman"/>
          <w:sz w:val="28"/>
        </w:rPr>
        <w:t>Стегний</w:t>
      </w:r>
      <w:proofErr w:type="spellEnd"/>
      <w:r w:rsidRPr="00417C0E">
        <w:rPr>
          <w:rFonts w:ascii="Times New Roman" w:hAnsi="Times New Roman" w:cs="Times New Roman"/>
          <w:sz w:val="28"/>
        </w:rPr>
        <w:t xml:space="preserve">, Н. Г. </w:t>
      </w:r>
      <w:proofErr w:type="spellStart"/>
      <w:r w:rsidRPr="00417C0E">
        <w:rPr>
          <w:rFonts w:ascii="Times New Roman" w:hAnsi="Times New Roman" w:cs="Times New Roman"/>
          <w:sz w:val="28"/>
        </w:rPr>
        <w:t>Воротилова</w:t>
      </w:r>
      <w:proofErr w:type="spellEnd"/>
      <w:r w:rsidRPr="00417C0E">
        <w:rPr>
          <w:rFonts w:ascii="Times New Roman" w:hAnsi="Times New Roman" w:cs="Times New Roman"/>
          <w:sz w:val="28"/>
        </w:rPr>
        <w:t xml:space="preserve"> // Ветеринария. - 2013. - № 9. - С. 30-32.</w:t>
      </w:r>
    </w:p>
    <w:p w:rsidR="005B012E" w:rsidRPr="00E15F93" w:rsidRDefault="005B012E" w:rsidP="00E15F9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B012E">
        <w:rPr>
          <w:rFonts w:ascii="Times New Roman" w:hAnsi="Times New Roman" w:cs="Times New Roman"/>
          <w:bCs/>
          <w:sz w:val="24"/>
          <w:szCs w:val="24"/>
        </w:rPr>
        <w:t xml:space="preserve">В статье представлена информация о биологических свойствах </w:t>
      </w:r>
      <w:proofErr w:type="spellStart"/>
      <w:r w:rsidRPr="005B012E">
        <w:rPr>
          <w:rFonts w:ascii="Times New Roman" w:hAnsi="Times New Roman" w:cs="Times New Roman"/>
          <w:bCs/>
          <w:sz w:val="24"/>
          <w:szCs w:val="24"/>
        </w:rPr>
        <w:t>изолята</w:t>
      </w:r>
      <w:proofErr w:type="spellEnd"/>
      <w:r w:rsidRPr="005B012E">
        <w:rPr>
          <w:rFonts w:ascii="Times New Roman" w:hAnsi="Times New Roman" w:cs="Times New Roman"/>
          <w:bCs/>
          <w:sz w:val="24"/>
          <w:szCs w:val="24"/>
        </w:rPr>
        <w:t xml:space="preserve"> вируса инф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B012E">
        <w:rPr>
          <w:rFonts w:ascii="Times New Roman" w:hAnsi="Times New Roman" w:cs="Times New Roman"/>
          <w:bCs/>
          <w:sz w:val="24"/>
          <w:szCs w:val="24"/>
        </w:rPr>
        <w:t>кционного ларинготрахеита, выделенного от павших кур 150-162-суточного возраста в период вспышки заболевания в одном из птицеводческих хозяй</w:t>
      </w:r>
      <w:proofErr w:type="gramStart"/>
      <w:r w:rsidRPr="005B012E">
        <w:rPr>
          <w:rFonts w:ascii="Times New Roman" w:hAnsi="Times New Roman" w:cs="Times New Roman"/>
          <w:bCs/>
          <w:sz w:val="24"/>
          <w:szCs w:val="24"/>
        </w:rPr>
        <w:t>ств Кр</w:t>
      </w:r>
      <w:proofErr w:type="gramEnd"/>
      <w:r w:rsidRPr="005B012E">
        <w:rPr>
          <w:rFonts w:ascii="Times New Roman" w:hAnsi="Times New Roman" w:cs="Times New Roman"/>
          <w:bCs/>
          <w:sz w:val="24"/>
          <w:szCs w:val="24"/>
        </w:rPr>
        <w:t>ыма.</w:t>
      </w:r>
    </w:p>
    <w:p w:rsidR="00FE4DE5" w:rsidRPr="00FE4DE5" w:rsidRDefault="00FE4DE5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8251D2" w:rsidRPr="0000777D" w:rsidRDefault="008251D2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санитария</w:t>
      </w:r>
    </w:p>
    <w:p w:rsidR="00417C0E" w:rsidRPr="00417C0E" w:rsidRDefault="007944BF" w:rsidP="00417C0E">
      <w:pPr>
        <w:pStyle w:val="a3"/>
        <w:widowControl w:val="0"/>
        <w:rPr>
          <w:rFonts w:ascii="Times New Roman" w:hAnsi="Times New Roman" w:cs="Times New Roman"/>
          <w:bCs/>
          <w:sz w:val="28"/>
        </w:rPr>
      </w:pPr>
      <w:r w:rsidRPr="007944BF">
        <w:rPr>
          <w:rFonts w:ascii="Times New Roman" w:hAnsi="Times New Roman" w:cs="Times New Roman"/>
          <w:b/>
          <w:bCs/>
          <w:sz w:val="28"/>
        </w:rPr>
        <w:t>Бутко, М.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44BF">
        <w:rPr>
          <w:rFonts w:ascii="Times New Roman" w:hAnsi="Times New Roman" w:cs="Times New Roman"/>
          <w:sz w:val="28"/>
        </w:rPr>
        <w:t>Термохимические аэрозоли для дезинфекции и дезинфекции объектов животноводства / М. П. Бутко, В. С. Фролов, В. С. Беляков</w:t>
      </w:r>
      <w:r>
        <w:rPr>
          <w:rFonts w:ascii="Times New Roman" w:hAnsi="Times New Roman" w:cs="Times New Roman"/>
          <w:sz w:val="28"/>
        </w:rPr>
        <w:t xml:space="preserve"> </w:t>
      </w:r>
      <w:r w:rsidRPr="007944BF">
        <w:rPr>
          <w:rFonts w:ascii="Times New Roman" w:hAnsi="Times New Roman" w:cs="Times New Roman"/>
          <w:sz w:val="28"/>
        </w:rPr>
        <w:t>// Ветеринария. - 2013. - № 7. - С. 44-46. </w:t>
      </w:r>
      <w:r w:rsidRPr="007944BF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7944BF" w:rsidRPr="007944BF" w:rsidRDefault="007944BF" w:rsidP="00417C0E">
      <w:pPr>
        <w:pStyle w:val="a3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944BF">
        <w:rPr>
          <w:rFonts w:ascii="Times New Roman" w:hAnsi="Times New Roman" w:cs="Times New Roman"/>
          <w:bCs/>
          <w:sz w:val="24"/>
          <w:szCs w:val="24"/>
        </w:rPr>
        <w:t>В статье представлены материалы по разработкам и применению установки "Аист 2М" при аэрозольной дезинфекции и дезинсекции в различных отраслях животноводства (птицеводстве, свиноводстве и др.). В настоящее время ее успешно используют в 135 хозяйствах различных регионов России для профилактической и вынужденной дезинфекции.</w:t>
      </w:r>
    </w:p>
    <w:p w:rsidR="007944BF" w:rsidRPr="007944BF" w:rsidRDefault="007944BF" w:rsidP="008251D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005E3" w:rsidRPr="0000777D" w:rsidRDefault="00A005E3" w:rsidP="008251D2">
      <w:pPr>
        <w:pStyle w:val="a3"/>
        <w:rPr>
          <w:rFonts w:ascii="Times New Roman" w:hAnsi="Times New Roman" w:cs="Times New Roman"/>
          <w:sz w:val="24"/>
        </w:rPr>
      </w:pPr>
      <w:r w:rsidRPr="00A005E3">
        <w:rPr>
          <w:rFonts w:ascii="Times New Roman" w:hAnsi="Times New Roman" w:cs="Times New Roman"/>
          <w:b/>
          <w:bCs/>
          <w:sz w:val="28"/>
        </w:rPr>
        <w:t>Делян,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05E3">
        <w:rPr>
          <w:rFonts w:ascii="Times New Roman" w:hAnsi="Times New Roman" w:cs="Times New Roman"/>
          <w:sz w:val="28"/>
        </w:rPr>
        <w:t xml:space="preserve">Программа контроля мух в животноводческих и птицеводческих хозяйствах / А. Делян, А. </w:t>
      </w:r>
      <w:proofErr w:type="spellStart"/>
      <w:r w:rsidRPr="00A005E3">
        <w:rPr>
          <w:rFonts w:ascii="Times New Roman" w:hAnsi="Times New Roman" w:cs="Times New Roman"/>
          <w:sz w:val="28"/>
        </w:rPr>
        <w:t>Духовский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05E3">
        <w:rPr>
          <w:rFonts w:ascii="Times New Roman" w:hAnsi="Times New Roman" w:cs="Times New Roman"/>
          <w:sz w:val="28"/>
        </w:rPr>
        <w:t>// Молочное и мясное скотоводство. - 2013. - № 3. - С. 26-28. </w:t>
      </w:r>
    </w:p>
    <w:p w:rsidR="00A005E3" w:rsidRPr="00F71F4C" w:rsidRDefault="00A005E3" w:rsidP="008251D2">
      <w:pPr>
        <w:pStyle w:val="a3"/>
        <w:rPr>
          <w:rFonts w:ascii="Times New Roman" w:hAnsi="Times New Roman" w:cs="Times New Roman"/>
          <w:sz w:val="24"/>
        </w:rPr>
      </w:pPr>
    </w:p>
    <w:p w:rsidR="00347CA7" w:rsidRPr="0000777D" w:rsidRDefault="00347CA7" w:rsidP="008251D2">
      <w:pPr>
        <w:pStyle w:val="a3"/>
        <w:rPr>
          <w:rFonts w:ascii="Times New Roman" w:hAnsi="Times New Roman" w:cs="Times New Roman"/>
          <w:b/>
          <w:bCs/>
          <w:sz w:val="24"/>
        </w:rPr>
      </w:pPr>
      <w:proofErr w:type="spellStart"/>
      <w:r w:rsidRPr="00347CA7">
        <w:rPr>
          <w:rFonts w:ascii="Times New Roman" w:hAnsi="Times New Roman" w:cs="Times New Roman"/>
          <w:b/>
          <w:bCs/>
          <w:sz w:val="28"/>
        </w:rPr>
        <w:t>Клинофорт</w:t>
      </w:r>
      <w:proofErr w:type="spellEnd"/>
      <w:r w:rsidRPr="00347CA7">
        <w:rPr>
          <w:rFonts w:ascii="Times New Roman" w:hAnsi="Times New Roman" w:cs="Times New Roman"/>
          <w:b/>
          <w:bCs/>
          <w:sz w:val="28"/>
        </w:rPr>
        <w:t xml:space="preserve"> люкс - универсальное дезинфицирующее средство</w:t>
      </w:r>
      <w:r w:rsidRPr="00347CA7">
        <w:rPr>
          <w:rFonts w:ascii="Times New Roman" w:hAnsi="Times New Roman" w:cs="Times New Roman"/>
          <w:sz w:val="28"/>
        </w:rPr>
        <w:t xml:space="preserve"> / В. С. Угрюмова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47CA7">
        <w:rPr>
          <w:rFonts w:ascii="Times New Roman" w:hAnsi="Times New Roman" w:cs="Times New Roman"/>
          <w:sz w:val="28"/>
        </w:rPr>
        <w:t>// Ветеринария. - 2013. - № 6. - С. 20-22. </w:t>
      </w:r>
    </w:p>
    <w:p w:rsidR="00347CA7" w:rsidRPr="00347CA7" w:rsidRDefault="00347CA7" w:rsidP="008251D2">
      <w:pPr>
        <w:pStyle w:val="a3"/>
        <w:rPr>
          <w:rFonts w:ascii="Times New Roman" w:hAnsi="Times New Roman" w:cs="Times New Roman"/>
          <w:bCs/>
          <w:sz w:val="24"/>
        </w:rPr>
      </w:pPr>
      <w:r w:rsidRPr="00347CA7">
        <w:rPr>
          <w:rFonts w:ascii="Times New Roman" w:hAnsi="Times New Roman" w:cs="Times New Roman"/>
          <w:bCs/>
          <w:sz w:val="24"/>
        </w:rPr>
        <w:t xml:space="preserve">Разработано и внедрено в ветеринарную практику эффективное универсальное дезинфицирующее средство </w:t>
      </w:r>
      <w:proofErr w:type="spellStart"/>
      <w:r w:rsidRPr="00347CA7">
        <w:rPr>
          <w:rFonts w:ascii="Times New Roman" w:hAnsi="Times New Roman" w:cs="Times New Roman"/>
          <w:bCs/>
          <w:sz w:val="24"/>
        </w:rPr>
        <w:t>Клинофорт</w:t>
      </w:r>
      <w:proofErr w:type="spellEnd"/>
      <w:r w:rsidRPr="00347CA7">
        <w:rPr>
          <w:rFonts w:ascii="Times New Roman" w:hAnsi="Times New Roman" w:cs="Times New Roman"/>
          <w:bCs/>
          <w:sz w:val="24"/>
        </w:rPr>
        <w:t xml:space="preserve"> люкс с широким спектром применения.</w:t>
      </w:r>
    </w:p>
    <w:p w:rsidR="00347CA7" w:rsidRPr="00AC5150" w:rsidRDefault="00347CA7" w:rsidP="008251D2">
      <w:pPr>
        <w:pStyle w:val="a3"/>
        <w:rPr>
          <w:rFonts w:ascii="Times New Roman" w:hAnsi="Times New Roman" w:cs="Times New Roman"/>
          <w:bCs/>
          <w:sz w:val="24"/>
        </w:rPr>
      </w:pPr>
    </w:p>
    <w:p w:rsidR="001F735A" w:rsidRPr="00450DC7" w:rsidRDefault="001F735A" w:rsidP="008251D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1F735A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1F735A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735A">
        <w:rPr>
          <w:rFonts w:ascii="Times New Roman" w:hAnsi="Times New Roman" w:cs="Times New Roman"/>
          <w:sz w:val="28"/>
        </w:rPr>
        <w:t xml:space="preserve">Дезинфекция птичников </w:t>
      </w:r>
      <w:proofErr w:type="spellStart"/>
      <w:r w:rsidRPr="001F735A">
        <w:rPr>
          <w:rFonts w:ascii="Times New Roman" w:hAnsi="Times New Roman" w:cs="Times New Roman"/>
          <w:sz w:val="28"/>
        </w:rPr>
        <w:t>дексидом</w:t>
      </w:r>
      <w:proofErr w:type="spellEnd"/>
      <w:r w:rsidRPr="001F735A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1F735A">
        <w:rPr>
          <w:rFonts w:ascii="Times New Roman" w:hAnsi="Times New Roman" w:cs="Times New Roman"/>
          <w:sz w:val="28"/>
        </w:rPr>
        <w:t>Кочиш</w:t>
      </w:r>
      <w:proofErr w:type="spellEnd"/>
      <w:r w:rsidRPr="001F735A">
        <w:rPr>
          <w:rFonts w:ascii="Times New Roman" w:hAnsi="Times New Roman" w:cs="Times New Roman"/>
          <w:sz w:val="28"/>
        </w:rPr>
        <w:t>, Е. Р. Нуралиев, А. Л. Киселев</w:t>
      </w:r>
      <w:r>
        <w:rPr>
          <w:rFonts w:ascii="Times New Roman" w:hAnsi="Times New Roman" w:cs="Times New Roman"/>
          <w:sz w:val="28"/>
        </w:rPr>
        <w:t xml:space="preserve"> </w:t>
      </w:r>
      <w:r w:rsidRPr="001F735A">
        <w:rPr>
          <w:rFonts w:ascii="Times New Roman" w:hAnsi="Times New Roman" w:cs="Times New Roman"/>
          <w:sz w:val="28"/>
        </w:rPr>
        <w:t>// Зоотехния. - 2013. - № 8. - С. 29-31. </w:t>
      </w:r>
    </w:p>
    <w:p w:rsidR="001F735A" w:rsidRDefault="008D448B" w:rsidP="008251D2">
      <w:pPr>
        <w:pStyle w:val="a3"/>
        <w:rPr>
          <w:rFonts w:ascii="Times New Roman" w:hAnsi="Times New Roman" w:cs="Times New Roman"/>
          <w:bCs/>
          <w:sz w:val="24"/>
        </w:rPr>
      </w:pPr>
      <w:r w:rsidRPr="008D448B">
        <w:rPr>
          <w:rFonts w:ascii="Times New Roman" w:hAnsi="Times New Roman" w:cs="Times New Roman"/>
          <w:bCs/>
          <w:sz w:val="24"/>
        </w:rPr>
        <w:t xml:space="preserve">Статье представлены сравнительные данные результатов дезинфекции помещений птичников 5 % </w:t>
      </w:r>
      <w:proofErr w:type="spellStart"/>
      <w:r w:rsidRPr="008D448B">
        <w:rPr>
          <w:rFonts w:ascii="Times New Roman" w:hAnsi="Times New Roman" w:cs="Times New Roman"/>
          <w:bCs/>
          <w:sz w:val="24"/>
        </w:rPr>
        <w:t>дексидом</w:t>
      </w:r>
      <w:proofErr w:type="spellEnd"/>
      <w:r w:rsidRPr="008D448B">
        <w:rPr>
          <w:rFonts w:ascii="Times New Roman" w:hAnsi="Times New Roman" w:cs="Times New Roman"/>
          <w:bCs/>
          <w:sz w:val="24"/>
        </w:rPr>
        <w:t xml:space="preserve"> и 3 % формалином.</w:t>
      </w:r>
    </w:p>
    <w:p w:rsidR="008D448B" w:rsidRDefault="008D448B" w:rsidP="008251D2">
      <w:pPr>
        <w:pStyle w:val="a3"/>
        <w:rPr>
          <w:rFonts w:ascii="Times New Roman" w:hAnsi="Times New Roman" w:cs="Times New Roman"/>
          <w:bCs/>
          <w:sz w:val="24"/>
        </w:rPr>
      </w:pPr>
    </w:p>
    <w:p w:rsidR="00F71F4C" w:rsidRPr="00450DC7" w:rsidRDefault="00F71F4C" w:rsidP="008251D2">
      <w:pPr>
        <w:pStyle w:val="a3"/>
        <w:rPr>
          <w:rFonts w:ascii="Times New Roman" w:hAnsi="Times New Roman" w:cs="Times New Roman"/>
          <w:bCs/>
          <w:sz w:val="24"/>
        </w:rPr>
      </w:pPr>
      <w:r w:rsidRPr="00F71F4C">
        <w:rPr>
          <w:rFonts w:ascii="Times New Roman" w:hAnsi="Times New Roman" w:cs="Times New Roman"/>
          <w:b/>
          <w:bCs/>
          <w:sz w:val="28"/>
        </w:rPr>
        <w:t>Крикун, Т.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1F4C">
        <w:rPr>
          <w:rFonts w:ascii="Times New Roman" w:hAnsi="Times New Roman" w:cs="Times New Roman"/>
          <w:sz w:val="28"/>
        </w:rPr>
        <w:t>Об особенностях национального ветеринарного надзора / Т. И. Крикун</w:t>
      </w:r>
      <w:r>
        <w:rPr>
          <w:rFonts w:ascii="Times New Roman" w:hAnsi="Times New Roman" w:cs="Times New Roman"/>
          <w:sz w:val="28"/>
        </w:rPr>
        <w:t xml:space="preserve"> </w:t>
      </w:r>
      <w:r w:rsidRPr="00F71F4C">
        <w:rPr>
          <w:rFonts w:ascii="Times New Roman" w:hAnsi="Times New Roman" w:cs="Times New Roman"/>
          <w:sz w:val="28"/>
        </w:rPr>
        <w:t>// Переработка молока. - 2013. - № 11. - С. 36-40. </w:t>
      </w:r>
    </w:p>
    <w:p w:rsidR="00F71F4C" w:rsidRPr="008D448B" w:rsidRDefault="00F71F4C" w:rsidP="008251D2">
      <w:pPr>
        <w:pStyle w:val="a3"/>
        <w:rPr>
          <w:rFonts w:ascii="Times New Roman" w:hAnsi="Times New Roman" w:cs="Times New Roman"/>
          <w:bCs/>
          <w:sz w:val="24"/>
        </w:rPr>
      </w:pPr>
    </w:p>
    <w:p w:rsidR="00D27FE4" w:rsidRPr="00450DC7" w:rsidRDefault="00D27FE4" w:rsidP="008251D2">
      <w:pPr>
        <w:pStyle w:val="a3"/>
        <w:rPr>
          <w:rFonts w:ascii="Times New Roman" w:hAnsi="Times New Roman" w:cs="Times New Roman"/>
          <w:sz w:val="24"/>
        </w:rPr>
      </w:pPr>
      <w:r w:rsidRPr="00D27FE4">
        <w:rPr>
          <w:rFonts w:ascii="Times New Roman" w:hAnsi="Times New Roman" w:cs="Times New Roman"/>
          <w:b/>
          <w:bCs/>
          <w:sz w:val="28"/>
        </w:rPr>
        <w:t>Лапко,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27FE4">
        <w:rPr>
          <w:rFonts w:ascii="Times New Roman" w:hAnsi="Times New Roman" w:cs="Times New Roman"/>
          <w:sz w:val="28"/>
        </w:rPr>
        <w:t>Миксамин</w:t>
      </w:r>
      <w:proofErr w:type="spellEnd"/>
      <w:r w:rsidRPr="00D27FE4">
        <w:rPr>
          <w:rFonts w:ascii="Times New Roman" w:hAnsi="Times New Roman" w:cs="Times New Roman"/>
          <w:sz w:val="28"/>
        </w:rPr>
        <w:t>: эффективная дезинфекция / В. Лапко, Д.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D27FE4">
        <w:rPr>
          <w:rFonts w:ascii="Times New Roman" w:hAnsi="Times New Roman" w:cs="Times New Roman"/>
          <w:sz w:val="28"/>
        </w:rPr>
        <w:t>// Животноводство России. - 2013. - № 10. - С. 44. </w:t>
      </w:r>
    </w:p>
    <w:p w:rsidR="00D27FE4" w:rsidRPr="00D27FE4" w:rsidRDefault="00D27FE4" w:rsidP="008251D2">
      <w:pPr>
        <w:pStyle w:val="a3"/>
        <w:rPr>
          <w:rFonts w:ascii="Times New Roman" w:hAnsi="Times New Roman" w:cs="Times New Roman"/>
          <w:sz w:val="24"/>
        </w:rPr>
      </w:pPr>
    </w:p>
    <w:p w:rsidR="008251D2" w:rsidRPr="00450DC7" w:rsidRDefault="008251D2" w:rsidP="008251D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8251D2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8251D2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51D2">
        <w:rPr>
          <w:rFonts w:ascii="Times New Roman" w:hAnsi="Times New Roman" w:cs="Times New Roman"/>
          <w:sz w:val="28"/>
        </w:rPr>
        <w:t xml:space="preserve">Выживаемость M. </w:t>
      </w:r>
      <w:proofErr w:type="spellStart"/>
      <w:r w:rsidRPr="008251D2">
        <w:rPr>
          <w:rFonts w:ascii="Times New Roman" w:hAnsi="Times New Roman" w:cs="Times New Roman"/>
          <w:sz w:val="28"/>
        </w:rPr>
        <w:t>Bovis</w:t>
      </w:r>
      <w:proofErr w:type="spellEnd"/>
      <w:r w:rsidRPr="008251D2">
        <w:rPr>
          <w:rFonts w:ascii="Times New Roman" w:hAnsi="Times New Roman" w:cs="Times New Roman"/>
          <w:sz w:val="28"/>
        </w:rPr>
        <w:t xml:space="preserve"> почве и экспериментальная оценка возможности ее обеззараживания дезинфицирующими средствами / В. Г. </w:t>
      </w:r>
      <w:proofErr w:type="spellStart"/>
      <w:r w:rsidRPr="008251D2">
        <w:rPr>
          <w:rFonts w:ascii="Times New Roman" w:hAnsi="Times New Roman" w:cs="Times New Roman"/>
          <w:sz w:val="28"/>
        </w:rPr>
        <w:t>Луницын</w:t>
      </w:r>
      <w:proofErr w:type="spellEnd"/>
      <w:r w:rsidRPr="008251D2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8251D2">
        <w:rPr>
          <w:rFonts w:ascii="Times New Roman" w:hAnsi="Times New Roman" w:cs="Times New Roman"/>
          <w:sz w:val="28"/>
        </w:rPr>
        <w:t>Боранбаев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51D2">
        <w:rPr>
          <w:rFonts w:ascii="Times New Roman" w:hAnsi="Times New Roman" w:cs="Times New Roman"/>
          <w:sz w:val="28"/>
        </w:rPr>
        <w:t>// Ветеринария. - 2013. - № 9. - С. 41-43. </w:t>
      </w:r>
    </w:p>
    <w:p w:rsidR="008251D2" w:rsidRPr="008251D2" w:rsidRDefault="008251D2" w:rsidP="008251D2">
      <w:pPr>
        <w:pStyle w:val="a3"/>
        <w:rPr>
          <w:rFonts w:ascii="Times New Roman" w:hAnsi="Times New Roman" w:cs="Times New Roman"/>
          <w:sz w:val="24"/>
        </w:rPr>
      </w:pPr>
      <w:r w:rsidRPr="008251D2">
        <w:rPr>
          <w:rFonts w:ascii="Times New Roman" w:hAnsi="Times New Roman" w:cs="Times New Roman"/>
          <w:sz w:val="24"/>
        </w:rPr>
        <w:t xml:space="preserve">Определены сроки сохранения патогенности и выживаемости в почве M. </w:t>
      </w:r>
      <w:proofErr w:type="spellStart"/>
      <w:r w:rsidRPr="008251D2">
        <w:rPr>
          <w:rFonts w:ascii="Times New Roman" w:hAnsi="Times New Roman" w:cs="Times New Roman"/>
          <w:sz w:val="24"/>
        </w:rPr>
        <w:t>Bovis</w:t>
      </w:r>
      <w:proofErr w:type="spellEnd"/>
      <w:r w:rsidRPr="008251D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251D2">
        <w:rPr>
          <w:rFonts w:ascii="Times New Roman" w:hAnsi="Times New Roman" w:cs="Times New Roman"/>
          <w:sz w:val="24"/>
        </w:rPr>
        <w:t>выделенной</w:t>
      </w:r>
      <w:proofErr w:type="gramEnd"/>
      <w:r w:rsidRPr="008251D2">
        <w:rPr>
          <w:rFonts w:ascii="Times New Roman" w:hAnsi="Times New Roman" w:cs="Times New Roman"/>
          <w:sz w:val="24"/>
        </w:rPr>
        <w:t xml:space="preserve"> от маралов. Испытанные в экспериментальных условиях средства дезинфекции оказались недостаточно эффективными для санации почв неблагополучных по туберкулезу зимников </w:t>
      </w:r>
      <w:proofErr w:type="spellStart"/>
      <w:r w:rsidRPr="008251D2">
        <w:rPr>
          <w:rFonts w:ascii="Times New Roman" w:hAnsi="Times New Roman" w:cs="Times New Roman"/>
          <w:sz w:val="24"/>
        </w:rPr>
        <w:t>маралоферм</w:t>
      </w:r>
      <w:proofErr w:type="spellEnd"/>
      <w:r w:rsidRPr="008251D2">
        <w:rPr>
          <w:rFonts w:ascii="Times New Roman" w:hAnsi="Times New Roman" w:cs="Times New Roman"/>
          <w:sz w:val="24"/>
        </w:rPr>
        <w:t>.</w:t>
      </w:r>
    </w:p>
    <w:p w:rsidR="008251D2" w:rsidRPr="00450DC7" w:rsidRDefault="008251D2" w:rsidP="008251D2">
      <w:pPr>
        <w:pStyle w:val="a3"/>
        <w:rPr>
          <w:rFonts w:ascii="Times New Roman" w:hAnsi="Times New Roman" w:cs="Times New Roman"/>
          <w:sz w:val="24"/>
        </w:rPr>
      </w:pPr>
    </w:p>
    <w:p w:rsidR="001C6AF0" w:rsidRDefault="00D550DD" w:rsidP="001C6AF0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D550DD">
        <w:rPr>
          <w:rFonts w:ascii="Times New Roman" w:hAnsi="Times New Roman" w:cs="Times New Roman"/>
          <w:b/>
          <w:bCs/>
          <w:sz w:val="28"/>
        </w:rPr>
        <w:t>Чувствительность микроорганизмов к дезинфицирующим средствам</w:t>
      </w:r>
      <w:r w:rsidRPr="00D550DD">
        <w:rPr>
          <w:rFonts w:ascii="Times New Roman" w:hAnsi="Times New Roman" w:cs="Times New Roman"/>
          <w:sz w:val="28"/>
        </w:rPr>
        <w:t xml:space="preserve"> / И. И. Тарасова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550DD">
        <w:rPr>
          <w:rFonts w:ascii="Times New Roman" w:hAnsi="Times New Roman" w:cs="Times New Roman"/>
          <w:sz w:val="28"/>
        </w:rPr>
        <w:t>// Аграрная наука. - 2013. - 8. - С. 27-29. - рис. </w:t>
      </w:r>
    </w:p>
    <w:p w:rsidR="00D550DD" w:rsidRPr="001C6AF0" w:rsidRDefault="00D550DD" w:rsidP="001C6AF0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1C6AF0">
        <w:rPr>
          <w:rFonts w:ascii="Times New Roman" w:hAnsi="Times New Roman" w:cs="Times New Roman"/>
          <w:sz w:val="24"/>
        </w:rPr>
        <w:t xml:space="preserve">В статье представлены результаты сравнительного </w:t>
      </w:r>
      <w:proofErr w:type="gramStart"/>
      <w:r w:rsidRPr="001C6AF0">
        <w:rPr>
          <w:rFonts w:ascii="Times New Roman" w:hAnsi="Times New Roman" w:cs="Times New Roman"/>
          <w:sz w:val="24"/>
        </w:rPr>
        <w:t xml:space="preserve">изучения методов оценки </w:t>
      </w:r>
      <w:r w:rsidRPr="001C6AF0">
        <w:rPr>
          <w:rFonts w:ascii="Times New Roman" w:hAnsi="Times New Roman" w:cs="Times New Roman"/>
          <w:sz w:val="24"/>
        </w:rPr>
        <w:lastRenderedPageBreak/>
        <w:t>чувствительности микроорганизмов</w:t>
      </w:r>
      <w:proofErr w:type="gramEnd"/>
      <w:r w:rsidRPr="001C6AF0">
        <w:rPr>
          <w:rFonts w:ascii="Times New Roman" w:hAnsi="Times New Roman" w:cs="Times New Roman"/>
          <w:sz w:val="24"/>
        </w:rPr>
        <w:t xml:space="preserve"> к дезинфицирующим средствам.</w:t>
      </w:r>
    </w:p>
    <w:p w:rsidR="009C002A" w:rsidRPr="00450DC7" w:rsidRDefault="009C002A" w:rsidP="00D23110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93774D" w:rsidRPr="00450DC7" w:rsidRDefault="0093774D" w:rsidP="00D23110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фармакология</w:t>
      </w:r>
    </w:p>
    <w:p w:rsidR="003569A4" w:rsidRPr="00450DC7" w:rsidRDefault="003569A4" w:rsidP="0093774D">
      <w:pPr>
        <w:pStyle w:val="a3"/>
        <w:rPr>
          <w:rFonts w:ascii="Times New Roman" w:hAnsi="Times New Roman" w:cs="Times New Roman"/>
          <w:bCs/>
          <w:sz w:val="24"/>
        </w:rPr>
      </w:pPr>
      <w:proofErr w:type="gramStart"/>
      <w:r w:rsidRPr="003569A4">
        <w:rPr>
          <w:rFonts w:ascii="Times New Roman" w:hAnsi="Times New Roman" w:cs="Times New Roman"/>
          <w:b/>
          <w:bCs/>
          <w:sz w:val="28"/>
        </w:rPr>
        <w:t>Гавриков</w:t>
      </w:r>
      <w:proofErr w:type="gramEnd"/>
      <w:r w:rsidRPr="003569A4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69A4">
        <w:rPr>
          <w:rFonts w:ascii="Times New Roman" w:hAnsi="Times New Roman" w:cs="Times New Roman"/>
          <w:sz w:val="28"/>
        </w:rPr>
        <w:t>Комбинированные инъекционные препараты антибиотиков / А. В. Гавриков</w:t>
      </w:r>
      <w:r>
        <w:rPr>
          <w:rFonts w:ascii="Times New Roman" w:hAnsi="Times New Roman" w:cs="Times New Roman"/>
          <w:sz w:val="28"/>
        </w:rPr>
        <w:t xml:space="preserve"> </w:t>
      </w:r>
      <w:r w:rsidRPr="003569A4">
        <w:rPr>
          <w:rFonts w:ascii="Times New Roman" w:hAnsi="Times New Roman" w:cs="Times New Roman"/>
          <w:sz w:val="28"/>
        </w:rPr>
        <w:t>// Ветеринария. - 2013. - № 6. - С. 14-20. - 4 табл. </w:t>
      </w:r>
      <w:r w:rsidRPr="003569A4">
        <w:rPr>
          <w:rFonts w:ascii="Times New Roman" w:hAnsi="Times New Roman" w:cs="Times New Roman"/>
          <w:bCs/>
          <w:sz w:val="32"/>
        </w:rPr>
        <w:t xml:space="preserve"> </w:t>
      </w:r>
    </w:p>
    <w:p w:rsidR="003569A4" w:rsidRPr="003569A4" w:rsidRDefault="003569A4" w:rsidP="0093774D">
      <w:pPr>
        <w:pStyle w:val="a3"/>
        <w:rPr>
          <w:rFonts w:ascii="Times New Roman" w:hAnsi="Times New Roman" w:cs="Times New Roman"/>
          <w:bCs/>
          <w:sz w:val="24"/>
        </w:rPr>
      </w:pPr>
      <w:r w:rsidRPr="003569A4">
        <w:rPr>
          <w:rFonts w:ascii="Times New Roman" w:hAnsi="Times New Roman" w:cs="Times New Roman"/>
          <w:bCs/>
          <w:sz w:val="24"/>
        </w:rPr>
        <w:t xml:space="preserve">В статье представлен обзор зарегистрированных в Российской Федерации инъекционных ветеринарных антибактериальных препаратов и рассмотрены причины использования двух и более антибиотиков в одном препарате - проявление синергизма или расширение спектра действия. </w:t>
      </w:r>
    </w:p>
    <w:p w:rsidR="00392385" w:rsidRPr="00392385" w:rsidRDefault="00392385" w:rsidP="0093774D">
      <w:pPr>
        <w:pStyle w:val="a3"/>
        <w:rPr>
          <w:rFonts w:ascii="Times New Roman" w:hAnsi="Times New Roman" w:cs="Times New Roman"/>
          <w:bCs/>
          <w:sz w:val="24"/>
        </w:rPr>
      </w:pPr>
    </w:p>
    <w:p w:rsidR="004A0E6A" w:rsidRPr="00450DC7" w:rsidRDefault="004A0E6A" w:rsidP="0093774D">
      <w:pPr>
        <w:pStyle w:val="a3"/>
        <w:rPr>
          <w:rFonts w:ascii="Times New Roman" w:hAnsi="Times New Roman" w:cs="Times New Roman"/>
          <w:sz w:val="24"/>
        </w:rPr>
      </w:pPr>
      <w:r w:rsidRPr="004A0E6A">
        <w:rPr>
          <w:rFonts w:ascii="Times New Roman" w:hAnsi="Times New Roman" w:cs="Times New Roman"/>
          <w:b/>
          <w:bCs/>
          <w:sz w:val="28"/>
        </w:rPr>
        <w:t xml:space="preserve">Дельцов, А. А. </w:t>
      </w:r>
      <w:r w:rsidRPr="004A0E6A">
        <w:rPr>
          <w:rFonts w:ascii="Times New Roman" w:hAnsi="Times New Roman" w:cs="Times New Roman"/>
          <w:sz w:val="28"/>
        </w:rPr>
        <w:t xml:space="preserve">Сравнительная оценка интенсивности </w:t>
      </w:r>
      <w:proofErr w:type="spellStart"/>
      <w:r w:rsidRPr="004A0E6A">
        <w:rPr>
          <w:rFonts w:ascii="Times New Roman" w:hAnsi="Times New Roman" w:cs="Times New Roman"/>
          <w:sz w:val="28"/>
        </w:rPr>
        <w:t>свободнорадикальных</w:t>
      </w:r>
      <w:proofErr w:type="spellEnd"/>
      <w:r w:rsidRPr="004A0E6A">
        <w:rPr>
          <w:rFonts w:ascii="Times New Roman" w:hAnsi="Times New Roman" w:cs="Times New Roman"/>
          <w:sz w:val="28"/>
        </w:rPr>
        <w:t xml:space="preserve"> процессов при введении Ферранимала-75 и Урсоферрана-100 / А. А. Дельцов, Ц. Ц. </w:t>
      </w:r>
      <w:proofErr w:type="spellStart"/>
      <w:r w:rsidRPr="004A0E6A">
        <w:rPr>
          <w:rFonts w:ascii="Times New Roman" w:hAnsi="Times New Roman" w:cs="Times New Roman"/>
          <w:sz w:val="28"/>
        </w:rPr>
        <w:t>Содбаев</w:t>
      </w:r>
      <w:proofErr w:type="spellEnd"/>
      <w:r w:rsidRPr="004A0E6A">
        <w:rPr>
          <w:rFonts w:ascii="Times New Roman" w:hAnsi="Times New Roman" w:cs="Times New Roman"/>
          <w:sz w:val="28"/>
        </w:rPr>
        <w:t xml:space="preserve"> // Ветеринария. - 2013. - № 7. - С. 57-58. </w:t>
      </w:r>
    </w:p>
    <w:p w:rsidR="004A0E6A" w:rsidRPr="004A0E6A" w:rsidRDefault="004A0E6A" w:rsidP="0093774D">
      <w:pPr>
        <w:pStyle w:val="a3"/>
        <w:rPr>
          <w:rFonts w:ascii="Times New Roman" w:hAnsi="Times New Roman" w:cs="Times New Roman"/>
          <w:bCs/>
          <w:sz w:val="24"/>
        </w:rPr>
      </w:pPr>
      <w:r w:rsidRPr="004A0E6A">
        <w:rPr>
          <w:rFonts w:ascii="Times New Roman" w:hAnsi="Times New Roman" w:cs="Times New Roman"/>
          <w:bCs/>
          <w:sz w:val="24"/>
        </w:rPr>
        <w:t xml:space="preserve">В результате проведенных исследований не установлено достоверных различий в активации процессов </w:t>
      </w:r>
      <w:proofErr w:type="spellStart"/>
      <w:r w:rsidRPr="004A0E6A">
        <w:rPr>
          <w:rFonts w:ascii="Times New Roman" w:hAnsi="Times New Roman" w:cs="Times New Roman"/>
          <w:bCs/>
          <w:sz w:val="24"/>
        </w:rPr>
        <w:t>свободнорадикального</w:t>
      </w:r>
      <w:proofErr w:type="spellEnd"/>
      <w:r w:rsidRPr="004A0E6A">
        <w:rPr>
          <w:rFonts w:ascii="Times New Roman" w:hAnsi="Times New Roman" w:cs="Times New Roman"/>
          <w:bCs/>
          <w:sz w:val="24"/>
        </w:rPr>
        <w:t xml:space="preserve"> окисления липидов при введении Ферранимала-75 и Урсоферрана-100.</w:t>
      </w:r>
    </w:p>
    <w:p w:rsidR="004A0E6A" w:rsidRPr="00AC5150" w:rsidRDefault="004A0E6A" w:rsidP="0093774D">
      <w:pPr>
        <w:pStyle w:val="a3"/>
        <w:rPr>
          <w:rFonts w:ascii="Times New Roman" w:hAnsi="Times New Roman" w:cs="Times New Roman"/>
          <w:bCs/>
          <w:sz w:val="24"/>
        </w:rPr>
      </w:pPr>
    </w:p>
    <w:p w:rsidR="0093774D" w:rsidRPr="00450DC7" w:rsidRDefault="0093774D" w:rsidP="0093774D">
      <w:pPr>
        <w:pStyle w:val="a3"/>
        <w:rPr>
          <w:rFonts w:ascii="Times New Roman" w:hAnsi="Times New Roman" w:cs="Times New Roman"/>
          <w:sz w:val="24"/>
        </w:rPr>
      </w:pPr>
      <w:r w:rsidRPr="0093774D">
        <w:rPr>
          <w:rFonts w:ascii="Times New Roman" w:hAnsi="Times New Roman" w:cs="Times New Roman"/>
          <w:b/>
          <w:bCs/>
          <w:sz w:val="28"/>
        </w:rPr>
        <w:t>Рахматуллин, Э. К.</w:t>
      </w:r>
      <w:r w:rsidR="00EA2553">
        <w:rPr>
          <w:rFonts w:ascii="Times New Roman" w:hAnsi="Times New Roman" w:cs="Times New Roman"/>
          <w:b/>
          <w:bCs/>
          <w:sz w:val="28"/>
        </w:rPr>
        <w:t xml:space="preserve"> </w:t>
      </w:r>
      <w:r w:rsidRPr="0093774D">
        <w:rPr>
          <w:rFonts w:ascii="Times New Roman" w:hAnsi="Times New Roman" w:cs="Times New Roman"/>
          <w:sz w:val="28"/>
        </w:rPr>
        <w:t>Биохимическое обоснование действия антисептической эмульсии на животных / Э. К. Рахматуллин, И. А. Головин // Вестник Российской академии сельскохозяйственных наук. - 2013. - № 2. - С. 76-77.- 2 табл.</w:t>
      </w:r>
    </w:p>
    <w:p w:rsidR="0093774D" w:rsidRPr="0093774D" w:rsidRDefault="0093774D" w:rsidP="0093774D">
      <w:pPr>
        <w:pStyle w:val="a3"/>
        <w:rPr>
          <w:rFonts w:ascii="Times New Roman" w:hAnsi="Times New Roman" w:cs="Times New Roman"/>
          <w:sz w:val="24"/>
        </w:rPr>
      </w:pPr>
      <w:r w:rsidRPr="0093774D">
        <w:rPr>
          <w:rFonts w:ascii="Times New Roman" w:hAnsi="Times New Roman" w:cs="Times New Roman"/>
          <w:sz w:val="24"/>
        </w:rPr>
        <w:t>В ОАО "Ветеринарные препараты" для профилактики, лечения трещин и сухости кожи вымени коров выпускается эмульсия антисептическая. Исследованиями установлено, что она не влияет на механизмы биохимической адаптации и защитно-приспособительные реакции организма животных. Обмен веществ и функции внутренних органов после применения антисептической эмульсии не нарушаются. На основании результатов биохимических исследований крови установлено, что эмульсия антисептическая для вымени коров безопасна.</w:t>
      </w:r>
    </w:p>
    <w:p w:rsidR="001D2808" w:rsidRPr="00BE6E3A" w:rsidRDefault="001D2808" w:rsidP="001D2808">
      <w:pPr>
        <w:pStyle w:val="a3"/>
        <w:rPr>
          <w:rFonts w:ascii="Times New Roman" w:hAnsi="Times New Roman" w:cs="Times New Roman"/>
          <w:sz w:val="24"/>
        </w:rPr>
      </w:pPr>
    </w:p>
    <w:p w:rsidR="001D2808" w:rsidRPr="00450DC7" w:rsidRDefault="001D2808" w:rsidP="001D2808">
      <w:pPr>
        <w:pStyle w:val="a3"/>
        <w:rPr>
          <w:rFonts w:ascii="Times New Roman" w:hAnsi="Times New Roman" w:cs="Times New Roman"/>
          <w:sz w:val="24"/>
          <w:szCs w:val="28"/>
        </w:rPr>
      </w:pPr>
      <w:r w:rsidRPr="001D2808">
        <w:rPr>
          <w:rFonts w:ascii="Times New Roman" w:hAnsi="Times New Roman" w:cs="Times New Roman"/>
          <w:b/>
          <w:bCs/>
          <w:sz w:val="28"/>
          <w:szCs w:val="28"/>
        </w:rPr>
        <w:t xml:space="preserve">Сидоркин, В. А. </w:t>
      </w:r>
      <w:r w:rsidRPr="001D2808">
        <w:rPr>
          <w:rFonts w:ascii="Times New Roman" w:hAnsi="Times New Roman" w:cs="Times New Roman"/>
          <w:sz w:val="28"/>
          <w:szCs w:val="28"/>
        </w:rPr>
        <w:t xml:space="preserve">Опыт и перспективы применения </w:t>
      </w:r>
      <w:r w:rsidRPr="001D2808">
        <w:rPr>
          <w:rFonts w:ascii="Times New Roman" w:eastAsiaTheme="majorEastAsia" w:hAnsi="Times New Roman" w:cs="Times New Roman"/>
          <w:sz w:val="28"/>
          <w:szCs w:val="28"/>
        </w:rPr>
        <w:t>β</w:t>
      </w:r>
      <w:r w:rsidRPr="001D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9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6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569A4">
        <w:rPr>
          <w:rFonts w:ascii="Times New Roman" w:hAnsi="Times New Roman" w:cs="Times New Roman"/>
          <w:sz w:val="28"/>
          <w:szCs w:val="28"/>
        </w:rPr>
        <w:t>дреноблокатора</w:t>
      </w:r>
      <w:proofErr w:type="spellEnd"/>
      <w:r w:rsidR="0035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9A4">
        <w:rPr>
          <w:rFonts w:ascii="Times New Roman" w:hAnsi="Times New Roman" w:cs="Times New Roman"/>
          <w:sz w:val="28"/>
          <w:szCs w:val="28"/>
        </w:rPr>
        <w:t>У</w:t>
      </w:r>
      <w:r w:rsidRPr="001D2808">
        <w:rPr>
          <w:rFonts w:ascii="Times New Roman" w:hAnsi="Times New Roman" w:cs="Times New Roman"/>
          <w:sz w:val="28"/>
          <w:szCs w:val="28"/>
        </w:rPr>
        <w:t>теротрон</w:t>
      </w:r>
      <w:proofErr w:type="spellEnd"/>
      <w:r w:rsidRPr="001D2808">
        <w:rPr>
          <w:rFonts w:ascii="Times New Roman" w:hAnsi="Times New Roman" w:cs="Times New Roman"/>
          <w:sz w:val="28"/>
          <w:szCs w:val="28"/>
        </w:rPr>
        <w:t xml:space="preserve"> в практике ветеринарной медицины России (обзор) / В. А. Сидоркин // Ветеринария. - 2013. - № 9. - С. 50-54. </w:t>
      </w:r>
    </w:p>
    <w:p w:rsidR="008251D2" w:rsidRDefault="001D2808" w:rsidP="00392385">
      <w:pPr>
        <w:rPr>
          <w:rFonts w:ascii="Times New Roman" w:hAnsi="Times New Roman" w:cs="Times New Roman"/>
          <w:bCs/>
          <w:sz w:val="24"/>
          <w:szCs w:val="24"/>
        </w:rPr>
      </w:pPr>
      <w:r w:rsidRPr="001D2808">
        <w:rPr>
          <w:rFonts w:ascii="Times New Roman" w:hAnsi="Times New Roman" w:cs="Times New Roman"/>
          <w:bCs/>
          <w:sz w:val="24"/>
          <w:szCs w:val="24"/>
        </w:rPr>
        <w:t xml:space="preserve">Изучена лечебно-профилактическая эффективность </w:t>
      </w:r>
      <w:proofErr w:type="gramStart"/>
      <w:r w:rsidRPr="001D2808">
        <w:rPr>
          <w:rFonts w:ascii="Times New Roman" w:eastAsiaTheme="majorEastAsia" w:hAnsi="Times New Roman" w:cs="Times New Roman"/>
          <w:sz w:val="24"/>
          <w:szCs w:val="24"/>
        </w:rPr>
        <w:t>β</w:t>
      </w:r>
      <w:r w:rsidRPr="001D2808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proofErr w:type="gramEnd"/>
      <w:r w:rsidRPr="001D2808">
        <w:rPr>
          <w:rFonts w:ascii="Times New Roman" w:hAnsi="Times New Roman" w:cs="Times New Roman"/>
          <w:bCs/>
          <w:sz w:val="24"/>
          <w:szCs w:val="24"/>
        </w:rPr>
        <w:t>адренолитика</w:t>
      </w:r>
      <w:proofErr w:type="spellEnd"/>
      <w:r w:rsidRPr="001D2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2808">
        <w:rPr>
          <w:rFonts w:ascii="Times New Roman" w:hAnsi="Times New Roman" w:cs="Times New Roman"/>
          <w:bCs/>
          <w:sz w:val="24"/>
          <w:szCs w:val="24"/>
        </w:rPr>
        <w:t>Утеротрон</w:t>
      </w:r>
      <w:proofErr w:type="spellEnd"/>
      <w:r w:rsidRPr="001D2808">
        <w:rPr>
          <w:rFonts w:ascii="Times New Roman" w:hAnsi="Times New Roman" w:cs="Times New Roman"/>
          <w:bCs/>
          <w:sz w:val="24"/>
          <w:szCs w:val="24"/>
        </w:rPr>
        <w:t xml:space="preserve"> при различных акушерско-гинекологических заболеваниях коров и свиней. Показаны его несомненные преимущества по сравнению с окситоцином. Однократное применение препарата существенно повышает плодотворность осеменения самок.</w:t>
      </w:r>
    </w:p>
    <w:p w:rsidR="003E0985" w:rsidRPr="003E0985" w:rsidRDefault="003E0985" w:rsidP="00392385">
      <w:pPr>
        <w:pStyle w:val="a3"/>
        <w:rPr>
          <w:rFonts w:ascii="Times New Roman" w:hAnsi="Times New Roman" w:cs="Times New Roman"/>
          <w:bCs/>
          <w:sz w:val="24"/>
        </w:rPr>
      </w:pPr>
    </w:p>
    <w:p w:rsidR="00392385" w:rsidRPr="00450DC7" w:rsidRDefault="00392385" w:rsidP="00392385">
      <w:pPr>
        <w:pStyle w:val="a3"/>
        <w:rPr>
          <w:rFonts w:ascii="Times New Roman" w:hAnsi="Times New Roman" w:cs="Times New Roman"/>
          <w:sz w:val="24"/>
        </w:rPr>
      </w:pPr>
      <w:r w:rsidRPr="00392385">
        <w:rPr>
          <w:rFonts w:ascii="Times New Roman" w:hAnsi="Times New Roman" w:cs="Times New Roman"/>
          <w:b/>
          <w:bCs/>
          <w:sz w:val="28"/>
        </w:rPr>
        <w:t xml:space="preserve">Сравнительная характеристика биодинамики хелатного и </w:t>
      </w:r>
      <w:proofErr w:type="spellStart"/>
      <w:r w:rsidRPr="00392385">
        <w:rPr>
          <w:rFonts w:ascii="Times New Roman" w:hAnsi="Times New Roman" w:cs="Times New Roman"/>
          <w:b/>
          <w:bCs/>
          <w:sz w:val="28"/>
        </w:rPr>
        <w:t>декстранового</w:t>
      </w:r>
      <w:proofErr w:type="spellEnd"/>
      <w:r w:rsidRPr="00392385">
        <w:rPr>
          <w:rFonts w:ascii="Times New Roman" w:hAnsi="Times New Roman" w:cs="Times New Roman"/>
          <w:b/>
          <w:bCs/>
          <w:sz w:val="28"/>
        </w:rPr>
        <w:t xml:space="preserve"> комплексов железа</w:t>
      </w:r>
      <w:r w:rsidRPr="00392385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392385">
        <w:rPr>
          <w:rFonts w:ascii="Times New Roman" w:hAnsi="Times New Roman" w:cs="Times New Roman"/>
          <w:sz w:val="28"/>
        </w:rPr>
        <w:t>Енгашев</w:t>
      </w:r>
      <w:proofErr w:type="spellEnd"/>
      <w:r w:rsidRPr="0039238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92385">
        <w:rPr>
          <w:rFonts w:ascii="Times New Roman" w:hAnsi="Times New Roman" w:cs="Times New Roman"/>
          <w:sz w:val="28"/>
        </w:rPr>
        <w:t>// Ветеринария. - 2013. - № 6. - С. 50-51. - 3 табл. </w:t>
      </w:r>
    </w:p>
    <w:p w:rsidR="003E0985" w:rsidRDefault="00392385" w:rsidP="003E098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392385">
        <w:rPr>
          <w:rFonts w:ascii="Times New Roman" w:hAnsi="Times New Roman" w:cs="Times New Roman"/>
          <w:bCs/>
          <w:sz w:val="24"/>
          <w:szCs w:val="24"/>
        </w:rPr>
        <w:t xml:space="preserve">Показана динамика изменений концентрации железа в сыворотке крови поросят на фоне применения препаратов железа </w:t>
      </w:r>
      <w:proofErr w:type="spellStart"/>
      <w:r w:rsidRPr="00392385">
        <w:rPr>
          <w:rFonts w:ascii="Times New Roman" w:hAnsi="Times New Roman" w:cs="Times New Roman"/>
          <w:bCs/>
          <w:sz w:val="24"/>
          <w:szCs w:val="24"/>
        </w:rPr>
        <w:t>декстранового</w:t>
      </w:r>
      <w:proofErr w:type="spellEnd"/>
      <w:r w:rsidRPr="00392385">
        <w:rPr>
          <w:rFonts w:ascii="Times New Roman" w:hAnsi="Times New Roman" w:cs="Times New Roman"/>
          <w:bCs/>
          <w:sz w:val="24"/>
          <w:szCs w:val="24"/>
        </w:rPr>
        <w:t xml:space="preserve"> и хелатного комплексов. Установлено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2385">
        <w:rPr>
          <w:rFonts w:ascii="Times New Roman" w:hAnsi="Times New Roman" w:cs="Times New Roman"/>
          <w:bCs/>
          <w:sz w:val="24"/>
          <w:szCs w:val="24"/>
        </w:rPr>
        <w:t xml:space="preserve"> что железо, входящее в состав хелатного соединения, обладает более высокой </w:t>
      </w:r>
      <w:proofErr w:type="spellStart"/>
      <w:r w:rsidRPr="00392385">
        <w:rPr>
          <w:rFonts w:ascii="Times New Roman" w:hAnsi="Times New Roman" w:cs="Times New Roman"/>
          <w:bCs/>
          <w:sz w:val="24"/>
          <w:szCs w:val="24"/>
        </w:rPr>
        <w:t>биодоступностью</w:t>
      </w:r>
      <w:proofErr w:type="spellEnd"/>
      <w:r w:rsidRPr="00392385">
        <w:rPr>
          <w:rFonts w:ascii="Times New Roman" w:hAnsi="Times New Roman" w:cs="Times New Roman"/>
          <w:bCs/>
          <w:sz w:val="24"/>
          <w:szCs w:val="24"/>
        </w:rPr>
        <w:t xml:space="preserve"> по сравнению с его </w:t>
      </w:r>
      <w:proofErr w:type="spellStart"/>
      <w:r w:rsidRPr="00392385">
        <w:rPr>
          <w:rFonts w:ascii="Times New Roman" w:hAnsi="Times New Roman" w:cs="Times New Roman"/>
          <w:bCs/>
          <w:sz w:val="24"/>
          <w:szCs w:val="24"/>
        </w:rPr>
        <w:t>декстрановой</w:t>
      </w:r>
      <w:proofErr w:type="spellEnd"/>
      <w:r w:rsidRPr="00392385">
        <w:rPr>
          <w:rFonts w:ascii="Times New Roman" w:hAnsi="Times New Roman" w:cs="Times New Roman"/>
          <w:bCs/>
          <w:sz w:val="24"/>
          <w:szCs w:val="24"/>
        </w:rPr>
        <w:t xml:space="preserve"> формой.</w:t>
      </w:r>
    </w:p>
    <w:p w:rsidR="003E0985" w:rsidRDefault="003E0985" w:rsidP="003E098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AC5150" w:rsidRPr="00450DC7" w:rsidRDefault="00AC5150" w:rsidP="003E0985">
      <w:pPr>
        <w:widowControl w:val="0"/>
        <w:rPr>
          <w:rFonts w:ascii="Times New Roman" w:hAnsi="Times New Roman" w:cs="Times New Roman"/>
          <w:sz w:val="24"/>
        </w:rPr>
      </w:pPr>
      <w:r w:rsidRPr="00AC5150">
        <w:rPr>
          <w:rFonts w:ascii="Times New Roman" w:hAnsi="Times New Roman" w:cs="Times New Roman"/>
          <w:b/>
          <w:bCs/>
          <w:sz w:val="28"/>
        </w:rPr>
        <w:t>Стандартизация требований при разработке и производстве лекарственных сре</w:t>
      </w:r>
      <w:proofErr w:type="gramStart"/>
      <w:r w:rsidRPr="00AC5150">
        <w:rPr>
          <w:rFonts w:ascii="Times New Roman" w:hAnsi="Times New Roman" w:cs="Times New Roman"/>
          <w:b/>
          <w:bCs/>
          <w:sz w:val="28"/>
        </w:rPr>
        <w:t>дств дл</w:t>
      </w:r>
      <w:proofErr w:type="gramEnd"/>
      <w:r w:rsidRPr="00AC5150">
        <w:rPr>
          <w:rFonts w:ascii="Times New Roman" w:hAnsi="Times New Roman" w:cs="Times New Roman"/>
          <w:b/>
          <w:bCs/>
          <w:sz w:val="28"/>
        </w:rPr>
        <w:t>я ветеринарного применения</w:t>
      </w:r>
      <w:r w:rsidRPr="00AC5150">
        <w:rPr>
          <w:rFonts w:ascii="Times New Roman" w:hAnsi="Times New Roman" w:cs="Times New Roman"/>
          <w:sz w:val="28"/>
        </w:rPr>
        <w:t xml:space="preserve"> / А. Я. </w:t>
      </w:r>
      <w:proofErr w:type="spellStart"/>
      <w:r w:rsidRPr="00AC5150">
        <w:rPr>
          <w:rFonts w:ascii="Times New Roman" w:hAnsi="Times New Roman" w:cs="Times New Roman"/>
          <w:sz w:val="28"/>
        </w:rPr>
        <w:lastRenderedPageBreak/>
        <w:t>Самуйленко</w:t>
      </w:r>
      <w:proofErr w:type="spellEnd"/>
      <w:r w:rsidRPr="00AC5150">
        <w:rPr>
          <w:rFonts w:ascii="Times New Roman" w:hAnsi="Times New Roman" w:cs="Times New Roman"/>
          <w:sz w:val="28"/>
        </w:rPr>
        <w:t xml:space="preserve"> [и др.] // Ветеринария. - 2013. - № 8. - С. 11-16.</w:t>
      </w:r>
      <w:r>
        <w:rPr>
          <w:rFonts w:ascii="Courier New" w:hAnsi="Courier New" w:cs="Courier New"/>
        </w:rPr>
        <w:t> </w:t>
      </w:r>
    </w:p>
    <w:p w:rsidR="00AC5150" w:rsidRPr="00AC5150" w:rsidRDefault="00AC5150" w:rsidP="006B544F">
      <w:pPr>
        <w:pStyle w:val="a3"/>
        <w:rPr>
          <w:rFonts w:ascii="Times New Roman" w:hAnsi="Times New Roman" w:cs="Times New Roman"/>
          <w:bCs/>
          <w:sz w:val="24"/>
        </w:rPr>
      </w:pPr>
      <w:r w:rsidRPr="00AC5150">
        <w:rPr>
          <w:rFonts w:ascii="Times New Roman" w:hAnsi="Times New Roman" w:cs="Times New Roman"/>
          <w:bCs/>
          <w:sz w:val="24"/>
        </w:rPr>
        <w:t xml:space="preserve">В статье представлена информация о новом национальном стандарте ГОСТ </w:t>
      </w:r>
      <w:proofErr w:type="gramStart"/>
      <w:r w:rsidRPr="00AC5150">
        <w:rPr>
          <w:rFonts w:ascii="Times New Roman" w:hAnsi="Times New Roman" w:cs="Times New Roman"/>
          <w:bCs/>
          <w:sz w:val="24"/>
        </w:rPr>
        <w:t>Р</w:t>
      </w:r>
      <w:proofErr w:type="gramEnd"/>
      <w:r w:rsidRPr="00AC5150">
        <w:rPr>
          <w:rFonts w:ascii="Times New Roman" w:hAnsi="Times New Roman" w:cs="Times New Roman"/>
          <w:bCs/>
          <w:sz w:val="24"/>
        </w:rPr>
        <w:t xml:space="preserve"> 54763-2011 "Средства лекарственные для животных. Технологические регламенты производства. Содержание, порядок разработки, согласования и утверждения". Действие его распространяется на фармакологические, биологические и гомеопатические средства для ветеринарии.</w:t>
      </w:r>
    </w:p>
    <w:p w:rsidR="00AC5150" w:rsidRPr="00BE6E3A" w:rsidRDefault="00AC5150" w:rsidP="006B544F">
      <w:pPr>
        <w:pStyle w:val="a3"/>
        <w:rPr>
          <w:rFonts w:ascii="Times New Roman" w:hAnsi="Times New Roman" w:cs="Times New Roman"/>
          <w:bCs/>
          <w:sz w:val="24"/>
        </w:rPr>
      </w:pPr>
    </w:p>
    <w:p w:rsidR="006B544F" w:rsidRPr="00450DC7" w:rsidRDefault="006B544F" w:rsidP="006B544F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6B544F">
        <w:rPr>
          <w:rFonts w:ascii="Times New Roman" w:hAnsi="Times New Roman" w:cs="Times New Roman"/>
          <w:b/>
          <w:bCs/>
          <w:sz w:val="28"/>
        </w:rPr>
        <w:t>Тремасова</w:t>
      </w:r>
      <w:proofErr w:type="spellEnd"/>
      <w:r w:rsidRPr="006B544F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B544F">
        <w:rPr>
          <w:rFonts w:ascii="Times New Roman" w:hAnsi="Times New Roman" w:cs="Times New Roman"/>
          <w:sz w:val="28"/>
        </w:rPr>
        <w:t>Шунгит</w:t>
      </w:r>
      <w:proofErr w:type="spellEnd"/>
      <w:r w:rsidRPr="006B544F">
        <w:rPr>
          <w:rFonts w:ascii="Times New Roman" w:hAnsi="Times New Roman" w:cs="Times New Roman"/>
          <w:sz w:val="28"/>
        </w:rPr>
        <w:t xml:space="preserve"> в ветеринарии / А. М. </w:t>
      </w:r>
      <w:proofErr w:type="spellStart"/>
      <w:r w:rsidRPr="006B544F">
        <w:rPr>
          <w:rFonts w:ascii="Times New Roman" w:hAnsi="Times New Roman" w:cs="Times New Roman"/>
          <w:sz w:val="28"/>
        </w:rPr>
        <w:t>Тремасова</w:t>
      </w:r>
      <w:proofErr w:type="spellEnd"/>
      <w:r w:rsidRPr="006B544F">
        <w:rPr>
          <w:rFonts w:ascii="Times New Roman" w:hAnsi="Times New Roman" w:cs="Times New Roman"/>
          <w:sz w:val="28"/>
        </w:rPr>
        <w:t xml:space="preserve">, С. О. Белецкий, М. Я. </w:t>
      </w:r>
      <w:proofErr w:type="spellStart"/>
      <w:r w:rsidRPr="006B544F">
        <w:rPr>
          <w:rFonts w:ascii="Times New Roman" w:hAnsi="Times New Roman" w:cs="Times New Roman"/>
          <w:sz w:val="28"/>
        </w:rPr>
        <w:t>Тремасов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544F">
        <w:rPr>
          <w:rFonts w:ascii="Times New Roman" w:hAnsi="Times New Roman" w:cs="Times New Roman"/>
          <w:sz w:val="28"/>
        </w:rPr>
        <w:t>// Ветеринария. - 2013. - № 7. - С. 55-57. </w:t>
      </w:r>
      <w:r w:rsidRPr="006B544F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6B544F" w:rsidRDefault="006B544F" w:rsidP="006B544F">
      <w:pPr>
        <w:pStyle w:val="a3"/>
        <w:rPr>
          <w:rFonts w:ascii="Times New Roman" w:hAnsi="Times New Roman" w:cs="Times New Roman"/>
          <w:bCs/>
          <w:sz w:val="24"/>
        </w:rPr>
      </w:pPr>
      <w:r w:rsidRPr="006B544F">
        <w:rPr>
          <w:rFonts w:ascii="Times New Roman" w:hAnsi="Times New Roman" w:cs="Times New Roman"/>
          <w:bCs/>
          <w:sz w:val="24"/>
        </w:rPr>
        <w:t>Дана оценка свой</w:t>
      </w:r>
      <w:proofErr w:type="gramStart"/>
      <w:r w:rsidRPr="006B544F">
        <w:rPr>
          <w:rFonts w:ascii="Times New Roman" w:hAnsi="Times New Roman" w:cs="Times New Roman"/>
          <w:bCs/>
          <w:sz w:val="24"/>
        </w:rPr>
        <w:t>ств пр</w:t>
      </w:r>
      <w:proofErr w:type="gramEnd"/>
      <w:r w:rsidRPr="006B544F">
        <w:rPr>
          <w:rFonts w:ascii="Times New Roman" w:hAnsi="Times New Roman" w:cs="Times New Roman"/>
          <w:bCs/>
          <w:sz w:val="24"/>
        </w:rPr>
        <w:t xml:space="preserve">иродного минерала </w:t>
      </w:r>
      <w:proofErr w:type="spellStart"/>
      <w:r w:rsidRPr="006B544F">
        <w:rPr>
          <w:rFonts w:ascii="Times New Roman" w:hAnsi="Times New Roman" w:cs="Times New Roman"/>
          <w:bCs/>
          <w:sz w:val="24"/>
        </w:rPr>
        <w:t>шунгита</w:t>
      </w:r>
      <w:proofErr w:type="spellEnd"/>
      <w:r w:rsidRPr="006B544F">
        <w:rPr>
          <w:rFonts w:ascii="Times New Roman" w:hAnsi="Times New Roman" w:cs="Times New Roman"/>
          <w:bCs/>
          <w:sz w:val="24"/>
        </w:rPr>
        <w:t>, спектр его возможного применения в ветеринарной практике.</w:t>
      </w:r>
    </w:p>
    <w:p w:rsidR="00EF7D37" w:rsidRPr="00EF7D37" w:rsidRDefault="00EF7D37" w:rsidP="006B544F">
      <w:pPr>
        <w:pStyle w:val="a3"/>
        <w:rPr>
          <w:rFonts w:ascii="Times New Roman" w:hAnsi="Times New Roman" w:cs="Times New Roman"/>
          <w:bCs/>
          <w:sz w:val="24"/>
        </w:rPr>
      </w:pPr>
    </w:p>
    <w:p w:rsidR="00BE6E3A" w:rsidRPr="00450DC7" w:rsidRDefault="00BE6E3A" w:rsidP="006B544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E6E3A">
        <w:rPr>
          <w:rFonts w:ascii="Times New Roman" w:hAnsi="Times New Roman" w:cs="Times New Roman"/>
          <w:b/>
          <w:bCs/>
          <w:sz w:val="28"/>
        </w:rPr>
        <w:t>Уразаев</w:t>
      </w:r>
      <w:proofErr w:type="spellEnd"/>
      <w:r w:rsidRPr="00BE6E3A">
        <w:rPr>
          <w:rFonts w:ascii="Times New Roman" w:hAnsi="Times New Roman" w:cs="Times New Roman"/>
          <w:b/>
          <w:bCs/>
          <w:sz w:val="28"/>
        </w:rPr>
        <w:t xml:space="preserve">, Д. Н. </w:t>
      </w:r>
      <w:r w:rsidRPr="00BE6E3A">
        <w:rPr>
          <w:rFonts w:ascii="Times New Roman" w:hAnsi="Times New Roman" w:cs="Times New Roman"/>
          <w:sz w:val="28"/>
        </w:rPr>
        <w:t xml:space="preserve">Основные аспекты и пути совершенствования фармацевтического синтеза </w:t>
      </w:r>
      <w:proofErr w:type="spellStart"/>
      <w:r w:rsidRPr="00BE6E3A">
        <w:rPr>
          <w:rFonts w:ascii="Times New Roman" w:hAnsi="Times New Roman" w:cs="Times New Roman"/>
          <w:sz w:val="28"/>
        </w:rPr>
        <w:t>железодекстрановых</w:t>
      </w:r>
      <w:proofErr w:type="spellEnd"/>
      <w:r w:rsidRPr="00BE6E3A">
        <w:rPr>
          <w:rFonts w:ascii="Times New Roman" w:hAnsi="Times New Roman" w:cs="Times New Roman"/>
          <w:sz w:val="28"/>
        </w:rPr>
        <w:t xml:space="preserve"> препаратов / Д. Н. </w:t>
      </w:r>
      <w:proofErr w:type="spellStart"/>
      <w:r w:rsidRPr="00BE6E3A">
        <w:rPr>
          <w:rFonts w:ascii="Times New Roman" w:hAnsi="Times New Roman" w:cs="Times New Roman"/>
          <w:sz w:val="28"/>
        </w:rPr>
        <w:t>Уразаев</w:t>
      </w:r>
      <w:proofErr w:type="spellEnd"/>
      <w:r w:rsidRPr="00BE6E3A">
        <w:rPr>
          <w:rFonts w:ascii="Times New Roman" w:hAnsi="Times New Roman" w:cs="Times New Roman"/>
          <w:sz w:val="28"/>
        </w:rPr>
        <w:t>, А. А. Дельцов, А. Ю. Парасюк // Аграрная наука. - 2013. - № 9. - С. 24-25. </w:t>
      </w:r>
    </w:p>
    <w:p w:rsidR="00BE6E3A" w:rsidRPr="006B544F" w:rsidRDefault="00BE6E3A" w:rsidP="006B544F">
      <w:pPr>
        <w:pStyle w:val="a3"/>
        <w:rPr>
          <w:rFonts w:ascii="Times New Roman" w:hAnsi="Times New Roman" w:cs="Times New Roman"/>
          <w:bCs/>
          <w:sz w:val="24"/>
        </w:rPr>
      </w:pPr>
      <w:r w:rsidRPr="00BE6E3A">
        <w:rPr>
          <w:rFonts w:ascii="Times New Roman" w:hAnsi="Times New Roman" w:cs="Times New Roman"/>
          <w:bCs/>
          <w:sz w:val="24"/>
        </w:rPr>
        <w:t xml:space="preserve">В статье приведен анализ технических решений способов получения </w:t>
      </w:r>
      <w:proofErr w:type="spellStart"/>
      <w:r w:rsidRPr="00BE6E3A">
        <w:rPr>
          <w:rFonts w:ascii="Times New Roman" w:hAnsi="Times New Roman" w:cs="Times New Roman"/>
          <w:bCs/>
          <w:sz w:val="24"/>
        </w:rPr>
        <w:t>железодекстрановых</w:t>
      </w:r>
      <w:proofErr w:type="spellEnd"/>
      <w:r w:rsidRPr="00BE6E3A">
        <w:rPr>
          <w:rFonts w:ascii="Times New Roman" w:hAnsi="Times New Roman" w:cs="Times New Roman"/>
          <w:bCs/>
          <w:sz w:val="24"/>
        </w:rPr>
        <w:t xml:space="preserve"> препаратов. Описаны дост</w:t>
      </w:r>
      <w:r>
        <w:rPr>
          <w:rFonts w:ascii="Times New Roman" w:hAnsi="Times New Roman" w:cs="Times New Roman"/>
          <w:bCs/>
          <w:sz w:val="24"/>
        </w:rPr>
        <w:t>о</w:t>
      </w:r>
      <w:r w:rsidRPr="00BE6E3A">
        <w:rPr>
          <w:rFonts w:ascii="Times New Roman" w:hAnsi="Times New Roman" w:cs="Times New Roman"/>
          <w:bCs/>
          <w:sz w:val="24"/>
        </w:rPr>
        <w:t xml:space="preserve">инства и недостатки представленных методов. Предложен улучшенный способ получения </w:t>
      </w:r>
      <w:proofErr w:type="spellStart"/>
      <w:r w:rsidRPr="00BE6E3A">
        <w:rPr>
          <w:rFonts w:ascii="Times New Roman" w:hAnsi="Times New Roman" w:cs="Times New Roman"/>
          <w:bCs/>
          <w:sz w:val="24"/>
        </w:rPr>
        <w:t>железодекстрановых</w:t>
      </w:r>
      <w:proofErr w:type="spellEnd"/>
      <w:r w:rsidRPr="00BE6E3A">
        <w:rPr>
          <w:rFonts w:ascii="Times New Roman" w:hAnsi="Times New Roman" w:cs="Times New Roman"/>
          <w:bCs/>
          <w:sz w:val="24"/>
        </w:rPr>
        <w:t xml:space="preserve"> препаратов.</w:t>
      </w:r>
    </w:p>
    <w:p w:rsidR="00AD35B5" w:rsidRPr="00612B42" w:rsidRDefault="00AD35B5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612B42" w:rsidRPr="00450DC7" w:rsidRDefault="00612B42" w:rsidP="00612B4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612B42">
        <w:rPr>
          <w:rFonts w:ascii="Times New Roman" w:hAnsi="Times New Roman" w:cs="Times New Roman"/>
          <w:b/>
          <w:bCs/>
          <w:sz w:val="28"/>
        </w:rPr>
        <w:t>Хамед</w:t>
      </w:r>
      <w:proofErr w:type="spellEnd"/>
      <w:r w:rsidRPr="00612B42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2B42">
        <w:rPr>
          <w:rFonts w:ascii="Times New Roman" w:hAnsi="Times New Roman" w:cs="Times New Roman"/>
          <w:sz w:val="28"/>
        </w:rPr>
        <w:t xml:space="preserve">Синергия и антагонизм ветеринарных препаратов / А. А. </w:t>
      </w:r>
      <w:proofErr w:type="spellStart"/>
      <w:r w:rsidRPr="00612B42">
        <w:rPr>
          <w:rFonts w:ascii="Times New Roman" w:hAnsi="Times New Roman" w:cs="Times New Roman"/>
          <w:sz w:val="28"/>
        </w:rPr>
        <w:t>Хамед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2B42">
        <w:rPr>
          <w:rFonts w:ascii="Times New Roman" w:hAnsi="Times New Roman" w:cs="Times New Roman"/>
          <w:sz w:val="28"/>
        </w:rPr>
        <w:t>// Животноводство России. - 2013. - № 9. - С. 23-24. </w:t>
      </w:r>
    </w:p>
    <w:p w:rsidR="00612B42" w:rsidRDefault="00612B42" w:rsidP="00612B42">
      <w:pPr>
        <w:pStyle w:val="a3"/>
        <w:rPr>
          <w:rFonts w:ascii="Times New Roman" w:hAnsi="Times New Roman" w:cs="Times New Roman"/>
          <w:bCs/>
          <w:sz w:val="24"/>
        </w:rPr>
      </w:pPr>
    </w:p>
    <w:p w:rsidR="00EF7D37" w:rsidRPr="00EF7D37" w:rsidRDefault="00EF7D37" w:rsidP="00612B42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F7D37">
        <w:rPr>
          <w:rFonts w:ascii="Times New Roman" w:hAnsi="Times New Roman" w:cs="Times New Roman"/>
          <w:b/>
          <w:bCs/>
          <w:sz w:val="28"/>
        </w:rPr>
        <w:t>Эндогард</w:t>
      </w:r>
      <w:proofErr w:type="spellEnd"/>
      <w:r w:rsidRPr="00EF7D37">
        <w:rPr>
          <w:rFonts w:ascii="Times New Roman" w:hAnsi="Times New Roman" w:cs="Times New Roman"/>
          <w:b/>
          <w:bCs/>
          <w:sz w:val="28"/>
        </w:rPr>
        <w:t xml:space="preserve">® - </w:t>
      </w:r>
      <w:proofErr w:type="gramStart"/>
      <w:r w:rsidRPr="00EF7D37">
        <w:rPr>
          <w:rFonts w:ascii="Times New Roman" w:hAnsi="Times New Roman" w:cs="Times New Roman"/>
          <w:b/>
          <w:bCs/>
          <w:sz w:val="28"/>
        </w:rPr>
        <w:t>новый</w:t>
      </w:r>
      <w:proofErr w:type="gramEnd"/>
      <w:r w:rsidRPr="00EF7D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F7D37">
        <w:rPr>
          <w:rFonts w:ascii="Times New Roman" w:hAnsi="Times New Roman" w:cs="Times New Roman"/>
          <w:b/>
          <w:bCs/>
          <w:sz w:val="28"/>
        </w:rPr>
        <w:t>атигельминтик</w:t>
      </w:r>
      <w:proofErr w:type="spellEnd"/>
      <w:r w:rsidRPr="00EF7D37">
        <w:rPr>
          <w:rFonts w:ascii="Times New Roman" w:hAnsi="Times New Roman" w:cs="Times New Roman"/>
          <w:b/>
          <w:bCs/>
          <w:sz w:val="28"/>
        </w:rPr>
        <w:t xml:space="preserve"> с широким спектром действия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7D37">
        <w:rPr>
          <w:rFonts w:ascii="Times New Roman" w:hAnsi="Times New Roman" w:cs="Times New Roman"/>
          <w:sz w:val="28"/>
        </w:rPr>
        <w:t>// Современная ветеринарная медицина. - 2013. - № 4. - С. 30. </w:t>
      </w:r>
    </w:p>
    <w:p w:rsidR="00EF7D37" w:rsidRDefault="00EF7D37" w:rsidP="00612B42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EF7D37">
        <w:rPr>
          <w:rFonts w:ascii="Times New Roman" w:hAnsi="Times New Roman" w:cs="Times New Roman"/>
          <w:bCs/>
          <w:sz w:val="24"/>
        </w:rPr>
        <w:t>Эндогард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® - является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антигел</w:t>
      </w:r>
      <w:r>
        <w:rPr>
          <w:rFonts w:ascii="Times New Roman" w:hAnsi="Times New Roman" w:cs="Times New Roman"/>
          <w:bCs/>
          <w:sz w:val="24"/>
        </w:rPr>
        <w:t>ь</w:t>
      </w:r>
      <w:r w:rsidRPr="00EF7D37">
        <w:rPr>
          <w:rFonts w:ascii="Times New Roman" w:hAnsi="Times New Roman" w:cs="Times New Roman"/>
          <w:bCs/>
          <w:sz w:val="24"/>
        </w:rPr>
        <w:t>минтиком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 с широчайшим спектром действия благодаря содержанию четырех действующих веществ: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празвакантела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пирантела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фебантела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ивермектина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. Его используют для лечения и контроля возникновения наиболее распространенных эндопаразитов у собак. Также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Эндогард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® используют для лечения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лямблиоза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 и профилактики </w:t>
      </w:r>
      <w:proofErr w:type="spellStart"/>
      <w:r w:rsidRPr="00EF7D37">
        <w:rPr>
          <w:rFonts w:ascii="Times New Roman" w:hAnsi="Times New Roman" w:cs="Times New Roman"/>
          <w:bCs/>
          <w:sz w:val="24"/>
        </w:rPr>
        <w:t>дирофиляриоза</w:t>
      </w:r>
      <w:proofErr w:type="spellEnd"/>
      <w:r w:rsidRPr="00EF7D37">
        <w:rPr>
          <w:rFonts w:ascii="Times New Roman" w:hAnsi="Times New Roman" w:cs="Times New Roman"/>
          <w:bCs/>
          <w:sz w:val="24"/>
        </w:rPr>
        <w:t xml:space="preserve">. </w:t>
      </w:r>
    </w:p>
    <w:p w:rsidR="0000777D" w:rsidRPr="00450DC7" w:rsidRDefault="0000777D" w:rsidP="00612B42">
      <w:pPr>
        <w:pStyle w:val="a3"/>
        <w:rPr>
          <w:rFonts w:ascii="Times New Roman" w:hAnsi="Times New Roman" w:cs="Times New Roman"/>
          <w:bCs/>
          <w:sz w:val="24"/>
        </w:rPr>
      </w:pPr>
    </w:p>
    <w:p w:rsidR="0093774D" w:rsidRPr="00450DC7" w:rsidRDefault="0056536F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Внутренние незаразные болезни животных</w:t>
      </w:r>
    </w:p>
    <w:p w:rsidR="005E5A1C" w:rsidRPr="00450DC7" w:rsidRDefault="005E5A1C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E5A1C">
        <w:rPr>
          <w:rFonts w:ascii="Times New Roman" w:hAnsi="Times New Roman" w:cs="Times New Roman"/>
          <w:b/>
          <w:bCs/>
          <w:sz w:val="28"/>
        </w:rPr>
        <w:t>Беленсон</w:t>
      </w:r>
      <w:proofErr w:type="spellEnd"/>
      <w:r w:rsidRPr="005E5A1C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5A1C">
        <w:rPr>
          <w:rFonts w:ascii="Times New Roman" w:hAnsi="Times New Roman" w:cs="Times New Roman"/>
          <w:sz w:val="28"/>
        </w:rPr>
        <w:t xml:space="preserve">Топическая диагностика при </w:t>
      </w:r>
      <w:proofErr w:type="spellStart"/>
      <w:r w:rsidRPr="005E5A1C">
        <w:rPr>
          <w:rFonts w:ascii="Times New Roman" w:hAnsi="Times New Roman" w:cs="Times New Roman"/>
          <w:sz w:val="28"/>
        </w:rPr>
        <w:t>гиперадренокортицизме</w:t>
      </w:r>
      <w:proofErr w:type="spellEnd"/>
      <w:r w:rsidRPr="005E5A1C">
        <w:rPr>
          <w:rFonts w:ascii="Times New Roman" w:hAnsi="Times New Roman" w:cs="Times New Roman"/>
          <w:sz w:val="28"/>
        </w:rPr>
        <w:t xml:space="preserve"> (синдроме </w:t>
      </w:r>
      <w:proofErr w:type="spellStart"/>
      <w:r w:rsidRPr="005E5A1C">
        <w:rPr>
          <w:rFonts w:ascii="Times New Roman" w:hAnsi="Times New Roman" w:cs="Times New Roman"/>
          <w:sz w:val="28"/>
        </w:rPr>
        <w:t>Кушинга</w:t>
      </w:r>
      <w:proofErr w:type="spellEnd"/>
      <w:r w:rsidRPr="005E5A1C">
        <w:rPr>
          <w:rFonts w:ascii="Times New Roman" w:hAnsi="Times New Roman" w:cs="Times New Roman"/>
          <w:sz w:val="28"/>
        </w:rPr>
        <w:t xml:space="preserve">) / М. </w:t>
      </w:r>
      <w:proofErr w:type="spellStart"/>
      <w:r w:rsidRPr="005E5A1C">
        <w:rPr>
          <w:rFonts w:ascii="Times New Roman" w:hAnsi="Times New Roman" w:cs="Times New Roman"/>
          <w:sz w:val="28"/>
        </w:rPr>
        <w:t>Беленсон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5A1C">
        <w:rPr>
          <w:rFonts w:ascii="Times New Roman" w:hAnsi="Times New Roman" w:cs="Times New Roman"/>
          <w:sz w:val="28"/>
        </w:rPr>
        <w:t>// Современная ветеринарная медицина. - 2013. - № 5. - С. 23-26. - 4 табл., 3 рис. </w:t>
      </w:r>
    </w:p>
    <w:p w:rsidR="005E5A1C" w:rsidRPr="005E5A1C" w:rsidRDefault="005E5A1C" w:rsidP="0056536F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5E5A1C">
        <w:rPr>
          <w:rFonts w:ascii="Times New Roman" w:hAnsi="Times New Roman" w:cs="Times New Roman"/>
          <w:bCs/>
          <w:sz w:val="24"/>
        </w:rPr>
        <w:t>Гиперадренокортицизм</w:t>
      </w:r>
      <w:proofErr w:type="spellEnd"/>
      <w:r w:rsidRPr="005E5A1C">
        <w:rPr>
          <w:rFonts w:ascii="Times New Roman" w:hAnsi="Times New Roman" w:cs="Times New Roman"/>
          <w:bCs/>
          <w:sz w:val="24"/>
        </w:rPr>
        <w:t xml:space="preserve"> (ГАК) - состояние, обусловленное </w:t>
      </w:r>
      <w:proofErr w:type="gramStart"/>
      <w:r w:rsidRPr="005E5A1C">
        <w:rPr>
          <w:rFonts w:ascii="Times New Roman" w:hAnsi="Times New Roman" w:cs="Times New Roman"/>
          <w:bCs/>
          <w:sz w:val="24"/>
        </w:rPr>
        <w:t>хронической</w:t>
      </w:r>
      <w:proofErr w:type="gramEnd"/>
      <w:r w:rsidRPr="005E5A1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E5A1C">
        <w:rPr>
          <w:rFonts w:ascii="Times New Roman" w:hAnsi="Times New Roman" w:cs="Times New Roman"/>
          <w:bCs/>
          <w:sz w:val="24"/>
        </w:rPr>
        <w:t>гиперкортизолемией</w:t>
      </w:r>
      <w:proofErr w:type="spellEnd"/>
      <w:r w:rsidRPr="005E5A1C">
        <w:rPr>
          <w:rFonts w:ascii="Times New Roman" w:hAnsi="Times New Roman" w:cs="Times New Roman"/>
          <w:bCs/>
          <w:sz w:val="24"/>
        </w:rPr>
        <w:t>. Это одно из наиболее распространенных эндокринных нарушений у собак. ГАК может быть ятрогенным и спонтанным. В рамках этой стать автор обращает внимание на спонтанные формы этого состояния.</w:t>
      </w:r>
    </w:p>
    <w:p w:rsidR="005E5A1C" w:rsidRPr="00450DC7" w:rsidRDefault="005E5A1C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51036C" w:rsidRPr="00450DC7" w:rsidRDefault="0051036C" w:rsidP="0056536F">
      <w:pPr>
        <w:pStyle w:val="a3"/>
        <w:rPr>
          <w:rFonts w:ascii="Times New Roman" w:hAnsi="Times New Roman" w:cs="Times New Roman"/>
          <w:sz w:val="24"/>
        </w:rPr>
      </w:pPr>
      <w:r w:rsidRPr="0051036C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1036C">
        <w:rPr>
          <w:rFonts w:ascii="Times New Roman" w:hAnsi="Times New Roman" w:cs="Times New Roman"/>
          <w:sz w:val="28"/>
        </w:rPr>
        <w:t>Алопеция</w:t>
      </w:r>
      <w:proofErr w:type="spellEnd"/>
      <w:r w:rsidRPr="0051036C">
        <w:rPr>
          <w:rFonts w:ascii="Times New Roman" w:hAnsi="Times New Roman" w:cs="Times New Roman"/>
          <w:sz w:val="28"/>
        </w:rPr>
        <w:t xml:space="preserve"> Х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51036C">
        <w:rPr>
          <w:rFonts w:ascii="Times New Roman" w:hAnsi="Times New Roman" w:cs="Times New Roman"/>
          <w:sz w:val="28"/>
        </w:rPr>
        <w:t>// Современная ветеринарная медицина. - 2013. - № 5. - С. 34-36. - 10 рис. </w:t>
      </w:r>
    </w:p>
    <w:p w:rsidR="0051036C" w:rsidRDefault="0051036C" w:rsidP="0056536F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51036C">
        <w:rPr>
          <w:rFonts w:ascii="Times New Roman" w:hAnsi="Times New Roman" w:cs="Times New Roman"/>
          <w:bCs/>
          <w:sz w:val="24"/>
        </w:rPr>
        <w:t>Алопеция</w:t>
      </w:r>
      <w:proofErr w:type="spellEnd"/>
      <w:r w:rsidRPr="0051036C">
        <w:rPr>
          <w:rFonts w:ascii="Times New Roman" w:hAnsi="Times New Roman" w:cs="Times New Roman"/>
          <w:bCs/>
          <w:sz w:val="24"/>
        </w:rPr>
        <w:t xml:space="preserve"> Х - заболевание кожи, встречающееся исключительно у собак, которое характеризуется проявлением билатеральной симметричной не воспалительной </w:t>
      </w:r>
      <w:proofErr w:type="spellStart"/>
      <w:r w:rsidRPr="0051036C">
        <w:rPr>
          <w:rFonts w:ascii="Times New Roman" w:hAnsi="Times New Roman" w:cs="Times New Roman"/>
          <w:bCs/>
          <w:sz w:val="24"/>
        </w:rPr>
        <w:t>алопеции</w:t>
      </w:r>
      <w:proofErr w:type="spellEnd"/>
      <w:r w:rsidRPr="0051036C">
        <w:rPr>
          <w:rFonts w:ascii="Times New Roman" w:hAnsi="Times New Roman" w:cs="Times New Roman"/>
          <w:bCs/>
          <w:sz w:val="24"/>
        </w:rPr>
        <w:t xml:space="preserve">. Болеют как суки, так и кобели, самый частый возраст возникновения первых симптомов - с 2 до 5 лет. Предрасположены собаки северных пород с густым подшерстком (померанцевый шпиц, </w:t>
      </w:r>
      <w:proofErr w:type="spellStart"/>
      <w:r w:rsidRPr="0051036C">
        <w:rPr>
          <w:rFonts w:ascii="Times New Roman" w:hAnsi="Times New Roman" w:cs="Times New Roman"/>
          <w:bCs/>
          <w:sz w:val="24"/>
        </w:rPr>
        <w:t>маламут</w:t>
      </w:r>
      <w:proofErr w:type="spellEnd"/>
      <w:r w:rsidRPr="0051036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1036C">
        <w:rPr>
          <w:rFonts w:ascii="Times New Roman" w:hAnsi="Times New Roman" w:cs="Times New Roman"/>
          <w:bCs/>
          <w:sz w:val="24"/>
        </w:rPr>
        <w:t>акита-ину</w:t>
      </w:r>
      <w:proofErr w:type="spellEnd"/>
      <w:r w:rsidRPr="0051036C">
        <w:rPr>
          <w:rFonts w:ascii="Times New Roman" w:hAnsi="Times New Roman" w:cs="Times New Roman"/>
          <w:bCs/>
          <w:sz w:val="24"/>
        </w:rPr>
        <w:t xml:space="preserve">, сибирская лайка, </w:t>
      </w:r>
      <w:proofErr w:type="spellStart"/>
      <w:r w:rsidRPr="0051036C">
        <w:rPr>
          <w:rFonts w:ascii="Times New Roman" w:hAnsi="Times New Roman" w:cs="Times New Roman"/>
          <w:bCs/>
          <w:sz w:val="24"/>
        </w:rPr>
        <w:t>кеесхонд</w:t>
      </w:r>
      <w:proofErr w:type="spellEnd"/>
      <w:r w:rsidRPr="0051036C">
        <w:rPr>
          <w:rFonts w:ascii="Times New Roman" w:hAnsi="Times New Roman" w:cs="Times New Roman"/>
          <w:bCs/>
          <w:sz w:val="24"/>
        </w:rPr>
        <w:t xml:space="preserve"> самоед, чау-чау) и пудели.</w:t>
      </w:r>
    </w:p>
    <w:p w:rsidR="00E73146" w:rsidRPr="00E73146" w:rsidRDefault="00E73146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E73146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3146">
        <w:rPr>
          <w:rFonts w:ascii="Times New Roman" w:hAnsi="Times New Roman" w:cs="Times New Roman"/>
          <w:sz w:val="28"/>
        </w:rPr>
        <w:t>Фолликулярная дисплазия, связанная с окрасом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E73146">
        <w:rPr>
          <w:rFonts w:ascii="Times New Roman" w:hAnsi="Times New Roman" w:cs="Times New Roman"/>
          <w:sz w:val="28"/>
        </w:rPr>
        <w:t>// Современная ветеринарная медицина. - 2013. - № 4. - С. 16-18. - 11 рис. </w:t>
      </w:r>
    </w:p>
    <w:p w:rsidR="00E73146" w:rsidRDefault="00E73146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E73146">
        <w:rPr>
          <w:rFonts w:ascii="Times New Roman" w:hAnsi="Times New Roman" w:cs="Times New Roman"/>
          <w:bCs/>
          <w:sz w:val="24"/>
        </w:rPr>
        <w:lastRenderedPageBreak/>
        <w:t>Фолликулярная дисплазия является скорее косметической проблемой и, если нет вторичной бактериальной инфекции, не требует лечения. Улучшить рост шерсти могут гормон эпифиза мелатонин и/или пищевые добавки с незаменимыми жирными кислотами.</w:t>
      </w:r>
    </w:p>
    <w:p w:rsidR="00E73146" w:rsidRPr="0051036C" w:rsidRDefault="00E73146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137257" w:rsidRPr="00450DC7" w:rsidRDefault="00137257" w:rsidP="0056536F">
      <w:pPr>
        <w:pStyle w:val="a3"/>
        <w:rPr>
          <w:rFonts w:ascii="Times New Roman" w:hAnsi="Times New Roman" w:cs="Times New Roman"/>
          <w:sz w:val="24"/>
        </w:rPr>
      </w:pPr>
      <w:r w:rsidRPr="00137257">
        <w:rPr>
          <w:rFonts w:ascii="Times New Roman" w:hAnsi="Times New Roman" w:cs="Times New Roman"/>
          <w:b/>
          <w:bCs/>
          <w:sz w:val="28"/>
        </w:rPr>
        <w:t>Влияние витаминов группы</w:t>
      </w:r>
      <w:proofErr w:type="gramStart"/>
      <w:r w:rsidRPr="00137257">
        <w:rPr>
          <w:rFonts w:ascii="Times New Roman" w:hAnsi="Times New Roman" w:cs="Times New Roman"/>
          <w:b/>
          <w:bCs/>
          <w:sz w:val="28"/>
        </w:rPr>
        <w:t xml:space="preserve"> В</w:t>
      </w:r>
      <w:proofErr w:type="gramEnd"/>
      <w:r w:rsidRPr="00137257">
        <w:rPr>
          <w:rFonts w:ascii="Times New Roman" w:hAnsi="Times New Roman" w:cs="Times New Roman"/>
          <w:b/>
          <w:bCs/>
          <w:sz w:val="28"/>
        </w:rPr>
        <w:t xml:space="preserve"> на </w:t>
      </w:r>
      <w:proofErr w:type="spellStart"/>
      <w:r w:rsidRPr="00137257">
        <w:rPr>
          <w:rFonts w:ascii="Times New Roman" w:hAnsi="Times New Roman" w:cs="Times New Roman"/>
          <w:b/>
          <w:bCs/>
          <w:sz w:val="28"/>
        </w:rPr>
        <w:t>биодоступность</w:t>
      </w:r>
      <w:proofErr w:type="spellEnd"/>
      <w:r w:rsidRPr="00137257">
        <w:rPr>
          <w:rFonts w:ascii="Times New Roman" w:hAnsi="Times New Roman" w:cs="Times New Roman"/>
          <w:b/>
          <w:bCs/>
          <w:sz w:val="28"/>
        </w:rPr>
        <w:t xml:space="preserve"> железа</w:t>
      </w:r>
      <w:r w:rsidRPr="00137257">
        <w:rPr>
          <w:rFonts w:ascii="Times New Roman" w:hAnsi="Times New Roman" w:cs="Times New Roman"/>
          <w:sz w:val="28"/>
        </w:rPr>
        <w:t xml:space="preserve"> / А. Сазонов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7257">
        <w:rPr>
          <w:rFonts w:ascii="Times New Roman" w:hAnsi="Times New Roman" w:cs="Times New Roman"/>
          <w:sz w:val="28"/>
        </w:rPr>
        <w:t>// Свиноводство. - 2013. - № 3. - С. 62-64. - 3 табл. </w:t>
      </w:r>
    </w:p>
    <w:p w:rsidR="00137257" w:rsidRPr="00137257" w:rsidRDefault="00137257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137257">
        <w:rPr>
          <w:rFonts w:ascii="Times New Roman" w:hAnsi="Times New Roman" w:cs="Times New Roman"/>
          <w:bCs/>
          <w:sz w:val="24"/>
        </w:rPr>
        <w:t>В условиях свиноводческого хозяйства изучена эффективность препаратов с различной концентрацией железо-</w:t>
      </w:r>
      <w:proofErr w:type="spellStart"/>
      <w:r w:rsidRPr="00137257">
        <w:rPr>
          <w:rFonts w:ascii="Times New Roman" w:hAnsi="Times New Roman" w:cs="Times New Roman"/>
          <w:bCs/>
          <w:sz w:val="24"/>
        </w:rPr>
        <w:t>декстранового</w:t>
      </w:r>
      <w:proofErr w:type="spellEnd"/>
      <w:r w:rsidRPr="00137257">
        <w:rPr>
          <w:rFonts w:ascii="Times New Roman" w:hAnsi="Times New Roman" w:cs="Times New Roman"/>
          <w:bCs/>
          <w:sz w:val="24"/>
        </w:rPr>
        <w:t xml:space="preserve"> комплекса, а также его применением в сочетании с микроэлементами и витаминами. Установлено, что в сочетании витаминов группы</w:t>
      </w:r>
      <w:proofErr w:type="gramStart"/>
      <w:r w:rsidRPr="00137257">
        <w:rPr>
          <w:rFonts w:ascii="Times New Roman" w:hAnsi="Times New Roman" w:cs="Times New Roman"/>
          <w:bCs/>
          <w:sz w:val="24"/>
        </w:rPr>
        <w:t xml:space="preserve"> В</w:t>
      </w:r>
      <w:proofErr w:type="gramEnd"/>
      <w:r w:rsidRPr="00137257">
        <w:rPr>
          <w:rFonts w:ascii="Times New Roman" w:hAnsi="Times New Roman" w:cs="Times New Roman"/>
          <w:bCs/>
          <w:sz w:val="24"/>
        </w:rPr>
        <w:t xml:space="preserve"> и железо-</w:t>
      </w:r>
      <w:proofErr w:type="spellStart"/>
      <w:r w:rsidRPr="00137257">
        <w:rPr>
          <w:rFonts w:ascii="Times New Roman" w:hAnsi="Times New Roman" w:cs="Times New Roman"/>
          <w:bCs/>
          <w:sz w:val="24"/>
        </w:rPr>
        <w:t>декстранового</w:t>
      </w:r>
      <w:proofErr w:type="spellEnd"/>
      <w:r w:rsidRPr="00137257">
        <w:rPr>
          <w:rFonts w:ascii="Times New Roman" w:hAnsi="Times New Roman" w:cs="Times New Roman"/>
          <w:bCs/>
          <w:sz w:val="24"/>
        </w:rPr>
        <w:t xml:space="preserve"> комплекса в препарате </w:t>
      </w:r>
      <w:proofErr w:type="spellStart"/>
      <w:r w:rsidRPr="00137257">
        <w:rPr>
          <w:rFonts w:ascii="Times New Roman" w:hAnsi="Times New Roman" w:cs="Times New Roman"/>
          <w:bCs/>
          <w:sz w:val="24"/>
        </w:rPr>
        <w:t>Ферран</w:t>
      </w:r>
      <w:proofErr w:type="spellEnd"/>
      <w:r w:rsidRPr="00137257">
        <w:rPr>
          <w:rFonts w:ascii="Times New Roman" w:hAnsi="Times New Roman" w:cs="Times New Roman"/>
          <w:bCs/>
          <w:sz w:val="24"/>
        </w:rPr>
        <w:t xml:space="preserve"> достоверно приводят к более чем двукратному увеличению усвояемости железа организмом новорожденных поросят в сравнении с другими железосодержащими препаратами.</w:t>
      </w:r>
    </w:p>
    <w:p w:rsidR="00137257" w:rsidRPr="00144241" w:rsidRDefault="00137257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B12997" w:rsidRPr="00450DC7" w:rsidRDefault="00B12997" w:rsidP="0056536F">
      <w:pPr>
        <w:pStyle w:val="a3"/>
        <w:rPr>
          <w:rFonts w:ascii="Times New Roman" w:hAnsi="Times New Roman" w:cs="Times New Roman"/>
          <w:sz w:val="24"/>
        </w:rPr>
      </w:pPr>
      <w:r w:rsidRPr="00B12997">
        <w:rPr>
          <w:rFonts w:ascii="Times New Roman" w:hAnsi="Times New Roman" w:cs="Times New Roman"/>
          <w:b/>
          <w:bCs/>
          <w:sz w:val="28"/>
        </w:rPr>
        <w:t xml:space="preserve">Диагностика лейкоза КРС с помощью </w:t>
      </w:r>
      <w:proofErr w:type="spellStart"/>
      <w:r w:rsidRPr="00B12997">
        <w:rPr>
          <w:rFonts w:ascii="Times New Roman" w:hAnsi="Times New Roman" w:cs="Times New Roman"/>
          <w:b/>
          <w:bCs/>
          <w:sz w:val="28"/>
        </w:rPr>
        <w:t>праймеров</w:t>
      </w:r>
      <w:proofErr w:type="spellEnd"/>
      <w:r w:rsidRPr="00B12997">
        <w:rPr>
          <w:rFonts w:ascii="Times New Roman" w:hAnsi="Times New Roman" w:cs="Times New Roman"/>
          <w:b/>
          <w:bCs/>
          <w:sz w:val="28"/>
        </w:rPr>
        <w:t xml:space="preserve"> к генам </w:t>
      </w:r>
      <w:r>
        <w:rPr>
          <w:rFonts w:ascii="Times New Roman" w:hAnsi="Times New Roman" w:cs="Times New Roman"/>
          <w:b/>
          <w:bCs/>
          <w:sz w:val="28"/>
          <w:lang w:val="en-US"/>
        </w:rPr>
        <w:t>gag</w:t>
      </w:r>
      <w:r w:rsidRPr="00B12997">
        <w:rPr>
          <w:rFonts w:ascii="Times New Roman" w:hAnsi="Times New Roman" w:cs="Times New Roman"/>
          <w:b/>
          <w:bCs/>
          <w:sz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lang w:val="en-US"/>
        </w:rPr>
        <w:t>pol</w:t>
      </w:r>
      <w:r w:rsidRPr="00B12997">
        <w:rPr>
          <w:rFonts w:ascii="Times New Roman" w:hAnsi="Times New Roman" w:cs="Times New Roman"/>
          <w:sz w:val="28"/>
        </w:rPr>
        <w:t xml:space="preserve"> / Г. Ю. </w:t>
      </w:r>
      <w:proofErr w:type="gramStart"/>
      <w:r w:rsidRPr="00B12997">
        <w:rPr>
          <w:rFonts w:ascii="Times New Roman" w:hAnsi="Times New Roman" w:cs="Times New Roman"/>
          <w:sz w:val="28"/>
        </w:rPr>
        <w:t>Косовский</w:t>
      </w:r>
      <w:proofErr w:type="gramEnd"/>
      <w:r w:rsidRPr="00B1299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12997">
        <w:rPr>
          <w:rFonts w:ascii="Times New Roman" w:hAnsi="Times New Roman" w:cs="Times New Roman"/>
          <w:sz w:val="28"/>
        </w:rPr>
        <w:t>// Ветеринария. - 2013. - № 8. - С. 58-61. - 4 рис., 2 табл. </w:t>
      </w:r>
    </w:p>
    <w:p w:rsidR="00B12997" w:rsidRPr="00B12997" w:rsidRDefault="00B12997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B12997">
        <w:rPr>
          <w:rFonts w:ascii="Times New Roman" w:hAnsi="Times New Roman" w:cs="Times New Roman"/>
          <w:bCs/>
          <w:sz w:val="24"/>
        </w:rPr>
        <w:t xml:space="preserve">Разработана тест-система ПЦР с </w:t>
      </w:r>
      <w:proofErr w:type="gramStart"/>
      <w:r w:rsidRPr="00B12997">
        <w:rPr>
          <w:rFonts w:ascii="Times New Roman" w:hAnsi="Times New Roman" w:cs="Times New Roman"/>
          <w:bCs/>
          <w:sz w:val="24"/>
        </w:rPr>
        <w:t>оригинальными</w:t>
      </w:r>
      <w:proofErr w:type="gramEnd"/>
      <w:r w:rsidRPr="00B1299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12997">
        <w:rPr>
          <w:rFonts w:ascii="Times New Roman" w:hAnsi="Times New Roman" w:cs="Times New Roman"/>
          <w:bCs/>
          <w:sz w:val="24"/>
        </w:rPr>
        <w:t>праймерами</w:t>
      </w:r>
      <w:proofErr w:type="spellEnd"/>
      <w:r w:rsidRPr="00B12997">
        <w:rPr>
          <w:rFonts w:ascii="Times New Roman" w:hAnsi="Times New Roman" w:cs="Times New Roman"/>
          <w:bCs/>
          <w:sz w:val="24"/>
        </w:rPr>
        <w:t xml:space="preserve"> к генам </w:t>
      </w:r>
      <w:proofErr w:type="spellStart"/>
      <w:r w:rsidRPr="00B12997">
        <w:rPr>
          <w:rFonts w:ascii="Times New Roman" w:hAnsi="Times New Roman" w:cs="Times New Roman"/>
          <w:bCs/>
          <w:sz w:val="24"/>
        </w:rPr>
        <w:t>gag</w:t>
      </w:r>
      <w:proofErr w:type="spellEnd"/>
      <w:r w:rsidRPr="00B1299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B12997">
        <w:rPr>
          <w:rFonts w:ascii="Times New Roman" w:hAnsi="Times New Roman" w:cs="Times New Roman"/>
          <w:bCs/>
          <w:sz w:val="24"/>
        </w:rPr>
        <w:t>pol</w:t>
      </w:r>
      <w:proofErr w:type="spellEnd"/>
      <w:r w:rsidRPr="00B12997">
        <w:rPr>
          <w:rFonts w:ascii="Times New Roman" w:hAnsi="Times New Roman" w:cs="Times New Roman"/>
          <w:bCs/>
          <w:sz w:val="24"/>
        </w:rPr>
        <w:t xml:space="preserve"> вируса лейкоза крупного рогатого скота. Она позволяет выявить интегрированную в геном животных </w:t>
      </w:r>
      <w:proofErr w:type="spellStart"/>
      <w:r w:rsidRPr="00B12997">
        <w:rPr>
          <w:rFonts w:ascii="Times New Roman" w:hAnsi="Times New Roman" w:cs="Times New Roman"/>
          <w:bCs/>
          <w:sz w:val="24"/>
        </w:rPr>
        <w:t>провирусную</w:t>
      </w:r>
      <w:proofErr w:type="spellEnd"/>
      <w:r w:rsidRPr="00B12997">
        <w:rPr>
          <w:rFonts w:ascii="Times New Roman" w:hAnsi="Times New Roman" w:cs="Times New Roman"/>
          <w:bCs/>
          <w:sz w:val="24"/>
        </w:rPr>
        <w:t xml:space="preserve"> ДНК и проявляет высокую чувствительность.</w:t>
      </w:r>
    </w:p>
    <w:p w:rsidR="00B12997" w:rsidRPr="005115AD" w:rsidRDefault="00B12997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8366B8" w:rsidRPr="00450DC7" w:rsidRDefault="008366B8" w:rsidP="0056536F">
      <w:pPr>
        <w:pStyle w:val="a3"/>
        <w:rPr>
          <w:rFonts w:ascii="Times New Roman" w:hAnsi="Times New Roman" w:cs="Times New Roman"/>
          <w:sz w:val="24"/>
        </w:rPr>
      </w:pPr>
      <w:r w:rsidRPr="008366B8">
        <w:rPr>
          <w:rFonts w:ascii="Times New Roman" w:hAnsi="Times New Roman" w:cs="Times New Roman"/>
          <w:b/>
          <w:bCs/>
          <w:sz w:val="28"/>
        </w:rPr>
        <w:t>Завалишина,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366B8">
        <w:rPr>
          <w:rFonts w:ascii="Times New Roman" w:hAnsi="Times New Roman" w:cs="Times New Roman"/>
          <w:sz w:val="28"/>
        </w:rPr>
        <w:t>Гемостатическая</w:t>
      </w:r>
      <w:proofErr w:type="spellEnd"/>
      <w:r w:rsidRPr="008366B8">
        <w:rPr>
          <w:rFonts w:ascii="Times New Roman" w:hAnsi="Times New Roman" w:cs="Times New Roman"/>
          <w:sz w:val="28"/>
        </w:rPr>
        <w:t xml:space="preserve"> активность сосудов у телят при растительном кормлении / С. Ю. Завалишина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8366B8">
        <w:rPr>
          <w:rFonts w:ascii="Times New Roman" w:hAnsi="Times New Roman" w:cs="Times New Roman"/>
          <w:sz w:val="28"/>
        </w:rPr>
        <w:t>// Ветеринария. - 2013. - № 8. - С. 43-46. - 2 табл. </w:t>
      </w:r>
    </w:p>
    <w:p w:rsidR="008366B8" w:rsidRPr="008366B8" w:rsidRDefault="008366B8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8366B8">
        <w:rPr>
          <w:rFonts w:ascii="Times New Roman" w:hAnsi="Times New Roman" w:cs="Times New Roman"/>
          <w:bCs/>
          <w:sz w:val="24"/>
        </w:rPr>
        <w:t xml:space="preserve">У здоровых телят при растительном кормлении, на фоне низкого уровня </w:t>
      </w:r>
      <w:proofErr w:type="spellStart"/>
      <w:r w:rsidRPr="008366B8">
        <w:rPr>
          <w:rFonts w:ascii="Times New Roman" w:hAnsi="Times New Roman" w:cs="Times New Roman"/>
          <w:bCs/>
          <w:sz w:val="24"/>
        </w:rPr>
        <w:t>эндотелиоцитемии</w:t>
      </w:r>
      <w:proofErr w:type="spellEnd"/>
      <w:r w:rsidRPr="008366B8">
        <w:rPr>
          <w:rFonts w:ascii="Times New Roman" w:hAnsi="Times New Roman" w:cs="Times New Roman"/>
          <w:bCs/>
          <w:sz w:val="24"/>
        </w:rPr>
        <w:t xml:space="preserve">, наблюдают тенденцию к нарастанию </w:t>
      </w:r>
      <w:proofErr w:type="spellStart"/>
      <w:r w:rsidRPr="008366B8">
        <w:rPr>
          <w:rFonts w:ascii="Times New Roman" w:hAnsi="Times New Roman" w:cs="Times New Roman"/>
          <w:bCs/>
          <w:sz w:val="24"/>
        </w:rPr>
        <w:t>антиагригационной</w:t>
      </w:r>
      <w:proofErr w:type="spellEnd"/>
      <w:r w:rsidRPr="008366B8">
        <w:rPr>
          <w:rFonts w:ascii="Times New Roman" w:hAnsi="Times New Roman" w:cs="Times New Roman"/>
          <w:bCs/>
          <w:sz w:val="24"/>
        </w:rPr>
        <w:t xml:space="preserve"> активности сосудистой стенки. Для </w:t>
      </w:r>
      <w:proofErr w:type="spellStart"/>
      <w:r w:rsidRPr="008366B8">
        <w:rPr>
          <w:rFonts w:ascii="Times New Roman" w:hAnsi="Times New Roman" w:cs="Times New Roman"/>
          <w:bCs/>
          <w:sz w:val="24"/>
        </w:rPr>
        <w:t>эндотелиоцитов</w:t>
      </w:r>
      <w:proofErr w:type="spellEnd"/>
      <w:r w:rsidRPr="008366B8">
        <w:rPr>
          <w:rFonts w:ascii="Times New Roman" w:hAnsi="Times New Roman" w:cs="Times New Roman"/>
          <w:bCs/>
          <w:sz w:val="24"/>
        </w:rPr>
        <w:t xml:space="preserve"> этих животных характерно усиление продукции антитромбина III и тканевых активаторов плазмогена.</w:t>
      </w:r>
    </w:p>
    <w:p w:rsidR="008366B8" w:rsidRPr="00ED4DDA" w:rsidRDefault="008366B8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D2399F" w:rsidRPr="00450DC7" w:rsidRDefault="00D2399F" w:rsidP="00D2399F">
      <w:pPr>
        <w:pStyle w:val="a3"/>
        <w:rPr>
          <w:rFonts w:ascii="Times New Roman" w:hAnsi="Times New Roman" w:cs="Times New Roman"/>
          <w:sz w:val="24"/>
        </w:rPr>
      </w:pPr>
      <w:r w:rsidRPr="00D2399F">
        <w:rPr>
          <w:rFonts w:ascii="Times New Roman" w:hAnsi="Times New Roman" w:cs="Times New Roman"/>
          <w:b/>
          <w:bCs/>
          <w:sz w:val="28"/>
        </w:rPr>
        <w:t>Завалишина, С. Ю.</w:t>
      </w:r>
      <w:r w:rsidR="004B161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2399F">
        <w:rPr>
          <w:rFonts w:ascii="Times New Roman" w:hAnsi="Times New Roman" w:cs="Times New Roman"/>
          <w:sz w:val="28"/>
        </w:rPr>
        <w:t>Гемостатическая</w:t>
      </w:r>
      <w:proofErr w:type="spellEnd"/>
      <w:r w:rsidRPr="00D2399F">
        <w:rPr>
          <w:rFonts w:ascii="Times New Roman" w:hAnsi="Times New Roman" w:cs="Times New Roman"/>
          <w:sz w:val="28"/>
        </w:rPr>
        <w:t xml:space="preserve"> активность сосудов у новорожденных телят с дефицитом железа на фоне применения </w:t>
      </w:r>
      <w:proofErr w:type="spellStart"/>
      <w:r w:rsidRPr="00D2399F">
        <w:rPr>
          <w:rFonts w:ascii="Times New Roman" w:hAnsi="Times New Roman" w:cs="Times New Roman"/>
          <w:sz w:val="28"/>
        </w:rPr>
        <w:t>ферроглюкина</w:t>
      </w:r>
      <w:proofErr w:type="spellEnd"/>
      <w:r w:rsidRPr="00D239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2399F">
        <w:rPr>
          <w:rFonts w:ascii="Times New Roman" w:hAnsi="Times New Roman" w:cs="Times New Roman"/>
          <w:sz w:val="28"/>
        </w:rPr>
        <w:t>крезацина</w:t>
      </w:r>
      <w:proofErr w:type="spellEnd"/>
      <w:r w:rsidRPr="00D2399F">
        <w:rPr>
          <w:rFonts w:ascii="Times New Roman" w:hAnsi="Times New Roman" w:cs="Times New Roman"/>
          <w:sz w:val="28"/>
        </w:rPr>
        <w:t xml:space="preserve"> / С. Ю. Завалишина, Т. И. Глаголева, И. Н.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D2399F">
        <w:rPr>
          <w:rFonts w:ascii="Times New Roman" w:hAnsi="Times New Roman" w:cs="Times New Roman"/>
          <w:sz w:val="28"/>
        </w:rPr>
        <w:t xml:space="preserve">// Ветеринария. - 2013. - № 6. - С. 47-49. </w:t>
      </w:r>
    </w:p>
    <w:p w:rsidR="00D2399F" w:rsidRPr="00D2399F" w:rsidRDefault="00D2399F" w:rsidP="00D2399F">
      <w:pPr>
        <w:pStyle w:val="a3"/>
        <w:rPr>
          <w:rFonts w:ascii="Times New Roman" w:hAnsi="Times New Roman" w:cs="Times New Roman"/>
          <w:sz w:val="24"/>
        </w:rPr>
      </w:pPr>
      <w:r w:rsidRPr="00D2399F">
        <w:rPr>
          <w:rFonts w:ascii="Times New Roman" w:hAnsi="Times New Roman" w:cs="Times New Roman"/>
          <w:sz w:val="24"/>
        </w:rPr>
        <w:t xml:space="preserve">Выявлены возможности сочетания </w:t>
      </w:r>
      <w:proofErr w:type="spellStart"/>
      <w:r w:rsidRPr="00D2399F">
        <w:rPr>
          <w:rFonts w:ascii="Times New Roman" w:hAnsi="Times New Roman" w:cs="Times New Roman"/>
          <w:sz w:val="24"/>
        </w:rPr>
        <w:t>ферроглюкина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399F">
        <w:rPr>
          <w:rFonts w:ascii="Times New Roman" w:hAnsi="Times New Roman" w:cs="Times New Roman"/>
          <w:sz w:val="24"/>
        </w:rPr>
        <w:t>крезацина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для коррекции </w:t>
      </w:r>
      <w:proofErr w:type="spellStart"/>
      <w:r w:rsidRPr="00D2399F">
        <w:rPr>
          <w:rFonts w:ascii="Times New Roman" w:hAnsi="Times New Roman" w:cs="Times New Roman"/>
          <w:sz w:val="24"/>
        </w:rPr>
        <w:t>гемостатической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активности сосудов у новорожденных телят с дефицитом железа и признаками анемии. Установлено, что через 3 </w:t>
      </w:r>
      <w:proofErr w:type="spellStart"/>
      <w:r w:rsidRPr="00D2399F">
        <w:rPr>
          <w:rFonts w:ascii="Times New Roman" w:hAnsi="Times New Roman" w:cs="Times New Roman"/>
          <w:sz w:val="24"/>
        </w:rPr>
        <w:t>сут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после коррекции ослабляется уровень ПОЛ в плазме, в результате чего значительно усиливается </w:t>
      </w:r>
      <w:proofErr w:type="spellStart"/>
      <w:r w:rsidRPr="00D2399F">
        <w:rPr>
          <w:rFonts w:ascii="Times New Roman" w:hAnsi="Times New Roman" w:cs="Times New Roman"/>
          <w:sz w:val="24"/>
        </w:rPr>
        <w:t>антиагрегационная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399F">
        <w:rPr>
          <w:rFonts w:ascii="Times New Roman" w:hAnsi="Times New Roman" w:cs="Times New Roman"/>
          <w:sz w:val="24"/>
        </w:rPr>
        <w:t>противосвертывающая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2399F">
        <w:rPr>
          <w:rFonts w:ascii="Times New Roman" w:hAnsi="Times New Roman" w:cs="Times New Roman"/>
          <w:sz w:val="24"/>
        </w:rPr>
        <w:t>фибринолитическая</w:t>
      </w:r>
      <w:proofErr w:type="spellEnd"/>
      <w:r w:rsidRPr="00D2399F">
        <w:rPr>
          <w:rFonts w:ascii="Times New Roman" w:hAnsi="Times New Roman" w:cs="Times New Roman"/>
          <w:sz w:val="24"/>
        </w:rPr>
        <w:t xml:space="preserve"> активность сосудистой стенки.</w:t>
      </w:r>
    </w:p>
    <w:p w:rsidR="00D2399F" w:rsidRPr="00144241" w:rsidRDefault="00D2399F" w:rsidP="00D2399F">
      <w:pPr>
        <w:pStyle w:val="a3"/>
        <w:rPr>
          <w:rFonts w:ascii="Times New Roman" w:hAnsi="Times New Roman" w:cs="Times New Roman"/>
          <w:bCs/>
          <w:sz w:val="24"/>
        </w:rPr>
      </w:pPr>
    </w:p>
    <w:p w:rsidR="00161426" w:rsidRPr="00450DC7" w:rsidRDefault="00161426" w:rsidP="006B302A">
      <w:pPr>
        <w:pStyle w:val="a3"/>
        <w:rPr>
          <w:rFonts w:ascii="Times New Roman" w:hAnsi="Times New Roman" w:cs="Times New Roman"/>
          <w:sz w:val="24"/>
        </w:rPr>
      </w:pPr>
      <w:r w:rsidRPr="00161426">
        <w:rPr>
          <w:rFonts w:ascii="Times New Roman" w:hAnsi="Times New Roman" w:cs="Times New Roman"/>
          <w:b/>
          <w:bCs/>
          <w:sz w:val="28"/>
        </w:rPr>
        <w:t>Завалишина,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1426">
        <w:rPr>
          <w:rFonts w:ascii="Times New Roman" w:hAnsi="Times New Roman" w:cs="Times New Roman"/>
          <w:sz w:val="28"/>
        </w:rPr>
        <w:t xml:space="preserve">Сосудистый </w:t>
      </w:r>
      <w:proofErr w:type="spellStart"/>
      <w:r w:rsidRPr="00161426">
        <w:rPr>
          <w:rFonts w:ascii="Times New Roman" w:hAnsi="Times New Roman" w:cs="Times New Roman"/>
          <w:sz w:val="28"/>
        </w:rPr>
        <w:t>геомстаз</w:t>
      </w:r>
      <w:proofErr w:type="spellEnd"/>
      <w:r w:rsidRPr="00161426">
        <w:rPr>
          <w:rFonts w:ascii="Times New Roman" w:hAnsi="Times New Roman" w:cs="Times New Roman"/>
          <w:sz w:val="28"/>
        </w:rPr>
        <w:t xml:space="preserve"> у новорожденных телят с дефицитом железа, получавших </w:t>
      </w:r>
      <w:proofErr w:type="spellStart"/>
      <w:r w:rsidRPr="00161426">
        <w:rPr>
          <w:rFonts w:ascii="Times New Roman" w:hAnsi="Times New Roman" w:cs="Times New Roman"/>
          <w:sz w:val="28"/>
        </w:rPr>
        <w:t>ферроглюкин</w:t>
      </w:r>
      <w:proofErr w:type="spellEnd"/>
      <w:r w:rsidRPr="00161426">
        <w:rPr>
          <w:rFonts w:ascii="Times New Roman" w:hAnsi="Times New Roman" w:cs="Times New Roman"/>
          <w:sz w:val="28"/>
        </w:rPr>
        <w:t xml:space="preserve"> / С. Ю. Завалишина, Т. И. Глаголева, И. Н. Медведев</w:t>
      </w:r>
      <w:r>
        <w:rPr>
          <w:rFonts w:ascii="Times New Roman" w:hAnsi="Times New Roman" w:cs="Times New Roman"/>
          <w:sz w:val="28"/>
        </w:rPr>
        <w:t xml:space="preserve"> </w:t>
      </w:r>
      <w:r w:rsidRPr="00161426">
        <w:rPr>
          <w:rFonts w:ascii="Times New Roman" w:hAnsi="Times New Roman" w:cs="Times New Roman"/>
          <w:sz w:val="28"/>
        </w:rPr>
        <w:t>// Зоотехния. - 2013. - № 8. - С. 24-26.</w:t>
      </w:r>
      <w:r w:rsidRPr="00161426">
        <w:rPr>
          <w:rFonts w:ascii="Courier New" w:hAnsi="Courier New" w:cs="Courier New"/>
          <w:sz w:val="28"/>
        </w:rPr>
        <w:t> </w:t>
      </w:r>
    </w:p>
    <w:p w:rsidR="0000777D" w:rsidRDefault="00161426" w:rsidP="0000777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161426">
        <w:rPr>
          <w:rFonts w:ascii="Times New Roman" w:hAnsi="Times New Roman" w:cs="Times New Roman"/>
          <w:bCs/>
          <w:sz w:val="24"/>
        </w:rPr>
        <w:t xml:space="preserve">Оценены возможности </w:t>
      </w:r>
      <w:proofErr w:type="spellStart"/>
      <w:r w:rsidRPr="00161426">
        <w:rPr>
          <w:rFonts w:ascii="Times New Roman" w:hAnsi="Times New Roman" w:cs="Times New Roman"/>
          <w:bCs/>
          <w:sz w:val="24"/>
        </w:rPr>
        <w:t>ферроглюкина</w:t>
      </w:r>
      <w:proofErr w:type="spellEnd"/>
      <w:r w:rsidRPr="00161426">
        <w:rPr>
          <w:rFonts w:ascii="Times New Roman" w:hAnsi="Times New Roman" w:cs="Times New Roman"/>
          <w:bCs/>
          <w:sz w:val="24"/>
        </w:rPr>
        <w:t xml:space="preserve"> в плане коррекции </w:t>
      </w:r>
      <w:proofErr w:type="spellStart"/>
      <w:r w:rsidRPr="00161426">
        <w:rPr>
          <w:rFonts w:ascii="Times New Roman" w:hAnsi="Times New Roman" w:cs="Times New Roman"/>
          <w:bCs/>
          <w:sz w:val="24"/>
        </w:rPr>
        <w:t>гемостатической</w:t>
      </w:r>
      <w:proofErr w:type="spellEnd"/>
      <w:r w:rsidRPr="00161426">
        <w:rPr>
          <w:rFonts w:ascii="Times New Roman" w:hAnsi="Times New Roman" w:cs="Times New Roman"/>
          <w:bCs/>
          <w:sz w:val="24"/>
        </w:rPr>
        <w:t xml:space="preserve"> сосудистой активности у новорожденных телят с дефицитом железа и признаками анемии. Выяснено, что коррекция через 3 суток после ее окончания в незначительной мере ослабляет перекисное окисление липидов в плазме наблюдаемых животных, несколько усиливая </w:t>
      </w:r>
      <w:proofErr w:type="spellStart"/>
      <w:r w:rsidRPr="00161426">
        <w:rPr>
          <w:rFonts w:ascii="Times New Roman" w:hAnsi="Times New Roman" w:cs="Times New Roman"/>
          <w:bCs/>
          <w:sz w:val="24"/>
        </w:rPr>
        <w:t>антиагрегационную</w:t>
      </w:r>
      <w:proofErr w:type="spellEnd"/>
      <w:r w:rsidRPr="00161426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61426">
        <w:rPr>
          <w:rFonts w:ascii="Times New Roman" w:hAnsi="Times New Roman" w:cs="Times New Roman"/>
          <w:bCs/>
          <w:sz w:val="24"/>
        </w:rPr>
        <w:t>противосвертывающую</w:t>
      </w:r>
      <w:proofErr w:type="spellEnd"/>
      <w:r w:rsidRPr="0016142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61426">
        <w:rPr>
          <w:rFonts w:ascii="Times New Roman" w:hAnsi="Times New Roman" w:cs="Times New Roman"/>
          <w:bCs/>
          <w:sz w:val="24"/>
        </w:rPr>
        <w:t>фибринолитическую</w:t>
      </w:r>
      <w:proofErr w:type="spellEnd"/>
      <w:r w:rsidRPr="00161426">
        <w:rPr>
          <w:rFonts w:ascii="Times New Roman" w:hAnsi="Times New Roman" w:cs="Times New Roman"/>
          <w:bCs/>
          <w:sz w:val="24"/>
        </w:rPr>
        <w:t xml:space="preserve"> активность стенки сосудов.</w:t>
      </w:r>
    </w:p>
    <w:p w:rsidR="0000777D" w:rsidRDefault="0000777D" w:rsidP="0000777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6B302A" w:rsidRPr="00450DC7" w:rsidRDefault="006B302A" w:rsidP="0000777D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73705C">
        <w:rPr>
          <w:rFonts w:ascii="Times New Roman" w:hAnsi="Times New Roman" w:cs="Times New Roman"/>
          <w:b/>
          <w:bCs/>
          <w:sz w:val="28"/>
        </w:rPr>
        <w:t>Золотарев,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705C">
        <w:rPr>
          <w:rFonts w:ascii="Times New Roman" w:hAnsi="Times New Roman" w:cs="Times New Roman"/>
          <w:sz w:val="28"/>
        </w:rPr>
        <w:t xml:space="preserve">Кислотно-основное состояние и газовый состав крови </w:t>
      </w:r>
      <w:r w:rsidRPr="0073705C">
        <w:rPr>
          <w:rFonts w:ascii="Times New Roman" w:hAnsi="Times New Roman" w:cs="Times New Roman"/>
          <w:sz w:val="28"/>
        </w:rPr>
        <w:lastRenderedPageBreak/>
        <w:t xml:space="preserve">у телят при бронхите / А. И. Золотарев, А. Е. </w:t>
      </w:r>
      <w:proofErr w:type="spellStart"/>
      <w:r w:rsidRPr="0073705C">
        <w:rPr>
          <w:rFonts w:ascii="Times New Roman" w:hAnsi="Times New Roman" w:cs="Times New Roman"/>
          <w:sz w:val="28"/>
        </w:rPr>
        <w:t>Черницкий</w:t>
      </w:r>
      <w:proofErr w:type="spellEnd"/>
      <w:r w:rsidRPr="0073705C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73705C">
        <w:rPr>
          <w:rFonts w:ascii="Times New Roman" w:hAnsi="Times New Roman" w:cs="Times New Roman"/>
          <w:sz w:val="28"/>
        </w:rPr>
        <w:t>Рецкий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705C">
        <w:rPr>
          <w:rFonts w:ascii="Times New Roman" w:hAnsi="Times New Roman" w:cs="Times New Roman"/>
          <w:sz w:val="28"/>
        </w:rPr>
        <w:t>// Ветеринария. - 2013. - № 7. - С. 47-52.</w:t>
      </w:r>
    </w:p>
    <w:p w:rsidR="006B302A" w:rsidRDefault="006B302A" w:rsidP="006B302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705C">
        <w:rPr>
          <w:rFonts w:ascii="Times New Roman" w:hAnsi="Times New Roman" w:cs="Times New Roman"/>
          <w:bCs/>
          <w:sz w:val="24"/>
          <w:szCs w:val="24"/>
        </w:rPr>
        <w:t>Изучена динамика показателей кислотно-основного состояния (КОС) и газового состава венозной крови у телят при появлении первых клинических признаков и разгаре бронхита.</w:t>
      </w:r>
    </w:p>
    <w:p w:rsidR="006B302A" w:rsidRPr="006B302A" w:rsidRDefault="006B302A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94061E" w:rsidRPr="00FC285C" w:rsidRDefault="0094061E" w:rsidP="00BA66FA">
      <w:pPr>
        <w:pStyle w:val="a3"/>
        <w:rPr>
          <w:rFonts w:ascii="Times New Roman" w:hAnsi="Times New Roman" w:cs="Times New Roman"/>
          <w:sz w:val="24"/>
        </w:rPr>
      </w:pPr>
      <w:r w:rsidRPr="0094061E">
        <w:rPr>
          <w:rFonts w:ascii="Times New Roman" w:hAnsi="Times New Roman" w:cs="Times New Roman"/>
          <w:b/>
          <w:bCs/>
          <w:sz w:val="28"/>
        </w:rPr>
        <w:t>Как оздоровить стадо от лейкоза</w:t>
      </w:r>
      <w:r w:rsidRPr="0094061E">
        <w:rPr>
          <w:rFonts w:ascii="Times New Roman" w:hAnsi="Times New Roman" w:cs="Times New Roman"/>
          <w:sz w:val="28"/>
        </w:rPr>
        <w:t xml:space="preserve"> / Н. </w:t>
      </w:r>
      <w:proofErr w:type="spellStart"/>
      <w:r w:rsidRPr="0094061E">
        <w:rPr>
          <w:rFonts w:ascii="Times New Roman" w:hAnsi="Times New Roman" w:cs="Times New Roman"/>
          <w:sz w:val="28"/>
        </w:rPr>
        <w:t>Ковалюк</w:t>
      </w:r>
      <w:proofErr w:type="spellEnd"/>
      <w:r w:rsidRPr="0094061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4061E">
        <w:rPr>
          <w:rFonts w:ascii="Times New Roman" w:hAnsi="Times New Roman" w:cs="Times New Roman"/>
          <w:sz w:val="28"/>
        </w:rPr>
        <w:t>// Молочное и мясное скотоводство. - 2013. - № 2. - С. 9-1</w:t>
      </w:r>
      <w:r w:rsidR="00E43886">
        <w:rPr>
          <w:rFonts w:ascii="Times New Roman" w:hAnsi="Times New Roman" w:cs="Times New Roman"/>
          <w:sz w:val="28"/>
        </w:rPr>
        <w:t>2</w:t>
      </w:r>
      <w:r w:rsidRPr="0094061E">
        <w:rPr>
          <w:rFonts w:ascii="Times New Roman" w:hAnsi="Times New Roman" w:cs="Times New Roman"/>
          <w:sz w:val="28"/>
        </w:rPr>
        <w:t>. - 5 табл. </w:t>
      </w:r>
    </w:p>
    <w:p w:rsidR="007775E9" w:rsidRPr="00FC285C" w:rsidRDefault="007775E9" w:rsidP="00BA66FA">
      <w:pPr>
        <w:pStyle w:val="a3"/>
        <w:rPr>
          <w:rFonts w:ascii="Times New Roman" w:hAnsi="Times New Roman" w:cs="Times New Roman"/>
          <w:bCs/>
          <w:sz w:val="24"/>
        </w:rPr>
      </w:pPr>
    </w:p>
    <w:p w:rsidR="000B5468" w:rsidRPr="00FC285C" w:rsidRDefault="000B5468" w:rsidP="00BA66FA">
      <w:pPr>
        <w:pStyle w:val="a3"/>
        <w:rPr>
          <w:rFonts w:ascii="Times New Roman" w:hAnsi="Times New Roman" w:cs="Times New Roman"/>
          <w:sz w:val="24"/>
        </w:rPr>
      </w:pPr>
      <w:r w:rsidRPr="000B5468">
        <w:rPr>
          <w:rFonts w:ascii="Times New Roman" w:hAnsi="Times New Roman" w:cs="Times New Roman"/>
          <w:b/>
          <w:bCs/>
          <w:sz w:val="28"/>
        </w:rPr>
        <w:t>Тяжелый комбинированный иммунодефицит арабских лошадей</w:t>
      </w:r>
      <w:r w:rsidRPr="000B5468">
        <w:rPr>
          <w:rFonts w:ascii="Times New Roman" w:hAnsi="Times New Roman" w:cs="Times New Roman"/>
          <w:sz w:val="28"/>
        </w:rPr>
        <w:t xml:space="preserve"> / В. В. Калашников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5468">
        <w:rPr>
          <w:rFonts w:ascii="Times New Roman" w:hAnsi="Times New Roman" w:cs="Times New Roman"/>
          <w:sz w:val="28"/>
        </w:rPr>
        <w:t>// Коневодство и конный спорт. - 2013. - № 5. - С. 14-15. - табл., рис. </w:t>
      </w:r>
    </w:p>
    <w:p w:rsidR="000B5468" w:rsidRPr="000B5468" w:rsidRDefault="000B5468" w:rsidP="00BA66FA">
      <w:pPr>
        <w:pStyle w:val="a3"/>
        <w:rPr>
          <w:rFonts w:ascii="Times New Roman" w:hAnsi="Times New Roman" w:cs="Times New Roman"/>
          <w:bCs/>
          <w:sz w:val="24"/>
        </w:rPr>
      </w:pPr>
      <w:r w:rsidRPr="000B5468">
        <w:rPr>
          <w:rFonts w:ascii="Times New Roman" w:hAnsi="Times New Roman" w:cs="Times New Roman"/>
          <w:bCs/>
          <w:sz w:val="24"/>
        </w:rPr>
        <w:t>Целью исследования было выявлено носителей гена тяжелого комбинированного иммунодефицита в российской популяции чистокровных арабских лошадей. Протестировано 208 голов производящего состава. Выявлено 4 носителя дефектного гена.</w:t>
      </w:r>
    </w:p>
    <w:p w:rsidR="000B5468" w:rsidRPr="00FC285C" w:rsidRDefault="000B5468" w:rsidP="00BA66FA">
      <w:pPr>
        <w:pStyle w:val="a3"/>
        <w:rPr>
          <w:rFonts w:ascii="Times New Roman" w:hAnsi="Times New Roman" w:cs="Times New Roman"/>
          <w:bCs/>
          <w:sz w:val="24"/>
        </w:rPr>
      </w:pPr>
    </w:p>
    <w:p w:rsidR="00BA66FA" w:rsidRPr="00FC285C" w:rsidRDefault="00BA66FA" w:rsidP="00BA66FA">
      <w:pPr>
        <w:pStyle w:val="a3"/>
        <w:rPr>
          <w:rFonts w:ascii="Times New Roman" w:hAnsi="Times New Roman" w:cs="Times New Roman"/>
          <w:sz w:val="24"/>
        </w:rPr>
      </w:pPr>
      <w:r w:rsidRPr="00BA66FA">
        <w:rPr>
          <w:rFonts w:ascii="Times New Roman" w:hAnsi="Times New Roman" w:cs="Times New Roman"/>
          <w:b/>
          <w:bCs/>
          <w:sz w:val="28"/>
        </w:rPr>
        <w:t xml:space="preserve">Колесниченко, И. С. </w:t>
      </w:r>
      <w:r w:rsidRPr="00BA66FA">
        <w:rPr>
          <w:rFonts w:ascii="Times New Roman" w:hAnsi="Times New Roman" w:cs="Times New Roman"/>
          <w:sz w:val="28"/>
        </w:rPr>
        <w:t>Чувствительность служебных собак к повторному радиоактивному облучению / И. С. Колесниченко // Ветеринария. - 2013. - № 6. - С. 43-44. – 2 табл.</w:t>
      </w:r>
    </w:p>
    <w:p w:rsidR="00BA66FA" w:rsidRPr="00BA66FA" w:rsidRDefault="00BA66FA" w:rsidP="00BA66FA">
      <w:pPr>
        <w:pStyle w:val="a3"/>
        <w:rPr>
          <w:rFonts w:ascii="Times New Roman" w:hAnsi="Times New Roman" w:cs="Times New Roman"/>
          <w:sz w:val="24"/>
        </w:rPr>
      </w:pPr>
      <w:r w:rsidRPr="00BA66FA">
        <w:rPr>
          <w:rFonts w:ascii="Times New Roman" w:hAnsi="Times New Roman" w:cs="Times New Roman"/>
          <w:sz w:val="24"/>
        </w:rPr>
        <w:t>Предварительное обследование собак в малых дозах повышает к повторному воздействию ионизирующей радиации в 2 раза и более.</w:t>
      </w:r>
    </w:p>
    <w:p w:rsidR="00BA66FA" w:rsidRDefault="00BA66FA" w:rsidP="00BA66FA">
      <w:pPr>
        <w:pStyle w:val="a3"/>
        <w:rPr>
          <w:rFonts w:ascii="Times New Roman" w:hAnsi="Times New Roman" w:cs="Times New Roman"/>
          <w:bCs/>
          <w:sz w:val="24"/>
        </w:rPr>
      </w:pPr>
    </w:p>
    <w:p w:rsidR="00AB44F2" w:rsidRPr="00FC285C" w:rsidRDefault="00AB44F2" w:rsidP="00BA66FA">
      <w:pPr>
        <w:pStyle w:val="a3"/>
        <w:rPr>
          <w:rFonts w:ascii="Times New Roman" w:hAnsi="Times New Roman" w:cs="Times New Roman"/>
          <w:bCs/>
          <w:sz w:val="24"/>
        </w:rPr>
      </w:pPr>
      <w:r w:rsidRPr="00AB44F2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44F2">
        <w:rPr>
          <w:rFonts w:ascii="Times New Roman" w:hAnsi="Times New Roman" w:cs="Times New Roman"/>
          <w:sz w:val="28"/>
        </w:rPr>
        <w:t>РААС и ее роль в патогенезе хронических асептических нефропатий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AB44F2">
        <w:rPr>
          <w:rFonts w:ascii="Times New Roman" w:hAnsi="Times New Roman" w:cs="Times New Roman"/>
          <w:sz w:val="28"/>
        </w:rPr>
        <w:t>// Современная ветеринарная медицина. - 2013. - № 5. - С. 12-18. - 2 рис., табл. </w:t>
      </w:r>
    </w:p>
    <w:p w:rsidR="00AB44F2" w:rsidRDefault="00AB44F2" w:rsidP="00BA66FA">
      <w:pPr>
        <w:pStyle w:val="a3"/>
        <w:rPr>
          <w:rFonts w:ascii="Times New Roman" w:hAnsi="Times New Roman" w:cs="Times New Roman"/>
          <w:bCs/>
          <w:sz w:val="24"/>
        </w:rPr>
      </w:pPr>
      <w:r w:rsidRPr="00AB44F2">
        <w:rPr>
          <w:rFonts w:ascii="Times New Roman" w:hAnsi="Times New Roman" w:cs="Times New Roman"/>
          <w:bCs/>
          <w:sz w:val="24"/>
        </w:rPr>
        <w:t>Первичн</w:t>
      </w:r>
      <w:proofErr w:type="gramStart"/>
      <w:r w:rsidRPr="00AB44F2">
        <w:rPr>
          <w:rFonts w:ascii="Times New Roman" w:hAnsi="Times New Roman" w:cs="Times New Roman"/>
          <w:bCs/>
          <w:sz w:val="24"/>
        </w:rPr>
        <w:t>о-</w:t>
      </w:r>
      <w:proofErr w:type="gramEnd"/>
      <w:r w:rsidRPr="00AB44F2">
        <w:rPr>
          <w:rFonts w:ascii="Times New Roman" w:hAnsi="Times New Roman" w:cs="Times New Roman"/>
          <w:bCs/>
          <w:sz w:val="24"/>
        </w:rPr>
        <w:t xml:space="preserve"> или вторично-хронические </w:t>
      </w:r>
      <w:proofErr w:type="spellStart"/>
      <w:r w:rsidRPr="00AB44F2">
        <w:rPr>
          <w:rFonts w:ascii="Times New Roman" w:hAnsi="Times New Roman" w:cs="Times New Roman"/>
          <w:bCs/>
          <w:sz w:val="24"/>
        </w:rPr>
        <w:t>глормерулонефриты</w:t>
      </w:r>
      <w:proofErr w:type="spellEnd"/>
      <w:r w:rsidRPr="00AB44F2">
        <w:rPr>
          <w:rFonts w:ascii="Times New Roman" w:hAnsi="Times New Roman" w:cs="Times New Roman"/>
          <w:bCs/>
          <w:sz w:val="24"/>
        </w:rPr>
        <w:t xml:space="preserve"> (ХГН) - это наиболее распространенная форма асептических нефропатий, приводящая к развитию хронической болезни почек (ХБП) у кошек. У собак также встречаются ХГН, одной из наиболее распространенных форм, которых может быть диабетическая нефропатия, представляющая собой классическую модель </w:t>
      </w:r>
      <w:proofErr w:type="spellStart"/>
      <w:r w:rsidRPr="00AB44F2">
        <w:rPr>
          <w:rFonts w:ascii="Times New Roman" w:hAnsi="Times New Roman" w:cs="Times New Roman"/>
          <w:bCs/>
          <w:sz w:val="24"/>
        </w:rPr>
        <w:t>гиперфильрационного</w:t>
      </w:r>
      <w:proofErr w:type="spellEnd"/>
      <w:r w:rsidRPr="00AB44F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B44F2">
        <w:rPr>
          <w:rFonts w:ascii="Times New Roman" w:hAnsi="Times New Roman" w:cs="Times New Roman"/>
          <w:bCs/>
          <w:sz w:val="24"/>
        </w:rPr>
        <w:t>глорулонефрита</w:t>
      </w:r>
      <w:proofErr w:type="spellEnd"/>
      <w:r w:rsidRPr="00AB44F2">
        <w:rPr>
          <w:rFonts w:ascii="Times New Roman" w:hAnsi="Times New Roman" w:cs="Times New Roman"/>
          <w:bCs/>
          <w:sz w:val="24"/>
        </w:rPr>
        <w:t>.</w:t>
      </w:r>
    </w:p>
    <w:p w:rsidR="00AB44F2" w:rsidRPr="00144241" w:rsidRDefault="00AB44F2" w:rsidP="00BA66FA">
      <w:pPr>
        <w:pStyle w:val="a3"/>
        <w:rPr>
          <w:rFonts w:ascii="Times New Roman" w:hAnsi="Times New Roman" w:cs="Times New Roman"/>
          <w:bCs/>
          <w:sz w:val="24"/>
        </w:rPr>
      </w:pPr>
    </w:p>
    <w:p w:rsidR="007775E9" w:rsidRPr="007775E9" w:rsidRDefault="007775E9" w:rsidP="0056536F">
      <w:pPr>
        <w:pStyle w:val="a3"/>
        <w:rPr>
          <w:rFonts w:ascii="Times New Roman" w:hAnsi="Times New Roman" w:cs="Times New Roman"/>
          <w:sz w:val="28"/>
        </w:rPr>
      </w:pPr>
      <w:r w:rsidRPr="007775E9">
        <w:rPr>
          <w:rFonts w:ascii="Times New Roman" w:hAnsi="Times New Roman" w:cs="Times New Roman"/>
          <w:b/>
          <w:bCs/>
          <w:sz w:val="28"/>
        </w:rPr>
        <w:t>Мелентьева,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75E9">
        <w:rPr>
          <w:rFonts w:ascii="Times New Roman" w:hAnsi="Times New Roman" w:cs="Times New Roman"/>
          <w:sz w:val="28"/>
        </w:rPr>
        <w:t>Обструкция желудочно-кишечного тракта у кроликов / О. Н. Мелентьева</w:t>
      </w:r>
      <w:r>
        <w:rPr>
          <w:rFonts w:ascii="Times New Roman" w:hAnsi="Times New Roman" w:cs="Times New Roman"/>
          <w:sz w:val="28"/>
        </w:rPr>
        <w:t xml:space="preserve"> </w:t>
      </w:r>
      <w:r w:rsidRPr="007775E9">
        <w:rPr>
          <w:rFonts w:ascii="Times New Roman" w:hAnsi="Times New Roman" w:cs="Times New Roman"/>
          <w:sz w:val="28"/>
        </w:rPr>
        <w:t>// Кролиководство и звероводство. - 2013. - № 3. - С. 25-27. - 3 рис. </w:t>
      </w:r>
    </w:p>
    <w:p w:rsidR="007775E9" w:rsidRPr="007775E9" w:rsidRDefault="007775E9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7775E9">
        <w:rPr>
          <w:rFonts w:ascii="Times New Roman" w:hAnsi="Times New Roman" w:cs="Times New Roman"/>
          <w:bCs/>
          <w:sz w:val="24"/>
        </w:rPr>
        <w:t xml:space="preserve">В настоящее время </w:t>
      </w:r>
      <w:proofErr w:type="spellStart"/>
      <w:r w:rsidRPr="007775E9">
        <w:rPr>
          <w:rFonts w:ascii="Times New Roman" w:hAnsi="Times New Roman" w:cs="Times New Roman"/>
          <w:bCs/>
          <w:sz w:val="24"/>
        </w:rPr>
        <w:t>трихобезоары</w:t>
      </w:r>
      <w:proofErr w:type="spellEnd"/>
      <w:r w:rsidRPr="007775E9">
        <w:rPr>
          <w:rFonts w:ascii="Times New Roman" w:hAnsi="Times New Roman" w:cs="Times New Roman"/>
          <w:bCs/>
          <w:sz w:val="24"/>
        </w:rPr>
        <w:t xml:space="preserve"> и обструкцию желудочно-кишечного тракта у кроликов считают следствием, а не причиной моторики в результате действия многих факторов. Причиной обструкции могут быть волокна и кусочки кормов, различные мелкие предметы, опухоли, спайки, абсцессы, цисты ленточных гельминтов. Обязательной частью лечения является анальгезия и декомпрессия желудка.</w:t>
      </w:r>
    </w:p>
    <w:p w:rsidR="007775E9" w:rsidRPr="00FC285C" w:rsidRDefault="007775E9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C64837" w:rsidRPr="00FC285C" w:rsidRDefault="00C64837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C64837">
        <w:rPr>
          <w:rFonts w:ascii="Times New Roman" w:hAnsi="Times New Roman" w:cs="Times New Roman"/>
          <w:b/>
          <w:bCs/>
          <w:sz w:val="28"/>
        </w:rPr>
        <w:t>Мухамедшина</w:t>
      </w:r>
      <w:proofErr w:type="spellEnd"/>
      <w:r w:rsidRPr="00C64837">
        <w:rPr>
          <w:rFonts w:ascii="Times New Roman" w:hAnsi="Times New Roman" w:cs="Times New Roman"/>
          <w:b/>
          <w:bCs/>
          <w:sz w:val="28"/>
        </w:rPr>
        <w:t xml:space="preserve">, А. Р. </w:t>
      </w:r>
      <w:r w:rsidRPr="00C64837">
        <w:rPr>
          <w:rFonts w:ascii="Times New Roman" w:hAnsi="Times New Roman" w:cs="Times New Roman"/>
          <w:sz w:val="28"/>
        </w:rPr>
        <w:t xml:space="preserve">Современные способы профилактики каннибализма птицы / А. Р. </w:t>
      </w:r>
      <w:proofErr w:type="spellStart"/>
      <w:r w:rsidRPr="00C64837">
        <w:rPr>
          <w:rFonts w:ascii="Times New Roman" w:hAnsi="Times New Roman" w:cs="Times New Roman"/>
          <w:sz w:val="28"/>
        </w:rPr>
        <w:t>Мухамедшина</w:t>
      </w:r>
      <w:proofErr w:type="spellEnd"/>
      <w:r w:rsidRPr="00C64837">
        <w:rPr>
          <w:rFonts w:ascii="Times New Roman" w:hAnsi="Times New Roman" w:cs="Times New Roman"/>
          <w:sz w:val="28"/>
        </w:rPr>
        <w:t xml:space="preserve"> // Ветеринария. - 2013. - № 7. - С. 18-20. </w:t>
      </w:r>
    </w:p>
    <w:p w:rsidR="0000777D" w:rsidRDefault="00C37F2F" w:rsidP="0000777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C37F2F">
        <w:rPr>
          <w:rFonts w:ascii="Times New Roman" w:hAnsi="Times New Roman" w:cs="Times New Roman"/>
          <w:bCs/>
          <w:sz w:val="24"/>
        </w:rPr>
        <w:t xml:space="preserve">Частичное удаление клюва - единственный надежный метод профилактики каннибализма домашней птицы. Современная аппаратура обеспечивает оптимальные условия для проведения данной процедуры. </w:t>
      </w:r>
    </w:p>
    <w:p w:rsidR="0000777D" w:rsidRDefault="0000777D" w:rsidP="0000777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144241" w:rsidRPr="00FC285C" w:rsidRDefault="00144241" w:rsidP="0000777D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851F34">
        <w:rPr>
          <w:rFonts w:ascii="Times New Roman" w:hAnsi="Times New Roman" w:cs="Times New Roman"/>
          <w:b/>
          <w:bCs/>
          <w:sz w:val="28"/>
        </w:rPr>
        <w:t>Лейкоз крупного рогатого скота - болезнь управляемая</w:t>
      </w:r>
      <w:r w:rsidRPr="00851F34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851F34">
        <w:rPr>
          <w:rFonts w:ascii="Times New Roman" w:hAnsi="Times New Roman" w:cs="Times New Roman"/>
          <w:sz w:val="28"/>
        </w:rPr>
        <w:lastRenderedPageBreak/>
        <w:t>Гулюкин</w:t>
      </w:r>
      <w:proofErr w:type="spellEnd"/>
      <w:r w:rsidRPr="00851F34">
        <w:rPr>
          <w:rFonts w:ascii="Times New Roman" w:hAnsi="Times New Roman" w:cs="Times New Roman"/>
          <w:sz w:val="28"/>
        </w:rPr>
        <w:t xml:space="preserve"> [и др.] // Ветерин</w:t>
      </w:r>
      <w:r>
        <w:rPr>
          <w:rFonts w:ascii="Times New Roman" w:hAnsi="Times New Roman" w:cs="Times New Roman"/>
          <w:sz w:val="28"/>
        </w:rPr>
        <w:t xml:space="preserve">ария. - 2013. - № 9. - С. 9-14. - </w:t>
      </w:r>
      <w:r w:rsidRPr="006924F9">
        <w:rPr>
          <w:rFonts w:ascii="Times New Roman" w:hAnsi="Times New Roman" w:cs="Times New Roman"/>
          <w:sz w:val="28"/>
        </w:rPr>
        <w:t>5 рис., 2 табл.</w:t>
      </w:r>
    </w:p>
    <w:p w:rsidR="00144241" w:rsidRPr="00851F34" w:rsidRDefault="00144241" w:rsidP="00144241">
      <w:pPr>
        <w:pStyle w:val="a3"/>
        <w:rPr>
          <w:rFonts w:ascii="Times New Roman" w:hAnsi="Times New Roman" w:cs="Times New Roman"/>
          <w:bCs/>
          <w:sz w:val="24"/>
        </w:rPr>
      </w:pPr>
      <w:r w:rsidRPr="00851F34">
        <w:rPr>
          <w:rFonts w:ascii="Times New Roman" w:hAnsi="Times New Roman" w:cs="Times New Roman"/>
          <w:bCs/>
          <w:sz w:val="24"/>
        </w:rPr>
        <w:t>Ретроспективный анализ работы, проведенный в Ленинградской области, позволяет считать эпизоотический процесс при лейкозе крупного рогатого скота управляемым, ликвидировать данную инфекцию и поддерживать по ней стойкое эпизоотическое благополучие.</w:t>
      </w:r>
    </w:p>
    <w:p w:rsidR="00144241" w:rsidRPr="00144241" w:rsidRDefault="00144241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73705C" w:rsidRPr="00FC285C" w:rsidRDefault="006B302A" w:rsidP="0056536F">
      <w:pPr>
        <w:pStyle w:val="a3"/>
        <w:rPr>
          <w:rFonts w:ascii="Times New Roman" w:hAnsi="Times New Roman" w:cs="Times New Roman"/>
          <w:sz w:val="24"/>
        </w:rPr>
      </w:pPr>
      <w:r w:rsidRPr="006B302A">
        <w:rPr>
          <w:rFonts w:ascii="Times New Roman" w:hAnsi="Times New Roman" w:cs="Times New Roman"/>
          <w:b/>
          <w:bCs/>
          <w:sz w:val="28"/>
        </w:rPr>
        <w:t>Никулин,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B302A">
        <w:rPr>
          <w:rFonts w:ascii="Times New Roman" w:hAnsi="Times New Roman" w:cs="Times New Roman"/>
          <w:sz w:val="28"/>
        </w:rPr>
        <w:t>Гепавет</w:t>
      </w:r>
      <w:proofErr w:type="spellEnd"/>
      <w:r w:rsidRPr="006B302A">
        <w:rPr>
          <w:rFonts w:ascii="Times New Roman" w:hAnsi="Times New Roman" w:cs="Times New Roman"/>
          <w:sz w:val="28"/>
        </w:rPr>
        <w:t xml:space="preserve"> для профилактики </w:t>
      </w:r>
      <w:proofErr w:type="spellStart"/>
      <w:r w:rsidRPr="006B302A">
        <w:rPr>
          <w:rFonts w:ascii="Times New Roman" w:hAnsi="Times New Roman" w:cs="Times New Roman"/>
          <w:sz w:val="28"/>
        </w:rPr>
        <w:t>гепатоза</w:t>
      </w:r>
      <w:proofErr w:type="spellEnd"/>
      <w:r w:rsidRPr="006B302A">
        <w:rPr>
          <w:rFonts w:ascii="Times New Roman" w:hAnsi="Times New Roman" w:cs="Times New Roman"/>
          <w:sz w:val="28"/>
        </w:rPr>
        <w:t xml:space="preserve"> у служебных собак / И. А. Никулин, О. С. Корчагина</w:t>
      </w:r>
      <w:r>
        <w:rPr>
          <w:rFonts w:ascii="Times New Roman" w:hAnsi="Times New Roman" w:cs="Times New Roman"/>
          <w:sz w:val="28"/>
        </w:rPr>
        <w:t xml:space="preserve"> </w:t>
      </w:r>
      <w:r w:rsidRPr="006B302A">
        <w:rPr>
          <w:rFonts w:ascii="Times New Roman" w:hAnsi="Times New Roman" w:cs="Times New Roman"/>
          <w:sz w:val="28"/>
        </w:rPr>
        <w:t>// Ветеринария. - 2013. - № 8. - С. 47-50. </w:t>
      </w:r>
    </w:p>
    <w:p w:rsidR="006B302A" w:rsidRDefault="006B302A" w:rsidP="005653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B302A">
        <w:rPr>
          <w:rFonts w:ascii="Times New Roman" w:hAnsi="Times New Roman" w:cs="Times New Roman"/>
          <w:bCs/>
          <w:sz w:val="24"/>
          <w:szCs w:val="24"/>
        </w:rPr>
        <w:t xml:space="preserve">Установлено положительное влияние премикса </w:t>
      </w:r>
      <w:proofErr w:type="spellStart"/>
      <w:r w:rsidRPr="006B302A">
        <w:rPr>
          <w:rFonts w:ascii="Times New Roman" w:hAnsi="Times New Roman" w:cs="Times New Roman"/>
          <w:bCs/>
          <w:sz w:val="24"/>
          <w:szCs w:val="24"/>
        </w:rPr>
        <w:t>Гепавет</w:t>
      </w:r>
      <w:proofErr w:type="spellEnd"/>
      <w:r w:rsidRPr="006B302A">
        <w:rPr>
          <w:rFonts w:ascii="Times New Roman" w:hAnsi="Times New Roman" w:cs="Times New Roman"/>
          <w:bCs/>
          <w:sz w:val="24"/>
          <w:szCs w:val="24"/>
        </w:rPr>
        <w:t xml:space="preserve"> на функциональное состояние печени и факторы неспецифической резистентности у слу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6B302A">
        <w:rPr>
          <w:rFonts w:ascii="Times New Roman" w:hAnsi="Times New Roman" w:cs="Times New Roman"/>
          <w:bCs/>
          <w:sz w:val="24"/>
          <w:szCs w:val="24"/>
        </w:rPr>
        <w:t>ебных собак.</w:t>
      </w:r>
    </w:p>
    <w:p w:rsidR="006B302A" w:rsidRPr="0073705C" w:rsidRDefault="006B302A" w:rsidP="0056536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3110" w:rsidRPr="009F02F3" w:rsidRDefault="00D23110" w:rsidP="0056536F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23110">
        <w:rPr>
          <w:rFonts w:ascii="Times New Roman" w:hAnsi="Times New Roman" w:cs="Times New Roman"/>
          <w:b/>
          <w:bCs/>
          <w:sz w:val="28"/>
        </w:rPr>
        <w:t>Никулина,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3110">
        <w:rPr>
          <w:rFonts w:ascii="Times New Roman" w:hAnsi="Times New Roman" w:cs="Times New Roman"/>
          <w:sz w:val="28"/>
        </w:rPr>
        <w:t>Морфометрическая характеристика нейтрофилов крови телят при неспецифической бронхопневмонии / Н. Е. Никулина, В. М. Аксенова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D23110">
        <w:rPr>
          <w:rFonts w:ascii="Times New Roman" w:hAnsi="Times New Roman" w:cs="Times New Roman"/>
          <w:sz w:val="28"/>
        </w:rPr>
        <w:t>// Ветеринария. - 2013. - № 9. - С. 47-49. - 3 табл. </w:t>
      </w:r>
    </w:p>
    <w:p w:rsidR="00D23110" w:rsidRPr="00D23110" w:rsidRDefault="00D23110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D23110">
        <w:rPr>
          <w:rFonts w:ascii="Times New Roman" w:hAnsi="Times New Roman" w:cs="Times New Roman"/>
          <w:bCs/>
          <w:sz w:val="24"/>
        </w:rPr>
        <w:t xml:space="preserve">Установлено, что у животных развитие бронхопневмонии сопровождается увеличением общего числа лейкоцитов в крови, изменением морфометрических характеристик и функционального состояния нейтрофилов, а также повышением содержания </w:t>
      </w:r>
      <w:proofErr w:type="spellStart"/>
      <w:r w:rsidRPr="00D23110">
        <w:rPr>
          <w:rFonts w:ascii="Times New Roman" w:hAnsi="Times New Roman" w:cs="Times New Roman"/>
          <w:bCs/>
          <w:sz w:val="24"/>
        </w:rPr>
        <w:t>малонового</w:t>
      </w:r>
      <w:proofErr w:type="spellEnd"/>
      <w:r w:rsidRPr="00D231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23110">
        <w:rPr>
          <w:rFonts w:ascii="Times New Roman" w:hAnsi="Times New Roman" w:cs="Times New Roman"/>
          <w:bCs/>
          <w:sz w:val="24"/>
        </w:rPr>
        <w:t>диадельгида</w:t>
      </w:r>
      <w:proofErr w:type="spellEnd"/>
      <w:r w:rsidRPr="00D23110">
        <w:rPr>
          <w:rFonts w:ascii="Times New Roman" w:hAnsi="Times New Roman" w:cs="Times New Roman"/>
          <w:bCs/>
          <w:sz w:val="24"/>
        </w:rPr>
        <w:t xml:space="preserve"> в плазме.</w:t>
      </w:r>
    </w:p>
    <w:p w:rsidR="00D23110" w:rsidRPr="00FC285C" w:rsidRDefault="00D23110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B36593" w:rsidRPr="00FC285C" w:rsidRDefault="00B36593" w:rsidP="0056536F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B36593">
        <w:rPr>
          <w:rFonts w:ascii="Times New Roman" w:hAnsi="Times New Roman" w:cs="Times New Roman"/>
          <w:b/>
          <w:bCs/>
          <w:sz w:val="28"/>
        </w:rPr>
        <w:t>Предрасполагающие факторы и факторы риска мочекаменной болезни собак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593">
        <w:rPr>
          <w:rFonts w:ascii="Times New Roman" w:hAnsi="Times New Roman" w:cs="Times New Roman"/>
          <w:sz w:val="28"/>
        </w:rPr>
        <w:t>// Современная ветеринарная медицина. - 2013. - № 5. - С. 10-11. </w:t>
      </w:r>
    </w:p>
    <w:p w:rsidR="00B36593" w:rsidRPr="00B36593" w:rsidRDefault="00B36593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B36593">
        <w:rPr>
          <w:rFonts w:ascii="Times New Roman" w:hAnsi="Times New Roman" w:cs="Times New Roman"/>
          <w:bCs/>
          <w:sz w:val="24"/>
        </w:rPr>
        <w:t xml:space="preserve">Мочекаменная болезнь часто встречается у собак. </w:t>
      </w:r>
      <w:proofErr w:type="spellStart"/>
      <w:r w:rsidRPr="00B36593">
        <w:rPr>
          <w:rFonts w:ascii="Times New Roman" w:hAnsi="Times New Roman" w:cs="Times New Roman"/>
          <w:bCs/>
          <w:sz w:val="24"/>
        </w:rPr>
        <w:t>Уролиты</w:t>
      </w:r>
      <w:proofErr w:type="spellEnd"/>
      <w:r w:rsidRPr="00B36593">
        <w:rPr>
          <w:rFonts w:ascii="Times New Roman" w:hAnsi="Times New Roman" w:cs="Times New Roman"/>
          <w:bCs/>
          <w:sz w:val="24"/>
        </w:rPr>
        <w:t xml:space="preserve"> могут образовываться во всех отделах мочевыводящих путей, но у собак это чаще всего происходит в мочевом пузыре. При мочекаменной болезни в моче наиболее часто обнаруживают 4 типа </w:t>
      </w:r>
      <w:proofErr w:type="spellStart"/>
      <w:r w:rsidRPr="00B36593">
        <w:rPr>
          <w:rFonts w:ascii="Times New Roman" w:hAnsi="Times New Roman" w:cs="Times New Roman"/>
          <w:bCs/>
          <w:sz w:val="24"/>
        </w:rPr>
        <w:t>уролитов</w:t>
      </w:r>
      <w:proofErr w:type="spellEnd"/>
      <w:r w:rsidRPr="00B36593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Pr="00B36593">
        <w:rPr>
          <w:rFonts w:ascii="Times New Roman" w:hAnsi="Times New Roman" w:cs="Times New Roman"/>
          <w:bCs/>
          <w:sz w:val="24"/>
        </w:rPr>
        <w:t>образованных</w:t>
      </w:r>
      <w:proofErr w:type="gramEnd"/>
      <w:r w:rsidRPr="00B36593">
        <w:rPr>
          <w:rFonts w:ascii="Times New Roman" w:hAnsi="Times New Roman" w:cs="Times New Roman"/>
          <w:bCs/>
          <w:sz w:val="24"/>
        </w:rPr>
        <w:t xml:space="preserve"> аммонийным фосфатом магния (</w:t>
      </w:r>
      <w:proofErr w:type="spellStart"/>
      <w:r w:rsidRPr="00B36593">
        <w:rPr>
          <w:rFonts w:ascii="Times New Roman" w:hAnsi="Times New Roman" w:cs="Times New Roman"/>
          <w:bCs/>
          <w:sz w:val="24"/>
        </w:rPr>
        <w:t>струвитом</w:t>
      </w:r>
      <w:proofErr w:type="spellEnd"/>
      <w:r w:rsidRPr="00B36593">
        <w:rPr>
          <w:rFonts w:ascii="Times New Roman" w:hAnsi="Times New Roman" w:cs="Times New Roman"/>
          <w:bCs/>
          <w:sz w:val="24"/>
        </w:rPr>
        <w:t xml:space="preserve">), оксалатом кальция, </w:t>
      </w:r>
      <w:proofErr w:type="spellStart"/>
      <w:r w:rsidRPr="00B36593">
        <w:rPr>
          <w:rFonts w:ascii="Times New Roman" w:hAnsi="Times New Roman" w:cs="Times New Roman"/>
          <w:bCs/>
          <w:sz w:val="24"/>
        </w:rPr>
        <w:t>уратом</w:t>
      </w:r>
      <w:proofErr w:type="spellEnd"/>
      <w:r w:rsidRPr="00B36593">
        <w:rPr>
          <w:rFonts w:ascii="Times New Roman" w:hAnsi="Times New Roman" w:cs="Times New Roman"/>
          <w:bCs/>
          <w:sz w:val="24"/>
        </w:rPr>
        <w:t xml:space="preserve"> аммония и </w:t>
      </w:r>
      <w:proofErr w:type="spellStart"/>
      <w:r w:rsidRPr="00B36593">
        <w:rPr>
          <w:rFonts w:ascii="Times New Roman" w:hAnsi="Times New Roman" w:cs="Times New Roman"/>
          <w:bCs/>
          <w:sz w:val="24"/>
        </w:rPr>
        <w:t>цистином</w:t>
      </w:r>
      <w:proofErr w:type="spellEnd"/>
      <w:r w:rsidRPr="00B36593">
        <w:rPr>
          <w:rFonts w:ascii="Times New Roman" w:hAnsi="Times New Roman" w:cs="Times New Roman"/>
          <w:bCs/>
          <w:sz w:val="24"/>
        </w:rPr>
        <w:t>.</w:t>
      </w:r>
    </w:p>
    <w:p w:rsidR="00B36593" w:rsidRPr="00FC285C" w:rsidRDefault="00B36593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325A32" w:rsidRPr="00C224ED" w:rsidRDefault="00325A32" w:rsidP="0056536F">
      <w:pPr>
        <w:pStyle w:val="a3"/>
        <w:rPr>
          <w:rFonts w:ascii="Times New Roman" w:hAnsi="Times New Roman" w:cs="Times New Roman"/>
          <w:sz w:val="24"/>
        </w:rPr>
      </w:pPr>
      <w:r w:rsidRPr="00325A32">
        <w:rPr>
          <w:rFonts w:ascii="Times New Roman" w:hAnsi="Times New Roman" w:cs="Times New Roman"/>
          <w:b/>
          <w:bCs/>
          <w:sz w:val="28"/>
        </w:rPr>
        <w:t>Сахарный диабет у кошек и собак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5A32">
        <w:rPr>
          <w:rFonts w:ascii="Times New Roman" w:hAnsi="Times New Roman" w:cs="Times New Roman"/>
          <w:sz w:val="28"/>
        </w:rPr>
        <w:t>// Современная ветеринарная медицина. - 2013. - № 4. - С. 8-9. </w:t>
      </w:r>
    </w:p>
    <w:p w:rsidR="00325A32" w:rsidRPr="003E0985" w:rsidRDefault="00325A32" w:rsidP="0056536F">
      <w:pPr>
        <w:pStyle w:val="a3"/>
        <w:rPr>
          <w:rFonts w:ascii="Times New Roman" w:hAnsi="Times New Roman" w:cs="Times New Roman"/>
          <w:sz w:val="24"/>
        </w:rPr>
      </w:pPr>
    </w:p>
    <w:p w:rsidR="00466D30" w:rsidRPr="00FC285C" w:rsidRDefault="00466D30" w:rsidP="0056536F">
      <w:pPr>
        <w:pStyle w:val="a3"/>
        <w:rPr>
          <w:rFonts w:ascii="Times New Roman" w:hAnsi="Times New Roman" w:cs="Times New Roman"/>
          <w:sz w:val="24"/>
        </w:rPr>
      </w:pPr>
      <w:r w:rsidRPr="00466D30">
        <w:rPr>
          <w:rFonts w:ascii="Times New Roman" w:hAnsi="Times New Roman" w:cs="Times New Roman"/>
          <w:b/>
          <w:bCs/>
          <w:sz w:val="28"/>
        </w:rPr>
        <w:t>Симонян,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6D30">
        <w:rPr>
          <w:rFonts w:ascii="Times New Roman" w:hAnsi="Times New Roman" w:cs="Times New Roman"/>
          <w:sz w:val="28"/>
        </w:rPr>
        <w:t xml:space="preserve">Дифференциальная диагностика различных форм </w:t>
      </w:r>
      <w:proofErr w:type="spellStart"/>
      <w:r w:rsidRPr="00466D30">
        <w:rPr>
          <w:rFonts w:ascii="Times New Roman" w:hAnsi="Times New Roman" w:cs="Times New Roman"/>
          <w:sz w:val="28"/>
        </w:rPr>
        <w:t>гемобластозов</w:t>
      </w:r>
      <w:proofErr w:type="spellEnd"/>
      <w:r w:rsidRPr="00466D30">
        <w:rPr>
          <w:rFonts w:ascii="Times New Roman" w:hAnsi="Times New Roman" w:cs="Times New Roman"/>
          <w:sz w:val="28"/>
        </w:rPr>
        <w:t xml:space="preserve"> / Г. А. Симонян</w:t>
      </w:r>
      <w:r>
        <w:rPr>
          <w:rFonts w:ascii="Times New Roman" w:hAnsi="Times New Roman" w:cs="Times New Roman"/>
          <w:sz w:val="28"/>
        </w:rPr>
        <w:t xml:space="preserve"> </w:t>
      </w:r>
      <w:r w:rsidRPr="00466D30">
        <w:rPr>
          <w:rFonts w:ascii="Times New Roman" w:hAnsi="Times New Roman" w:cs="Times New Roman"/>
          <w:sz w:val="28"/>
        </w:rPr>
        <w:t>// Ветеринария. - 2013. - № 9. - С. 21-25. </w:t>
      </w:r>
    </w:p>
    <w:p w:rsidR="00466D30" w:rsidRPr="00466D30" w:rsidRDefault="00466D30" w:rsidP="0056536F">
      <w:pPr>
        <w:pStyle w:val="a3"/>
        <w:rPr>
          <w:rFonts w:ascii="Times New Roman" w:hAnsi="Times New Roman" w:cs="Times New Roman"/>
          <w:sz w:val="24"/>
        </w:rPr>
      </w:pPr>
      <w:r w:rsidRPr="00466D30">
        <w:rPr>
          <w:rFonts w:ascii="Times New Roman" w:hAnsi="Times New Roman" w:cs="Times New Roman"/>
          <w:sz w:val="24"/>
        </w:rPr>
        <w:t xml:space="preserve">Методы клинико-гематологических и цитоморфологических исследований, проводимых в динамике развития лейкозного процесса, в комплексе с последующим гистологическим анализом материалов позволяют установить различные формы проявления </w:t>
      </w:r>
      <w:proofErr w:type="spellStart"/>
      <w:r w:rsidRPr="00466D30">
        <w:rPr>
          <w:rFonts w:ascii="Times New Roman" w:hAnsi="Times New Roman" w:cs="Times New Roman"/>
          <w:sz w:val="24"/>
        </w:rPr>
        <w:t>гемабластозов</w:t>
      </w:r>
      <w:proofErr w:type="spellEnd"/>
      <w:r w:rsidRPr="00466D30">
        <w:rPr>
          <w:rFonts w:ascii="Times New Roman" w:hAnsi="Times New Roman" w:cs="Times New Roman"/>
          <w:sz w:val="24"/>
        </w:rPr>
        <w:t xml:space="preserve"> крупного рогатого скота.</w:t>
      </w:r>
    </w:p>
    <w:p w:rsidR="005115AD" w:rsidRPr="00571264" w:rsidRDefault="005115AD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AD35B5" w:rsidRPr="00571264" w:rsidRDefault="00AD35B5" w:rsidP="0056536F">
      <w:pPr>
        <w:pStyle w:val="a3"/>
        <w:rPr>
          <w:rFonts w:ascii="Times New Roman" w:hAnsi="Times New Roman" w:cs="Times New Roman"/>
          <w:sz w:val="24"/>
        </w:rPr>
      </w:pPr>
      <w:r w:rsidRPr="009C4A99">
        <w:rPr>
          <w:rFonts w:ascii="Times New Roman" w:hAnsi="Times New Roman" w:cs="Times New Roman"/>
          <w:b/>
          <w:bCs/>
          <w:sz w:val="28"/>
        </w:rPr>
        <w:t xml:space="preserve">Симонян, Г. </w:t>
      </w:r>
      <w:r w:rsidRPr="009C4A99">
        <w:rPr>
          <w:rFonts w:ascii="Times New Roman" w:hAnsi="Times New Roman" w:cs="Times New Roman"/>
          <w:sz w:val="28"/>
        </w:rPr>
        <w:t>"Разработан безубыточный метод искоренения лейкоза" / Г. Симонян // Животноводство России. - 2013. - № 5. - С. 43-46.</w:t>
      </w:r>
    </w:p>
    <w:p w:rsidR="009C002A" w:rsidRPr="009C002A" w:rsidRDefault="009C002A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00777D" w:rsidRDefault="001B7475" w:rsidP="0000777D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1B7475">
        <w:rPr>
          <w:rFonts w:ascii="Times New Roman" w:hAnsi="Times New Roman" w:cs="Times New Roman"/>
          <w:b/>
          <w:bCs/>
          <w:sz w:val="28"/>
        </w:rPr>
        <w:t>Слаугалвис</w:t>
      </w:r>
      <w:proofErr w:type="spellEnd"/>
      <w:r w:rsidRPr="001B7475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7475">
        <w:rPr>
          <w:rFonts w:ascii="Times New Roman" w:hAnsi="Times New Roman" w:cs="Times New Roman"/>
          <w:sz w:val="28"/>
        </w:rPr>
        <w:t xml:space="preserve">Инновации для борьбы с синдромом дырявой кишки / В. </w:t>
      </w:r>
      <w:proofErr w:type="spellStart"/>
      <w:r w:rsidRPr="001B7475">
        <w:rPr>
          <w:rFonts w:ascii="Times New Roman" w:hAnsi="Times New Roman" w:cs="Times New Roman"/>
          <w:sz w:val="28"/>
        </w:rPr>
        <w:t>Слаугалвис</w:t>
      </w:r>
      <w:proofErr w:type="spellEnd"/>
      <w:r w:rsidRPr="001B7475">
        <w:rPr>
          <w:rFonts w:ascii="Times New Roman" w:hAnsi="Times New Roman" w:cs="Times New Roman"/>
          <w:sz w:val="28"/>
        </w:rPr>
        <w:t>// Животноводство России. - 2013. - № 9. - С. 18-20. - 9 рис. </w:t>
      </w:r>
    </w:p>
    <w:p w:rsidR="0000777D" w:rsidRPr="0000777D" w:rsidRDefault="0000777D" w:rsidP="0000777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C224ED" w:rsidRPr="00C224ED" w:rsidRDefault="00144241" w:rsidP="00C224ED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144241">
        <w:rPr>
          <w:rFonts w:ascii="Times New Roman" w:hAnsi="Times New Roman" w:cs="Times New Roman"/>
          <w:b/>
          <w:bCs/>
          <w:sz w:val="28"/>
        </w:rPr>
        <w:t>Тепловой стресс у лактирующих молочных коров и способы его профилактики</w:t>
      </w:r>
      <w:r w:rsidRPr="00144241">
        <w:rPr>
          <w:rFonts w:ascii="Times New Roman" w:hAnsi="Times New Roman" w:cs="Times New Roman"/>
          <w:sz w:val="28"/>
        </w:rPr>
        <w:t xml:space="preserve"> / Ю. Фомичев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4241">
        <w:rPr>
          <w:rFonts w:ascii="Times New Roman" w:hAnsi="Times New Roman" w:cs="Times New Roman"/>
          <w:sz w:val="28"/>
        </w:rPr>
        <w:t>// Молочное и мясное скотоводство. - 2013. - № 2. - С. 30-31. - 2 табл., рис. </w:t>
      </w:r>
    </w:p>
    <w:p w:rsidR="00144241" w:rsidRPr="00144241" w:rsidRDefault="00144241" w:rsidP="00C224E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144241">
        <w:rPr>
          <w:rFonts w:ascii="Times New Roman" w:hAnsi="Times New Roman" w:cs="Times New Roman"/>
          <w:bCs/>
          <w:sz w:val="24"/>
        </w:rPr>
        <w:lastRenderedPageBreak/>
        <w:t xml:space="preserve">Приводится классификация теплового стресса по тяжести проявления у коров в зависимости от температурно-влажностного состояния окружающей среды. Рассмотрены изменения этологии, физиологии пищеварения, энергетического обмена и молочной продуктивности; повышение концентрации питательных веществ в рационе коров в качестве фактора компенсации снижения </w:t>
      </w:r>
      <w:proofErr w:type="spellStart"/>
      <w:r w:rsidRPr="00144241">
        <w:rPr>
          <w:rFonts w:ascii="Times New Roman" w:hAnsi="Times New Roman" w:cs="Times New Roman"/>
          <w:bCs/>
          <w:sz w:val="24"/>
        </w:rPr>
        <w:t>переваримых</w:t>
      </w:r>
      <w:proofErr w:type="spellEnd"/>
      <w:r w:rsidRPr="00144241">
        <w:rPr>
          <w:rFonts w:ascii="Times New Roman" w:hAnsi="Times New Roman" w:cs="Times New Roman"/>
          <w:bCs/>
          <w:sz w:val="24"/>
        </w:rPr>
        <w:t xml:space="preserve"> питательных веществ в результате действия высокой температуры среды.</w:t>
      </w:r>
    </w:p>
    <w:p w:rsidR="00144241" w:rsidRPr="00144241" w:rsidRDefault="00144241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570D37" w:rsidRPr="00571264" w:rsidRDefault="00570D37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70D37">
        <w:rPr>
          <w:rFonts w:ascii="Times New Roman" w:hAnsi="Times New Roman" w:cs="Times New Roman"/>
          <w:b/>
          <w:bCs/>
          <w:sz w:val="28"/>
        </w:rPr>
        <w:t>Тремасов</w:t>
      </w:r>
      <w:proofErr w:type="spellEnd"/>
      <w:r w:rsidRPr="00570D37">
        <w:rPr>
          <w:rFonts w:ascii="Times New Roman" w:hAnsi="Times New Roman" w:cs="Times New Roman"/>
          <w:b/>
          <w:bCs/>
          <w:sz w:val="28"/>
        </w:rPr>
        <w:t xml:space="preserve">, М. Я. </w:t>
      </w:r>
      <w:r w:rsidRPr="00570D37">
        <w:rPr>
          <w:rFonts w:ascii="Times New Roman" w:hAnsi="Times New Roman" w:cs="Times New Roman"/>
          <w:sz w:val="28"/>
        </w:rPr>
        <w:t xml:space="preserve">Отравление овец и бычков фторацетатными производными / М. Я. </w:t>
      </w:r>
      <w:proofErr w:type="spellStart"/>
      <w:r w:rsidRPr="00570D37">
        <w:rPr>
          <w:rFonts w:ascii="Times New Roman" w:hAnsi="Times New Roman" w:cs="Times New Roman"/>
          <w:sz w:val="28"/>
        </w:rPr>
        <w:t>Тремасов</w:t>
      </w:r>
      <w:proofErr w:type="spellEnd"/>
      <w:r w:rsidRPr="00570D37">
        <w:rPr>
          <w:rFonts w:ascii="Times New Roman" w:hAnsi="Times New Roman" w:cs="Times New Roman"/>
          <w:sz w:val="28"/>
        </w:rPr>
        <w:t xml:space="preserve">, К. Х. </w:t>
      </w:r>
      <w:proofErr w:type="spellStart"/>
      <w:r w:rsidRPr="00570D37">
        <w:rPr>
          <w:rFonts w:ascii="Times New Roman" w:hAnsi="Times New Roman" w:cs="Times New Roman"/>
          <w:sz w:val="28"/>
        </w:rPr>
        <w:t>Папуниди</w:t>
      </w:r>
      <w:proofErr w:type="spellEnd"/>
      <w:r w:rsidRPr="00570D37">
        <w:rPr>
          <w:rFonts w:ascii="Times New Roman" w:hAnsi="Times New Roman" w:cs="Times New Roman"/>
          <w:sz w:val="28"/>
        </w:rPr>
        <w:t xml:space="preserve"> // Ветеринария. - 2013. - № 8. - С. 46-47. </w:t>
      </w:r>
    </w:p>
    <w:p w:rsidR="00570D37" w:rsidRDefault="00570D37" w:rsidP="0056536F">
      <w:pPr>
        <w:pStyle w:val="a3"/>
        <w:rPr>
          <w:rFonts w:ascii="Times New Roman" w:hAnsi="Times New Roman" w:cs="Times New Roman"/>
          <w:sz w:val="24"/>
        </w:rPr>
      </w:pPr>
      <w:r w:rsidRPr="00570D37">
        <w:rPr>
          <w:rFonts w:ascii="Times New Roman" w:hAnsi="Times New Roman" w:cs="Times New Roman"/>
          <w:sz w:val="24"/>
        </w:rPr>
        <w:t>Описан случай отравления овец и бычков веществом фторацетатного происхождения - этиловым эфиром трифторуксусной кислоты. Для профилактики отравления животных следует уделять внимание контролю безопасности кормов и их компонентов, включая кормовые добавки.</w:t>
      </w:r>
    </w:p>
    <w:p w:rsidR="00570D37" w:rsidRPr="00E313F2" w:rsidRDefault="00570D37" w:rsidP="0056536F">
      <w:pPr>
        <w:pStyle w:val="a3"/>
        <w:rPr>
          <w:rFonts w:ascii="Times New Roman" w:hAnsi="Times New Roman" w:cs="Times New Roman"/>
          <w:sz w:val="24"/>
        </w:rPr>
      </w:pPr>
    </w:p>
    <w:p w:rsidR="005115AD" w:rsidRPr="00571264" w:rsidRDefault="005115AD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115AD">
        <w:rPr>
          <w:rFonts w:ascii="Times New Roman" w:hAnsi="Times New Roman" w:cs="Times New Roman"/>
          <w:b/>
          <w:bCs/>
          <w:sz w:val="28"/>
        </w:rPr>
        <w:t>Учасов</w:t>
      </w:r>
      <w:proofErr w:type="spellEnd"/>
      <w:r w:rsidRPr="005115AD">
        <w:rPr>
          <w:rFonts w:ascii="Times New Roman" w:hAnsi="Times New Roman" w:cs="Times New Roman"/>
          <w:b/>
          <w:bCs/>
          <w:sz w:val="28"/>
        </w:rPr>
        <w:t xml:space="preserve">, Д. С. </w:t>
      </w:r>
      <w:r w:rsidRPr="005115AD">
        <w:rPr>
          <w:rFonts w:ascii="Times New Roman" w:hAnsi="Times New Roman" w:cs="Times New Roman"/>
          <w:sz w:val="28"/>
        </w:rPr>
        <w:t xml:space="preserve">Применение пробиотика </w:t>
      </w:r>
      <w:proofErr w:type="spellStart"/>
      <w:r w:rsidRPr="005115AD">
        <w:rPr>
          <w:rFonts w:ascii="Times New Roman" w:hAnsi="Times New Roman" w:cs="Times New Roman"/>
          <w:sz w:val="28"/>
        </w:rPr>
        <w:t>Ситексфлор</w:t>
      </w:r>
      <w:proofErr w:type="spellEnd"/>
      <w:r w:rsidRPr="005115AD">
        <w:rPr>
          <w:rFonts w:ascii="Times New Roman" w:hAnsi="Times New Roman" w:cs="Times New Roman"/>
          <w:sz w:val="28"/>
        </w:rPr>
        <w:t xml:space="preserve"> № 1 при окислительном стрессе у поросят / Д. С. </w:t>
      </w:r>
      <w:proofErr w:type="spellStart"/>
      <w:r w:rsidRPr="005115AD">
        <w:rPr>
          <w:rFonts w:ascii="Times New Roman" w:hAnsi="Times New Roman" w:cs="Times New Roman"/>
          <w:sz w:val="28"/>
        </w:rPr>
        <w:t>Учасов</w:t>
      </w:r>
      <w:proofErr w:type="spellEnd"/>
      <w:r w:rsidRPr="005115AD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5115AD">
        <w:rPr>
          <w:rFonts w:ascii="Times New Roman" w:hAnsi="Times New Roman" w:cs="Times New Roman"/>
          <w:sz w:val="28"/>
        </w:rPr>
        <w:t>Ярован</w:t>
      </w:r>
      <w:proofErr w:type="spellEnd"/>
      <w:r w:rsidRPr="005115AD">
        <w:rPr>
          <w:rFonts w:ascii="Times New Roman" w:hAnsi="Times New Roman" w:cs="Times New Roman"/>
          <w:sz w:val="28"/>
        </w:rPr>
        <w:t xml:space="preserve"> // Зоотехния. - 2013. - № 9. - С. 14-15. </w:t>
      </w:r>
    </w:p>
    <w:p w:rsidR="005115AD" w:rsidRPr="005115AD" w:rsidRDefault="005115AD" w:rsidP="0056536F">
      <w:pPr>
        <w:pStyle w:val="a3"/>
        <w:rPr>
          <w:rFonts w:ascii="Times New Roman" w:hAnsi="Times New Roman" w:cs="Times New Roman"/>
          <w:bCs/>
          <w:sz w:val="24"/>
        </w:rPr>
      </w:pPr>
      <w:r w:rsidRPr="005115AD">
        <w:rPr>
          <w:rFonts w:ascii="Times New Roman" w:hAnsi="Times New Roman" w:cs="Times New Roman"/>
          <w:bCs/>
          <w:sz w:val="24"/>
        </w:rPr>
        <w:t xml:space="preserve">Авторы изучали особенности антиоксидантного статуса у поросят после отъема и транспортировки при применении пробиотика </w:t>
      </w:r>
      <w:proofErr w:type="spellStart"/>
      <w:r w:rsidRPr="005115AD">
        <w:rPr>
          <w:rFonts w:ascii="Times New Roman" w:hAnsi="Times New Roman" w:cs="Times New Roman"/>
          <w:bCs/>
          <w:sz w:val="24"/>
        </w:rPr>
        <w:t>Ситексфлор</w:t>
      </w:r>
      <w:proofErr w:type="spellEnd"/>
      <w:r w:rsidRPr="005115AD">
        <w:rPr>
          <w:rFonts w:ascii="Times New Roman" w:hAnsi="Times New Roman" w:cs="Times New Roman"/>
          <w:bCs/>
          <w:sz w:val="24"/>
        </w:rPr>
        <w:t xml:space="preserve"> № 1. Включение этого пробиотика в рацион поросят в течение 14 дней после отъема и транспортировки способствует снижению содержания в сыворотке крови животных </w:t>
      </w:r>
      <w:proofErr w:type="spellStart"/>
      <w:r w:rsidRPr="005115AD">
        <w:rPr>
          <w:rFonts w:ascii="Times New Roman" w:hAnsi="Times New Roman" w:cs="Times New Roman"/>
          <w:bCs/>
          <w:sz w:val="24"/>
        </w:rPr>
        <w:t>малонового</w:t>
      </w:r>
      <w:proofErr w:type="spellEnd"/>
      <w:r w:rsidRPr="005115A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115AD">
        <w:rPr>
          <w:rFonts w:ascii="Times New Roman" w:hAnsi="Times New Roman" w:cs="Times New Roman"/>
          <w:bCs/>
          <w:sz w:val="24"/>
        </w:rPr>
        <w:t>диальдегида</w:t>
      </w:r>
      <w:proofErr w:type="spellEnd"/>
      <w:r w:rsidRPr="005115AD">
        <w:rPr>
          <w:rFonts w:ascii="Times New Roman" w:hAnsi="Times New Roman" w:cs="Times New Roman"/>
          <w:bCs/>
          <w:sz w:val="24"/>
        </w:rPr>
        <w:t xml:space="preserve">, повышению активности </w:t>
      </w:r>
      <w:proofErr w:type="spellStart"/>
      <w:r w:rsidRPr="005115AD">
        <w:rPr>
          <w:rFonts w:ascii="Times New Roman" w:hAnsi="Times New Roman" w:cs="Times New Roman"/>
          <w:bCs/>
          <w:sz w:val="24"/>
        </w:rPr>
        <w:t>церулоплазмина</w:t>
      </w:r>
      <w:proofErr w:type="spellEnd"/>
      <w:r w:rsidRPr="005115AD">
        <w:rPr>
          <w:rFonts w:ascii="Times New Roman" w:hAnsi="Times New Roman" w:cs="Times New Roman"/>
          <w:bCs/>
          <w:sz w:val="24"/>
        </w:rPr>
        <w:t>, уровня витаминов</w:t>
      </w:r>
      <w:proofErr w:type="gramStart"/>
      <w:r w:rsidRPr="005115AD">
        <w:rPr>
          <w:rFonts w:ascii="Times New Roman" w:hAnsi="Times New Roman" w:cs="Times New Roman"/>
          <w:bCs/>
          <w:sz w:val="24"/>
        </w:rPr>
        <w:t xml:space="preserve"> А</w:t>
      </w:r>
      <w:proofErr w:type="gramEnd"/>
      <w:r w:rsidRPr="005115AD">
        <w:rPr>
          <w:rFonts w:ascii="Times New Roman" w:hAnsi="Times New Roman" w:cs="Times New Roman"/>
          <w:bCs/>
          <w:sz w:val="24"/>
        </w:rPr>
        <w:t>, Е, С, обеспечивает повышение сохранности поросят (на 4 %) и их живой массы (на 2,4 %).</w:t>
      </w:r>
    </w:p>
    <w:p w:rsidR="003E0985" w:rsidRPr="003E0985" w:rsidRDefault="003E0985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5115AD" w:rsidRPr="0000777D" w:rsidRDefault="00ED4591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4591">
        <w:rPr>
          <w:rFonts w:ascii="Times New Roman" w:hAnsi="Times New Roman" w:cs="Times New Roman"/>
          <w:b/>
          <w:bCs/>
          <w:sz w:val="28"/>
        </w:rPr>
        <w:t>Фернандес</w:t>
      </w:r>
      <w:proofErr w:type="spellEnd"/>
      <w:r w:rsidRPr="00ED4591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ED4591">
        <w:rPr>
          <w:rFonts w:ascii="Times New Roman" w:hAnsi="Times New Roman" w:cs="Times New Roman"/>
          <w:b/>
          <w:bCs/>
          <w:sz w:val="28"/>
        </w:rPr>
        <w:t>Видаль</w:t>
      </w:r>
      <w:proofErr w:type="spellEnd"/>
      <w:r w:rsidRPr="00ED4591">
        <w:rPr>
          <w:rFonts w:ascii="Times New Roman" w:hAnsi="Times New Roman" w:cs="Times New Roman"/>
          <w:b/>
          <w:bCs/>
          <w:sz w:val="28"/>
        </w:rPr>
        <w:t xml:space="preserve">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4591">
        <w:rPr>
          <w:rFonts w:ascii="Times New Roman" w:hAnsi="Times New Roman" w:cs="Times New Roman"/>
          <w:sz w:val="28"/>
        </w:rPr>
        <w:t xml:space="preserve">Оценка применения препарата </w:t>
      </w:r>
      <w:proofErr w:type="spellStart"/>
      <w:r w:rsidRPr="00ED4591">
        <w:rPr>
          <w:rFonts w:ascii="Times New Roman" w:hAnsi="Times New Roman" w:cs="Times New Roman"/>
          <w:sz w:val="28"/>
        </w:rPr>
        <w:t>Форвет</w:t>
      </w:r>
      <w:proofErr w:type="spellEnd"/>
      <w:r w:rsidRPr="00ED4591">
        <w:rPr>
          <w:rFonts w:ascii="Times New Roman" w:hAnsi="Times New Roman" w:cs="Times New Roman"/>
          <w:sz w:val="28"/>
        </w:rPr>
        <w:t xml:space="preserve"> в лечении осложнённых форм </w:t>
      </w:r>
      <w:proofErr w:type="spellStart"/>
      <w:r w:rsidRPr="00ED4591">
        <w:rPr>
          <w:rFonts w:ascii="Times New Roman" w:hAnsi="Times New Roman" w:cs="Times New Roman"/>
          <w:sz w:val="28"/>
        </w:rPr>
        <w:t>атопического</w:t>
      </w:r>
      <w:proofErr w:type="spellEnd"/>
      <w:r w:rsidRPr="00ED4591">
        <w:rPr>
          <w:rFonts w:ascii="Times New Roman" w:hAnsi="Times New Roman" w:cs="Times New Roman"/>
          <w:sz w:val="28"/>
        </w:rPr>
        <w:t xml:space="preserve"> дерматита у собак / </w:t>
      </w:r>
      <w:proofErr w:type="spellStart"/>
      <w:r w:rsidRPr="00ED4591">
        <w:rPr>
          <w:rFonts w:ascii="Times New Roman" w:hAnsi="Times New Roman" w:cs="Times New Roman"/>
          <w:sz w:val="28"/>
        </w:rPr>
        <w:t>Фернандес</w:t>
      </w:r>
      <w:proofErr w:type="spellEnd"/>
      <w:r w:rsidRPr="00ED45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4591">
        <w:rPr>
          <w:rFonts w:ascii="Times New Roman" w:hAnsi="Times New Roman" w:cs="Times New Roman"/>
          <w:sz w:val="28"/>
        </w:rPr>
        <w:t>Видаль</w:t>
      </w:r>
      <w:proofErr w:type="spellEnd"/>
      <w:r w:rsidRPr="00ED4591">
        <w:rPr>
          <w:rFonts w:ascii="Times New Roman" w:hAnsi="Times New Roman" w:cs="Times New Roman"/>
          <w:sz w:val="28"/>
        </w:rPr>
        <w:t xml:space="preserve"> Л. В., Я. Е. Власова, Н. С. </w:t>
      </w:r>
      <w:proofErr w:type="spellStart"/>
      <w:r w:rsidRPr="00ED4591">
        <w:rPr>
          <w:rFonts w:ascii="Times New Roman" w:hAnsi="Times New Roman" w:cs="Times New Roman"/>
          <w:sz w:val="28"/>
        </w:rPr>
        <w:t>Филидов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D4591">
        <w:rPr>
          <w:rFonts w:ascii="Times New Roman" w:hAnsi="Times New Roman" w:cs="Times New Roman"/>
          <w:sz w:val="28"/>
        </w:rPr>
        <w:t>// Современная ветеринарная медицина. - 2013. - № 4. - С. 12-14. - 2 табл. </w:t>
      </w:r>
    </w:p>
    <w:p w:rsidR="00ED4591" w:rsidRPr="00A5533D" w:rsidRDefault="00ED4591" w:rsidP="0056536F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5533D">
        <w:rPr>
          <w:rFonts w:ascii="Times New Roman" w:hAnsi="Times New Roman" w:cs="Times New Roman"/>
          <w:sz w:val="24"/>
        </w:rPr>
        <w:t>Атопический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дерматит - иммунное заболевание, обусловленное аллергическими реакциями немедленного типа с </w:t>
      </w:r>
      <w:proofErr w:type="spellStart"/>
      <w:r w:rsidRPr="00A5533D">
        <w:rPr>
          <w:rFonts w:ascii="Times New Roman" w:hAnsi="Times New Roman" w:cs="Times New Roman"/>
          <w:sz w:val="24"/>
        </w:rPr>
        <w:t>гиперпродукцией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533D">
        <w:rPr>
          <w:rFonts w:ascii="Times New Roman" w:hAnsi="Times New Roman" w:cs="Times New Roman"/>
          <w:sz w:val="24"/>
        </w:rPr>
        <w:t>lgE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антител к аллергенам окружающей среды, с характерными признаками воспаления кожи, сопровождаемого зудом. Причиной </w:t>
      </w:r>
      <w:proofErr w:type="spellStart"/>
      <w:r w:rsidRPr="00A5533D">
        <w:rPr>
          <w:rFonts w:ascii="Times New Roman" w:hAnsi="Times New Roman" w:cs="Times New Roman"/>
          <w:sz w:val="24"/>
        </w:rPr>
        <w:t>атопического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дерматита могут быть различные факторы внешней среды, но наиболее часто он связан с пищевой аллергией, обусловленной непереносимостью пищи или отдельных ее компонентов. Авторы статьи оценивали клиническую эффективность противовирусного и иммуномодулирующего препарата </w:t>
      </w:r>
      <w:proofErr w:type="spellStart"/>
      <w:r w:rsidRPr="00A5533D">
        <w:rPr>
          <w:rFonts w:ascii="Times New Roman" w:hAnsi="Times New Roman" w:cs="Times New Roman"/>
          <w:sz w:val="24"/>
        </w:rPr>
        <w:t>Форвет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для лечения осложнённых форм </w:t>
      </w:r>
      <w:proofErr w:type="spellStart"/>
      <w:r w:rsidRPr="00A5533D">
        <w:rPr>
          <w:rFonts w:ascii="Times New Roman" w:hAnsi="Times New Roman" w:cs="Times New Roman"/>
          <w:sz w:val="24"/>
        </w:rPr>
        <w:t>атопического</w:t>
      </w:r>
      <w:proofErr w:type="spellEnd"/>
      <w:r w:rsidRPr="00A5533D">
        <w:rPr>
          <w:rFonts w:ascii="Times New Roman" w:hAnsi="Times New Roman" w:cs="Times New Roman"/>
          <w:sz w:val="24"/>
        </w:rPr>
        <w:t xml:space="preserve"> дерматита у собак.</w:t>
      </w:r>
    </w:p>
    <w:p w:rsidR="00ED4591" w:rsidRPr="00525940" w:rsidRDefault="00ED4591" w:rsidP="0056536F">
      <w:pPr>
        <w:pStyle w:val="a3"/>
        <w:rPr>
          <w:rFonts w:ascii="Times New Roman" w:hAnsi="Times New Roman" w:cs="Times New Roman"/>
          <w:bCs/>
          <w:sz w:val="24"/>
        </w:rPr>
      </w:pPr>
    </w:p>
    <w:p w:rsidR="00E313F2" w:rsidRPr="00571264" w:rsidRDefault="00E313F2" w:rsidP="0056536F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E313F2">
        <w:rPr>
          <w:rFonts w:ascii="Times New Roman" w:hAnsi="Times New Roman" w:cs="Times New Roman"/>
          <w:b/>
          <w:bCs/>
          <w:sz w:val="28"/>
        </w:rPr>
        <w:t>Хаугегаард</w:t>
      </w:r>
      <w:proofErr w:type="spellEnd"/>
      <w:r w:rsidRPr="00E313F2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3F2">
        <w:rPr>
          <w:rFonts w:ascii="Times New Roman" w:hAnsi="Times New Roman" w:cs="Times New Roman"/>
          <w:sz w:val="28"/>
        </w:rPr>
        <w:t xml:space="preserve">Дополнительные инъекции железосодержащих препаратов поросятам / Д. </w:t>
      </w:r>
      <w:proofErr w:type="spellStart"/>
      <w:r w:rsidRPr="00E313F2">
        <w:rPr>
          <w:rFonts w:ascii="Times New Roman" w:hAnsi="Times New Roman" w:cs="Times New Roman"/>
          <w:sz w:val="28"/>
        </w:rPr>
        <w:t>Хаугегаард</w:t>
      </w:r>
      <w:proofErr w:type="spellEnd"/>
      <w:r w:rsidRPr="00E313F2">
        <w:rPr>
          <w:rFonts w:ascii="Times New Roman" w:hAnsi="Times New Roman" w:cs="Times New Roman"/>
          <w:sz w:val="28"/>
        </w:rPr>
        <w:t xml:space="preserve">, П. </w:t>
      </w:r>
      <w:proofErr w:type="spellStart"/>
      <w:r w:rsidRPr="00E313F2">
        <w:rPr>
          <w:rFonts w:ascii="Times New Roman" w:hAnsi="Times New Roman" w:cs="Times New Roman"/>
          <w:sz w:val="28"/>
        </w:rPr>
        <w:t>Кристенсен</w:t>
      </w:r>
      <w:proofErr w:type="spellEnd"/>
      <w:r w:rsidRPr="00E313F2">
        <w:rPr>
          <w:rFonts w:ascii="Times New Roman" w:hAnsi="Times New Roman" w:cs="Times New Roman"/>
          <w:sz w:val="28"/>
        </w:rPr>
        <w:t xml:space="preserve">, Х. </w:t>
      </w:r>
      <w:proofErr w:type="spellStart"/>
      <w:r w:rsidRPr="00E313F2">
        <w:rPr>
          <w:rFonts w:ascii="Times New Roman" w:hAnsi="Times New Roman" w:cs="Times New Roman"/>
          <w:sz w:val="28"/>
        </w:rPr>
        <w:t>Вахманн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3F2">
        <w:rPr>
          <w:rFonts w:ascii="Times New Roman" w:hAnsi="Times New Roman" w:cs="Times New Roman"/>
          <w:sz w:val="28"/>
        </w:rPr>
        <w:t>// Ветеринария. - 2013. - № 6. - С. 54-55. </w:t>
      </w:r>
      <w:r w:rsidRPr="00E313F2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D14DF4" w:rsidRDefault="00E313F2" w:rsidP="00D14DF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E313F2">
        <w:rPr>
          <w:rFonts w:ascii="Times New Roman" w:hAnsi="Times New Roman" w:cs="Times New Roman"/>
          <w:bCs/>
          <w:sz w:val="24"/>
        </w:rPr>
        <w:t xml:space="preserve">В статье представлены данные о благоприятном воздействии декстрана железа </w:t>
      </w:r>
      <w:proofErr w:type="spellStart"/>
      <w:r w:rsidRPr="00E313F2">
        <w:rPr>
          <w:rFonts w:ascii="Times New Roman" w:hAnsi="Times New Roman" w:cs="Times New Roman"/>
          <w:bCs/>
          <w:sz w:val="24"/>
        </w:rPr>
        <w:t>Uniferon</w:t>
      </w:r>
      <w:proofErr w:type="spellEnd"/>
      <w:r w:rsidRPr="00E313F2">
        <w:rPr>
          <w:rFonts w:ascii="Times New Roman" w:hAnsi="Times New Roman" w:cs="Times New Roman"/>
          <w:bCs/>
          <w:sz w:val="24"/>
        </w:rPr>
        <w:t xml:space="preserve"> в дозе 200 мг при двукратной инъекции на показатели роста поросят и уровень гемоглобина в их крови.</w:t>
      </w:r>
    </w:p>
    <w:p w:rsidR="00D14DF4" w:rsidRDefault="00D14DF4" w:rsidP="00D14DF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56536F" w:rsidRPr="00D14DF4" w:rsidRDefault="0056536F" w:rsidP="00D14DF4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56536F">
        <w:rPr>
          <w:rFonts w:ascii="Times New Roman" w:hAnsi="Times New Roman" w:cs="Times New Roman"/>
          <w:b/>
          <w:bCs/>
          <w:sz w:val="28"/>
        </w:rPr>
        <w:t>Щелкунов,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536F">
        <w:rPr>
          <w:rFonts w:ascii="Times New Roman" w:hAnsi="Times New Roman" w:cs="Times New Roman"/>
          <w:sz w:val="28"/>
        </w:rPr>
        <w:t xml:space="preserve">Проблемы отечественной </w:t>
      </w:r>
      <w:proofErr w:type="spellStart"/>
      <w:r w:rsidRPr="0056536F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56536F">
        <w:rPr>
          <w:rFonts w:ascii="Times New Roman" w:hAnsi="Times New Roman" w:cs="Times New Roman"/>
          <w:sz w:val="28"/>
        </w:rPr>
        <w:t xml:space="preserve"> и охраны здоровья рыб / И. С. Щелкунов</w:t>
      </w:r>
      <w:r>
        <w:rPr>
          <w:rFonts w:ascii="Times New Roman" w:hAnsi="Times New Roman" w:cs="Times New Roman"/>
          <w:sz w:val="28"/>
        </w:rPr>
        <w:t xml:space="preserve"> </w:t>
      </w:r>
      <w:r w:rsidRPr="0056536F">
        <w:rPr>
          <w:rFonts w:ascii="Times New Roman" w:hAnsi="Times New Roman" w:cs="Times New Roman"/>
          <w:sz w:val="28"/>
        </w:rPr>
        <w:t>// Ветеринария. - 2013. - № 9. - С. 3-8.</w:t>
      </w:r>
      <w:r w:rsidR="00CE326C">
        <w:rPr>
          <w:rFonts w:ascii="Times New Roman" w:hAnsi="Times New Roman" w:cs="Times New Roman"/>
          <w:sz w:val="28"/>
        </w:rPr>
        <w:t xml:space="preserve"> – 3 табл.</w:t>
      </w:r>
      <w:r w:rsidRPr="0056536F">
        <w:rPr>
          <w:rFonts w:ascii="Times New Roman" w:hAnsi="Times New Roman" w:cs="Times New Roman"/>
          <w:sz w:val="28"/>
        </w:rPr>
        <w:t> </w:t>
      </w:r>
    </w:p>
    <w:p w:rsidR="0056536F" w:rsidRPr="0056536F" w:rsidRDefault="0056536F" w:rsidP="00571264">
      <w:pPr>
        <w:widowControl w:val="0"/>
        <w:rPr>
          <w:rFonts w:ascii="Times New Roman" w:hAnsi="Times New Roman" w:cs="Times New Roman"/>
          <w:sz w:val="24"/>
        </w:rPr>
      </w:pPr>
      <w:proofErr w:type="spellStart"/>
      <w:r w:rsidRPr="0056536F">
        <w:rPr>
          <w:rFonts w:ascii="Times New Roman" w:hAnsi="Times New Roman" w:cs="Times New Roman"/>
          <w:sz w:val="24"/>
        </w:rPr>
        <w:t>Аквакультура</w:t>
      </w:r>
      <w:proofErr w:type="spellEnd"/>
      <w:r w:rsidRPr="0056536F">
        <w:rPr>
          <w:rFonts w:ascii="Times New Roman" w:hAnsi="Times New Roman" w:cs="Times New Roman"/>
          <w:sz w:val="24"/>
        </w:rPr>
        <w:t xml:space="preserve"> в последние десятилетия - одна из интенсивных отраслей </w:t>
      </w:r>
      <w:r w:rsidRPr="0056536F">
        <w:rPr>
          <w:rFonts w:ascii="Times New Roman" w:hAnsi="Times New Roman" w:cs="Times New Roman"/>
          <w:sz w:val="24"/>
        </w:rPr>
        <w:lastRenderedPageBreak/>
        <w:t xml:space="preserve">животноводства. Автор статьи делится своими наблюдениями о состоянии отечественной </w:t>
      </w:r>
      <w:proofErr w:type="spellStart"/>
      <w:r w:rsidRPr="0056536F">
        <w:rPr>
          <w:rFonts w:ascii="Times New Roman" w:hAnsi="Times New Roman" w:cs="Times New Roman"/>
          <w:sz w:val="24"/>
        </w:rPr>
        <w:t>аквакультуры</w:t>
      </w:r>
      <w:proofErr w:type="spellEnd"/>
      <w:r w:rsidRPr="0056536F">
        <w:rPr>
          <w:rFonts w:ascii="Times New Roman" w:hAnsi="Times New Roman" w:cs="Times New Roman"/>
          <w:sz w:val="24"/>
        </w:rPr>
        <w:t xml:space="preserve"> и системы охраны здоровья рыб с точки зрения </w:t>
      </w:r>
      <w:proofErr w:type="spellStart"/>
      <w:r w:rsidRPr="0056536F">
        <w:rPr>
          <w:rFonts w:ascii="Times New Roman" w:hAnsi="Times New Roman" w:cs="Times New Roman"/>
          <w:sz w:val="24"/>
        </w:rPr>
        <w:t>ихтиовирусолога</w:t>
      </w:r>
      <w:proofErr w:type="spellEnd"/>
      <w:r w:rsidRPr="0056536F">
        <w:rPr>
          <w:rFonts w:ascii="Times New Roman" w:hAnsi="Times New Roman" w:cs="Times New Roman"/>
          <w:sz w:val="24"/>
        </w:rPr>
        <w:t>, дает анализ по контролю болезней обитателей водной среды, проводимому в Российской Федерации в прошлом и в настоящее время.</w:t>
      </w:r>
    </w:p>
    <w:p w:rsidR="0056536F" w:rsidRPr="009C002A" w:rsidRDefault="0056536F" w:rsidP="0057126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293F5C" w:rsidRPr="00C224ED" w:rsidRDefault="00293F5C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Инфекционные болезни животных</w:t>
      </w:r>
    </w:p>
    <w:p w:rsidR="001001A5" w:rsidRPr="00D14DF4" w:rsidRDefault="001001A5" w:rsidP="001001A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1001A5">
        <w:rPr>
          <w:rFonts w:ascii="Times New Roman" w:hAnsi="Times New Roman" w:cs="Times New Roman"/>
          <w:b/>
          <w:bCs/>
          <w:sz w:val="28"/>
        </w:rPr>
        <w:t>Акбаев</w:t>
      </w:r>
      <w:proofErr w:type="spellEnd"/>
      <w:r w:rsidRPr="001001A5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01A5">
        <w:rPr>
          <w:rFonts w:ascii="Times New Roman" w:hAnsi="Times New Roman" w:cs="Times New Roman"/>
          <w:sz w:val="28"/>
        </w:rPr>
        <w:t xml:space="preserve">Паразитические членистоногие птиц в условиях различных биоценозов антропогенного ландшафта / Р. М. </w:t>
      </w:r>
      <w:proofErr w:type="spellStart"/>
      <w:r w:rsidRPr="001001A5">
        <w:rPr>
          <w:rFonts w:ascii="Times New Roman" w:hAnsi="Times New Roman" w:cs="Times New Roman"/>
          <w:sz w:val="28"/>
        </w:rPr>
        <w:t>Акбаев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01A5">
        <w:rPr>
          <w:rFonts w:ascii="Times New Roman" w:hAnsi="Times New Roman" w:cs="Times New Roman"/>
          <w:sz w:val="28"/>
        </w:rPr>
        <w:t>// Ветеринария. - 2013. - № 6. - С. 34-35.</w:t>
      </w:r>
    </w:p>
    <w:p w:rsidR="001001A5" w:rsidRPr="001001A5" w:rsidRDefault="001001A5" w:rsidP="001001A5">
      <w:pPr>
        <w:pStyle w:val="a3"/>
        <w:rPr>
          <w:rFonts w:ascii="Times New Roman" w:hAnsi="Times New Roman" w:cs="Times New Roman"/>
          <w:sz w:val="24"/>
        </w:rPr>
      </w:pPr>
      <w:r w:rsidRPr="001001A5">
        <w:rPr>
          <w:rFonts w:ascii="Times New Roman" w:hAnsi="Times New Roman" w:cs="Times New Roman"/>
          <w:sz w:val="24"/>
        </w:rPr>
        <w:t>Изучена фауна эктопаразитов синантропных видов птиц, гнездящихся на территории птицефабрик и жилых построек для людей.</w:t>
      </w:r>
    </w:p>
    <w:p w:rsidR="001001A5" w:rsidRPr="00571264" w:rsidRDefault="001001A5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A7467C" w:rsidRPr="00D14DF4" w:rsidRDefault="00A7467C" w:rsidP="00293F5C">
      <w:pPr>
        <w:pStyle w:val="a3"/>
        <w:rPr>
          <w:rFonts w:ascii="Times New Roman" w:hAnsi="Times New Roman" w:cs="Times New Roman"/>
          <w:sz w:val="24"/>
        </w:rPr>
      </w:pPr>
      <w:r w:rsidRPr="00A7467C">
        <w:rPr>
          <w:rFonts w:ascii="Times New Roman" w:hAnsi="Times New Roman" w:cs="Times New Roman"/>
          <w:b/>
          <w:bCs/>
          <w:sz w:val="28"/>
        </w:rPr>
        <w:t>Бадмаева, О.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467C">
        <w:rPr>
          <w:rFonts w:ascii="Times New Roman" w:hAnsi="Times New Roman" w:cs="Times New Roman"/>
          <w:sz w:val="28"/>
        </w:rPr>
        <w:t xml:space="preserve">Сибирская язва в пограничной территории Бурятии и Монголии / О. Б. Бадмаева, В. Ц. Цыдыпов, О. Н. </w:t>
      </w:r>
      <w:proofErr w:type="spellStart"/>
      <w:r w:rsidRPr="00A7467C">
        <w:rPr>
          <w:rFonts w:ascii="Times New Roman" w:hAnsi="Times New Roman" w:cs="Times New Roman"/>
          <w:sz w:val="28"/>
        </w:rPr>
        <w:t>Ринчинова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467C">
        <w:rPr>
          <w:rFonts w:ascii="Times New Roman" w:hAnsi="Times New Roman" w:cs="Times New Roman"/>
          <w:sz w:val="28"/>
        </w:rPr>
        <w:t>// Ветеринария. - 2013. - № 9. - С. 25-27. </w:t>
      </w:r>
    </w:p>
    <w:p w:rsidR="00A7467C" w:rsidRPr="00A7467C" w:rsidRDefault="00A7467C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A7467C">
        <w:rPr>
          <w:rFonts w:ascii="Times New Roman" w:hAnsi="Times New Roman" w:cs="Times New Roman"/>
          <w:bCs/>
          <w:sz w:val="24"/>
        </w:rPr>
        <w:t>Статья посвящена эпизоотическим аспектам сибирской язвы в пограничной территории Бурятии и Монголии. На интенсивность и динамику заболеваемости оказывают влияние различия в плотности содержания, уровне охвата животных профилактической иммунизацией и другие факторы.</w:t>
      </w:r>
    </w:p>
    <w:p w:rsidR="00A7467C" w:rsidRPr="00A7467C" w:rsidRDefault="00A7467C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650161" w:rsidRPr="00C224ED" w:rsidRDefault="00650161" w:rsidP="00293F5C">
      <w:pPr>
        <w:pStyle w:val="a3"/>
        <w:rPr>
          <w:rFonts w:ascii="Times New Roman" w:hAnsi="Times New Roman" w:cs="Times New Roman"/>
          <w:sz w:val="24"/>
        </w:rPr>
      </w:pPr>
      <w:r w:rsidRPr="00650161">
        <w:rPr>
          <w:rFonts w:ascii="Times New Roman" w:hAnsi="Times New Roman" w:cs="Times New Roman"/>
          <w:b/>
          <w:bCs/>
          <w:sz w:val="28"/>
        </w:rPr>
        <w:t>Батуев,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0161">
        <w:rPr>
          <w:rFonts w:ascii="Times New Roman" w:hAnsi="Times New Roman" w:cs="Times New Roman"/>
          <w:sz w:val="28"/>
        </w:rPr>
        <w:t>Простой метод диагностики вирусных болезней пчел / Ю. М. Батуев</w:t>
      </w:r>
      <w:r>
        <w:rPr>
          <w:rFonts w:ascii="Times New Roman" w:hAnsi="Times New Roman" w:cs="Times New Roman"/>
          <w:sz w:val="28"/>
        </w:rPr>
        <w:t xml:space="preserve"> </w:t>
      </w:r>
      <w:r w:rsidRPr="00650161">
        <w:rPr>
          <w:rFonts w:ascii="Times New Roman" w:hAnsi="Times New Roman" w:cs="Times New Roman"/>
          <w:sz w:val="28"/>
        </w:rPr>
        <w:t>// Пчеловодство. - 2013. - № 5. - С. 28-30. </w:t>
      </w:r>
    </w:p>
    <w:p w:rsidR="00650161" w:rsidRPr="00650161" w:rsidRDefault="00650161" w:rsidP="00293F5C">
      <w:pPr>
        <w:pStyle w:val="a3"/>
        <w:rPr>
          <w:rFonts w:ascii="Times New Roman" w:hAnsi="Times New Roman" w:cs="Times New Roman"/>
          <w:sz w:val="24"/>
        </w:rPr>
      </w:pPr>
      <w:r w:rsidRPr="00650161">
        <w:rPr>
          <w:rFonts w:ascii="Times New Roman" w:hAnsi="Times New Roman" w:cs="Times New Roman"/>
          <w:sz w:val="24"/>
        </w:rPr>
        <w:t>Разработан простой и быстрый метод, позволяющий диагностировать вирусные болезни пчел непосредственно на пасеке.</w:t>
      </w:r>
    </w:p>
    <w:p w:rsidR="00650161" w:rsidRPr="00571264" w:rsidRDefault="00650161" w:rsidP="00293F5C">
      <w:pPr>
        <w:pStyle w:val="a3"/>
        <w:rPr>
          <w:rFonts w:ascii="Times New Roman" w:hAnsi="Times New Roman" w:cs="Times New Roman"/>
          <w:sz w:val="24"/>
        </w:rPr>
      </w:pPr>
    </w:p>
    <w:p w:rsidR="005761D5" w:rsidRPr="00C224ED" w:rsidRDefault="005761D5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5761D5">
        <w:rPr>
          <w:rFonts w:ascii="Times New Roman" w:hAnsi="Times New Roman" w:cs="Times New Roman"/>
          <w:b/>
          <w:bCs/>
          <w:sz w:val="28"/>
        </w:rPr>
        <w:t>Бруцеллез сельскохозяйственных животных в Российской Федерации</w:t>
      </w:r>
      <w:r w:rsidRPr="005761D5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5761D5">
        <w:rPr>
          <w:rFonts w:ascii="Times New Roman" w:hAnsi="Times New Roman" w:cs="Times New Roman"/>
          <w:sz w:val="28"/>
        </w:rPr>
        <w:t>Гулюкин</w:t>
      </w:r>
      <w:proofErr w:type="spellEnd"/>
      <w:r w:rsidRPr="005761D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761D5">
        <w:rPr>
          <w:rFonts w:ascii="Times New Roman" w:hAnsi="Times New Roman" w:cs="Times New Roman"/>
          <w:sz w:val="28"/>
        </w:rPr>
        <w:t>// Ветеринария. - 2013. - № 6. - С. 23-28. - 3 рис. </w:t>
      </w:r>
      <w:r w:rsidRPr="005761D5">
        <w:rPr>
          <w:rFonts w:ascii="Times New Roman" w:hAnsi="Times New Roman" w:cs="Times New Roman"/>
          <w:bCs/>
          <w:sz w:val="32"/>
        </w:rPr>
        <w:t xml:space="preserve"> </w:t>
      </w:r>
    </w:p>
    <w:p w:rsidR="005761D5" w:rsidRPr="005761D5" w:rsidRDefault="005761D5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5761D5">
        <w:rPr>
          <w:rFonts w:ascii="Times New Roman" w:hAnsi="Times New Roman" w:cs="Times New Roman"/>
          <w:bCs/>
          <w:sz w:val="24"/>
        </w:rPr>
        <w:t xml:space="preserve">Приведены данные об эпизоотической ситуации по бруцеллезу животных в Российской Федерации в период с 2000 г. по настоящее время. Представлен анализ динамики заболеваемости животных бруцеллезом в зависимости от специфической профилактики и других факторов. </w:t>
      </w:r>
    </w:p>
    <w:p w:rsidR="005761D5" w:rsidRPr="00EA1879" w:rsidRDefault="005761D5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571264" w:rsidRPr="00C224ED" w:rsidRDefault="000E1820" w:rsidP="00571264">
      <w:pPr>
        <w:pStyle w:val="a3"/>
        <w:widowControl w:val="0"/>
        <w:rPr>
          <w:rFonts w:ascii="Times New Roman" w:hAnsi="Times New Roman" w:cs="Times New Roman"/>
          <w:sz w:val="24"/>
        </w:rPr>
      </w:pPr>
      <w:proofErr w:type="spellStart"/>
      <w:r w:rsidRPr="000E1820">
        <w:rPr>
          <w:rFonts w:ascii="Times New Roman" w:hAnsi="Times New Roman" w:cs="Times New Roman"/>
          <w:b/>
          <w:bCs/>
          <w:sz w:val="28"/>
        </w:rPr>
        <w:t>Брылин</w:t>
      </w:r>
      <w:proofErr w:type="spellEnd"/>
      <w:r w:rsidRPr="000E1820">
        <w:rPr>
          <w:rFonts w:ascii="Times New Roman" w:hAnsi="Times New Roman" w:cs="Times New Roman"/>
          <w:b/>
          <w:bCs/>
          <w:sz w:val="28"/>
        </w:rPr>
        <w:t xml:space="preserve">, А. П. </w:t>
      </w:r>
      <w:r w:rsidRPr="000E1820">
        <w:rPr>
          <w:rFonts w:ascii="Times New Roman" w:hAnsi="Times New Roman" w:cs="Times New Roman"/>
          <w:sz w:val="28"/>
        </w:rPr>
        <w:t xml:space="preserve">Инновационное решение борьбы с </w:t>
      </w:r>
      <w:proofErr w:type="gramStart"/>
      <w:r w:rsidRPr="000E1820">
        <w:rPr>
          <w:rFonts w:ascii="Times New Roman" w:hAnsi="Times New Roman" w:cs="Times New Roman"/>
          <w:sz w:val="28"/>
        </w:rPr>
        <w:t>инфекционным</w:t>
      </w:r>
      <w:proofErr w:type="gramEnd"/>
      <w:r w:rsidRPr="000E18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1820">
        <w:rPr>
          <w:rFonts w:ascii="Times New Roman" w:hAnsi="Times New Roman" w:cs="Times New Roman"/>
          <w:sz w:val="28"/>
        </w:rPr>
        <w:t>ринотрахеитом</w:t>
      </w:r>
      <w:proofErr w:type="spellEnd"/>
      <w:r w:rsidRPr="000E1820">
        <w:rPr>
          <w:rFonts w:ascii="Times New Roman" w:hAnsi="Times New Roman" w:cs="Times New Roman"/>
          <w:sz w:val="28"/>
        </w:rPr>
        <w:t>, вирусной диареей, парагриппом-3 и респираторно-</w:t>
      </w:r>
      <w:proofErr w:type="spellStart"/>
      <w:r w:rsidRPr="000E1820">
        <w:rPr>
          <w:rFonts w:ascii="Times New Roman" w:hAnsi="Times New Roman" w:cs="Times New Roman"/>
          <w:sz w:val="28"/>
        </w:rPr>
        <w:t>синциатиальной</w:t>
      </w:r>
      <w:proofErr w:type="spellEnd"/>
      <w:r w:rsidRPr="000E1820">
        <w:rPr>
          <w:rFonts w:ascii="Times New Roman" w:hAnsi="Times New Roman" w:cs="Times New Roman"/>
          <w:sz w:val="28"/>
        </w:rPr>
        <w:t xml:space="preserve"> инфекцией крупного рогатого скота / А. П. </w:t>
      </w:r>
      <w:proofErr w:type="spellStart"/>
      <w:r w:rsidRPr="000E1820">
        <w:rPr>
          <w:rFonts w:ascii="Times New Roman" w:hAnsi="Times New Roman" w:cs="Times New Roman"/>
          <w:sz w:val="28"/>
        </w:rPr>
        <w:t>Брылин</w:t>
      </w:r>
      <w:proofErr w:type="spellEnd"/>
      <w:r w:rsidRPr="000E1820">
        <w:rPr>
          <w:rFonts w:ascii="Times New Roman" w:hAnsi="Times New Roman" w:cs="Times New Roman"/>
          <w:sz w:val="28"/>
        </w:rPr>
        <w:t xml:space="preserve"> // Ветеринария. - 2013. - № 9. - С. 14-16. </w:t>
      </w:r>
    </w:p>
    <w:p w:rsidR="000E1820" w:rsidRPr="000E1820" w:rsidRDefault="000E1820" w:rsidP="0057126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0E1820">
        <w:rPr>
          <w:rFonts w:ascii="Times New Roman" w:hAnsi="Times New Roman" w:cs="Times New Roman"/>
          <w:bCs/>
          <w:sz w:val="24"/>
        </w:rPr>
        <w:t>В статье представлена характеристика уникальной вакцины ХИПРАБОВИС 4 (</w:t>
      </w:r>
      <w:proofErr w:type="spellStart"/>
      <w:r w:rsidRPr="000E1820">
        <w:rPr>
          <w:rFonts w:ascii="Times New Roman" w:hAnsi="Times New Roman" w:cs="Times New Roman"/>
          <w:bCs/>
          <w:sz w:val="24"/>
        </w:rPr>
        <w:t>Хипра</w:t>
      </w:r>
      <w:proofErr w:type="spellEnd"/>
      <w:r w:rsidRPr="000E1820">
        <w:rPr>
          <w:rFonts w:ascii="Times New Roman" w:hAnsi="Times New Roman" w:cs="Times New Roman"/>
          <w:bCs/>
          <w:sz w:val="24"/>
        </w:rPr>
        <w:t xml:space="preserve">, Испания), которая защищает крупный рогатый скот от вирусов </w:t>
      </w:r>
      <w:proofErr w:type="gramStart"/>
      <w:r w:rsidRPr="000E1820">
        <w:rPr>
          <w:rFonts w:ascii="Times New Roman" w:hAnsi="Times New Roman" w:cs="Times New Roman"/>
          <w:bCs/>
          <w:sz w:val="24"/>
        </w:rPr>
        <w:t>инфекционного</w:t>
      </w:r>
      <w:proofErr w:type="gramEnd"/>
      <w:r w:rsidRPr="000E182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E1820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0E1820">
        <w:rPr>
          <w:rFonts w:ascii="Times New Roman" w:hAnsi="Times New Roman" w:cs="Times New Roman"/>
          <w:bCs/>
          <w:sz w:val="24"/>
        </w:rPr>
        <w:t>, вирусной диареи, парагриппа-3 и респираторно-</w:t>
      </w:r>
      <w:proofErr w:type="spellStart"/>
      <w:r w:rsidRPr="000E1820">
        <w:rPr>
          <w:rFonts w:ascii="Times New Roman" w:hAnsi="Times New Roman" w:cs="Times New Roman"/>
          <w:bCs/>
          <w:sz w:val="24"/>
        </w:rPr>
        <w:t>синциальной</w:t>
      </w:r>
      <w:proofErr w:type="spellEnd"/>
      <w:r w:rsidRPr="000E1820">
        <w:rPr>
          <w:rFonts w:ascii="Times New Roman" w:hAnsi="Times New Roman" w:cs="Times New Roman"/>
          <w:bCs/>
          <w:sz w:val="24"/>
        </w:rPr>
        <w:t xml:space="preserve"> инфекции.</w:t>
      </w:r>
    </w:p>
    <w:p w:rsidR="000E1820" w:rsidRDefault="000E1820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92365E" w:rsidRPr="00C224ED" w:rsidRDefault="00581138" w:rsidP="003E0985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581138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581138">
        <w:rPr>
          <w:rFonts w:ascii="Times New Roman" w:hAnsi="Times New Roman" w:cs="Times New Roman"/>
          <w:b/>
          <w:bCs/>
          <w:sz w:val="28"/>
        </w:rPr>
        <w:t>аминоселетона</w:t>
      </w:r>
      <w:proofErr w:type="spellEnd"/>
      <w:r w:rsidRPr="00581138">
        <w:rPr>
          <w:rFonts w:ascii="Times New Roman" w:hAnsi="Times New Roman" w:cs="Times New Roman"/>
          <w:b/>
          <w:bCs/>
          <w:sz w:val="28"/>
        </w:rPr>
        <w:t xml:space="preserve"> на показатели крови поросят при респираторной патологии</w:t>
      </w:r>
      <w:r w:rsidRPr="00581138">
        <w:rPr>
          <w:rFonts w:ascii="Times New Roman" w:hAnsi="Times New Roman" w:cs="Times New Roman"/>
          <w:sz w:val="28"/>
        </w:rPr>
        <w:t xml:space="preserve"> / Ю. Н. Бригадиров [и др.]</w:t>
      </w:r>
      <w:r w:rsidR="00D218B9">
        <w:rPr>
          <w:rFonts w:ascii="Times New Roman" w:hAnsi="Times New Roman" w:cs="Times New Roman"/>
          <w:sz w:val="28"/>
        </w:rPr>
        <w:t xml:space="preserve"> </w:t>
      </w:r>
      <w:r w:rsidRPr="00581138">
        <w:rPr>
          <w:rFonts w:ascii="Times New Roman" w:hAnsi="Times New Roman" w:cs="Times New Roman"/>
          <w:sz w:val="28"/>
        </w:rPr>
        <w:t>// Зоотехния. - 2013. - № 8. - С. 26-28. - 2 табл. </w:t>
      </w:r>
    </w:p>
    <w:p w:rsidR="00581138" w:rsidRPr="00581138" w:rsidRDefault="00581138" w:rsidP="003E0985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581138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по изучению влияния тканевого препарата </w:t>
      </w:r>
      <w:proofErr w:type="spellStart"/>
      <w:r w:rsidRPr="00581138">
        <w:rPr>
          <w:rFonts w:ascii="Times New Roman" w:hAnsi="Times New Roman" w:cs="Times New Roman"/>
          <w:bCs/>
          <w:sz w:val="24"/>
        </w:rPr>
        <w:t>аминоселетона</w:t>
      </w:r>
      <w:proofErr w:type="spellEnd"/>
      <w:r w:rsidRPr="00581138">
        <w:rPr>
          <w:rFonts w:ascii="Times New Roman" w:hAnsi="Times New Roman" w:cs="Times New Roman"/>
          <w:bCs/>
          <w:sz w:val="24"/>
        </w:rPr>
        <w:t>, вводимого в дозе 0,10 и 0,25 мл/кг массы тела на гомеостаз поросят при респираторной патологии и оценки его практической эффективности при совместном применении с этиотропными средствами.</w:t>
      </w:r>
    </w:p>
    <w:p w:rsidR="00581138" w:rsidRPr="00581138" w:rsidRDefault="00581138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0C4747" w:rsidRPr="00C224ED" w:rsidRDefault="000C4747" w:rsidP="00293F5C">
      <w:pPr>
        <w:pStyle w:val="a3"/>
        <w:rPr>
          <w:rFonts w:ascii="Times New Roman" w:hAnsi="Times New Roman" w:cs="Times New Roman"/>
          <w:sz w:val="24"/>
        </w:rPr>
      </w:pPr>
      <w:r w:rsidRPr="000C4747">
        <w:rPr>
          <w:rFonts w:ascii="Times New Roman" w:hAnsi="Times New Roman" w:cs="Times New Roman"/>
          <w:b/>
          <w:bCs/>
          <w:sz w:val="28"/>
        </w:rPr>
        <w:lastRenderedPageBreak/>
        <w:t>Выявление специфических антител у вапити при туберкулезе</w:t>
      </w:r>
      <w:r w:rsidRPr="000C4747">
        <w:rPr>
          <w:rFonts w:ascii="Times New Roman" w:hAnsi="Times New Roman" w:cs="Times New Roman"/>
          <w:sz w:val="28"/>
        </w:rPr>
        <w:t xml:space="preserve"> / Э. А. </w:t>
      </w:r>
      <w:proofErr w:type="spellStart"/>
      <w:r w:rsidRPr="000C4747">
        <w:rPr>
          <w:rFonts w:ascii="Times New Roman" w:hAnsi="Times New Roman" w:cs="Times New Roman"/>
          <w:sz w:val="28"/>
        </w:rPr>
        <w:t>Шуралев</w:t>
      </w:r>
      <w:proofErr w:type="spellEnd"/>
      <w:r w:rsidRPr="000C474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C4747">
        <w:rPr>
          <w:rFonts w:ascii="Times New Roman" w:hAnsi="Times New Roman" w:cs="Times New Roman"/>
          <w:sz w:val="28"/>
        </w:rPr>
        <w:t>// Ветеринария. - 2013. - № 8. - С. 54-57.</w:t>
      </w:r>
      <w:r>
        <w:rPr>
          <w:rFonts w:ascii="Courier New" w:hAnsi="Courier New" w:cs="Courier New"/>
        </w:rPr>
        <w:t> </w:t>
      </w:r>
    </w:p>
    <w:p w:rsidR="000C4747" w:rsidRPr="000C4747" w:rsidRDefault="000C4747" w:rsidP="00293F5C">
      <w:pPr>
        <w:pStyle w:val="a3"/>
        <w:rPr>
          <w:rFonts w:ascii="Times New Roman" w:hAnsi="Times New Roman" w:cs="Times New Roman"/>
          <w:bCs/>
          <w:sz w:val="24"/>
        </w:rPr>
      </w:pPr>
      <w:proofErr w:type="gramStart"/>
      <w:r w:rsidRPr="000C4747">
        <w:rPr>
          <w:rFonts w:ascii="Times New Roman" w:hAnsi="Times New Roman" w:cs="Times New Roman"/>
          <w:bCs/>
          <w:sz w:val="24"/>
        </w:rPr>
        <w:t xml:space="preserve">Установлена возможность серологической диагностики туберкулеза у вапити, </w:t>
      </w:r>
      <w:proofErr w:type="spellStart"/>
      <w:r w:rsidRPr="000C4747">
        <w:rPr>
          <w:rFonts w:ascii="Times New Roman" w:hAnsi="Times New Roman" w:cs="Times New Roman"/>
          <w:bCs/>
          <w:sz w:val="24"/>
        </w:rPr>
        <w:t>севроамериканскоми</w:t>
      </w:r>
      <w:proofErr w:type="spellEnd"/>
      <w:r w:rsidRPr="000C4747">
        <w:rPr>
          <w:rFonts w:ascii="Times New Roman" w:hAnsi="Times New Roman" w:cs="Times New Roman"/>
          <w:bCs/>
          <w:sz w:val="24"/>
        </w:rPr>
        <w:t xml:space="preserve"> подвиде благородного оленя, в мультиплексном ИФА с хемилюминесцентной меткой, как альтернативного теста или в дополнение к другим диагностическим приемам.</w:t>
      </w:r>
      <w:proofErr w:type="gramEnd"/>
    </w:p>
    <w:p w:rsidR="00571264" w:rsidRPr="00571264" w:rsidRDefault="00571264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9E1B0D" w:rsidRPr="00571264" w:rsidRDefault="009E1B0D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9E1B0D">
        <w:rPr>
          <w:rFonts w:ascii="Times New Roman" w:hAnsi="Times New Roman" w:cs="Times New Roman"/>
          <w:b/>
          <w:bCs/>
          <w:sz w:val="28"/>
        </w:rPr>
        <w:t xml:space="preserve">Джавадов, Э. Д. </w:t>
      </w:r>
      <w:r w:rsidRPr="009E1B0D">
        <w:rPr>
          <w:rFonts w:ascii="Times New Roman" w:hAnsi="Times New Roman" w:cs="Times New Roman"/>
          <w:sz w:val="28"/>
        </w:rPr>
        <w:t>Инновационные направления в ветеринарной медицине - залог успешного развития промышленного птицеводства / Э. Д. Джавадов // Ветеринария. - 2013. - № 7. - С. 3-9. </w:t>
      </w:r>
      <w:r w:rsidRPr="009E1B0D">
        <w:rPr>
          <w:rFonts w:ascii="Times New Roman" w:hAnsi="Times New Roman" w:cs="Times New Roman"/>
          <w:bCs/>
          <w:sz w:val="32"/>
        </w:rPr>
        <w:t xml:space="preserve"> </w:t>
      </w:r>
    </w:p>
    <w:p w:rsidR="009E1B0D" w:rsidRDefault="009E1B0D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9E1B0D">
        <w:rPr>
          <w:rFonts w:ascii="Times New Roman" w:hAnsi="Times New Roman" w:cs="Times New Roman"/>
          <w:bCs/>
          <w:sz w:val="24"/>
        </w:rPr>
        <w:t>В статье обсуждаются проблемы биобезопасности птицеводческих хозяйств в современных условиях и роль ветеринарной науки в ее обеспечении. Рассматриваются приоритетные направления деятельности профильного института по созданию эффективных средств и методов диагностики и профилактики инфекционных болезней птиц.</w:t>
      </w:r>
    </w:p>
    <w:p w:rsidR="00446B69" w:rsidRPr="00974ACA" w:rsidRDefault="00446B69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837063" w:rsidRPr="00571264" w:rsidRDefault="00837063" w:rsidP="00293F5C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837063">
        <w:rPr>
          <w:rFonts w:ascii="Times New Roman" w:hAnsi="Times New Roman" w:cs="Times New Roman"/>
          <w:b/>
          <w:bCs/>
          <w:sz w:val="28"/>
        </w:rPr>
        <w:t>Духовской</w:t>
      </w:r>
      <w:proofErr w:type="spellEnd"/>
      <w:r w:rsidRPr="00837063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7063">
        <w:rPr>
          <w:rFonts w:ascii="Times New Roman" w:hAnsi="Times New Roman" w:cs="Times New Roman"/>
          <w:sz w:val="28"/>
        </w:rPr>
        <w:t xml:space="preserve">Особенности контроля ассоциированных инфекционных болезней на </w:t>
      </w:r>
      <w:proofErr w:type="spellStart"/>
      <w:r w:rsidRPr="00837063">
        <w:rPr>
          <w:rFonts w:ascii="Times New Roman" w:hAnsi="Times New Roman" w:cs="Times New Roman"/>
          <w:sz w:val="28"/>
        </w:rPr>
        <w:t>свинокомплексах</w:t>
      </w:r>
      <w:proofErr w:type="spellEnd"/>
      <w:r w:rsidRPr="00837063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837063">
        <w:rPr>
          <w:rFonts w:ascii="Times New Roman" w:hAnsi="Times New Roman" w:cs="Times New Roman"/>
          <w:sz w:val="28"/>
        </w:rPr>
        <w:t>Духовской</w:t>
      </w:r>
      <w:proofErr w:type="spellEnd"/>
      <w:r w:rsidRPr="00837063">
        <w:rPr>
          <w:rFonts w:ascii="Times New Roman" w:hAnsi="Times New Roman" w:cs="Times New Roman"/>
          <w:sz w:val="28"/>
        </w:rPr>
        <w:t>, А. Л. Делян</w:t>
      </w:r>
      <w:r>
        <w:rPr>
          <w:rFonts w:ascii="Times New Roman" w:hAnsi="Times New Roman" w:cs="Times New Roman"/>
          <w:sz w:val="28"/>
        </w:rPr>
        <w:t xml:space="preserve"> </w:t>
      </w:r>
      <w:r w:rsidRPr="00837063">
        <w:rPr>
          <w:rFonts w:ascii="Times New Roman" w:hAnsi="Times New Roman" w:cs="Times New Roman"/>
          <w:sz w:val="28"/>
        </w:rPr>
        <w:t>// Свиноводство. - 2013. - № 3. - С. 67-69. - 3 табл. </w:t>
      </w:r>
    </w:p>
    <w:p w:rsidR="00837063" w:rsidRDefault="00837063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837063">
        <w:rPr>
          <w:rFonts w:ascii="Times New Roman" w:hAnsi="Times New Roman" w:cs="Times New Roman"/>
          <w:bCs/>
          <w:sz w:val="24"/>
        </w:rPr>
        <w:t xml:space="preserve">В статье освещены особенности контроля ассоциированных инфекционных болезней свиней, в том числе в условиях экономии ветеринарных бюджетных средств, на предприятиях с различным уровнем технологического менеджмента. Показана необходимость применения антибиотиков животным с низким статусом здоровья по рациональным схемам, основанным на их синергизме. </w:t>
      </w:r>
    </w:p>
    <w:p w:rsidR="00837063" w:rsidRPr="00837063" w:rsidRDefault="00837063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446B69" w:rsidRPr="00C224ED" w:rsidRDefault="00446B69" w:rsidP="00293F5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446B69">
        <w:rPr>
          <w:rFonts w:ascii="Times New Roman" w:hAnsi="Times New Roman" w:cs="Times New Roman"/>
          <w:b/>
          <w:bCs/>
          <w:sz w:val="28"/>
        </w:rPr>
        <w:t xml:space="preserve">Иванов, А. В. </w:t>
      </w:r>
      <w:r w:rsidRPr="00446B69">
        <w:rPr>
          <w:rFonts w:ascii="Times New Roman" w:hAnsi="Times New Roman" w:cs="Times New Roman"/>
          <w:sz w:val="28"/>
        </w:rPr>
        <w:t xml:space="preserve">Состояние и перспективы специфической профилактики и ликвидации бруцеллеза КРС / А. В. Иванов, К. М. </w:t>
      </w:r>
      <w:proofErr w:type="spellStart"/>
      <w:r w:rsidRPr="00446B69">
        <w:rPr>
          <w:rFonts w:ascii="Times New Roman" w:hAnsi="Times New Roman" w:cs="Times New Roman"/>
          <w:sz w:val="28"/>
        </w:rPr>
        <w:t>Салмаков</w:t>
      </w:r>
      <w:proofErr w:type="spellEnd"/>
      <w:r w:rsidRPr="00446B69">
        <w:rPr>
          <w:rFonts w:ascii="Times New Roman" w:hAnsi="Times New Roman" w:cs="Times New Roman"/>
          <w:sz w:val="28"/>
        </w:rPr>
        <w:t>, А. М. Фомин // Ветеринария. - 2013. - № 7. - С. 10-13. </w:t>
      </w:r>
    </w:p>
    <w:p w:rsidR="00446B69" w:rsidRPr="00446B69" w:rsidRDefault="00446B69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446B69">
        <w:rPr>
          <w:rFonts w:ascii="Times New Roman" w:hAnsi="Times New Roman" w:cs="Times New Roman"/>
          <w:bCs/>
          <w:sz w:val="24"/>
        </w:rPr>
        <w:t xml:space="preserve">Усовершенствована система специфической профилактики и ликвидации бруцеллеза крупного рогатого скота, основанная на применении живых вакцин из </w:t>
      </w:r>
      <w:proofErr w:type="spellStart"/>
      <w:r w:rsidRPr="00446B69">
        <w:rPr>
          <w:rFonts w:ascii="Times New Roman" w:hAnsi="Times New Roman" w:cs="Times New Roman"/>
          <w:bCs/>
          <w:sz w:val="24"/>
        </w:rPr>
        <w:t>слабоагглютиногенного</w:t>
      </w:r>
      <w:proofErr w:type="spellEnd"/>
      <w:r w:rsidRPr="00446B69">
        <w:rPr>
          <w:rFonts w:ascii="Times New Roman" w:hAnsi="Times New Roman" w:cs="Times New Roman"/>
          <w:bCs/>
          <w:sz w:val="24"/>
        </w:rPr>
        <w:t xml:space="preserve"> штамма B. abortusR-1096, а также набора для дифференциальной серологической диагностики бруцеллеза и контроля иммунного ответа животных, привитых вакциной из штамма 82.</w:t>
      </w:r>
    </w:p>
    <w:p w:rsidR="00446B69" w:rsidRDefault="00446B69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B87721" w:rsidRPr="00571264" w:rsidRDefault="00B87721" w:rsidP="00293F5C">
      <w:pPr>
        <w:pStyle w:val="a3"/>
        <w:rPr>
          <w:rFonts w:ascii="Times New Roman" w:hAnsi="Times New Roman" w:cs="Times New Roman"/>
          <w:sz w:val="24"/>
        </w:rPr>
      </w:pPr>
      <w:r w:rsidRPr="00B87721">
        <w:rPr>
          <w:rFonts w:ascii="Times New Roman" w:hAnsi="Times New Roman" w:cs="Times New Roman"/>
          <w:b/>
          <w:bCs/>
          <w:sz w:val="28"/>
        </w:rPr>
        <w:t>Кокцидиозы и энтериты: тесная взаимосвязь</w:t>
      </w:r>
      <w:proofErr w:type="gramStart"/>
      <w:r w:rsidRPr="00B877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7721">
        <w:rPr>
          <w:rFonts w:ascii="Times New Roman" w:hAnsi="Times New Roman" w:cs="Times New Roman"/>
          <w:sz w:val="28"/>
        </w:rPr>
        <w:t xml:space="preserve"> [болезни птицы]</w:t>
      </w:r>
      <w:r>
        <w:rPr>
          <w:rFonts w:ascii="Times New Roman" w:hAnsi="Times New Roman" w:cs="Times New Roman"/>
          <w:sz w:val="28"/>
        </w:rPr>
        <w:t xml:space="preserve"> </w:t>
      </w:r>
      <w:r w:rsidRPr="00B87721">
        <w:rPr>
          <w:rFonts w:ascii="Times New Roman" w:hAnsi="Times New Roman" w:cs="Times New Roman"/>
          <w:sz w:val="28"/>
        </w:rPr>
        <w:t>// Животноводство России. - 2013. - № 10. - С. 15-16. </w:t>
      </w:r>
    </w:p>
    <w:p w:rsidR="00B87721" w:rsidRPr="0092365E" w:rsidRDefault="00B87721" w:rsidP="00293F5C">
      <w:pPr>
        <w:pStyle w:val="a3"/>
        <w:rPr>
          <w:rFonts w:ascii="Times New Roman" w:hAnsi="Times New Roman" w:cs="Times New Roman"/>
          <w:sz w:val="24"/>
        </w:rPr>
      </w:pPr>
    </w:p>
    <w:p w:rsidR="00247468" w:rsidRPr="00571264" w:rsidRDefault="00247468" w:rsidP="00293F5C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247468">
        <w:rPr>
          <w:rFonts w:ascii="Times New Roman" w:hAnsi="Times New Roman" w:cs="Times New Roman"/>
          <w:b/>
          <w:bCs/>
          <w:sz w:val="28"/>
        </w:rPr>
        <w:t>Колбасов</w:t>
      </w:r>
      <w:proofErr w:type="spellEnd"/>
      <w:r w:rsidRPr="00247468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7468">
        <w:rPr>
          <w:rFonts w:ascii="Times New Roman" w:hAnsi="Times New Roman" w:cs="Times New Roman"/>
          <w:sz w:val="28"/>
        </w:rPr>
        <w:t xml:space="preserve">Трансмиссивные заболевания животных / Д. </w:t>
      </w:r>
      <w:proofErr w:type="spellStart"/>
      <w:r w:rsidRPr="00247468">
        <w:rPr>
          <w:rFonts w:ascii="Times New Roman" w:hAnsi="Times New Roman" w:cs="Times New Roman"/>
          <w:sz w:val="28"/>
        </w:rPr>
        <w:t>Колбасов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47468">
        <w:rPr>
          <w:rFonts w:ascii="Times New Roman" w:hAnsi="Times New Roman" w:cs="Times New Roman"/>
          <w:sz w:val="28"/>
        </w:rPr>
        <w:t>// Животноводство России. - 2013. - № 10. - С. 41-42. </w:t>
      </w:r>
    </w:p>
    <w:p w:rsidR="00247468" w:rsidRPr="0092365E" w:rsidRDefault="00247468" w:rsidP="00293F5C">
      <w:pPr>
        <w:pStyle w:val="a3"/>
        <w:rPr>
          <w:rFonts w:ascii="Times New Roman" w:hAnsi="Times New Roman" w:cs="Times New Roman"/>
          <w:sz w:val="24"/>
        </w:rPr>
      </w:pPr>
    </w:p>
    <w:p w:rsidR="0092365E" w:rsidRDefault="002A2341" w:rsidP="0092365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2A2341">
        <w:rPr>
          <w:rFonts w:ascii="Times New Roman" w:hAnsi="Times New Roman" w:cs="Times New Roman"/>
          <w:b/>
          <w:bCs/>
          <w:sz w:val="28"/>
        </w:rPr>
        <w:t>Комплексный препарат против инфекционных патологий</w:t>
      </w:r>
      <w:r w:rsidRPr="002A2341">
        <w:rPr>
          <w:rFonts w:ascii="Times New Roman" w:hAnsi="Times New Roman" w:cs="Times New Roman"/>
          <w:sz w:val="28"/>
        </w:rPr>
        <w:t xml:space="preserve"> / В. Николаенко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A2341">
        <w:rPr>
          <w:rFonts w:ascii="Times New Roman" w:hAnsi="Times New Roman" w:cs="Times New Roman"/>
          <w:sz w:val="28"/>
        </w:rPr>
        <w:t xml:space="preserve">// Птицеводство. - 2013. - № 10. - С. 37-39. - </w:t>
      </w:r>
      <w:proofErr w:type="spellStart"/>
      <w:r w:rsidRPr="002A2341">
        <w:rPr>
          <w:rFonts w:ascii="Times New Roman" w:hAnsi="Times New Roman" w:cs="Times New Roman"/>
          <w:sz w:val="28"/>
        </w:rPr>
        <w:t>Библиогр</w:t>
      </w:r>
      <w:proofErr w:type="spellEnd"/>
      <w:r w:rsidRPr="002A2341">
        <w:rPr>
          <w:rFonts w:ascii="Times New Roman" w:hAnsi="Times New Roman" w:cs="Times New Roman"/>
          <w:sz w:val="28"/>
        </w:rPr>
        <w:t>.: с. 28 (6 назв.). </w:t>
      </w:r>
    </w:p>
    <w:p w:rsidR="00C224ED" w:rsidRDefault="002A2341" w:rsidP="00C224E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2A2341">
        <w:rPr>
          <w:rFonts w:ascii="Times New Roman" w:hAnsi="Times New Roman" w:cs="Times New Roman"/>
          <w:bCs/>
          <w:sz w:val="24"/>
        </w:rPr>
        <w:t xml:space="preserve">Авторы рассказывают о новом отечественном комплексном препарате на основе соли </w:t>
      </w:r>
      <w:proofErr w:type="spellStart"/>
      <w:r w:rsidRPr="002A2341">
        <w:rPr>
          <w:rFonts w:ascii="Times New Roman" w:hAnsi="Times New Roman" w:cs="Times New Roman"/>
          <w:bCs/>
          <w:sz w:val="24"/>
        </w:rPr>
        <w:t>четырёхзамещённого</w:t>
      </w:r>
      <w:proofErr w:type="spellEnd"/>
      <w:r w:rsidRPr="002A2341">
        <w:rPr>
          <w:rFonts w:ascii="Times New Roman" w:hAnsi="Times New Roman" w:cs="Times New Roman"/>
          <w:bCs/>
          <w:sz w:val="24"/>
        </w:rPr>
        <w:t xml:space="preserve"> аммония, </w:t>
      </w:r>
      <w:proofErr w:type="spellStart"/>
      <w:r w:rsidRPr="002A2341">
        <w:rPr>
          <w:rFonts w:ascii="Times New Roman" w:hAnsi="Times New Roman" w:cs="Times New Roman"/>
          <w:bCs/>
          <w:sz w:val="24"/>
        </w:rPr>
        <w:t>лактулозы</w:t>
      </w:r>
      <w:proofErr w:type="spellEnd"/>
      <w:r w:rsidRPr="002A2341">
        <w:rPr>
          <w:rFonts w:ascii="Times New Roman" w:hAnsi="Times New Roman" w:cs="Times New Roman"/>
          <w:bCs/>
          <w:sz w:val="24"/>
        </w:rPr>
        <w:t xml:space="preserve"> и сухой молочной сыворотки. Изучено его влияние на морфологические и биохимические показатели крови бройлеров. Выявлено также положительное действие на неспецифическую резистентность бройлеров.</w:t>
      </w:r>
    </w:p>
    <w:p w:rsidR="00C224ED" w:rsidRDefault="00C224ED" w:rsidP="00C224ED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080588" w:rsidRPr="00571264" w:rsidRDefault="00080588" w:rsidP="00C224ED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080588">
        <w:rPr>
          <w:rFonts w:ascii="Times New Roman" w:hAnsi="Times New Roman" w:cs="Times New Roman"/>
          <w:b/>
          <w:bCs/>
          <w:sz w:val="28"/>
        </w:rPr>
        <w:t>Костюченко,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0588">
        <w:rPr>
          <w:rFonts w:ascii="Times New Roman" w:hAnsi="Times New Roman" w:cs="Times New Roman"/>
          <w:sz w:val="28"/>
        </w:rPr>
        <w:t xml:space="preserve">Эффективность вакцинации свинок и свиноматок </w:t>
      </w:r>
      <w:r w:rsidRPr="00080588">
        <w:rPr>
          <w:rFonts w:ascii="Times New Roman" w:hAnsi="Times New Roman" w:cs="Times New Roman"/>
          <w:sz w:val="28"/>
        </w:rPr>
        <w:lastRenderedPageBreak/>
        <w:t xml:space="preserve">против </w:t>
      </w:r>
      <w:proofErr w:type="spellStart"/>
      <w:r w:rsidRPr="00080588">
        <w:rPr>
          <w:rFonts w:ascii="Times New Roman" w:hAnsi="Times New Roman" w:cs="Times New Roman"/>
          <w:sz w:val="28"/>
        </w:rPr>
        <w:t>цирковирусной</w:t>
      </w:r>
      <w:proofErr w:type="spellEnd"/>
      <w:r w:rsidRPr="00080588">
        <w:rPr>
          <w:rFonts w:ascii="Times New Roman" w:hAnsi="Times New Roman" w:cs="Times New Roman"/>
          <w:sz w:val="28"/>
        </w:rPr>
        <w:t xml:space="preserve"> инфекции / Е. А. Костюченко, С. А. Кукушкин, Т. В. Бондаренко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080588">
        <w:rPr>
          <w:rFonts w:ascii="Times New Roman" w:hAnsi="Times New Roman" w:cs="Times New Roman"/>
          <w:sz w:val="28"/>
        </w:rPr>
        <w:t>// Свиноводство. - 2013. - № 3. - С. 71-72. </w:t>
      </w:r>
    </w:p>
    <w:p w:rsidR="00080588" w:rsidRPr="00571264" w:rsidRDefault="00080588" w:rsidP="00293F5C">
      <w:pPr>
        <w:pStyle w:val="a3"/>
        <w:rPr>
          <w:rFonts w:ascii="Times New Roman" w:hAnsi="Times New Roman" w:cs="Times New Roman"/>
          <w:sz w:val="24"/>
        </w:rPr>
      </w:pPr>
    </w:p>
    <w:p w:rsidR="00231E06" w:rsidRPr="00571264" w:rsidRDefault="00231E06" w:rsidP="00293F5C">
      <w:pPr>
        <w:pStyle w:val="a3"/>
        <w:rPr>
          <w:rFonts w:ascii="Times New Roman" w:hAnsi="Times New Roman" w:cs="Times New Roman"/>
          <w:sz w:val="24"/>
        </w:rPr>
      </w:pPr>
      <w:r w:rsidRPr="00231E06">
        <w:rPr>
          <w:rFonts w:ascii="Times New Roman" w:hAnsi="Times New Roman" w:cs="Times New Roman"/>
          <w:b/>
          <w:bCs/>
          <w:sz w:val="28"/>
        </w:rPr>
        <w:t>Кушнир,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1E06">
        <w:rPr>
          <w:rFonts w:ascii="Times New Roman" w:hAnsi="Times New Roman" w:cs="Times New Roman"/>
          <w:sz w:val="28"/>
        </w:rPr>
        <w:t xml:space="preserve">Оральная вакцинация бройлеров кросса КОББ 500 против </w:t>
      </w:r>
      <w:proofErr w:type="spellStart"/>
      <w:r w:rsidRPr="00231E06">
        <w:rPr>
          <w:rFonts w:ascii="Times New Roman" w:hAnsi="Times New Roman" w:cs="Times New Roman"/>
          <w:sz w:val="28"/>
        </w:rPr>
        <w:t>ньюкаслской</w:t>
      </w:r>
      <w:proofErr w:type="spellEnd"/>
      <w:r w:rsidRPr="00231E06">
        <w:rPr>
          <w:rFonts w:ascii="Times New Roman" w:hAnsi="Times New Roman" w:cs="Times New Roman"/>
          <w:sz w:val="28"/>
        </w:rPr>
        <w:t xml:space="preserve"> болезни / А. Т. Кушнир, В. И. Брит</w:t>
      </w:r>
      <w:r>
        <w:rPr>
          <w:rFonts w:ascii="Times New Roman" w:hAnsi="Times New Roman" w:cs="Times New Roman"/>
          <w:sz w:val="28"/>
        </w:rPr>
        <w:t xml:space="preserve"> </w:t>
      </w:r>
      <w:r w:rsidRPr="00231E06">
        <w:rPr>
          <w:rFonts w:ascii="Times New Roman" w:hAnsi="Times New Roman" w:cs="Times New Roman"/>
          <w:sz w:val="28"/>
        </w:rPr>
        <w:t>// Ветеринария. - 2013. - № 9. - С. 28-30. </w:t>
      </w:r>
    </w:p>
    <w:p w:rsidR="00231E06" w:rsidRDefault="00231E06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231E06">
        <w:rPr>
          <w:rFonts w:ascii="Times New Roman" w:hAnsi="Times New Roman" w:cs="Times New Roman"/>
          <w:bCs/>
          <w:sz w:val="24"/>
        </w:rPr>
        <w:t xml:space="preserve">Представлены результаты оценки эффективности оральной вакцинации бройлеров против </w:t>
      </w:r>
      <w:proofErr w:type="spellStart"/>
      <w:r w:rsidRPr="00231E06">
        <w:rPr>
          <w:rFonts w:ascii="Times New Roman" w:hAnsi="Times New Roman" w:cs="Times New Roman"/>
          <w:bCs/>
          <w:sz w:val="24"/>
        </w:rPr>
        <w:t>ньюкаслской</w:t>
      </w:r>
      <w:proofErr w:type="spellEnd"/>
      <w:r w:rsidRPr="00231E06">
        <w:rPr>
          <w:rFonts w:ascii="Times New Roman" w:hAnsi="Times New Roman" w:cs="Times New Roman"/>
          <w:bCs/>
          <w:sz w:val="24"/>
        </w:rPr>
        <w:t xml:space="preserve"> болезни по серологическим показателям, сохранности поголовья и приросту массы тела.</w:t>
      </w:r>
    </w:p>
    <w:p w:rsidR="00F002DC" w:rsidRDefault="00F002DC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22447C" w:rsidRPr="00571264" w:rsidRDefault="0022447C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22447C">
        <w:rPr>
          <w:rFonts w:ascii="Times New Roman" w:hAnsi="Times New Roman" w:cs="Times New Roman"/>
          <w:b/>
          <w:bCs/>
          <w:sz w:val="28"/>
        </w:rPr>
        <w:t>Майоров,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447C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22447C">
        <w:rPr>
          <w:rFonts w:ascii="Times New Roman" w:hAnsi="Times New Roman" w:cs="Times New Roman"/>
          <w:sz w:val="28"/>
        </w:rPr>
        <w:t>катозала</w:t>
      </w:r>
      <w:proofErr w:type="spellEnd"/>
      <w:r w:rsidRPr="0022447C">
        <w:rPr>
          <w:rFonts w:ascii="Times New Roman" w:hAnsi="Times New Roman" w:cs="Times New Roman"/>
          <w:sz w:val="28"/>
        </w:rPr>
        <w:t xml:space="preserve"> при специфической профилактике чумы плотоядных у песцов / А. И. Майоров, М. А. Майоров</w:t>
      </w:r>
      <w:r>
        <w:rPr>
          <w:rFonts w:ascii="Times New Roman" w:hAnsi="Times New Roman" w:cs="Times New Roman"/>
          <w:sz w:val="28"/>
        </w:rPr>
        <w:t xml:space="preserve"> </w:t>
      </w:r>
      <w:r w:rsidRPr="0022447C">
        <w:rPr>
          <w:rFonts w:ascii="Times New Roman" w:hAnsi="Times New Roman" w:cs="Times New Roman"/>
          <w:sz w:val="28"/>
        </w:rPr>
        <w:t>// Кролиководство и звероводство. - 2013. - № 3. - С. 28. </w:t>
      </w:r>
    </w:p>
    <w:p w:rsidR="0022447C" w:rsidRPr="0022447C" w:rsidRDefault="0022447C" w:rsidP="00293F5C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22447C">
        <w:rPr>
          <w:rFonts w:ascii="Times New Roman" w:hAnsi="Times New Roman" w:cs="Times New Roman"/>
          <w:bCs/>
          <w:sz w:val="24"/>
        </w:rPr>
        <w:t>Катозол</w:t>
      </w:r>
      <w:proofErr w:type="spellEnd"/>
      <w:r w:rsidRPr="0022447C">
        <w:rPr>
          <w:rFonts w:ascii="Times New Roman" w:hAnsi="Times New Roman" w:cs="Times New Roman"/>
          <w:bCs/>
          <w:sz w:val="24"/>
        </w:rPr>
        <w:t xml:space="preserve"> при его введении </w:t>
      </w:r>
      <w:proofErr w:type="spellStart"/>
      <w:r w:rsidRPr="0022447C">
        <w:rPr>
          <w:rFonts w:ascii="Times New Roman" w:hAnsi="Times New Roman" w:cs="Times New Roman"/>
          <w:bCs/>
          <w:sz w:val="24"/>
        </w:rPr>
        <w:t>гипотрофичным</w:t>
      </w:r>
      <w:proofErr w:type="spellEnd"/>
      <w:r w:rsidRPr="0022447C">
        <w:rPr>
          <w:rFonts w:ascii="Times New Roman" w:hAnsi="Times New Roman" w:cs="Times New Roman"/>
          <w:bCs/>
          <w:sz w:val="24"/>
        </w:rPr>
        <w:t xml:space="preserve"> щенкам песцов способствует увеличению титра </w:t>
      </w:r>
      <w:proofErr w:type="spellStart"/>
      <w:r w:rsidRPr="0022447C">
        <w:rPr>
          <w:rFonts w:ascii="Times New Roman" w:hAnsi="Times New Roman" w:cs="Times New Roman"/>
          <w:bCs/>
          <w:sz w:val="24"/>
        </w:rPr>
        <w:t>вирусспецифических</w:t>
      </w:r>
      <w:proofErr w:type="spellEnd"/>
      <w:r w:rsidRPr="0022447C">
        <w:rPr>
          <w:rFonts w:ascii="Times New Roman" w:hAnsi="Times New Roman" w:cs="Times New Roman"/>
          <w:bCs/>
          <w:sz w:val="24"/>
        </w:rPr>
        <w:t xml:space="preserve"> антител при специфической профилактике чумы плотоядных.</w:t>
      </w:r>
    </w:p>
    <w:p w:rsidR="0022447C" w:rsidRPr="00571264" w:rsidRDefault="0022447C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231E06" w:rsidRPr="00571264" w:rsidRDefault="00625A4C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625A4C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5A4C">
        <w:rPr>
          <w:rFonts w:ascii="Times New Roman" w:hAnsi="Times New Roman" w:cs="Times New Roman"/>
          <w:sz w:val="28"/>
        </w:rPr>
        <w:t>Африканская чума свиней: эпизоотический полиморфизм и контроль / В. В. Макаров, В. А. Грубый</w:t>
      </w:r>
      <w:r>
        <w:rPr>
          <w:rFonts w:ascii="Times New Roman" w:hAnsi="Times New Roman" w:cs="Times New Roman"/>
          <w:sz w:val="28"/>
        </w:rPr>
        <w:t xml:space="preserve"> </w:t>
      </w:r>
      <w:r w:rsidRPr="00625A4C">
        <w:rPr>
          <w:rFonts w:ascii="Times New Roman" w:hAnsi="Times New Roman" w:cs="Times New Roman"/>
          <w:sz w:val="28"/>
        </w:rPr>
        <w:t>// Ветеринария. - 2013. - № 8. - С. 16-22. </w:t>
      </w:r>
    </w:p>
    <w:p w:rsidR="00625A4C" w:rsidRPr="00625A4C" w:rsidRDefault="00625A4C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625A4C">
        <w:rPr>
          <w:rFonts w:ascii="Times New Roman" w:hAnsi="Times New Roman" w:cs="Times New Roman"/>
          <w:bCs/>
          <w:sz w:val="24"/>
        </w:rPr>
        <w:t>В статье рассмотрены признаки африканской чумы свиней в современных условиях, систематизированы типы эпизоотических ситуаций, сценарии контроля и международный опыт борьбы с этой опасной инфекцией.</w:t>
      </w:r>
    </w:p>
    <w:p w:rsidR="00625A4C" w:rsidRPr="00571264" w:rsidRDefault="00625A4C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4E5022" w:rsidRPr="001E5734" w:rsidRDefault="004E5022" w:rsidP="00293F5C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5022">
        <w:rPr>
          <w:rFonts w:ascii="Times New Roman" w:hAnsi="Times New Roman" w:cs="Times New Roman"/>
          <w:b/>
          <w:bCs/>
          <w:sz w:val="28"/>
        </w:rPr>
        <w:t>Метапневмовирусная</w:t>
      </w:r>
      <w:proofErr w:type="spellEnd"/>
      <w:r w:rsidRPr="004E5022">
        <w:rPr>
          <w:rFonts w:ascii="Times New Roman" w:hAnsi="Times New Roman" w:cs="Times New Roman"/>
          <w:b/>
          <w:bCs/>
          <w:sz w:val="28"/>
        </w:rPr>
        <w:t xml:space="preserve"> инфекция в птицеводческих хозяйствах Украины</w:t>
      </w:r>
      <w:r w:rsidRPr="004E5022">
        <w:rPr>
          <w:rFonts w:ascii="Times New Roman" w:hAnsi="Times New Roman" w:cs="Times New Roman"/>
          <w:sz w:val="28"/>
        </w:rPr>
        <w:t xml:space="preserve"> / Л. И. Наливайко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E5022">
        <w:rPr>
          <w:rFonts w:ascii="Times New Roman" w:hAnsi="Times New Roman" w:cs="Times New Roman"/>
          <w:sz w:val="28"/>
        </w:rPr>
        <w:t>// Ветеринария. - 2013. - № 7. - С. 28-31. - 3 рис., табл.</w:t>
      </w:r>
    </w:p>
    <w:p w:rsidR="00EA1879" w:rsidRDefault="004E5022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4E5022">
        <w:rPr>
          <w:rFonts w:ascii="Times New Roman" w:hAnsi="Times New Roman" w:cs="Times New Roman"/>
          <w:bCs/>
          <w:sz w:val="24"/>
        </w:rPr>
        <w:t xml:space="preserve">В статье представлены результаты эпизоотического мониторинга </w:t>
      </w:r>
      <w:proofErr w:type="spellStart"/>
      <w:r w:rsidRPr="004E5022">
        <w:rPr>
          <w:rFonts w:ascii="Times New Roman" w:hAnsi="Times New Roman" w:cs="Times New Roman"/>
          <w:bCs/>
          <w:sz w:val="24"/>
        </w:rPr>
        <w:t>метапневмовирусной</w:t>
      </w:r>
      <w:proofErr w:type="spellEnd"/>
      <w:r w:rsidRPr="004E5022">
        <w:rPr>
          <w:rFonts w:ascii="Times New Roman" w:hAnsi="Times New Roman" w:cs="Times New Roman"/>
          <w:bCs/>
          <w:sz w:val="24"/>
        </w:rPr>
        <w:t xml:space="preserve"> инфекции птицы в Украине, серологических, патологоанатомических и вирусологических исследований.</w:t>
      </w:r>
    </w:p>
    <w:p w:rsidR="004E5022" w:rsidRDefault="004E5022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F002DC" w:rsidRPr="00571264" w:rsidRDefault="00F002DC" w:rsidP="00293F5C">
      <w:pPr>
        <w:pStyle w:val="a3"/>
        <w:rPr>
          <w:rFonts w:ascii="Times New Roman" w:hAnsi="Times New Roman" w:cs="Times New Roman"/>
          <w:sz w:val="24"/>
        </w:rPr>
      </w:pPr>
      <w:r w:rsidRPr="00F002DC">
        <w:rPr>
          <w:rFonts w:ascii="Times New Roman" w:hAnsi="Times New Roman" w:cs="Times New Roman"/>
          <w:b/>
          <w:bCs/>
          <w:sz w:val="28"/>
        </w:rPr>
        <w:t>Морозенко,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2DC">
        <w:rPr>
          <w:rFonts w:ascii="Times New Roman" w:hAnsi="Times New Roman" w:cs="Times New Roman"/>
          <w:sz w:val="28"/>
        </w:rPr>
        <w:t>Биополимеры соединительной ткани для контроля эффективности лечения при гастроэнтерите у собак / Д. В. Морозенко, В. И. Левченко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002DC">
        <w:rPr>
          <w:rFonts w:ascii="Times New Roman" w:hAnsi="Times New Roman" w:cs="Times New Roman"/>
          <w:sz w:val="28"/>
        </w:rPr>
        <w:t>// Ветеринария. - 2013. - № 8. - С. 51-53. </w:t>
      </w:r>
    </w:p>
    <w:p w:rsidR="00F002DC" w:rsidRDefault="00F002DC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F002DC">
        <w:rPr>
          <w:rFonts w:ascii="Times New Roman" w:hAnsi="Times New Roman" w:cs="Times New Roman"/>
          <w:bCs/>
          <w:sz w:val="24"/>
        </w:rPr>
        <w:t>В статье рассмотрена диагностическая роль биополимеров соединительной ткани в контроле эффективного лечения собак, больных алиментарным гастроэнтеритом.</w:t>
      </w:r>
    </w:p>
    <w:p w:rsidR="00255708" w:rsidRPr="003E0985" w:rsidRDefault="00255708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4B1611" w:rsidRPr="00571264" w:rsidRDefault="004B1611" w:rsidP="00293F5C">
      <w:pPr>
        <w:pStyle w:val="a3"/>
        <w:rPr>
          <w:rFonts w:ascii="Times New Roman" w:hAnsi="Times New Roman" w:cs="Times New Roman"/>
          <w:sz w:val="24"/>
        </w:rPr>
      </w:pPr>
      <w:r w:rsidRPr="004B1611">
        <w:rPr>
          <w:rFonts w:ascii="Times New Roman" w:hAnsi="Times New Roman" w:cs="Times New Roman"/>
          <w:b/>
          <w:bCs/>
          <w:sz w:val="28"/>
        </w:rPr>
        <w:t xml:space="preserve">На Кубани выбирают </w:t>
      </w:r>
      <w:proofErr w:type="spellStart"/>
      <w:r w:rsidRPr="004B1611">
        <w:rPr>
          <w:rFonts w:ascii="Times New Roman" w:hAnsi="Times New Roman" w:cs="Times New Roman"/>
          <w:b/>
          <w:bCs/>
          <w:sz w:val="28"/>
        </w:rPr>
        <w:t>Ингельвак</w:t>
      </w:r>
      <w:proofErr w:type="spellEnd"/>
      <w:r w:rsidRPr="004B161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B1611">
        <w:rPr>
          <w:rFonts w:ascii="Times New Roman" w:hAnsi="Times New Roman" w:cs="Times New Roman"/>
          <w:b/>
          <w:bCs/>
          <w:sz w:val="28"/>
        </w:rPr>
        <w:t>ЦиркоФЛЕКС</w:t>
      </w:r>
      <w:proofErr w:type="spellEnd"/>
      <w:r w:rsidRPr="004B1611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4B1611">
        <w:rPr>
          <w:rFonts w:ascii="Times New Roman" w:hAnsi="Times New Roman" w:cs="Times New Roman"/>
          <w:sz w:val="28"/>
        </w:rPr>
        <w:t>Пойденко</w:t>
      </w:r>
      <w:proofErr w:type="spellEnd"/>
      <w:r w:rsidRPr="004B161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B1611">
        <w:rPr>
          <w:rFonts w:ascii="Times New Roman" w:hAnsi="Times New Roman" w:cs="Times New Roman"/>
          <w:sz w:val="28"/>
        </w:rPr>
        <w:t>// Свиноводство. - 2013. - № 6. - С. 61-62. - 3 табл., 2 рис. </w:t>
      </w:r>
    </w:p>
    <w:p w:rsidR="004B1611" w:rsidRPr="004B1611" w:rsidRDefault="004B1611" w:rsidP="00293F5C">
      <w:pPr>
        <w:pStyle w:val="a3"/>
        <w:rPr>
          <w:rFonts w:ascii="Times New Roman" w:hAnsi="Times New Roman" w:cs="Times New Roman"/>
          <w:bCs/>
          <w:sz w:val="24"/>
        </w:rPr>
      </w:pPr>
      <w:r w:rsidRPr="004B1611">
        <w:rPr>
          <w:rFonts w:ascii="Times New Roman" w:hAnsi="Times New Roman" w:cs="Times New Roman"/>
          <w:bCs/>
          <w:sz w:val="24"/>
        </w:rPr>
        <w:t xml:space="preserve">В опытах проведено сравнение эффективности трех вакцин против ЦВС-2 зарубежного производства при однократном введении поросятам. Наилучшие показатели обеспечила вакцина </w:t>
      </w:r>
      <w:proofErr w:type="spellStart"/>
      <w:r w:rsidRPr="004B1611">
        <w:rPr>
          <w:rFonts w:ascii="Times New Roman" w:hAnsi="Times New Roman" w:cs="Times New Roman"/>
          <w:bCs/>
          <w:sz w:val="24"/>
        </w:rPr>
        <w:t>Ингельвак</w:t>
      </w:r>
      <w:proofErr w:type="spellEnd"/>
      <w:r w:rsidRPr="004B16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B1611">
        <w:rPr>
          <w:rFonts w:ascii="Times New Roman" w:hAnsi="Times New Roman" w:cs="Times New Roman"/>
          <w:bCs/>
          <w:sz w:val="24"/>
        </w:rPr>
        <w:t>ЦиркоФЛЕКС</w:t>
      </w:r>
      <w:proofErr w:type="spellEnd"/>
      <w:r w:rsidRPr="004B1611">
        <w:rPr>
          <w:rFonts w:ascii="Times New Roman" w:hAnsi="Times New Roman" w:cs="Times New Roman"/>
          <w:bCs/>
          <w:sz w:val="24"/>
        </w:rPr>
        <w:t>, которая была одинаково эффективна при введении в 2 и 3-недельном возрасте.</w:t>
      </w:r>
    </w:p>
    <w:p w:rsidR="001E5734" w:rsidRPr="001E5734" w:rsidRDefault="001E5734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1E5734" w:rsidRPr="001E5734" w:rsidRDefault="00EA1879" w:rsidP="001E5734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B87721">
        <w:rPr>
          <w:rFonts w:ascii="Times New Roman" w:hAnsi="Times New Roman" w:cs="Times New Roman"/>
          <w:b/>
          <w:bCs/>
          <w:sz w:val="28"/>
        </w:rPr>
        <w:t xml:space="preserve">Назаров, Н. А. </w:t>
      </w:r>
      <w:r w:rsidRPr="00B87721">
        <w:rPr>
          <w:rFonts w:ascii="Times New Roman" w:hAnsi="Times New Roman" w:cs="Times New Roman"/>
          <w:sz w:val="28"/>
        </w:rPr>
        <w:t>Латекс-</w:t>
      </w:r>
      <w:proofErr w:type="spellStart"/>
      <w:r w:rsidRPr="00B87721">
        <w:rPr>
          <w:rFonts w:ascii="Times New Roman" w:hAnsi="Times New Roman" w:cs="Times New Roman"/>
          <w:sz w:val="28"/>
        </w:rPr>
        <w:t>агглютинационный</w:t>
      </w:r>
      <w:proofErr w:type="spellEnd"/>
      <w:r w:rsidRPr="00B87721">
        <w:rPr>
          <w:rFonts w:ascii="Times New Roman" w:hAnsi="Times New Roman" w:cs="Times New Roman"/>
          <w:sz w:val="28"/>
        </w:rPr>
        <w:t xml:space="preserve"> тест для диагностики бешенства животных / Н. А. Назаров, С. С. Рыбаков, А. Е. </w:t>
      </w:r>
      <w:proofErr w:type="spellStart"/>
      <w:r w:rsidRPr="00B87721">
        <w:rPr>
          <w:rFonts w:ascii="Times New Roman" w:hAnsi="Times New Roman" w:cs="Times New Roman"/>
          <w:sz w:val="28"/>
        </w:rPr>
        <w:t>Метлин</w:t>
      </w:r>
      <w:proofErr w:type="spellEnd"/>
      <w:r w:rsidRPr="00B87721">
        <w:rPr>
          <w:rFonts w:ascii="Times New Roman" w:hAnsi="Times New Roman" w:cs="Times New Roman"/>
          <w:sz w:val="28"/>
        </w:rPr>
        <w:t xml:space="preserve"> // Ветеринария. - 2013. - № 6. - С. 56-61. – 4 табл.</w:t>
      </w:r>
    </w:p>
    <w:p w:rsidR="00EA1879" w:rsidRDefault="00EA1879" w:rsidP="001E573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EA1879">
        <w:rPr>
          <w:rFonts w:ascii="Times New Roman" w:hAnsi="Times New Roman" w:cs="Times New Roman"/>
          <w:bCs/>
          <w:sz w:val="24"/>
        </w:rPr>
        <w:t>Разработан метод приготовления и способы контроля латекс-</w:t>
      </w:r>
      <w:proofErr w:type="spellStart"/>
      <w:r w:rsidRPr="00EA1879">
        <w:rPr>
          <w:rFonts w:ascii="Times New Roman" w:hAnsi="Times New Roman" w:cs="Times New Roman"/>
          <w:bCs/>
          <w:sz w:val="24"/>
        </w:rPr>
        <w:t>агглютационных</w:t>
      </w:r>
      <w:proofErr w:type="spellEnd"/>
      <w:r w:rsidRPr="00EA1879">
        <w:rPr>
          <w:rFonts w:ascii="Times New Roman" w:hAnsi="Times New Roman" w:cs="Times New Roman"/>
          <w:bCs/>
          <w:sz w:val="24"/>
        </w:rPr>
        <w:t xml:space="preserve"> </w:t>
      </w:r>
      <w:r w:rsidRPr="00EA1879">
        <w:rPr>
          <w:rFonts w:ascii="Times New Roman" w:hAnsi="Times New Roman" w:cs="Times New Roman"/>
          <w:bCs/>
          <w:sz w:val="24"/>
        </w:rPr>
        <w:lastRenderedPageBreak/>
        <w:t xml:space="preserve">тестов для диагностики бешенства животных. Степень сенсибилизации латексных частиц контролировали, применяя спектрофотометрический метод и иммуноферментный анализ. Установлена взаимосвязь между диагностической и количественной чувствительностью (0,125-0,250 мкг/мл) приготовленных латексных тестов. </w:t>
      </w:r>
    </w:p>
    <w:p w:rsidR="00EA1879" w:rsidRPr="00EA1879" w:rsidRDefault="00EA1879" w:rsidP="00293F5C">
      <w:pPr>
        <w:pStyle w:val="a3"/>
        <w:rPr>
          <w:rFonts w:ascii="Times New Roman" w:hAnsi="Times New Roman" w:cs="Times New Roman"/>
          <w:bCs/>
          <w:sz w:val="24"/>
        </w:rPr>
      </w:pPr>
    </w:p>
    <w:p w:rsidR="00293F5C" w:rsidRPr="001E5734" w:rsidRDefault="00293F5C" w:rsidP="00293F5C">
      <w:pPr>
        <w:pStyle w:val="a3"/>
        <w:rPr>
          <w:rFonts w:ascii="Times New Roman" w:hAnsi="Times New Roman" w:cs="Times New Roman"/>
          <w:sz w:val="24"/>
        </w:rPr>
      </w:pPr>
      <w:r w:rsidRPr="00293F5C">
        <w:rPr>
          <w:rFonts w:ascii="Times New Roman" w:hAnsi="Times New Roman" w:cs="Times New Roman"/>
          <w:b/>
          <w:bCs/>
          <w:sz w:val="28"/>
        </w:rPr>
        <w:t>Новый подход к терапии инфекционных заболеваний животных</w:t>
      </w:r>
      <w:r w:rsidRPr="00293F5C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293F5C">
        <w:rPr>
          <w:rFonts w:ascii="Times New Roman" w:hAnsi="Times New Roman" w:cs="Times New Roman"/>
          <w:sz w:val="28"/>
        </w:rPr>
        <w:t>Евглевский</w:t>
      </w:r>
      <w:proofErr w:type="spellEnd"/>
      <w:r w:rsidRPr="00293F5C">
        <w:rPr>
          <w:rFonts w:ascii="Times New Roman" w:hAnsi="Times New Roman" w:cs="Times New Roman"/>
          <w:sz w:val="28"/>
        </w:rPr>
        <w:t xml:space="preserve"> [и др.] // Вестник Российской академии сельскохозяйственных наук. - 2013. - № 2. - С. 71-72. </w:t>
      </w:r>
    </w:p>
    <w:p w:rsidR="00293F5C" w:rsidRPr="00293F5C" w:rsidRDefault="00293F5C" w:rsidP="00293F5C">
      <w:pPr>
        <w:pStyle w:val="a3"/>
        <w:rPr>
          <w:rFonts w:ascii="Times New Roman" w:hAnsi="Times New Roman" w:cs="Times New Roman"/>
          <w:sz w:val="24"/>
        </w:rPr>
      </w:pPr>
      <w:r w:rsidRPr="00293F5C">
        <w:rPr>
          <w:rFonts w:ascii="Times New Roman" w:hAnsi="Times New Roman" w:cs="Times New Roman"/>
          <w:sz w:val="24"/>
        </w:rPr>
        <w:t>В статье представлены результаты авторских исследований, положенных в основу разработки нового подхода управления инфекционным процессом, включающего комплексное воздействие не только на возбудителя болезни, но и на систему иммунитета и метаболические процессы.</w:t>
      </w:r>
    </w:p>
    <w:p w:rsidR="00293F5C" w:rsidRDefault="00293F5C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9F02F3" w:rsidRPr="00571264" w:rsidRDefault="009F02F3" w:rsidP="00BA2083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BD18D8">
        <w:rPr>
          <w:rFonts w:ascii="Times New Roman" w:hAnsi="Times New Roman" w:cs="Times New Roman"/>
          <w:b/>
          <w:bCs/>
          <w:sz w:val="28"/>
        </w:rPr>
        <w:t>Орлянкин</w:t>
      </w:r>
      <w:proofErr w:type="spellEnd"/>
      <w:r w:rsidRPr="00BD18D8">
        <w:rPr>
          <w:rFonts w:ascii="Times New Roman" w:hAnsi="Times New Roman" w:cs="Times New Roman"/>
          <w:b/>
          <w:bCs/>
          <w:sz w:val="28"/>
        </w:rPr>
        <w:t xml:space="preserve">, Б. Г. </w:t>
      </w:r>
      <w:proofErr w:type="spellStart"/>
      <w:r w:rsidRPr="00BD18D8">
        <w:rPr>
          <w:rFonts w:ascii="Times New Roman" w:hAnsi="Times New Roman" w:cs="Times New Roman"/>
          <w:bCs/>
          <w:sz w:val="28"/>
        </w:rPr>
        <w:t>Цирковирусные</w:t>
      </w:r>
      <w:proofErr w:type="spellEnd"/>
      <w:r w:rsidRPr="00BD18D8">
        <w:rPr>
          <w:rFonts w:ascii="Times New Roman" w:hAnsi="Times New Roman" w:cs="Times New Roman"/>
          <w:bCs/>
          <w:sz w:val="28"/>
        </w:rPr>
        <w:t xml:space="preserve"> инфекции свиней: распространение, диагностика и специфическая профилактика / Б. Г. </w:t>
      </w:r>
      <w:proofErr w:type="spellStart"/>
      <w:r w:rsidRPr="00BD18D8">
        <w:rPr>
          <w:rFonts w:ascii="Times New Roman" w:hAnsi="Times New Roman" w:cs="Times New Roman"/>
          <w:bCs/>
          <w:sz w:val="28"/>
        </w:rPr>
        <w:t>Орлянкин</w:t>
      </w:r>
      <w:proofErr w:type="spellEnd"/>
      <w:r w:rsidRPr="00BD18D8">
        <w:rPr>
          <w:rFonts w:ascii="Times New Roman" w:hAnsi="Times New Roman" w:cs="Times New Roman"/>
          <w:bCs/>
          <w:sz w:val="28"/>
        </w:rPr>
        <w:t xml:space="preserve"> // Ветеринария. - 2013. - № 8. - С. 3-9. </w:t>
      </w:r>
    </w:p>
    <w:p w:rsidR="009F02F3" w:rsidRDefault="009F02F3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9F02F3">
        <w:rPr>
          <w:rFonts w:ascii="Times New Roman" w:hAnsi="Times New Roman" w:cs="Times New Roman"/>
          <w:bCs/>
          <w:sz w:val="24"/>
        </w:rPr>
        <w:t>Представлены данные о распространении, экономическом ущербе, диагностике и специфической профилактике болезней свиней. Показана высокая эффективность вакцины "ВЕРРЕС-ЦИРКО".</w:t>
      </w:r>
    </w:p>
    <w:p w:rsidR="009C002A" w:rsidRPr="009F02F3" w:rsidRDefault="009C002A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BA2083" w:rsidRPr="00571264" w:rsidRDefault="00BA2083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BA2083">
        <w:rPr>
          <w:rFonts w:ascii="Times New Roman" w:hAnsi="Times New Roman" w:cs="Times New Roman"/>
          <w:b/>
          <w:bCs/>
          <w:sz w:val="28"/>
        </w:rPr>
        <w:t>Панюшкин,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2083">
        <w:rPr>
          <w:rFonts w:ascii="Times New Roman" w:hAnsi="Times New Roman" w:cs="Times New Roman"/>
          <w:sz w:val="28"/>
        </w:rPr>
        <w:t>Тест-система ИФА ZETECT PRRS для серологической диагностики репродуктивно-респираторного синдрома свиней / А. И. Панюшкин</w:t>
      </w:r>
      <w:r>
        <w:rPr>
          <w:rFonts w:ascii="Times New Roman" w:hAnsi="Times New Roman" w:cs="Times New Roman"/>
          <w:sz w:val="28"/>
        </w:rPr>
        <w:t xml:space="preserve"> </w:t>
      </w:r>
      <w:r w:rsidRPr="00BA2083">
        <w:rPr>
          <w:rFonts w:ascii="Times New Roman" w:hAnsi="Times New Roman" w:cs="Times New Roman"/>
          <w:sz w:val="28"/>
        </w:rPr>
        <w:t>// Ветеринария. - 2013. - № 7. - С. 15-18. - 2 табл. </w:t>
      </w:r>
    </w:p>
    <w:p w:rsidR="00BA2083" w:rsidRDefault="00BA2083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BA2083">
        <w:rPr>
          <w:rFonts w:ascii="Times New Roman" w:hAnsi="Times New Roman" w:cs="Times New Roman"/>
          <w:bCs/>
          <w:sz w:val="24"/>
        </w:rPr>
        <w:t>Приведены результаты полевых испытаний тест-системы ИФА ZETECT PRRS для серологической диагностики репродуктивно-респираторного синдрома свиней.</w:t>
      </w:r>
    </w:p>
    <w:p w:rsidR="00E132F5" w:rsidRPr="00BD18D8" w:rsidRDefault="00E132F5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BD18D8" w:rsidRPr="00571264" w:rsidRDefault="00BD18D8" w:rsidP="00BA2083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D18D8">
        <w:rPr>
          <w:rFonts w:ascii="Times New Roman" w:hAnsi="Times New Roman" w:cs="Times New Roman"/>
          <w:b/>
          <w:bCs/>
          <w:sz w:val="28"/>
        </w:rPr>
        <w:t>Пастереллез</w:t>
      </w:r>
      <w:proofErr w:type="spellEnd"/>
      <w:r w:rsidRPr="00BD18D8">
        <w:rPr>
          <w:rFonts w:ascii="Times New Roman" w:hAnsi="Times New Roman" w:cs="Times New Roman"/>
          <w:b/>
          <w:bCs/>
          <w:sz w:val="28"/>
        </w:rPr>
        <w:t xml:space="preserve"> животных и птиц в Иркутской области</w:t>
      </w:r>
      <w:r w:rsidRPr="00BD18D8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BD18D8">
        <w:rPr>
          <w:rFonts w:ascii="Times New Roman" w:hAnsi="Times New Roman" w:cs="Times New Roman"/>
          <w:sz w:val="28"/>
        </w:rPr>
        <w:t>Аболов</w:t>
      </w:r>
      <w:proofErr w:type="spellEnd"/>
      <w:r w:rsidRPr="00BD18D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D18D8">
        <w:rPr>
          <w:rFonts w:ascii="Times New Roman" w:hAnsi="Times New Roman" w:cs="Times New Roman"/>
          <w:sz w:val="28"/>
        </w:rPr>
        <w:t>// Достижения науки и техники АПК. - 2013. - № 9. - С. 68-69. - рис. </w:t>
      </w:r>
    </w:p>
    <w:p w:rsidR="00BD18D8" w:rsidRPr="00BD18D8" w:rsidRDefault="00BD18D8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BD18D8">
        <w:rPr>
          <w:rFonts w:ascii="Times New Roman" w:hAnsi="Times New Roman" w:cs="Times New Roman"/>
          <w:bCs/>
          <w:sz w:val="24"/>
        </w:rPr>
        <w:t xml:space="preserve">С целью оценки инфицированности птиц и животных разных видов (крупный и мелкий рогатый скот, свиньи, лошади, прочие) возбудителями </w:t>
      </w:r>
      <w:proofErr w:type="spellStart"/>
      <w:r w:rsidRPr="00BD18D8">
        <w:rPr>
          <w:rFonts w:ascii="Times New Roman" w:hAnsi="Times New Roman" w:cs="Times New Roman"/>
          <w:bCs/>
          <w:sz w:val="24"/>
        </w:rPr>
        <w:t>пастереллеза</w:t>
      </w:r>
      <w:proofErr w:type="spellEnd"/>
      <w:r w:rsidRPr="00BD18D8">
        <w:rPr>
          <w:rFonts w:ascii="Times New Roman" w:hAnsi="Times New Roman" w:cs="Times New Roman"/>
          <w:bCs/>
          <w:sz w:val="24"/>
        </w:rPr>
        <w:t xml:space="preserve">, а также для определения временной и территориальной распространенности этой инфекции в Иркутской области в течение 2004-2011 гг. проведено исследование 1945 проб биологического материала. Инфицированность </w:t>
      </w:r>
      <w:proofErr w:type="spellStart"/>
      <w:r w:rsidRPr="00BD18D8">
        <w:rPr>
          <w:rFonts w:ascii="Times New Roman" w:hAnsi="Times New Roman" w:cs="Times New Roman"/>
          <w:bCs/>
          <w:sz w:val="24"/>
        </w:rPr>
        <w:t>пастереллезом</w:t>
      </w:r>
      <w:proofErr w:type="spellEnd"/>
      <w:r w:rsidRPr="00BD18D8">
        <w:rPr>
          <w:rFonts w:ascii="Times New Roman" w:hAnsi="Times New Roman" w:cs="Times New Roman"/>
          <w:bCs/>
          <w:sz w:val="24"/>
        </w:rPr>
        <w:t xml:space="preserve"> животных составила 13,1%, птиц - 9,1%. Среди животных наиболее высокие показатели наблюдались при исследовании материала среди свиней, крупного и мелкого рогатого скота (15,6, 14,8 и 11,5% соответственно).</w:t>
      </w:r>
    </w:p>
    <w:p w:rsidR="00BD18D8" w:rsidRPr="00571264" w:rsidRDefault="00BD18D8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BA2083" w:rsidRPr="00571264" w:rsidRDefault="00E132F5" w:rsidP="00BA2083">
      <w:pPr>
        <w:pStyle w:val="a3"/>
        <w:rPr>
          <w:rFonts w:ascii="Times New Roman" w:hAnsi="Times New Roman" w:cs="Times New Roman"/>
          <w:bCs/>
          <w:sz w:val="24"/>
        </w:rPr>
      </w:pPr>
      <w:proofErr w:type="gramStart"/>
      <w:r w:rsidRPr="00E132F5">
        <w:rPr>
          <w:rFonts w:ascii="Times New Roman" w:hAnsi="Times New Roman" w:cs="Times New Roman"/>
          <w:b/>
          <w:bCs/>
          <w:sz w:val="28"/>
        </w:rPr>
        <w:t>Полизан</w:t>
      </w:r>
      <w:proofErr w:type="gramEnd"/>
      <w:r w:rsidRPr="00E132F5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E132F5">
        <w:rPr>
          <w:rFonts w:ascii="Times New Roman" w:hAnsi="Times New Roman" w:cs="Times New Roman"/>
          <w:b/>
          <w:bCs/>
          <w:sz w:val="28"/>
        </w:rPr>
        <w:t>хитозан</w:t>
      </w:r>
      <w:proofErr w:type="spellEnd"/>
      <w:r w:rsidRPr="00E132F5">
        <w:rPr>
          <w:rFonts w:ascii="Times New Roman" w:hAnsi="Times New Roman" w:cs="Times New Roman"/>
          <w:b/>
          <w:bCs/>
          <w:sz w:val="28"/>
        </w:rPr>
        <w:t xml:space="preserve"> - </w:t>
      </w:r>
      <w:proofErr w:type="spellStart"/>
      <w:r w:rsidRPr="00E132F5">
        <w:rPr>
          <w:rFonts w:ascii="Times New Roman" w:hAnsi="Times New Roman" w:cs="Times New Roman"/>
          <w:b/>
          <w:bCs/>
          <w:sz w:val="28"/>
        </w:rPr>
        <w:t>инактиваторы</w:t>
      </w:r>
      <w:proofErr w:type="spellEnd"/>
      <w:r w:rsidRPr="00E132F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132F5">
        <w:rPr>
          <w:rFonts w:ascii="Times New Roman" w:hAnsi="Times New Roman" w:cs="Times New Roman"/>
          <w:b/>
          <w:bCs/>
          <w:sz w:val="28"/>
        </w:rPr>
        <w:t>амитраза</w:t>
      </w:r>
      <w:proofErr w:type="spellEnd"/>
      <w:r w:rsidRPr="00E132F5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E132F5">
        <w:rPr>
          <w:rFonts w:ascii="Times New Roman" w:hAnsi="Times New Roman" w:cs="Times New Roman"/>
          <w:sz w:val="28"/>
        </w:rPr>
        <w:t>Баньковский</w:t>
      </w:r>
      <w:proofErr w:type="spellEnd"/>
      <w:r w:rsidRPr="00E132F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32F5">
        <w:rPr>
          <w:rFonts w:ascii="Times New Roman" w:hAnsi="Times New Roman" w:cs="Times New Roman"/>
          <w:sz w:val="28"/>
        </w:rPr>
        <w:t>// Пчеловодство. - 2013. - № 9. - С. 22-23. </w:t>
      </w:r>
    </w:p>
    <w:p w:rsidR="00E132F5" w:rsidRDefault="00E132F5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E132F5">
        <w:rPr>
          <w:rFonts w:ascii="Times New Roman" w:hAnsi="Times New Roman" w:cs="Times New Roman"/>
          <w:bCs/>
          <w:sz w:val="24"/>
        </w:rPr>
        <w:t xml:space="preserve">Показано положительное влияние препаратов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полизин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хитозан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инактивацию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амитраза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 xml:space="preserve"> после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противоварроатозной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 xml:space="preserve"> обработки препаратом </w:t>
      </w:r>
      <w:proofErr w:type="spellStart"/>
      <w:r w:rsidRPr="00E132F5">
        <w:rPr>
          <w:rFonts w:ascii="Times New Roman" w:hAnsi="Times New Roman" w:cs="Times New Roman"/>
          <w:bCs/>
          <w:sz w:val="24"/>
        </w:rPr>
        <w:t>дилабик</w:t>
      </w:r>
      <w:proofErr w:type="spellEnd"/>
      <w:r w:rsidRPr="00E132F5">
        <w:rPr>
          <w:rFonts w:ascii="Times New Roman" w:hAnsi="Times New Roman" w:cs="Times New Roman"/>
          <w:bCs/>
          <w:sz w:val="24"/>
        </w:rPr>
        <w:t>.</w:t>
      </w:r>
    </w:p>
    <w:p w:rsidR="00E132F5" w:rsidRDefault="00E132F5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CB27E5" w:rsidRPr="0092365E" w:rsidRDefault="00BA7F37" w:rsidP="00CB27E5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BA7F37">
        <w:rPr>
          <w:rFonts w:ascii="Times New Roman" w:hAnsi="Times New Roman" w:cs="Times New Roman"/>
          <w:b/>
          <w:bCs/>
          <w:sz w:val="28"/>
        </w:rPr>
        <w:t>Правильный подбор вакцин - залог здоровья птицы</w:t>
      </w:r>
      <w:r w:rsidRPr="00BA7F37">
        <w:rPr>
          <w:rFonts w:ascii="Times New Roman" w:hAnsi="Times New Roman" w:cs="Times New Roman"/>
          <w:sz w:val="28"/>
        </w:rPr>
        <w:t xml:space="preserve"> / Э. Джавадов [и др.] // Животноводство России. - 2013. - № 10. - С. 7-8. - 3 табл. </w:t>
      </w:r>
    </w:p>
    <w:p w:rsidR="00BA7F37" w:rsidRPr="00BA7F37" w:rsidRDefault="00BA7F37" w:rsidP="00CB27E5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BA7F37">
        <w:rPr>
          <w:rFonts w:ascii="Times New Roman" w:hAnsi="Times New Roman" w:cs="Times New Roman"/>
          <w:bCs/>
          <w:sz w:val="24"/>
        </w:rPr>
        <w:t>Основу промышленного птицеводства России составляют крупные сельскохозяйственные холдинги, на территории которых сконцентрировано многомиллионное поголовье. В этих условиях основной способ противостояния инфекционным болезням – вакцинопрофилактика.</w:t>
      </w:r>
    </w:p>
    <w:p w:rsidR="00BA7F37" w:rsidRPr="00571264" w:rsidRDefault="00BA7F37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8A600D" w:rsidRPr="00571264" w:rsidRDefault="008A600D" w:rsidP="00BA2083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8A600D">
        <w:rPr>
          <w:rFonts w:ascii="Times New Roman" w:hAnsi="Times New Roman" w:cs="Times New Roman"/>
          <w:b/>
          <w:bCs/>
          <w:sz w:val="28"/>
        </w:rPr>
        <w:lastRenderedPageBreak/>
        <w:t>Борисенкова</w:t>
      </w:r>
      <w:proofErr w:type="spellEnd"/>
      <w:r w:rsidRPr="008A600D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600D">
        <w:rPr>
          <w:rFonts w:ascii="Times New Roman" w:hAnsi="Times New Roman" w:cs="Times New Roman"/>
          <w:sz w:val="28"/>
        </w:rPr>
        <w:t xml:space="preserve">Моклавит-1 в системе контроля бактериальных болезней / А. </w:t>
      </w:r>
      <w:proofErr w:type="spellStart"/>
      <w:r w:rsidRPr="008A600D">
        <w:rPr>
          <w:rFonts w:ascii="Times New Roman" w:hAnsi="Times New Roman" w:cs="Times New Roman"/>
          <w:sz w:val="28"/>
        </w:rPr>
        <w:t>Борисенкова</w:t>
      </w:r>
      <w:proofErr w:type="spellEnd"/>
      <w:r w:rsidRPr="008A600D">
        <w:rPr>
          <w:rFonts w:ascii="Times New Roman" w:hAnsi="Times New Roman" w:cs="Times New Roman"/>
          <w:sz w:val="28"/>
        </w:rPr>
        <w:t xml:space="preserve">, О. Новикова, Ж. </w:t>
      </w:r>
      <w:proofErr w:type="spellStart"/>
      <w:r w:rsidRPr="008A600D">
        <w:rPr>
          <w:rFonts w:ascii="Times New Roman" w:hAnsi="Times New Roman" w:cs="Times New Roman"/>
          <w:sz w:val="28"/>
        </w:rPr>
        <w:t>Проккоева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600D">
        <w:rPr>
          <w:rFonts w:ascii="Times New Roman" w:hAnsi="Times New Roman" w:cs="Times New Roman"/>
          <w:sz w:val="28"/>
        </w:rPr>
        <w:t xml:space="preserve">// Птицеводство. - 2013. - № 10. - С. 43-45. - </w:t>
      </w:r>
      <w:proofErr w:type="spellStart"/>
      <w:r w:rsidRPr="008A600D">
        <w:rPr>
          <w:rFonts w:ascii="Times New Roman" w:hAnsi="Times New Roman" w:cs="Times New Roman"/>
          <w:sz w:val="28"/>
        </w:rPr>
        <w:t>Библиогр</w:t>
      </w:r>
      <w:proofErr w:type="spellEnd"/>
      <w:r w:rsidRPr="008A600D">
        <w:rPr>
          <w:rFonts w:ascii="Times New Roman" w:hAnsi="Times New Roman" w:cs="Times New Roman"/>
          <w:sz w:val="28"/>
        </w:rPr>
        <w:t>.: с. 28 (6 назв.). </w:t>
      </w:r>
    </w:p>
    <w:p w:rsidR="008A600D" w:rsidRDefault="008A600D" w:rsidP="00BA2083">
      <w:pPr>
        <w:pStyle w:val="a3"/>
        <w:rPr>
          <w:rFonts w:ascii="Times New Roman" w:hAnsi="Times New Roman" w:cs="Times New Roman"/>
          <w:bCs/>
          <w:sz w:val="24"/>
        </w:rPr>
      </w:pPr>
      <w:r w:rsidRPr="008A600D">
        <w:rPr>
          <w:rFonts w:ascii="Times New Roman" w:hAnsi="Times New Roman" w:cs="Times New Roman"/>
          <w:bCs/>
          <w:sz w:val="24"/>
        </w:rPr>
        <w:t>Авторы предлагают в системе ветеринарно-профилактических мероприятий "Монклавит-1" для аэрозольной обработки воздушной среды птичника в присутствии птицы. Отмечено значительное снижение роста кишечной палочки.</w:t>
      </w:r>
    </w:p>
    <w:p w:rsidR="008A600D" w:rsidRPr="00293F5C" w:rsidRDefault="008A600D" w:rsidP="00BA2083">
      <w:pPr>
        <w:pStyle w:val="a3"/>
        <w:rPr>
          <w:rFonts w:ascii="Times New Roman" w:hAnsi="Times New Roman" w:cs="Times New Roman"/>
          <w:bCs/>
          <w:sz w:val="24"/>
        </w:rPr>
      </w:pPr>
    </w:p>
    <w:p w:rsidR="0043349A" w:rsidRPr="00571264" w:rsidRDefault="0043349A" w:rsidP="00CF613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3349A">
        <w:rPr>
          <w:rFonts w:ascii="Times New Roman" w:hAnsi="Times New Roman" w:cs="Times New Roman"/>
          <w:b/>
          <w:bCs/>
          <w:sz w:val="28"/>
        </w:rPr>
        <w:t>Роднова</w:t>
      </w:r>
      <w:proofErr w:type="spellEnd"/>
      <w:r w:rsidRPr="0043349A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349A">
        <w:rPr>
          <w:rFonts w:ascii="Times New Roman" w:hAnsi="Times New Roman" w:cs="Times New Roman"/>
          <w:sz w:val="28"/>
        </w:rPr>
        <w:t xml:space="preserve">Натуральные </w:t>
      </w:r>
      <w:proofErr w:type="spellStart"/>
      <w:r w:rsidRPr="0043349A">
        <w:rPr>
          <w:rFonts w:ascii="Times New Roman" w:hAnsi="Times New Roman" w:cs="Times New Roman"/>
          <w:sz w:val="28"/>
        </w:rPr>
        <w:t>противоварроатозные</w:t>
      </w:r>
      <w:proofErr w:type="spellEnd"/>
      <w:r w:rsidRPr="0043349A">
        <w:rPr>
          <w:rFonts w:ascii="Times New Roman" w:hAnsi="Times New Roman" w:cs="Times New Roman"/>
          <w:sz w:val="28"/>
        </w:rPr>
        <w:t xml:space="preserve"> препараты</w:t>
      </w:r>
      <w:proofErr w:type="gramStart"/>
      <w:r w:rsidRPr="004334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349A">
        <w:rPr>
          <w:rFonts w:ascii="Times New Roman" w:hAnsi="Times New Roman" w:cs="Times New Roman"/>
          <w:sz w:val="28"/>
        </w:rPr>
        <w:t xml:space="preserve"> [о препаратах </w:t>
      </w:r>
      <w:proofErr w:type="spellStart"/>
      <w:r w:rsidRPr="0043349A">
        <w:rPr>
          <w:rFonts w:ascii="Times New Roman" w:hAnsi="Times New Roman" w:cs="Times New Roman"/>
          <w:sz w:val="28"/>
        </w:rPr>
        <w:t>Бисанар</w:t>
      </w:r>
      <w:proofErr w:type="spellEnd"/>
      <w:r w:rsidRPr="0043349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3349A">
        <w:rPr>
          <w:rFonts w:ascii="Times New Roman" w:hAnsi="Times New Roman" w:cs="Times New Roman"/>
          <w:sz w:val="28"/>
        </w:rPr>
        <w:t>Экопол</w:t>
      </w:r>
      <w:proofErr w:type="spellEnd"/>
      <w:r w:rsidRPr="0043349A">
        <w:rPr>
          <w:rFonts w:ascii="Times New Roman" w:hAnsi="Times New Roman" w:cs="Times New Roman"/>
          <w:sz w:val="28"/>
        </w:rPr>
        <w:t xml:space="preserve">] / В. А. </w:t>
      </w:r>
      <w:proofErr w:type="spellStart"/>
      <w:r w:rsidRPr="0043349A">
        <w:rPr>
          <w:rFonts w:ascii="Times New Roman" w:hAnsi="Times New Roman" w:cs="Times New Roman"/>
          <w:sz w:val="28"/>
        </w:rPr>
        <w:t>Роднова</w:t>
      </w:r>
      <w:proofErr w:type="spellEnd"/>
      <w:r w:rsidRPr="0043349A">
        <w:rPr>
          <w:rFonts w:ascii="Times New Roman" w:hAnsi="Times New Roman" w:cs="Times New Roman"/>
          <w:sz w:val="28"/>
        </w:rPr>
        <w:t xml:space="preserve">, О. К. </w:t>
      </w:r>
      <w:proofErr w:type="spellStart"/>
      <w:r w:rsidRPr="0043349A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349A">
        <w:rPr>
          <w:rFonts w:ascii="Times New Roman" w:hAnsi="Times New Roman" w:cs="Times New Roman"/>
          <w:sz w:val="28"/>
        </w:rPr>
        <w:t>// Пчеловодство. - 2013. - № 4. - С. 24. </w:t>
      </w:r>
    </w:p>
    <w:p w:rsidR="0043349A" w:rsidRPr="00571264" w:rsidRDefault="0043349A" w:rsidP="00CF6138">
      <w:pPr>
        <w:pStyle w:val="a3"/>
        <w:rPr>
          <w:rFonts w:ascii="Times New Roman" w:hAnsi="Times New Roman" w:cs="Times New Roman"/>
          <w:sz w:val="24"/>
        </w:rPr>
      </w:pPr>
    </w:p>
    <w:p w:rsidR="00293F5C" w:rsidRPr="00571264" w:rsidRDefault="00CF6138" w:rsidP="00CF6138">
      <w:pPr>
        <w:pStyle w:val="a3"/>
        <w:rPr>
          <w:rFonts w:ascii="Times New Roman" w:hAnsi="Times New Roman" w:cs="Times New Roman"/>
          <w:sz w:val="24"/>
        </w:rPr>
      </w:pPr>
      <w:r w:rsidRPr="00CF6138">
        <w:rPr>
          <w:rFonts w:ascii="Times New Roman" w:hAnsi="Times New Roman" w:cs="Times New Roman"/>
          <w:b/>
          <w:bCs/>
          <w:sz w:val="28"/>
        </w:rPr>
        <w:t xml:space="preserve">Роль нарушений </w:t>
      </w:r>
      <w:proofErr w:type="gramStart"/>
      <w:r w:rsidRPr="00CF6138">
        <w:rPr>
          <w:rFonts w:ascii="Times New Roman" w:hAnsi="Times New Roman" w:cs="Times New Roman"/>
          <w:b/>
          <w:bCs/>
          <w:sz w:val="28"/>
        </w:rPr>
        <w:t>кальций-магниевого</w:t>
      </w:r>
      <w:proofErr w:type="gramEnd"/>
      <w:r w:rsidRPr="00CF6138">
        <w:rPr>
          <w:rFonts w:ascii="Times New Roman" w:hAnsi="Times New Roman" w:cs="Times New Roman"/>
          <w:b/>
          <w:bCs/>
          <w:sz w:val="28"/>
        </w:rPr>
        <w:t xml:space="preserve"> гомеостаза в возникновении и развитии респираторных заболеваний у телят</w:t>
      </w:r>
      <w:r w:rsidRPr="00CF6138">
        <w:rPr>
          <w:rFonts w:ascii="Times New Roman" w:hAnsi="Times New Roman" w:cs="Times New Roman"/>
          <w:sz w:val="28"/>
        </w:rPr>
        <w:t xml:space="preserve"> / А. Е. </w:t>
      </w:r>
      <w:proofErr w:type="spellStart"/>
      <w:r w:rsidRPr="00CF6138">
        <w:rPr>
          <w:rFonts w:ascii="Times New Roman" w:hAnsi="Times New Roman" w:cs="Times New Roman"/>
          <w:sz w:val="28"/>
        </w:rPr>
        <w:t>Черницкий</w:t>
      </w:r>
      <w:proofErr w:type="spellEnd"/>
      <w:r w:rsidRPr="00CF613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F613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4. - С. 59-62.</w:t>
      </w:r>
      <w:r w:rsidR="00D24124">
        <w:rPr>
          <w:rFonts w:ascii="Times New Roman" w:hAnsi="Times New Roman" w:cs="Times New Roman"/>
          <w:sz w:val="28"/>
        </w:rPr>
        <w:t xml:space="preserve"> – табл.</w:t>
      </w:r>
      <w:r w:rsidRPr="00CF6138">
        <w:rPr>
          <w:rFonts w:ascii="Times New Roman" w:hAnsi="Times New Roman" w:cs="Times New Roman"/>
          <w:sz w:val="28"/>
        </w:rPr>
        <w:t> </w:t>
      </w:r>
    </w:p>
    <w:p w:rsidR="00CF6138" w:rsidRPr="00CF6138" w:rsidRDefault="00CF6138" w:rsidP="00CF6138">
      <w:pPr>
        <w:pStyle w:val="a3"/>
        <w:rPr>
          <w:rFonts w:ascii="Times New Roman" w:hAnsi="Times New Roman" w:cs="Times New Roman"/>
          <w:bCs/>
          <w:sz w:val="24"/>
        </w:rPr>
      </w:pPr>
      <w:r w:rsidRPr="00CF6138">
        <w:rPr>
          <w:rFonts w:ascii="Times New Roman" w:hAnsi="Times New Roman" w:cs="Times New Roman"/>
          <w:bCs/>
          <w:sz w:val="24"/>
        </w:rPr>
        <w:t xml:space="preserve">Установлено, что при расстройстве гомеостаза кальция и магния у новорожденных телят нарушаются: формирование </w:t>
      </w:r>
      <w:proofErr w:type="spellStart"/>
      <w:r w:rsidRPr="00CF6138">
        <w:rPr>
          <w:rFonts w:ascii="Times New Roman" w:hAnsi="Times New Roman" w:cs="Times New Roman"/>
          <w:bCs/>
          <w:sz w:val="24"/>
        </w:rPr>
        <w:t>колострального</w:t>
      </w:r>
      <w:proofErr w:type="spellEnd"/>
      <w:r w:rsidRPr="00CF6138">
        <w:rPr>
          <w:rFonts w:ascii="Times New Roman" w:hAnsi="Times New Roman" w:cs="Times New Roman"/>
          <w:bCs/>
          <w:sz w:val="24"/>
        </w:rPr>
        <w:t xml:space="preserve"> иммунитета; становление функции внешнего дыхания; процессы бронхоальвеолярной секреции и </w:t>
      </w:r>
      <w:proofErr w:type="spellStart"/>
      <w:r w:rsidRPr="00CF6138">
        <w:rPr>
          <w:rFonts w:ascii="Times New Roman" w:hAnsi="Times New Roman" w:cs="Times New Roman"/>
          <w:bCs/>
          <w:sz w:val="24"/>
        </w:rPr>
        <w:t>мукоцилиарного</w:t>
      </w:r>
      <w:proofErr w:type="spellEnd"/>
      <w:r w:rsidRPr="00CF6138">
        <w:rPr>
          <w:rFonts w:ascii="Times New Roman" w:hAnsi="Times New Roman" w:cs="Times New Roman"/>
          <w:bCs/>
          <w:sz w:val="24"/>
        </w:rPr>
        <w:t xml:space="preserve"> клиренса. При этом создаются благоприятные условия для колонизации слизистых оболочек дыхательных путей потенциальными патогенами и развития респираторных болезней.</w:t>
      </w:r>
    </w:p>
    <w:p w:rsidR="00CF6138" w:rsidRDefault="00CF6138" w:rsidP="00DD76FE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144D92" w:rsidRPr="00571264" w:rsidRDefault="00144D92" w:rsidP="00E07A10">
      <w:pPr>
        <w:pStyle w:val="a3"/>
        <w:rPr>
          <w:rFonts w:ascii="Times New Roman" w:hAnsi="Times New Roman" w:cs="Times New Roman"/>
          <w:bCs/>
          <w:sz w:val="24"/>
        </w:rPr>
      </w:pPr>
      <w:r w:rsidRPr="00144D92">
        <w:rPr>
          <w:rFonts w:ascii="Times New Roman" w:hAnsi="Times New Roman" w:cs="Times New Roman"/>
          <w:b/>
          <w:bCs/>
          <w:sz w:val="28"/>
        </w:rPr>
        <w:t>Романенко,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44D92">
        <w:rPr>
          <w:rFonts w:ascii="Times New Roman" w:hAnsi="Times New Roman" w:cs="Times New Roman"/>
          <w:sz w:val="28"/>
        </w:rPr>
        <w:t>Эпизоотолого</w:t>
      </w:r>
      <w:proofErr w:type="spellEnd"/>
      <w:r w:rsidRPr="00144D92">
        <w:rPr>
          <w:rFonts w:ascii="Times New Roman" w:hAnsi="Times New Roman" w:cs="Times New Roman"/>
          <w:sz w:val="28"/>
        </w:rPr>
        <w:t>-эпидемиологические особенности микобактерий туберкулеза / В. Ф. Романенко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144D92">
        <w:rPr>
          <w:rFonts w:ascii="Times New Roman" w:hAnsi="Times New Roman" w:cs="Times New Roman"/>
          <w:sz w:val="28"/>
        </w:rPr>
        <w:t>// Ветеринария. - 2013. - № 7. - С. 23-28. - 2 табл. </w:t>
      </w:r>
      <w:r w:rsidRPr="00144D92">
        <w:rPr>
          <w:rFonts w:ascii="Times New Roman" w:hAnsi="Times New Roman" w:cs="Times New Roman"/>
          <w:bCs/>
          <w:sz w:val="32"/>
        </w:rPr>
        <w:t xml:space="preserve"> </w:t>
      </w:r>
    </w:p>
    <w:p w:rsidR="00144D92" w:rsidRPr="00144D92" w:rsidRDefault="00144D92" w:rsidP="00E07A10">
      <w:pPr>
        <w:pStyle w:val="a3"/>
        <w:rPr>
          <w:rFonts w:ascii="Times New Roman" w:hAnsi="Times New Roman" w:cs="Times New Roman"/>
          <w:bCs/>
          <w:sz w:val="24"/>
        </w:rPr>
      </w:pPr>
      <w:r w:rsidRPr="00144D92">
        <w:rPr>
          <w:rFonts w:ascii="Times New Roman" w:hAnsi="Times New Roman" w:cs="Times New Roman"/>
          <w:bCs/>
          <w:sz w:val="24"/>
        </w:rPr>
        <w:t xml:space="preserve">В статье приведены данные, доказывающие, что все три вида микобактерий туберкулёза - M. </w:t>
      </w:r>
      <w:proofErr w:type="spellStart"/>
      <w:r w:rsidRPr="00144D92">
        <w:rPr>
          <w:rFonts w:ascii="Times New Roman" w:hAnsi="Times New Roman" w:cs="Times New Roman"/>
          <w:bCs/>
          <w:sz w:val="24"/>
        </w:rPr>
        <w:t>tuberculosis</w:t>
      </w:r>
      <w:proofErr w:type="spellEnd"/>
      <w:r w:rsidRPr="00144D92">
        <w:rPr>
          <w:rFonts w:ascii="Times New Roman" w:hAnsi="Times New Roman" w:cs="Times New Roman"/>
          <w:bCs/>
          <w:sz w:val="24"/>
        </w:rPr>
        <w:t xml:space="preserve">, M. </w:t>
      </w:r>
      <w:proofErr w:type="spellStart"/>
      <w:r w:rsidRPr="00144D92">
        <w:rPr>
          <w:rFonts w:ascii="Times New Roman" w:hAnsi="Times New Roman" w:cs="Times New Roman"/>
          <w:bCs/>
          <w:sz w:val="24"/>
        </w:rPr>
        <w:t>bovis</w:t>
      </w:r>
      <w:proofErr w:type="spellEnd"/>
      <w:r w:rsidRPr="00144D92">
        <w:rPr>
          <w:rFonts w:ascii="Times New Roman" w:hAnsi="Times New Roman" w:cs="Times New Roman"/>
          <w:bCs/>
          <w:sz w:val="24"/>
        </w:rPr>
        <w:t xml:space="preserve"> и M. </w:t>
      </w:r>
      <w:proofErr w:type="spellStart"/>
      <w:r w:rsidRPr="00144D92">
        <w:rPr>
          <w:rFonts w:ascii="Times New Roman" w:hAnsi="Times New Roman" w:cs="Times New Roman"/>
          <w:bCs/>
          <w:sz w:val="24"/>
        </w:rPr>
        <w:t>avium</w:t>
      </w:r>
      <w:proofErr w:type="spellEnd"/>
      <w:r w:rsidRPr="00144D92">
        <w:rPr>
          <w:rFonts w:ascii="Times New Roman" w:hAnsi="Times New Roman" w:cs="Times New Roman"/>
          <w:bCs/>
          <w:sz w:val="24"/>
        </w:rPr>
        <w:t xml:space="preserve"> - являются вариантами одного микроорганизма с заложенными в геноме каждого из них свойствами, позволяющими адаптироваться к разным хозяевам и вызывать у них туберкулез. </w:t>
      </w:r>
    </w:p>
    <w:p w:rsidR="00B910A6" w:rsidRPr="00B910A6" w:rsidRDefault="00B910A6" w:rsidP="00E07A10">
      <w:pPr>
        <w:pStyle w:val="a3"/>
        <w:rPr>
          <w:rFonts w:ascii="Times New Roman" w:hAnsi="Times New Roman" w:cs="Times New Roman"/>
          <w:bCs/>
          <w:sz w:val="24"/>
        </w:rPr>
      </w:pPr>
    </w:p>
    <w:p w:rsidR="00B910A6" w:rsidRPr="001E5734" w:rsidRDefault="00B910A6" w:rsidP="00E07A10">
      <w:pPr>
        <w:pStyle w:val="a3"/>
        <w:rPr>
          <w:rFonts w:ascii="Times New Roman" w:hAnsi="Times New Roman" w:cs="Times New Roman"/>
          <w:sz w:val="24"/>
        </w:rPr>
      </w:pPr>
      <w:r w:rsidRPr="00B910A6">
        <w:rPr>
          <w:rFonts w:ascii="Times New Roman" w:hAnsi="Times New Roman" w:cs="Times New Roman"/>
          <w:b/>
          <w:bCs/>
          <w:sz w:val="28"/>
        </w:rPr>
        <w:t>Современный подход к диагностике ре</w:t>
      </w:r>
      <w:r w:rsidR="00B51C88">
        <w:rPr>
          <w:rFonts w:ascii="Times New Roman" w:hAnsi="Times New Roman" w:cs="Times New Roman"/>
          <w:b/>
          <w:bCs/>
          <w:sz w:val="28"/>
        </w:rPr>
        <w:t>спираторных инфекций крупного р</w:t>
      </w:r>
      <w:r w:rsidRPr="00B910A6">
        <w:rPr>
          <w:rFonts w:ascii="Times New Roman" w:hAnsi="Times New Roman" w:cs="Times New Roman"/>
          <w:b/>
          <w:bCs/>
          <w:sz w:val="28"/>
        </w:rPr>
        <w:t>ог</w:t>
      </w:r>
      <w:r w:rsidR="00B51C88">
        <w:rPr>
          <w:rFonts w:ascii="Times New Roman" w:hAnsi="Times New Roman" w:cs="Times New Roman"/>
          <w:b/>
          <w:bCs/>
          <w:sz w:val="28"/>
        </w:rPr>
        <w:t>а</w:t>
      </w:r>
      <w:r w:rsidRPr="00B910A6">
        <w:rPr>
          <w:rFonts w:ascii="Times New Roman" w:hAnsi="Times New Roman" w:cs="Times New Roman"/>
          <w:b/>
          <w:bCs/>
          <w:sz w:val="28"/>
        </w:rPr>
        <w:t>того</w:t>
      </w:r>
      <w:r w:rsidR="00B51C88">
        <w:rPr>
          <w:rFonts w:ascii="Times New Roman" w:hAnsi="Times New Roman" w:cs="Times New Roman"/>
          <w:b/>
          <w:bCs/>
          <w:sz w:val="28"/>
        </w:rPr>
        <w:t xml:space="preserve"> </w:t>
      </w:r>
      <w:r w:rsidRPr="00B910A6">
        <w:rPr>
          <w:rFonts w:ascii="Times New Roman" w:hAnsi="Times New Roman" w:cs="Times New Roman"/>
          <w:b/>
          <w:bCs/>
          <w:sz w:val="28"/>
        </w:rPr>
        <w:t>скота, вызываемых корон</w:t>
      </w:r>
      <w:proofErr w:type="gramStart"/>
      <w:r w:rsidRPr="00B910A6">
        <w:rPr>
          <w:rFonts w:ascii="Times New Roman" w:hAnsi="Times New Roman" w:cs="Times New Roman"/>
          <w:b/>
          <w:bCs/>
          <w:sz w:val="28"/>
        </w:rPr>
        <w:t>а-</w:t>
      </w:r>
      <w:proofErr w:type="gramEnd"/>
      <w:r w:rsidRPr="00B910A6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B910A6">
        <w:rPr>
          <w:rFonts w:ascii="Times New Roman" w:hAnsi="Times New Roman" w:cs="Times New Roman"/>
          <w:b/>
          <w:bCs/>
          <w:sz w:val="28"/>
        </w:rPr>
        <w:t>герпесвирусами</w:t>
      </w:r>
      <w:proofErr w:type="spellEnd"/>
      <w:r w:rsidRPr="00B910A6">
        <w:rPr>
          <w:rFonts w:ascii="Times New Roman" w:hAnsi="Times New Roman" w:cs="Times New Roman"/>
          <w:sz w:val="28"/>
        </w:rPr>
        <w:t xml:space="preserve"> / К. П. Юров [и др.]// Ветеринария. - 2013. - № 8. - С. 23-29. </w:t>
      </w:r>
    </w:p>
    <w:p w:rsidR="00144D92" w:rsidRPr="00B910A6" w:rsidRDefault="00B910A6" w:rsidP="00E07A10">
      <w:pPr>
        <w:pStyle w:val="a3"/>
        <w:rPr>
          <w:rFonts w:ascii="Times New Roman" w:hAnsi="Times New Roman" w:cs="Times New Roman"/>
          <w:bCs/>
          <w:sz w:val="24"/>
        </w:rPr>
      </w:pPr>
      <w:r w:rsidRPr="00B910A6">
        <w:rPr>
          <w:rFonts w:ascii="Times New Roman" w:hAnsi="Times New Roman" w:cs="Times New Roman"/>
          <w:bCs/>
          <w:sz w:val="24"/>
        </w:rPr>
        <w:t>В отдельных регионах России наблюдается интродукция в популяцию крупного рогатого скота изменений вариантов герпе</w:t>
      </w:r>
      <w:proofErr w:type="gramStart"/>
      <w:r w:rsidRPr="00B910A6">
        <w:rPr>
          <w:rFonts w:ascii="Times New Roman" w:hAnsi="Times New Roman" w:cs="Times New Roman"/>
          <w:bCs/>
          <w:sz w:val="24"/>
        </w:rPr>
        <w:t>с-</w:t>
      </w:r>
      <w:proofErr w:type="gramEnd"/>
      <w:r w:rsidRPr="00B910A6">
        <w:rPr>
          <w:rFonts w:ascii="Times New Roman" w:hAnsi="Times New Roman" w:cs="Times New Roman"/>
          <w:bCs/>
          <w:sz w:val="24"/>
        </w:rPr>
        <w:t xml:space="preserve"> (ГВК5) и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910A6">
        <w:rPr>
          <w:rFonts w:ascii="Times New Roman" w:hAnsi="Times New Roman" w:cs="Times New Roman"/>
          <w:bCs/>
          <w:sz w:val="24"/>
        </w:rPr>
        <w:t>коронвирусов</w:t>
      </w:r>
      <w:proofErr w:type="spellEnd"/>
      <w:r w:rsidRPr="00B910A6">
        <w:rPr>
          <w:rFonts w:ascii="Times New Roman" w:hAnsi="Times New Roman" w:cs="Times New Roman"/>
          <w:bCs/>
          <w:sz w:val="24"/>
        </w:rPr>
        <w:t>, вызывающих острые вспышки острого респираторного заболевания у телят и коров. Эти возбудители широко распространены в странах, экспортирующих племенной скот и продукты животноводства в Россию.</w:t>
      </w:r>
    </w:p>
    <w:p w:rsidR="003E0985" w:rsidRPr="003E0985" w:rsidRDefault="003E0985" w:rsidP="00E07A10">
      <w:pPr>
        <w:pStyle w:val="a3"/>
        <w:rPr>
          <w:rFonts w:ascii="Times New Roman" w:hAnsi="Times New Roman" w:cs="Times New Roman"/>
          <w:bCs/>
          <w:sz w:val="24"/>
        </w:rPr>
      </w:pPr>
    </w:p>
    <w:p w:rsidR="002D3C1F" w:rsidRPr="00571264" w:rsidRDefault="002D3C1F" w:rsidP="00E07A1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2D3C1F">
        <w:rPr>
          <w:rFonts w:ascii="Times New Roman" w:hAnsi="Times New Roman" w:cs="Times New Roman"/>
          <w:b/>
          <w:bCs/>
          <w:sz w:val="28"/>
        </w:rPr>
        <w:t>Суюндукова</w:t>
      </w:r>
      <w:proofErr w:type="spellEnd"/>
      <w:r w:rsidRPr="002D3C1F">
        <w:rPr>
          <w:rFonts w:ascii="Times New Roman" w:hAnsi="Times New Roman" w:cs="Times New Roman"/>
          <w:b/>
          <w:bCs/>
          <w:sz w:val="28"/>
        </w:rPr>
        <w:t>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D3C1F">
        <w:rPr>
          <w:rFonts w:ascii="Times New Roman" w:hAnsi="Times New Roman" w:cs="Times New Roman"/>
          <w:sz w:val="28"/>
        </w:rPr>
        <w:t>Фторхинолоны</w:t>
      </w:r>
      <w:proofErr w:type="spellEnd"/>
      <w:r w:rsidRPr="002D3C1F">
        <w:rPr>
          <w:rFonts w:ascii="Times New Roman" w:hAnsi="Times New Roman" w:cs="Times New Roman"/>
          <w:sz w:val="28"/>
        </w:rPr>
        <w:t xml:space="preserve"> против возбудителей европейского гнильца / Г. Я. </w:t>
      </w:r>
      <w:proofErr w:type="spellStart"/>
      <w:r w:rsidRPr="002D3C1F">
        <w:rPr>
          <w:rFonts w:ascii="Times New Roman" w:hAnsi="Times New Roman" w:cs="Times New Roman"/>
          <w:sz w:val="28"/>
        </w:rPr>
        <w:t>Суюндукова</w:t>
      </w:r>
      <w:proofErr w:type="spellEnd"/>
      <w:r w:rsidRPr="002D3C1F">
        <w:rPr>
          <w:rFonts w:ascii="Times New Roman" w:hAnsi="Times New Roman" w:cs="Times New Roman"/>
          <w:sz w:val="28"/>
        </w:rPr>
        <w:t xml:space="preserve">, В. Р. </w:t>
      </w:r>
      <w:proofErr w:type="spellStart"/>
      <w:r w:rsidRPr="002D3C1F">
        <w:rPr>
          <w:rFonts w:ascii="Times New Roman" w:hAnsi="Times New Roman" w:cs="Times New Roman"/>
          <w:sz w:val="28"/>
        </w:rPr>
        <w:t>Туктаров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3C1F">
        <w:rPr>
          <w:rFonts w:ascii="Times New Roman" w:hAnsi="Times New Roman" w:cs="Times New Roman"/>
          <w:sz w:val="28"/>
        </w:rPr>
        <w:t>// Пчеловодство. - 2013. - № 4. - С. 22-23. - 2 табл. </w:t>
      </w:r>
    </w:p>
    <w:p w:rsidR="002D3C1F" w:rsidRPr="00CF6138" w:rsidRDefault="002D3C1F" w:rsidP="00E07A10">
      <w:pPr>
        <w:pStyle w:val="a3"/>
        <w:rPr>
          <w:rFonts w:ascii="Times New Roman" w:hAnsi="Times New Roman" w:cs="Times New Roman"/>
          <w:bCs/>
          <w:sz w:val="24"/>
        </w:rPr>
      </w:pPr>
      <w:r w:rsidRPr="002D3C1F">
        <w:rPr>
          <w:rFonts w:ascii="Times New Roman" w:hAnsi="Times New Roman" w:cs="Times New Roman"/>
          <w:bCs/>
          <w:sz w:val="24"/>
        </w:rPr>
        <w:t xml:space="preserve">Приведены результаты </w:t>
      </w:r>
      <w:proofErr w:type="gramStart"/>
      <w:r w:rsidRPr="002D3C1F">
        <w:rPr>
          <w:rFonts w:ascii="Times New Roman" w:hAnsi="Times New Roman" w:cs="Times New Roman"/>
          <w:bCs/>
          <w:sz w:val="24"/>
        </w:rPr>
        <w:t>изучения чувствительности возбудителей европейского гнильца пчел</w:t>
      </w:r>
      <w:proofErr w:type="gramEnd"/>
      <w:r w:rsidRPr="002D3C1F">
        <w:rPr>
          <w:rFonts w:ascii="Times New Roman" w:hAnsi="Times New Roman" w:cs="Times New Roman"/>
          <w:bCs/>
          <w:sz w:val="24"/>
        </w:rPr>
        <w:t xml:space="preserve"> к некоторым </w:t>
      </w:r>
      <w:proofErr w:type="spellStart"/>
      <w:r w:rsidRPr="002D3C1F">
        <w:rPr>
          <w:rFonts w:ascii="Times New Roman" w:hAnsi="Times New Roman" w:cs="Times New Roman"/>
          <w:bCs/>
          <w:sz w:val="24"/>
        </w:rPr>
        <w:t>фторхинолонам</w:t>
      </w:r>
      <w:proofErr w:type="spellEnd"/>
      <w:r w:rsidRPr="002D3C1F">
        <w:rPr>
          <w:rFonts w:ascii="Times New Roman" w:hAnsi="Times New Roman" w:cs="Times New Roman"/>
          <w:bCs/>
          <w:sz w:val="24"/>
        </w:rPr>
        <w:t xml:space="preserve"> в сравнении в антибиотиком </w:t>
      </w:r>
      <w:proofErr w:type="spellStart"/>
      <w:r w:rsidRPr="002D3C1F">
        <w:rPr>
          <w:rFonts w:ascii="Times New Roman" w:hAnsi="Times New Roman" w:cs="Times New Roman"/>
          <w:bCs/>
          <w:sz w:val="24"/>
        </w:rPr>
        <w:t>окстетрациклин</w:t>
      </w:r>
      <w:proofErr w:type="spellEnd"/>
      <w:r w:rsidRPr="002D3C1F">
        <w:rPr>
          <w:rFonts w:ascii="Times New Roman" w:hAnsi="Times New Roman" w:cs="Times New Roman"/>
          <w:bCs/>
          <w:sz w:val="24"/>
        </w:rPr>
        <w:t xml:space="preserve">. Показан высокий терапевтический эффект </w:t>
      </w:r>
      <w:proofErr w:type="spellStart"/>
      <w:r w:rsidRPr="002D3C1F">
        <w:rPr>
          <w:rFonts w:ascii="Times New Roman" w:hAnsi="Times New Roman" w:cs="Times New Roman"/>
          <w:bCs/>
          <w:sz w:val="24"/>
        </w:rPr>
        <w:t>пефлоксацина</w:t>
      </w:r>
      <w:proofErr w:type="spellEnd"/>
      <w:r w:rsidRPr="002D3C1F">
        <w:rPr>
          <w:rFonts w:ascii="Times New Roman" w:hAnsi="Times New Roman" w:cs="Times New Roman"/>
          <w:bCs/>
          <w:sz w:val="24"/>
        </w:rPr>
        <w:t>.</w:t>
      </w:r>
    </w:p>
    <w:p w:rsidR="001E5734" w:rsidRPr="001E5734" w:rsidRDefault="001E5734" w:rsidP="0043349A">
      <w:pPr>
        <w:pStyle w:val="a3"/>
        <w:rPr>
          <w:rFonts w:ascii="Times New Roman" w:hAnsi="Times New Roman" w:cs="Times New Roman"/>
          <w:bCs/>
          <w:sz w:val="24"/>
        </w:rPr>
      </w:pPr>
    </w:p>
    <w:p w:rsidR="0043349A" w:rsidRPr="00CB27E5" w:rsidRDefault="0043349A" w:rsidP="0043349A">
      <w:pPr>
        <w:pStyle w:val="a3"/>
        <w:rPr>
          <w:rFonts w:ascii="Times New Roman" w:hAnsi="Times New Roman" w:cs="Times New Roman"/>
          <w:bCs/>
          <w:sz w:val="24"/>
        </w:rPr>
      </w:pPr>
      <w:r w:rsidRPr="00E07A10">
        <w:rPr>
          <w:rFonts w:ascii="Times New Roman" w:hAnsi="Times New Roman" w:cs="Times New Roman"/>
          <w:b/>
          <w:bCs/>
          <w:sz w:val="28"/>
        </w:rPr>
        <w:t xml:space="preserve">Терапевтическая эффективность препарата </w:t>
      </w:r>
      <w:proofErr w:type="spellStart"/>
      <w:r w:rsidRPr="00E07A10">
        <w:rPr>
          <w:rFonts w:ascii="Times New Roman" w:hAnsi="Times New Roman" w:cs="Times New Roman"/>
          <w:b/>
          <w:bCs/>
          <w:sz w:val="28"/>
        </w:rPr>
        <w:t>Фенитил</w:t>
      </w:r>
      <w:proofErr w:type="spellEnd"/>
      <w:r w:rsidRPr="00E07A10">
        <w:rPr>
          <w:rFonts w:ascii="Times New Roman" w:hAnsi="Times New Roman" w:cs="Times New Roman"/>
          <w:b/>
          <w:bCs/>
          <w:sz w:val="28"/>
        </w:rPr>
        <w:t xml:space="preserve"> при желудочно-кишечных болезнях телят и поросят</w:t>
      </w:r>
      <w:r w:rsidRPr="00E07A10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E07A10">
        <w:rPr>
          <w:rFonts w:ascii="Times New Roman" w:hAnsi="Times New Roman" w:cs="Times New Roman"/>
          <w:sz w:val="28"/>
        </w:rPr>
        <w:t>Шабунин</w:t>
      </w:r>
      <w:proofErr w:type="spellEnd"/>
      <w:r w:rsidRPr="00E07A1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07A10">
        <w:rPr>
          <w:rFonts w:ascii="Times New Roman" w:hAnsi="Times New Roman" w:cs="Times New Roman"/>
          <w:sz w:val="28"/>
        </w:rPr>
        <w:t>// Ветеринария. - 2013. - № 7. - С. 21-23. - 4 табл</w:t>
      </w:r>
      <w:r>
        <w:rPr>
          <w:rFonts w:ascii="Courier New" w:hAnsi="Courier New" w:cs="Courier New"/>
        </w:rPr>
        <w:t>. </w:t>
      </w:r>
    </w:p>
    <w:p w:rsidR="0043349A" w:rsidRDefault="0043349A" w:rsidP="0043349A">
      <w:pPr>
        <w:pStyle w:val="a3"/>
        <w:rPr>
          <w:rFonts w:ascii="Times New Roman" w:hAnsi="Times New Roman" w:cs="Times New Roman"/>
          <w:bCs/>
          <w:sz w:val="24"/>
        </w:rPr>
      </w:pPr>
      <w:r w:rsidRPr="00E07A10">
        <w:rPr>
          <w:rFonts w:ascii="Times New Roman" w:hAnsi="Times New Roman" w:cs="Times New Roman"/>
          <w:bCs/>
          <w:sz w:val="24"/>
        </w:rPr>
        <w:lastRenderedPageBreak/>
        <w:t xml:space="preserve">Результаты экспериментов, проведенные в условиях хозяйств, показали, что комплексный антимикробный препарат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Фенитил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эффективен при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колибактериозе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телят и поросят, смешанной инфекции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Escherichia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coli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Enterococcus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E07A10">
        <w:rPr>
          <w:rFonts w:ascii="Times New Roman" w:hAnsi="Times New Roman" w:cs="Times New Roman"/>
          <w:bCs/>
          <w:sz w:val="24"/>
        </w:rPr>
        <w:t>faecalis</w:t>
      </w:r>
      <w:proofErr w:type="spellEnd"/>
      <w:proofErr w:type="gramEnd"/>
      <w:r w:rsidRPr="00E07A10">
        <w:rPr>
          <w:rFonts w:ascii="Times New Roman" w:hAnsi="Times New Roman" w:cs="Times New Roman"/>
          <w:bCs/>
          <w:sz w:val="24"/>
        </w:rPr>
        <w:t xml:space="preserve"> а также </w:t>
      </w:r>
      <w:proofErr w:type="spellStart"/>
      <w:r w:rsidRPr="00E07A10">
        <w:rPr>
          <w:rFonts w:ascii="Times New Roman" w:hAnsi="Times New Roman" w:cs="Times New Roman"/>
          <w:bCs/>
          <w:sz w:val="24"/>
        </w:rPr>
        <w:t>дезинтерии</w:t>
      </w:r>
      <w:proofErr w:type="spellEnd"/>
      <w:r w:rsidRPr="00E07A10">
        <w:rPr>
          <w:rFonts w:ascii="Times New Roman" w:hAnsi="Times New Roman" w:cs="Times New Roman"/>
          <w:bCs/>
          <w:sz w:val="24"/>
        </w:rPr>
        <w:t xml:space="preserve"> поросят.</w:t>
      </w:r>
    </w:p>
    <w:p w:rsidR="0043349A" w:rsidRDefault="0043349A" w:rsidP="0043349A">
      <w:pPr>
        <w:pStyle w:val="a3"/>
        <w:rPr>
          <w:rFonts w:ascii="Times New Roman" w:hAnsi="Times New Roman" w:cs="Times New Roman"/>
          <w:bCs/>
          <w:sz w:val="24"/>
        </w:rPr>
      </w:pPr>
    </w:p>
    <w:p w:rsidR="007135A5" w:rsidRPr="00CB27E5" w:rsidRDefault="007135A5" w:rsidP="007135A5">
      <w:pPr>
        <w:pStyle w:val="a3"/>
        <w:rPr>
          <w:rFonts w:ascii="Times New Roman" w:hAnsi="Times New Roman" w:cs="Times New Roman"/>
          <w:sz w:val="24"/>
        </w:rPr>
      </w:pPr>
      <w:r w:rsidRPr="007135A5">
        <w:rPr>
          <w:rFonts w:ascii="Times New Roman" w:hAnsi="Times New Roman" w:cs="Times New Roman"/>
          <w:b/>
          <w:bCs/>
          <w:sz w:val="28"/>
        </w:rPr>
        <w:t xml:space="preserve">Тимина, А. М. </w:t>
      </w:r>
      <w:r w:rsidRPr="007135A5">
        <w:rPr>
          <w:rFonts w:ascii="Times New Roman" w:hAnsi="Times New Roman" w:cs="Times New Roman"/>
          <w:sz w:val="28"/>
        </w:rPr>
        <w:t>Диагностика везикулярной болезни свиней методом ПЦР в реальном времени / А. М. Тимина, А. В. Щербаков, Н. А. Перевозчикова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7135A5">
        <w:rPr>
          <w:rFonts w:ascii="Times New Roman" w:hAnsi="Times New Roman" w:cs="Times New Roman"/>
          <w:sz w:val="28"/>
        </w:rPr>
        <w:t>// Ветеринария. - 2013. - № 7. - С. 59-62. - 4 табл. </w:t>
      </w:r>
    </w:p>
    <w:p w:rsidR="007135A5" w:rsidRPr="007135A5" w:rsidRDefault="007135A5" w:rsidP="007135A5">
      <w:pPr>
        <w:pStyle w:val="a3"/>
        <w:rPr>
          <w:rFonts w:ascii="Times New Roman" w:hAnsi="Times New Roman" w:cs="Times New Roman"/>
          <w:bCs/>
          <w:sz w:val="24"/>
        </w:rPr>
      </w:pPr>
      <w:proofErr w:type="gramStart"/>
      <w:r w:rsidRPr="007135A5">
        <w:rPr>
          <w:rFonts w:ascii="Times New Roman" w:hAnsi="Times New Roman" w:cs="Times New Roman"/>
          <w:bCs/>
          <w:sz w:val="24"/>
        </w:rPr>
        <w:t>Разработан</w:t>
      </w:r>
      <w:r>
        <w:rPr>
          <w:rFonts w:ascii="Times New Roman" w:hAnsi="Times New Roman" w:cs="Times New Roman"/>
          <w:bCs/>
          <w:sz w:val="24"/>
        </w:rPr>
        <w:t>а</w:t>
      </w:r>
      <w:proofErr w:type="gramEnd"/>
      <w:r w:rsidRPr="007135A5">
        <w:rPr>
          <w:rFonts w:ascii="Times New Roman" w:hAnsi="Times New Roman" w:cs="Times New Roman"/>
          <w:bCs/>
          <w:sz w:val="24"/>
        </w:rPr>
        <w:t xml:space="preserve"> ПЦР в реальном времени, позволяющая обнаружить РНК вируса везикулярной болезни свиней. Специфичность и чувствительность метода проверены на вирусах из коллекции ФГБУ ВНИИЖЗ и подтверждены в международных сличительных испытаниях по диагностике везикулярной болезни свиней и ящура.</w:t>
      </w:r>
    </w:p>
    <w:p w:rsidR="00B51C88" w:rsidRPr="00571264" w:rsidRDefault="00B51C88" w:rsidP="00B51C88">
      <w:pPr>
        <w:pStyle w:val="a3"/>
        <w:tabs>
          <w:tab w:val="left" w:pos="2303"/>
          <w:tab w:val="center" w:pos="5032"/>
        </w:tabs>
        <w:rPr>
          <w:rFonts w:ascii="Times New Roman" w:hAnsi="Times New Roman" w:cs="Times New Roman"/>
          <w:bCs/>
          <w:sz w:val="24"/>
        </w:rPr>
      </w:pPr>
    </w:p>
    <w:p w:rsidR="00B51C88" w:rsidRPr="00571264" w:rsidRDefault="00B51C88" w:rsidP="00B51C88">
      <w:pPr>
        <w:pStyle w:val="a3"/>
        <w:tabs>
          <w:tab w:val="left" w:pos="2303"/>
          <w:tab w:val="center" w:pos="5032"/>
        </w:tabs>
        <w:rPr>
          <w:rFonts w:ascii="Times New Roman" w:hAnsi="Times New Roman" w:cs="Times New Roman"/>
          <w:sz w:val="24"/>
        </w:rPr>
      </w:pPr>
      <w:r w:rsidRPr="00B51C88">
        <w:rPr>
          <w:rFonts w:ascii="Times New Roman" w:hAnsi="Times New Roman" w:cs="Times New Roman"/>
          <w:b/>
          <w:bCs/>
          <w:sz w:val="28"/>
        </w:rPr>
        <w:t>Экспериментальная лабораторная модель купирования бруцеллезной инфекции</w:t>
      </w:r>
      <w:r w:rsidRPr="00B51C88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1C88">
        <w:rPr>
          <w:rFonts w:ascii="Times New Roman" w:hAnsi="Times New Roman" w:cs="Times New Roman"/>
          <w:sz w:val="28"/>
        </w:rPr>
        <w:t>// Ветеринария. - 2013. - № 8. - С. 29-31. </w:t>
      </w:r>
    </w:p>
    <w:p w:rsidR="00B51C88" w:rsidRDefault="00B51C88" w:rsidP="00571264">
      <w:pPr>
        <w:pStyle w:val="a3"/>
        <w:tabs>
          <w:tab w:val="left" w:pos="2303"/>
          <w:tab w:val="center" w:pos="5032"/>
        </w:tabs>
        <w:rPr>
          <w:rFonts w:ascii="Times New Roman" w:hAnsi="Times New Roman" w:cs="Times New Roman"/>
          <w:bCs/>
          <w:sz w:val="24"/>
        </w:rPr>
      </w:pPr>
      <w:proofErr w:type="gramStart"/>
      <w:r w:rsidRPr="00B51C88">
        <w:rPr>
          <w:rFonts w:ascii="Times New Roman" w:hAnsi="Times New Roman" w:cs="Times New Roman"/>
          <w:bCs/>
          <w:sz w:val="24"/>
        </w:rPr>
        <w:t xml:space="preserve">Морских свинок экспериментально заразили штаммом B. </w:t>
      </w:r>
      <w:proofErr w:type="spellStart"/>
      <w:r w:rsidRPr="00B51C88">
        <w:rPr>
          <w:rFonts w:ascii="Times New Roman" w:hAnsi="Times New Roman" w:cs="Times New Roman"/>
          <w:bCs/>
          <w:sz w:val="24"/>
        </w:rPr>
        <w:t>melitensis</w:t>
      </w:r>
      <w:proofErr w:type="spellEnd"/>
      <w:r w:rsidRPr="00B51C88">
        <w:rPr>
          <w:rFonts w:ascii="Times New Roman" w:hAnsi="Times New Roman" w:cs="Times New Roman"/>
          <w:bCs/>
          <w:sz w:val="24"/>
        </w:rPr>
        <w:t xml:space="preserve"> 16 М. Антибактериальный препарат Нитокс-200 при введении лабораторным животным в дозе 20 мг/кг массы тела с последующей конъюнктивальной иммунизацией их через 8 дней вакциной из штамма B. </w:t>
      </w:r>
      <w:proofErr w:type="spellStart"/>
      <w:r w:rsidRPr="00B51C88">
        <w:rPr>
          <w:rFonts w:ascii="Times New Roman" w:hAnsi="Times New Roman" w:cs="Times New Roman"/>
          <w:bCs/>
          <w:sz w:val="24"/>
        </w:rPr>
        <w:t>abortus</w:t>
      </w:r>
      <w:proofErr w:type="spellEnd"/>
      <w:r w:rsidRPr="00B51C88">
        <w:rPr>
          <w:rFonts w:ascii="Times New Roman" w:hAnsi="Times New Roman" w:cs="Times New Roman"/>
          <w:bCs/>
          <w:sz w:val="24"/>
        </w:rPr>
        <w:t xml:space="preserve"> 19 обеспечивает полную элиминацию вирулентного штамма </w:t>
      </w:r>
      <w:proofErr w:type="spellStart"/>
      <w:r w:rsidRPr="00B51C88">
        <w:rPr>
          <w:rFonts w:ascii="Times New Roman" w:hAnsi="Times New Roman" w:cs="Times New Roman"/>
          <w:bCs/>
          <w:sz w:val="24"/>
        </w:rPr>
        <w:t>бруцелл</w:t>
      </w:r>
      <w:proofErr w:type="spellEnd"/>
      <w:r w:rsidRPr="00B51C88">
        <w:rPr>
          <w:rFonts w:ascii="Times New Roman" w:hAnsi="Times New Roman" w:cs="Times New Roman"/>
          <w:bCs/>
          <w:sz w:val="24"/>
        </w:rPr>
        <w:t xml:space="preserve"> из организм</w:t>
      </w:r>
      <w:r>
        <w:rPr>
          <w:rFonts w:ascii="Times New Roman" w:hAnsi="Times New Roman" w:cs="Times New Roman"/>
          <w:bCs/>
          <w:sz w:val="24"/>
        </w:rPr>
        <w:t>а всех инфицированных животных в</w:t>
      </w:r>
      <w:r w:rsidRPr="00B51C88">
        <w:rPr>
          <w:rFonts w:ascii="Times New Roman" w:hAnsi="Times New Roman" w:cs="Times New Roman"/>
          <w:bCs/>
          <w:sz w:val="24"/>
        </w:rPr>
        <w:t xml:space="preserve"> течение 1 месяца.</w:t>
      </w:r>
      <w:proofErr w:type="gramEnd"/>
      <w:r w:rsidRPr="00B51C88">
        <w:rPr>
          <w:rFonts w:ascii="Times New Roman" w:hAnsi="Times New Roman" w:cs="Times New Roman"/>
          <w:bCs/>
          <w:sz w:val="24"/>
        </w:rPr>
        <w:t xml:space="preserve"> Добиться этого только препаратом Нитокс-200 или упомянутой вакциной не удается.</w:t>
      </w:r>
    </w:p>
    <w:p w:rsidR="00571264" w:rsidRPr="00CB27E5" w:rsidRDefault="00571264" w:rsidP="00571264">
      <w:pPr>
        <w:pStyle w:val="a3"/>
        <w:tabs>
          <w:tab w:val="left" w:pos="2303"/>
          <w:tab w:val="center" w:pos="5032"/>
        </w:tabs>
        <w:rPr>
          <w:rFonts w:ascii="Times New Roman" w:hAnsi="Times New Roman" w:cs="Times New Roman"/>
          <w:bCs/>
          <w:sz w:val="24"/>
        </w:rPr>
      </w:pPr>
    </w:p>
    <w:p w:rsidR="00293F5C" w:rsidRPr="00571264" w:rsidRDefault="00293F5C" w:rsidP="00571264">
      <w:pPr>
        <w:pStyle w:val="a3"/>
        <w:tabs>
          <w:tab w:val="left" w:pos="2303"/>
          <w:tab w:val="center" w:pos="5032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Инвазионные болезни животных</w:t>
      </w:r>
    </w:p>
    <w:p w:rsidR="00D84651" w:rsidRPr="00571264" w:rsidRDefault="00D84651" w:rsidP="00DD76F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D84651">
        <w:rPr>
          <w:rFonts w:ascii="Times New Roman" w:hAnsi="Times New Roman" w:cs="Times New Roman"/>
          <w:b/>
          <w:bCs/>
          <w:sz w:val="28"/>
        </w:rPr>
        <w:t>Андреянов</w:t>
      </w:r>
      <w:proofErr w:type="spellEnd"/>
      <w:r w:rsidRPr="00D84651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4651">
        <w:rPr>
          <w:rFonts w:ascii="Times New Roman" w:hAnsi="Times New Roman" w:cs="Times New Roman"/>
          <w:sz w:val="28"/>
        </w:rPr>
        <w:t xml:space="preserve">К дифференцированной диагностике возбудителя трихинеллеза / О. Н. </w:t>
      </w:r>
      <w:proofErr w:type="spellStart"/>
      <w:r w:rsidRPr="00D84651">
        <w:rPr>
          <w:rFonts w:ascii="Times New Roman" w:hAnsi="Times New Roman" w:cs="Times New Roman"/>
          <w:sz w:val="28"/>
        </w:rPr>
        <w:t>Андреянов</w:t>
      </w:r>
      <w:proofErr w:type="spellEnd"/>
      <w:r w:rsidRPr="00D84651">
        <w:rPr>
          <w:rFonts w:ascii="Times New Roman" w:hAnsi="Times New Roman" w:cs="Times New Roman"/>
          <w:sz w:val="28"/>
        </w:rPr>
        <w:t>, Ф. К. Скворцова</w:t>
      </w:r>
      <w:r>
        <w:rPr>
          <w:rFonts w:ascii="Times New Roman" w:hAnsi="Times New Roman" w:cs="Times New Roman"/>
          <w:sz w:val="28"/>
        </w:rPr>
        <w:t xml:space="preserve"> </w:t>
      </w:r>
      <w:r w:rsidRPr="00D84651">
        <w:rPr>
          <w:rFonts w:ascii="Times New Roman" w:hAnsi="Times New Roman" w:cs="Times New Roman"/>
          <w:sz w:val="28"/>
        </w:rPr>
        <w:t>// Ветеринария. - 2013. - № 8. - С. 32-36. - 2 табл., 2 рис. </w:t>
      </w:r>
    </w:p>
    <w:p w:rsidR="00D84651" w:rsidRPr="00D84651" w:rsidRDefault="00D84651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D84651">
        <w:rPr>
          <w:rFonts w:ascii="Times New Roman" w:hAnsi="Times New Roman" w:cs="Times New Roman"/>
          <w:bCs/>
          <w:sz w:val="24"/>
        </w:rPr>
        <w:t xml:space="preserve">В статье рассмотрена дифференциальная диагностика личинок </w:t>
      </w:r>
      <w:proofErr w:type="spellStart"/>
      <w:r w:rsidRPr="00D84651">
        <w:rPr>
          <w:rFonts w:ascii="Times New Roman" w:hAnsi="Times New Roman" w:cs="Times New Roman"/>
          <w:bCs/>
          <w:sz w:val="24"/>
        </w:rPr>
        <w:t>гельминтозоонозов</w:t>
      </w:r>
      <w:proofErr w:type="spellEnd"/>
      <w:r w:rsidRPr="00D84651">
        <w:rPr>
          <w:rFonts w:ascii="Times New Roman" w:hAnsi="Times New Roman" w:cs="Times New Roman"/>
          <w:bCs/>
          <w:sz w:val="24"/>
        </w:rPr>
        <w:t xml:space="preserve"> кабанов и других плотоядных методом компрессорной </w:t>
      </w:r>
      <w:proofErr w:type="spellStart"/>
      <w:r w:rsidRPr="00D84651">
        <w:rPr>
          <w:rFonts w:ascii="Times New Roman" w:hAnsi="Times New Roman" w:cs="Times New Roman"/>
          <w:bCs/>
          <w:sz w:val="24"/>
        </w:rPr>
        <w:t>трихинеллоскопии</w:t>
      </w:r>
      <w:proofErr w:type="spellEnd"/>
      <w:r w:rsidRPr="00D84651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D84651">
        <w:rPr>
          <w:rFonts w:ascii="Times New Roman" w:hAnsi="Times New Roman" w:cs="Times New Roman"/>
          <w:bCs/>
          <w:sz w:val="24"/>
        </w:rPr>
        <w:t>пептолиза</w:t>
      </w:r>
      <w:proofErr w:type="spellEnd"/>
      <w:r w:rsidRPr="00D84651">
        <w:rPr>
          <w:rFonts w:ascii="Times New Roman" w:hAnsi="Times New Roman" w:cs="Times New Roman"/>
          <w:bCs/>
          <w:sz w:val="24"/>
        </w:rPr>
        <w:t>.</w:t>
      </w:r>
    </w:p>
    <w:p w:rsidR="00D84651" w:rsidRPr="00D84651" w:rsidRDefault="00D84651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010CC5" w:rsidRPr="00571264" w:rsidRDefault="00010CC5" w:rsidP="00DD76F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010CC5">
        <w:rPr>
          <w:rFonts w:ascii="Times New Roman" w:hAnsi="Times New Roman" w:cs="Times New Roman"/>
          <w:b/>
          <w:bCs/>
          <w:sz w:val="28"/>
        </w:rPr>
        <w:t>Гусманова</w:t>
      </w:r>
      <w:proofErr w:type="spellEnd"/>
      <w:r w:rsidRPr="00010CC5">
        <w:rPr>
          <w:rFonts w:ascii="Times New Roman" w:hAnsi="Times New Roman" w:cs="Times New Roman"/>
          <w:b/>
          <w:bCs/>
          <w:sz w:val="28"/>
        </w:rPr>
        <w:t>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0CC5">
        <w:rPr>
          <w:rFonts w:ascii="Times New Roman" w:hAnsi="Times New Roman" w:cs="Times New Roman"/>
          <w:sz w:val="28"/>
        </w:rPr>
        <w:t xml:space="preserve">Профилактические мероприятия при эхинококкозе овец / Г. И. </w:t>
      </w:r>
      <w:proofErr w:type="spellStart"/>
      <w:r w:rsidRPr="00010CC5">
        <w:rPr>
          <w:rFonts w:ascii="Times New Roman" w:hAnsi="Times New Roman" w:cs="Times New Roman"/>
          <w:sz w:val="28"/>
        </w:rPr>
        <w:t>Гусманова</w:t>
      </w:r>
      <w:proofErr w:type="spellEnd"/>
      <w:r w:rsidRPr="00010CC5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010CC5">
        <w:rPr>
          <w:rFonts w:ascii="Times New Roman" w:hAnsi="Times New Roman" w:cs="Times New Roman"/>
          <w:sz w:val="28"/>
        </w:rPr>
        <w:t>Кармалиев</w:t>
      </w:r>
      <w:proofErr w:type="spellEnd"/>
      <w:r w:rsidRPr="00010CC5">
        <w:rPr>
          <w:rFonts w:ascii="Times New Roman" w:hAnsi="Times New Roman" w:cs="Times New Roman"/>
          <w:sz w:val="28"/>
        </w:rPr>
        <w:t xml:space="preserve">, Д. С. </w:t>
      </w:r>
      <w:proofErr w:type="spellStart"/>
      <w:r w:rsidRPr="00010CC5">
        <w:rPr>
          <w:rFonts w:ascii="Times New Roman" w:hAnsi="Times New Roman" w:cs="Times New Roman"/>
          <w:sz w:val="28"/>
        </w:rPr>
        <w:t>Ладина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0CC5">
        <w:rPr>
          <w:rFonts w:ascii="Times New Roman" w:hAnsi="Times New Roman" w:cs="Times New Roman"/>
          <w:sz w:val="28"/>
        </w:rPr>
        <w:t>// Ветеринария. - 2013. - № 9. - С. 35-37. </w:t>
      </w:r>
    </w:p>
    <w:p w:rsidR="00010CC5" w:rsidRPr="00010CC5" w:rsidRDefault="00010CC5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010CC5">
        <w:rPr>
          <w:rFonts w:ascii="Times New Roman" w:hAnsi="Times New Roman" w:cs="Times New Roman"/>
          <w:bCs/>
          <w:sz w:val="24"/>
        </w:rPr>
        <w:t xml:space="preserve">К способам профилактики эхинококкоза овец можно отнести дегельминтизацию плотоядных, предупреждение рассеивания яиц Е. </w:t>
      </w:r>
      <w:proofErr w:type="spellStart"/>
      <w:r w:rsidRPr="00010CC5">
        <w:rPr>
          <w:rFonts w:ascii="Times New Roman" w:hAnsi="Times New Roman" w:cs="Times New Roman"/>
          <w:bCs/>
          <w:sz w:val="24"/>
        </w:rPr>
        <w:t>granulosus</w:t>
      </w:r>
      <w:proofErr w:type="spellEnd"/>
      <w:r w:rsidRPr="00010CC5">
        <w:rPr>
          <w:rFonts w:ascii="Times New Roman" w:hAnsi="Times New Roman" w:cs="Times New Roman"/>
          <w:bCs/>
          <w:sz w:val="24"/>
        </w:rPr>
        <w:t xml:space="preserve"> во внешней среде химическими средствами. Все они направлены на разрыв биологического цикла развития возбудителя. Кроме того, важным фактором, разрушающим паразитарные системы, является ускоренный откорм животных. В этом случае </w:t>
      </w:r>
      <w:proofErr w:type="spellStart"/>
      <w:r w:rsidRPr="00010CC5">
        <w:rPr>
          <w:rFonts w:ascii="Times New Roman" w:hAnsi="Times New Roman" w:cs="Times New Roman"/>
          <w:bCs/>
          <w:sz w:val="24"/>
        </w:rPr>
        <w:t>ларвоцисты</w:t>
      </w:r>
      <w:proofErr w:type="spellEnd"/>
      <w:r w:rsidRPr="00010CC5">
        <w:rPr>
          <w:rFonts w:ascii="Times New Roman" w:hAnsi="Times New Roman" w:cs="Times New Roman"/>
          <w:bCs/>
          <w:sz w:val="24"/>
        </w:rPr>
        <w:t xml:space="preserve"> Е. </w:t>
      </w:r>
      <w:proofErr w:type="spellStart"/>
      <w:r w:rsidRPr="00010CC5">
        <w:rPr>
          <w:rFonts w:ascii="Times New Roman" w:hAnsi="Times New Roman" w:cs="Times New Roman"/>
          <w:bCs/>
          <w:sz w:val="24"/>
        </w:rPr>
        <w:t>granulosus</w:t>
      </w:r>
      <w:proofErr w:type="gramStart"/>
      <w:r w:rsidRPr="00010CC5">
        <w:rPr>
          <w:rFonts w:ascii="Times New Roman" w:hAnsi="Times New Roman" w:cs="Times New Roman"/>
          <w:bCs/>
          <w:sz w:val="24"/>
        </w:rPr>
        <w:t>не</w:t>
      </w:r>
      <w:proofErr w:type="spellEnd"/>
      <w:proofErr w:type="gramEnd"/>
      <w:r w:rsidRPr="00010CC5">
        <w:rPr>
          <w:rFonts w:ascii="Times New Roman" w:hAnsi="Times New Roman" w:cs="Times New Roman"/>
          <w:bCs/>
          <w:sz w:val="24"/>
        </w:rPr>
        <w:t xml:space="preserve"> успевают развиться до инвазионной стадии, и их биологический цикл прерывается. </w:t>
      </w:r>
    </w:p>
    <w:p w:rsidR="00255708" w:rsidRPr="00255708" w:rsidRDefault="00255708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C45B09" w:rsidRPr="00CB27E5" w:rsidRDefault="00C45B09" w:rsidP="00DD76FE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C45B09">
        <w:rPr>
          <w:rFonts w:ascii="Times New Roman" w:hAnsi="Times New Roman" w:cs="Times New Roman"/>
          <w:b/>
          <w:bCs/>
          <w:sz w:val="28"/>
        </w:rPr>
        <w:t>Дракер</w:t>
      </w:r>
      <w:proofErr w:type="spellEnd"/>
      <w:r w:rsidRPr="00C45B09">
        <w:rPr>
          <w:rFonts w:ascii="Times New Roman" w:hAnsi="Times New Roman" w:cs="Times New Roman"/>
          <w:b/>
          <w:bCs/>
          <w:sz w:val="28"/>
        </w:rPr>
        <w:t xml:space="preserve"> 10.2 против куриного клеща</w:t>
      </w:r>
      <w:r w:rsidRPr="00C45B09">
        <w:rPr>
          <w:rFonts w:ascii="Times New Roman" w:hAnsi="Times New Roman" w:cs="Times New Roman"/>
          <w:sz w:val="28"/>
        </w:rPr>
        <w:t xml:space="preserve"> / Р. Т. Сафиуллин [и др.]</w:t>
      </w:r>
      <w:r w:rsidRPr="00C45B09">
        <w:rPr>
          <w:rFonts w:ascii="Times New Roman" w:hAnsi="Times New Roman" w:cs="Times New Roman"/>
          <w:sz w:val="28"/>
        </w:rPr>
        <w:br/>
        <w:t>// Ветеринария. - 2013. - № 6. - С. 32-34. </w:t>
      </w:r>
      <w:r w:rsidRPr="00C45B09">
        <w:rPr>
          <w:rFonts w:ascii="Times New Roman" w:hAnsi="Times New Roman" w:cs="Times New Roman"/>
          <w:bCs/>
          <w:sz w:val="32"/>
        </w:rPr>
        <w:t xml:space="preserve"> </w:t>
      </w:r>
    </w:p>
    <w:p w:rsidR="001E5734" w:rsidRDefault="00C45B09" w:rsidP="001E5734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C45B09">
        <w:rPr>
          <w:rFonts w:ascii="Times New Roman" w:hAnsi="Times New Roman" w:cs="Times New Roman"/>
          <w:bCs/>
          <w:sz w:val="24"/>
        </w:rPr>
        <w:t>При использовании для дезинсекции в период подготов</w:t>
      </w:r>
      <w:r w:rsidR="00C53BD0">
        <w:rPr>
          <w:rFonts w:ascii="Times New Roman" w:hAnsi="Times New Roman" w:cs="Times New Roman"/>
          <w:bCs/>
          <w:sz w:val="24"/>
        </w:rPr>
        <w:t xml:space="preserve">ки пролонгированного препарата </w:t>
      </w:r>
      <w:proofErr w:type="spellStart"/>
      <w:r w:rsidR="00C53BD0">
        <w:rPr>
          <w:rFonts w:ascii="Times New Roman" w:hAnsi="Times New Roman" w:cs="Times New Roman"/>
          <w:bCs/>
          <w:sz w:val="24"/>
        </w:rPr>
        <w:t>Д</w:t>
      </w:r>
      <w:r w:rsidRPr="00C45B09">
        <w:rPr>
          <w:rFonts w:ascii="Times New Roman" w:hAnsi="Times New Roman" w:cs="Times New Roman"/>
          <w:bCs/>
          <w:sz w:val="24"/>
        </w:rPr>
        <w:t>ракер</w:t>
      </w:r>
      <w:proofErr w:type="spellEnd"/>
      <w:r w:rsidRPr="00C45B09">
        <w:rPr>
          <w:rFonts w:ascii="Times New Roman" w:hAnsi="Times New Roman" w:cs="Times New Roman"/>
          <w:bCs/>
          <w:sz w:val="24"/>
        </w:rPr>
        <w:t xml:space="preserve"> 10.2 3 5-ный и норме расхода 1 л на 200 кв. м. поверхности ремонтный молодняк кур был свободен от куриного клеща до 70-дневного возраста. В 84- и 100-дневном возрасте пробы были положительные соотве</w:t>
      </w:r>
      <w:r>
        <w:rPr>
          <w:rFonts w:ascii="Times New Roman" w:hAnsi="Times New Roman" w:cs="Times New Roman"/>
          <w:bCs/>
          <w:sz w:val="24"/>
        </w:rPr>
        <w:t>т</w:t>
      </w:r>
      <w:r w:rsidRPr="00C45B09">
        <w:rPr>
          <w:rFonts w:ascii="Times New Roman" w:hAnsi="Times New Roman" w:cs="Times New Roman"/>
          <w:bCs/>
          <w:sz w:val="24"/>
        </w:rPr>
        <w:t>ственно в 10 и 15 % случаях.</w:t>
      </w:r>
    </w:p>
    <w:p w:rsidR="001E5734" w:rsidRDefault="001E5734" w:rsidP="001E5734">
      <w:pPr>
        <w:pStyle w:val="a3"/>
        <w:widowControl w:val="0"/>
        <w:rPr>
          <w:rFonts w:ascii="Times New Roman" w:hAnsi="Times New Roman" w:cs="Times New Roman"/>
          <w:bCs/>
        </w:rPr>
      </w:pPr>
    </w:p>
    <w:p w:rsidR="00E67F0A" w:rsidRPr="00571264" w:rsidRDefault="00E67F0A" w:rsidP="00DD76FE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E67F0A">
        <w:rPr>
          <w:rFonts w:ascii="Times New Roman" w:hAnsi="Times New Roman" w:cs="Times New Roman"/>
          <w:b/>
          <w:bCs/>
          <w:sz w:val="28"/>
        </w:rPr>
        <w:lastRenderedPageBreak/>
        <w:t>Енгашев</w:t>
      </w:r>
      <w:proofErr w:type="spellEnd"/>
      <w:r w:rsidRPr="00E67F0A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7F0A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E67F0A">
        <w:rPr>
          <w:rFonts w:ascii="Times New Roman" w:hAnsi="Times New Roman" w:cs="Times New Roman"/>
          <w:sz w:val="28"/>
        </w:rPr>
        <w:t>антикокцидийного</w:t>
      </w:r>
      <w:proofErr w:type="spellEnd"/>
      <w:r w:rsidRPr="00E67F0A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E67F0A">
        <w:rPr>
          <w:rFonts w:ascii="Times New Roman" w:hAnsi="Times New Roman" w:cs="Times New Roman"/>
          <w:sz w:val="28"/>
        </w:rPr>
        <w:t>Эйметерм</w:t>
      </w:r>
      <w:proofErr w:type="spellEnd"/>
      <w:r w:rsidRPr="00E67F0A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E67F0A">
        <w:rPr>
          <w:rFonts w:ascii="Times New Roman" w:hAnsi="Times New Roman" w:cs="Times New Roman"/>
          <w:sz w:val="28"/>
        </w:rPr>
        <w:t>эймериозе</w:t>
      </w:r>
      <w:proofErr w:type="spellEnd"/>
      <w:r w:rsidRPr="00E67F0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7F0A">
        <w:rPr>
          <w:rFonts w:ascii="Times New Roman" w:hAnsi="Times New Roman" w:cs="Times New Roman"/>
          <w:sz w:val="28"/>
        </w:rPr>
        <w:t>криптоспоридиозе</w:t>
      </w:r>
      <w:proofErr w:type="spellEnd"/>
      <w:r w:rsidRPr="00E67F0A">
        <w:rPr>
          <w:rFonts w:ascii="Times New Roman" w:hAnsi="Times New Roman" w:cs="Times New Roman"/>
          <w:sz w:val="28"/>
        </w:rPr>
        <w:t xml:space="preserve"> крупного рогатого скота / С. В. </w:t>
      </w:r>
      <w:proofErr w:type="spellStart"/>
      <w:r w:rsidRPr="00E67F0A">
        <w:rPr>
          <w:rFonts w:ascii="Times New Roman" w:hAnsi="Times New Roman" w:cs="Times New Roman"/>
          <w:sz w:val="28"/>
        </w:rPr>
        <w:t>Енгашев</w:t>
      </w:r>
      <w:proofErr w:type="spellEnd"/>
      <w:r w:rsidRPr="00E67F0A">
        <w:rPr>
          <w:rFonts w:ascii="Times New Roman" w:hAnsi="Times New Roman" w:cs="Times New Roman"/>
          <w:sz w:val="28"/>
        </w:rPr>
        <w:t xml:space="preserve">, М. Д. </w:t>
      </w:r>
      <w:proofErr w:type="spellStart"/>
      <w:r w:rsidRPr="00E67F0A">
        <w:rPr>
          <w:rFonts w:ascii="Times New Roman" w:hAnsi="Times New Roman" w:cs="Times New Roman"/>
          <w:sz w:val="28"/>
        </w:rPr>
        <w:t>Новак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7F0A">
        <w:rPr>
          <w:rFonts w:ascii="Times New Roman" w:hAnsi="Times New Roman" w:cs="Times New Roman"/>
          <w:sz w:val="28"/>
        </w:rPr>
        <w:t>// Ветеринария. - 2013. - № 7. - С. 32-34. </w:t>
      </w:r>
      <w:r w:rsidRPr="00E67F0A">
        <w:rPr>
          <w:rFonts w:ascii="Times New Roman" w:hAnsi="Times New Roman" w:cs="Times New Roman"/>
          <w:bCs/>
          <w:sz w:val="32"/>
        </w:rPr>
        <w:t xml:space="preserve"> </w:t>
      </w:r>
    </w:p>
    <w:p w:rsidR="00E67F0A" w:rsidRPr="00E67F0A" w:rsidRDefault="00E67F0A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E67F0A">
        <w:rPr>
          <w:rFonts w:ascii="Times New Roman" w:hAnsi="Times New Roman" w:cs="Times New Roman"/>
          <w:bCs/>
          <w:sz w:val="24"/>
        </w:rPr>
        <w:t xml:space="preserve">Изучена эффективность </w:t>
      </w:r>
      <w:proofErr w:type="spellStart"/>
      <w:r w:rsidRPr="00E67F0A">
        <w:rPr>
          <w:rFonts w:ascii="Times New Roman" w:hAnsi="Times New Roman" w:cs="Times New Roman"/>
          <w:bCs/>
          <w:sz w:val="24"/>
        </w:rPr>
        <w:t>Эйметерма</w:t>
      </w:r>
      <w:proofErr w:type="spellEnd"/>
      <w:r w:rsidRPr="00E67F0A">
        <w:rPr>
          <w:rFonts w:ascii="Times New Roman" w:hAnsi="Times New Roman" w:cs="Times New Roman"/>
          <w:bCs/>
          <w:sz w:val="24"/>
        </w:rPr>
        <w:t xml:space="preserve"> при </w:t>
      </w:r>
      <w:proofErr w:type="spellStart"/>
      <w:r w:rsidRPr="00E67F0A">
        <w:rPr>
          <w:rFonts w:ascii="Times New Roman" w:hAnsi="Times New Roman" w:cs="Times New Roman"/>
          <w:bCs/>
          <w:sz w:val="24"/>
        </w:rPr>
        <w:t>эймериозе</w:t>
      </w:r>
      <w:proofErr w:type="spellEnd"/>
      <w:r w:rsidRPr="00E67F0A">
        <w:rPr>
          <w:rFonts w:ascii="Times New Roman" w:hAnsi="Times New Roman" w:cs="Times New Roman"/>
          <w:bCs/>
          <w:sz w:val="24"/>
        </w:rPr>
        <w:t xml:space="preserve"> крупного рогатого скота, а также разработаны схемы применения препарата с целью предупреждения появления </w:t>
      </w:r>
      <w:proofErr w:type="gramStart"/>
      <w:r w:rsidRPr="00E67F0A">
        <w:rPr>
          <w:rFonts w:ascii="Times New Roman" w:hAnsi="Times New Roman" w:cs="Times New Roman"/>
          <w:bCs/>
          <w:sz w:val="24"/>
        </w:rPr>
        <w:t>устойчивых</w:t>
      </w:r>
      <w:proofErr w:type="gramEnd"/>
      <w:r w:rsidRPr="00E67F0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67F0A">
        <w:rPr>
          <w:rFonts w:ascii="Times New Roman" w:hAnsi="Times New Roman" w:cs="Times New Roman"/>
          <w:bCs/>
          <w:sz w:val="24"/>
        </w:rPr>
        <w:t>изолятов</w:t>
      </w:r>
      <w:proofErr w:type="spellEnd"/>
      <w:r w:rsidRPr="00E67F0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67F0A">
        <w:rPr>
          <w:rFonts w:ascii="Times New Roman" w:hAnsi="Times New Roman" w:cs="Times New Roman"/>
          <w:bCs/>
          <w:sz w:val="24"/>
        </w:rPr>
        <w:t>эймериидных</w:t>
      </w:r>
      <w:proofErr w:type="spellEnd"/>
      <w:r w:rsidRPr="00E67F0A">
        <w:rPr>
          <w:rFonts w:ascii="Times New Roman" w:hAnsi="Times New Roman" w:cs="Times New Roman"/>
          <w:bCs/>
          <w:sz w:val="24"/>
        </w:rPr>
        <w:t xml:space="preserve"> кокцидий. </w:t>
      </w:r>
    </w:p>
    <w:p w:rsidR="00E67F0A" w:rsidRPr="00B029A3" w:rsidRDefault="00E67F0A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1664BF" w:rsidRPr="00571264" w:rsidRDefault="001664BF" w:rsidP="00DD76FE">
      <w:pPr>
        <w:pStyle w:val="a3"/>
        <w:rPr>
          <w:rFonts w:ascii="Times New Roman" w:hAnsi="Times New Roman" w:cs="Times New Roman"/>
          <w:sz w:val="24"/>
        </w:rPr>
      </w:pPr>
      <w:r w:rsidRPr="001664BF">
        <w:rPr>
          <w:rFonts w:ascii="Times New Roman" w:hAnsi="Times New Roman" w:cs="Times New Roman"/>
          <w:b/>
          <w:bCs/>
          <w:sz w:val="28"/>
        </w:rPr>
        <w:t>Мкртчян, М.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64BF">
        <w:rPr>
          <w:rFonts w:ascii="Times New Roman" w:hAnsi="Times New Roman" w:cs="Times New Roman"/>
          <w:sz w:val="28"/>
        </w:rPr>
        <w:t>Влияние трематодозов на химические показатели и физико-химические показатели мяса крупного рогатого скота / М. Э. Мкртчян</w:t>
      </w:r>
      <w:r>
        <w:rPr>
          <w:rFonts w:ascii="Times New Roman" w:hAnsi="Times New Roman" w:cs="Times New Roman"/>
          <w:sz w:val="28"/>
        </w:rPr>
        <w:t xml:space="preserve"> </w:t>
      </w:r>
      <w:r w:rsidRPr="001664BF">
        <w:rPr>
          <w:rFonts w:ascii="Times New Roman" w:hAnsi="Times New Roman" w:cs="Times New Roman"/>
          <w:sz w:val="28"/>
        </w:rPr>
        <w:t>// Достижения науки и техники АПК. - 2013. - № 8. - С. 59-60. - 2 табл. </w:t>
      </w:r>
    </w:p>
    <w:p w:rsidR="001664BF" w:rsidRPr="001664BF" w:rsidRDefault="001664BF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1664BF">
        <w:rPr>
          <w:rFonts w:ascii="Times New Roman" w:hAnsi="Times New Roman" w:cs="Times New Roman"/>
          <w:bCs/>
          <w:sz w:val="24"/>
        </w:rPr>
        <w:t>Исследования проводили с целью сравнительного анализа изменений химических и физико-химических показателей мяса крупного рогатого скота при мон</w:t>
      </w:r>
      <w:proofErr w:type="gramStart"/>
      <w:r w:rsidRPr="001664BF">
        <w:rPr>
          <w:rFonts w:ascii="Times New Roman" w:hAnsi="Times New Roman" w:cs="Times New Roman"/>
          <w:bCs/>
          <w:sz w:val="24"/>
        </w:rPr>
        <w:t>о-</w:t>
      </w:r>
      <w:proofErr w:type="gramEnd"/>
      <w:r w:rsidRPr="001664BF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664BF">
        <w:rPr>
          <w:rFonts w:ascii="Times New Roman" w:hAnsi="Times New Roman" w:cs="Times New Roman"/>
          <w:bCs/>
          <w:sz w:val="24"/>
        </w:rPr>
        <w:t>микстинвазиях</w:t>
      </w:r>
      <w:proofErr w:type="spellEnd"/>
      <w:r w:rsidRPr="001664BF">
        <w:rPr>
          <w:rFonts w:ascii="Times New Roman" w:hAnsi="Times New Roman" w:cs="Times New Roman"/>
          <w:bCs/>
          <w:sz w:val="24"/>
        </w:rPr>
        <w:t>.</w:t>
      </w:r>
    </w:p>
    <w:p w:rsidR="001664BF" w:rsidRPr="00571264" w:rsidRDefault="001664BF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DD76FE" w:rsidRPr="00571264" w:rsidRDefault="00DD76FE" w:rsidP="00DD76FE">
      <w:pPr>
        <w:pStyle w:val="a3"/>
        <w:rPr>
          <w:rFonts w:ascii="Times New Roman" w:hAnsi="Times New Roman" w:cs="Times New Roman"/>
          <w:sz w:val="24"/>
        </w:rPr>
      </w:pPr>
      <w:r w:rsidRPr="00DD76FE">
        <w:rPr>
          <w:rFonts w:ascii="Times New Roman" w:hAnsi="Times New Roman" w:cs="Times New Roman"/>
          <w:b/>
          <w:bCs/>
          <w:sz w:val="28"/>
        </w:rPr>
        <w:t>Химиотерапия гельминтозов животных</w:t>
      </w:r>
      <w:r w:rsidRPr="00DD76FE">
        <w:rPr>
          <w:rFonts w:ascii="Times New Roman" w:hAnsi="Times New Roman" w:cs="Times New Roman"/>
          <w:sz w:val="28"/>
        </w:rPr>
        <w:t xml:space="preserve"> / М. Х. Джафаров [и др.]</w:t>
      </w:r>
      <w:r w:rsidR="00425090">
        <w:rPr>
          <w:rFonts w:ascii="Times New Roman" w:hAnsi="Times New Roman" w:cs="Times New Roman"/>
          <w:sz w:val="28"/>
        </w:rPr>
        <w:t xml:space="preserve"> </w:t>
      </w:r>
      <w:r w:rsidRPr="00DD76FE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2. - С. 68-71.</w:t>
      </w:r>
    </w:p>
    <w:p w:rsidR="00DD76FE" w:rsidRDefault="00DD76FE" w:rsidP="00DD76FE">
      <w:pPr>
        <w:pStyle w:val="a3"/>
        <w:rPr>
          <w:rFonts w:ascii="Times New Roman" w:hAnsi="Times New Roman" w:cs="Times New Roman"/>
          <w:sz w:val="24"/>
        </w:rPr>
      </w:pPr>
      <w:r w:rsidRPr="00DD76FE">
        <w:rPr>
          <w:rFonts w:ascii="Times New Roman" w:hAnsi="Times New Roman" w:cs="Times New Roman"/>
          <w:sz w:val="24"/>
        </w:rPr>
        <w:t>Рассмотрена эволюция химиотерапии гельминтозов животных. Представлен краткий обзор современных антигельминтных субстанций и альтернативных методов дегельминтизации.</w:t>
      </w:r>
    </w:p>
    <w:p w:rsidR="00C25FDE" w:rsidRDefault="00C25FDE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255708" w:rsidRPr="001E5734" w:rsidRDefault="00255708" w:rsidP="00DD76FE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255708">
        <w:rPr>
          <w:rFonts w:ascii="Times New Roman" w:hAnsi="Times New Roman" w:cs="Times New Roman"/>
          <w:b/>
          <w:bCs/>
          <w:sz w:val="28"/>
        </w:rPr>
        <w:t>Хорак</w:t>
      </w:r>
      <w:proofErr w:type="spellEnd"/>
      <w:r w:rsidRPr="00255708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5708">
        <w:rPr>
          <w:rFonts w:ascii="Times New Roman" w:hAnsi="Times New Roman" w:cs="Times New Roman"/>
          <w:sz w:val="28"/>
        </w:rPr>
        <w:t xml:space="preserve">Сравнение эффективности </w:t>
      </w:r>
      <w:proofErr w:type="spellStart"/>
      <w:r w:rsidRPr="00255708">
        <w:rPr>
          <w:rFonts w:ascii="Times New Roman" w:hAnsi="Times New Roman" w:cs="Times New Roman"/>
          <w:sz w:val="28"/>
        </w:rPr>
        <w:t>инсектоакарицидных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ошейников и препаратов в форме капель на холку в отношении </w:t>
      </w:r>
      <w:proofErr w:type="spellStart"/>
      <w:r w:rsidRPr="00255708">
        <w:rPr>
          <w:rFonts w:ascii="Times New Roman" w:hAnsi="Times New Roman" w:cs="Times New Roman"/>
          <w:sz w:val="28"/>
        </w:rPr>
        <w:t>Rhipicephalus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708">
        <w:rPr>
          <w:rFonts w:ascii="Times New Roman" w:hAnsi="Times New Roman" w:cs="Times New Roman"/>
          <w:sz w:val="28"/>
        </w:rPr>
        <w:t>sanguineus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55708">
        <w:rPr>
          <w:rFonts w:ascii="Times New Roman" w:hAnsi="Times New Roman" w:cs="Times New Roman"/>
          <w:sz w:val="28"/>
        </w:rPr>
        <w:t>Ctenocephalides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708">
        <w:rPr>
          <w:rFonts w:ascii="Times New Roman" w:hAnsi="Times New Roman" w:cs="Times New Roman"/>
          <w:sz w:val="28"/>
        </w:rPr>
        <w:t>felis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708">
        <w:rPr>
          <w:rFonts w:ascii="Times New Roman" w:hAnsi="Times New Roman" w:cs="Times New Roman"/>
          <w:sz w:val="28"/>
        </w:rPr>
        <w:t>felis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 у собак / И. Г. </w:t>
      </w:r>
      <w:proofErr w:type="spellStart"/>
      <w:r w:rsidRPr="00255708">
        <w:rPr>
          <w:rFonts w:ascii="Times New Roman" w:hAnsi="Times New Roman" w:cs="Times New Roman"/>
          <w:sz w:val="28"/>
        </w:rPr>
        <w:t>Хорак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, Ж. </w:t>
      </w:r>
      <w:proofErr w:type="spellStart"/>
      <w:r w:rsidRPr="00255708">
        <w:rPr>
          <w:rFonts w:ascii="Times New Roman" w:hAnsi="Times New Roman" w:cs="Times New Roman"/>
          <w:sz w:val="28"/>
        </w:rPr>
        <w:t>Фури</w:t>
      </w:r>
      <w:proofErr w:type="spellEnd"/>
      <w:r w:rsidRPr="00255708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255708">
        <w:rPr>
          <w:rFonts w:ascii="Times New Roman" w:hAnsi="Times New Roman" w:cs="Times New Roman"/>
          <w:sz w:val="28"/>
        </w:rPr>
        <w:t>Штаннек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5708">
        <w:rPr>
          <w:rFonts w:ascii="Times New Roman" w:hAnsi="Times New Roman" w:cs="Times New Roman"/>
          <w:sz w:val="28"/>
        </w:rPr>
        <w:t>// Современная ветеринарная медицина. - 2013. - № 4. - С. 10-11. </w:t>
      </w:r>
    </w:p>
    <w:p w:rsidR="00255708" w:rsidRDefault="004A7683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4A7683">
        <w:rPr>
          <w:rFonts w:ascii="Times New Roman" w:hAnsi="Times New Roman" w:cs="Times New Roman"/>
          <w:bCs/>
          <w:sz w:val="24"/>
        </w:rPr>
        <w:t xml:space="preserve">Авторы статьи оценивали эффективность различных лекарственных средств в отношении клещей и блох у собак. Для этого были выполнены два исследования, в которых была произведена сравнительная оценка эффективности пяти химических веществ или их комбинаций в отношении смоделированных в лабораторных условиях </w:t>
      </w:r>
      <w:proofErr w:type="spellStart"/>
      <w:r w:rsidRPr="004A7683">
        <w:rPr>
          <w:rFonts w:ascii="Times New Roman" w:hAnsi="Times New Roman" w:cs="Times New Roman"/>
          <w:bCs/>
          <w:sz w:val="24"/>
        </w:rPr>
        <w:t>инфестаций</w:t>
      </w:r>
      <w:proofErr w:type="spellEnd"/>
      <w:r w:rsidRPr="004A7683">
        <w:rPr>
          <w:rFonts w:ascii="Times New Roman" w:hAnsi="Times New Roman" w:cs="Times New Roman"/>
          <w:bCs/>
          <w:sz w:val="24"/>
        </w:rPr>
        <w:t xml:space="preserve"> паразитами R. </w:t>
      </w:r>
      <w:proofErr w:type="spellStart"/>
      <w:r w:rsidRPr="004A7683">
        <w:rPr>
          <w:rFonts w:ascii="Times New Roman" w:hAnsi="Times New Roman" w:cs="Times New Roman"/>
          <w:bCs/>
          <w:sz w:val="24"/>
        </w:rPr>
        <w:t>sanguineus</w:t>
      </w:r>
      <w:proofErr w:type="spellEnd"/>
      <w:r w:rsidRPr="004A7683">
        <w:rPr>
          <w:rFonts w:ascii="Times New Roman" w:hAnsi="Times New Roman" w:cs="Times New Roman"/>
          <w:bCs/>
          <w:sz w:val="24"/>
        </w:rPr>
        <w:t xml:space="preserve"> и C. </w:t>
      </w:r>
      <w:proofErr w:type="spellStart"/>
      <w:r w:rsidRPr="004A7683">
        <w:rPr>
          <w:rFonts w:ascii="Times New Roman" w:hAnsi="Times New Roman" w:cs="Times New Roman"/>
          <w:bCs/>
          <w:sz w:val="24"/>
        </w:rPr>
        <w:t>felis</w:t>
      </w:r>
      <w:proofErr w:type="spellEnd"/>
      <w:r w:rsidRPr="004A7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7683">
        <w:rPr>
          <w:rFonts w:ascii="Times New Roman" w:hAnsi="Times New Roman" w:cs="Times New Roman"/>
          <w:bCs/>
          <w:sz w:val="24"/>
        </w:rPr>
        <w:t>felis</w:t>
      </w:r>
      <w:proofErr w:type="spellEnd"/>
      <w:r w:rsidRPr="004A7683">
        <w:rPr>
          <w:rFonts w:ascii="Times New Roman" w:hAnsi="Times New Roman" w:cs="Times New Roman"/>
          <w:bCs/>
          <w:sz w:val="24"/>
        </w:rPr>
        <w:t>.</w:t>
      </w:r>
    </w:p>
    <w:p w:rsidR="004A7683" w:rsidRDefault="004A7683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4F6137" w:rsidRPr="00571264" w:rsidRDefault="003E0985" w:rsidP="00DD76FE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Хусайынова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Н. Т</w:t>
      </w:r>
      <w:r w:rsidR="004F6137" w:rsidRPr="004F6137">
        <w:rPr>
          <w:rFonts w:ascii="Times New Roman" w:hAnsi="Times New Roman" w:cs="Times New Roman"/>
          <w:b/>
          <w:bCs/>
          <w:sz w:val="28"/>
        </w:rPr>
        <w:t>.</w:t>
      </w:r>
      <w:r w:rsidR="004F613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4F6137" w:rsidRPr="004F6137">
        <w:rPr>
          <w:rFonts w:ascii="Times New Roman" w:hAnsi="Times New Roman" w:cs="Times New Roman"/>
          <w:sz w:val="28"/>
        </w:rPr>
        <w:t>Эймериоз</w:t>
      </w:r>
      <w:proofErr w:type="spellEnd"/>
      <w:r w:rsidR="004F6137" w:rsidRPr="004F6137">
        <w:rPr>
          <w:rFonts w:ascii="Times New Roman" w:hAnsi="Times New Roman" w:cs="Times New Roman"/>
          <w:sz w:val="28"/>
        </w:rPr>
        <w:t xml:space="preserve"> крупного рогатого скота на востоке и северо-востоке Казахстана / Н. Т. </w:t>
      </w:r>
      <w:proofErr w:type="spellStart"/>
      <w:r w:rsidR="004F6137" w:rsidRPr="004F6137">
        <w:rPr>
          <w:rFonts w:ascii="Times New Roman" w:hAnsi="Times New Roman" w:cs="Times New Roman"/>
          <w:sz w:val="28"/>
        </w:rPr>
        <w:t>Хусайынова</w:t>
      </w:r>
      <w:proofErr w:type="spellEnd"/>
      <w:r w:rsidR="004F6137" w:rsidRPr="004F6137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="004F6137" w:rsidRPr="004F6137">
        <w:rPr>
          <w:rFonts w:ascii="Times New Roman" w:hAnsi="Times New Roman" w:cs="Times New Roman"/>
          <w:sz w:val="28"/>
        </w:rPr>
        <w:t>Искаков</w:t>
      </w:r>
      <w:proofErr w:type="spellEnd"/>
      <w:r w:rsidR="004F6137">
        <w:rPr>
          <w:rFonts w:ascii="Times New Roman" w:hAnsi="Times New Roman" w:cs="Times New Roman"/>
          <w:sz w:val="28"/>
        </w:rPr>
        <w:t xml:space="preserve"> </w:t>
      </w:r>
      <w:r w:rsidR="004F6137" w:rsidRPr="004F6137">
        <w:rPr>
          <w:rFonts w:ascii="Times New Roman" w:hAnsi="Times New Roman" w:cs="Times New Roman"/>
          <w:sz w:val="28"/>
        </w:rPr>
        <w:t>// Ветеринария. - 2013. - № 7. - С. 34-35. </w:t>
      </w:r>
    </w:p>
    <w:p w:rsidR="004F6137" w:rsidRDefault="004F6137" w:rsidP="00DD76FE">
      <w:pPr>
        <w:pStyle w:val="a3"/>
        <w:rPr>
          <w:rFonts w:ascii="Times New Roman" w:hAnsi="Times New Roman" w:cs="Times New Roman"/>
          <w:bCs/>
          <w:sz w:val="24"/>
        </w:rPr>
      </w:pPr>
      <w:r w:rsidRPr="004F6137">
        <w:rPr>
          <w:rFonts w:ascii="Times New Roman" w:hAnsi="Times New Roman" w:cs="Times New Roman"/>
          <w:bCs/>
          <w:sz w:val="24"/>
        </w:rPr>
        <w:t xml:space="preserve">В статье обсуждаются проблемы эпизоотологии, лечения и профилактики </w:t>
      </w:r>
      <w:proofErr w:type="spellStart"/>
      <w:r w:rsidRPr="004F6137">
        <w:rPr>
          <w:rFonts w:ascii="Times New Roman" w:hAnsi="Times New Roman" w:cs="Times New Roman"/>
          <w:bCs/>
          <w:sz w:val="24"/>
        </w:rPr>
        <w:t>эймериоза</w:t>
      </w:r>
      <w:proofErr w:type="spellEnd"/>
      <w:r w:rsidRPr="004F6137">
        <w:rPr>
          <w:rFonts w:ascii="Times New Roman" w:hAnsi="Times New Roman" w:cs="Times New Roman"/>
          <w:bCs/>
          <w:sz w:val="24"/>
        </w:rPr>
        <w:t xml:space="preserve"> крупного рогатого скота. Обнаружено 8 видов </w:t>
      </w:r>
      <w:proofErr w:type="spellStart"/>
      <w:r w:rsidRPr="004F6137">
        <w:rPr>
          <w:rFonts w:ascii="Times New Roman" w:hAnsi="Times New Roman" w:cs="Times New Roman"/>
          <w:bCs/>
          <w:sz w:val="24"/>
        </w:rPr>
        <w:t>эймерий</w:t>
      </w:r>
      <w:proofErr w:type="spellEnd"/>
      <w:r w:rsidRPr="004F6137">
        <w:rPr>
          <w:rFonts w:ascii="Times New Roman" w:hAnsi="Times New Roman" w:cs="Times New Roman"/>
          <w:bCs/>
          <w:sz w:val="24"/>
        </w:rPr>
        <w:t xml:space="preserve"> на востоке и 7 видов - на северо-востоке Казахстана. На основан</w:t>
      </w:r>
      <w:r>
        <w:rPr>
          <w:rFonts w:ascii="Times New Roman" w:hAnsi="Times New Roman" w:cs="Times New Roman"/>
          <w:bCs/>
          <w:sz w:val="24"/>
        </w:rPr>
        <w:t>ии результатов исследований раз</w:t>
      </w:r>
      <w:r w:rsidRPr="004F6137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а</w:t>
      </w:r>
      <w:r w:rsidRPr="004F6137">
        <w:rPr>
          <w:rFonts w:ascii="Times New Roman" w:hAnsi="Times New Roman" w:cs="Times New Roman"/>
          <w:bCs/>
          <w:sz w:val="24"/>
        </w:rPr>
        <w:t>ботаны новые способы терапии животных при инвазии.</w:t>
      </w:r>
    </w:p>
    <w:p w:rsidR="004F6137" w:rsidRPr="00C25FDE" w:rsidRDefault="004F6137" w:rsidP="00DD76FE">
      <w:pPr>
        <w:pStyle w:val="a3"/>
        <w:rPr>
          <w:rFonts w:ascii="Times New Roman" w:hAnsi="Times New Roman" w:cs="Times New Roman"/>
          <w:bCs/>
          <w:sz w:val="24"/>
        </w:rPr>
      </w:pPr>
    </w:p>
    <w:p w:rsidR="00DD76FE" w:rsidRPr="00571264" w:rsidRDefault="00C25FDE" w:rsidP="00DD76FE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C25FDE">
        <w:rPr>
          <w:rFonts w:ascii="Times New Roman" w:hAnsi="Times New Roman" w:cs="Times New Roman"/>
          <w:b/>
          <w:bCs/>
          <w:sz w:val="28"/>
        </w:rPr>
        <w:t>Шодмонов</w:t>
      </w:r>
      <w:proofErr w:type="spellEnd"/>
      <w:r w:rsidRPr="00C25FDE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25FDE">
        <w:rPr>
          <w:rFonts w:ascii="Times New Roman" w:hAnsi="Times New Roman" w:cs="Times New Roman"/>
          <w:sz w:val="28"/>
        </w:rPr>
        <w:t>Ионизен</w:t>
      </w:r>
      <w:proofErr w:type="spellEnd"/>
      <w:r w:rsidRPr="00C25FDE">
        <w:rPr>
          <w:rFonts w:ascii="Times New Roman" w:hAnsi="Times New Roman" w:cs="Times New Roman"/>
          <w:sz w:val="28"/>
        </w:rPr>
        <w:t xml:space="preserve"> при цестодозах овец / И. </w:t>
      </w:r>
      <w:proofErr w:type="spellStart"/>
      <w:r w:rsidRPr="00C25FDE">
        <w:rPr>
          <w:rFonts w:ascii="Times New Roman" w:hAnsi="Times New Roman" w:cs="Times New Roman"/>
          <w:sz w:val="28"/>
        </w:rPr>
        <w:t>Шодмонов</w:t>
      </w:r>
      <w:proofErr w:type="spellEnd"/>
      <w:r w:rsidRPr="00C25FDE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C25FDE">
        <w:rPr>
          <w:rFonts w:ascii="Times New Roman" w:hAnsi="Times New Roman" w:cs="Times New Roman"/>
          <w:sz w:val="28"/>
        </w:rPr>
        <w:t>Енгашева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5FDE">
        <w:rPr>
          <w:rFonts w:ascii="Times New Roman" w:hAnsi="Times New Roman" w:cs="Times New Roman"/>
          <w:sz w:val="28"/>
        </w:rPr>
        <w:t>// Ветеринария. - 2013. - № 9. - С. 33-34. - 2 табл. </w:t>
      </w:r>
    </w:p>
    <w:p w:rsidR="00DD76FE" w:rsidRDefault="00C25FDE" w:rsidP="00DD76FE">
      <w:pPr>
        <w:pStyle w:val="a3"/>
        <w:rPr>
          <w:rFonts w:ascii="Times New Roman" w:hAnsi="Times New Roman" w:cs="Times New Roman"/>
          <w:sz w:val="24"/>
        </w:rPr>
      </w:pPr>
      <w:r w:rsidRPr="00C25FDE">
        <w:rPr>
          <w:rFonts w:ascii="Times New Roman" w:hAnsi="Times New Roman" w:cs="Times New Roman"/>
          <w:sz w:val="24"/>
        </w:rPr>
        <w:t xml:space="preserve">В условиях Республики Таджикистан изучена </w:t>
      </w:r>
      <w:proofErr w:type="spellStart"/>
      <w:r w:rsidRPr="00C25FDE">
        <w:rPr>
          <w:rFonts w:ascii="Times New Roman" w:hAnsi="Times New Roman" w:cs="Times New Roman"/>
          <w:sz w:val="24"/>
        </w:rPr>
        <w:t>антгельминтная</w:t>
      </w:r>
      <w:proofErr w:type="spellEnd"/>
      <w:r w:rsidRPr="00C25FDE">
        <w:rPr>
          <w:rFonts w:ascii="Times New Roman" w:hAnsi="Times New Roman" w:cs="Times New Roman"/>
          <w:sz w:val="24"/>
        </w:rPr>
        <w:t xml:space="preserve"> активность нового препарата </w:t>
      </w:r>
      <w:proofErr w:type="spellStart"/>
      <w:r w:rsidRPr="00C25FDE">
        <w:rPr>
          <w:rFonts w:ascii="Times New Roman" w:hAnsi="Times New Roman" w:cs="Times New Roman"/>
          <w:sz w:val="24"/>
        </w:rPr>
        <w:t>Монизен</w:t>
      </w:r>
      <w:proofErr w:type="spellEnd"/>
      <w:r w:rsidRPr="00C25FDE">
        <w:rPr>
          <w:rFonts w:ascii="Times New Roman" w:hAnsi="Times New Roman" w:cs="Times New Roman"/>
          <w:sz w:val="24"/>
        </w:rPr>
        <w:t xml:space="preserve"> (ООО "НВЦ </w:t>
      </w:r>
      <w:proofErr w:type="spellStart"/>
      <w:r w:rsidRPr="00C25FDE">
        <w:rPr>
          <w:rFonts w:ascii="Times New Roman" w:hAnsi="Times New Roman" w:cs="Times New Roman"/>
          <w:sz w:val="24"/>
        </w:rPr>
        <w:t>Агроветзащита</w:t>
      </w:r>
      <w:proofErr w:type="spellEnd"/>
      <w:r w:rsidRPr="00C25FDE">
        <w:rPr>
          <w:rFonts w:ascii="Times New Roman" w:hAnsi="Times New Roman" w:cs="Times New Roman"/>
          <w:sz w:val="24"/>
        </w:rPr>
        <w:t>", Россия) при цестодозах ягнят.</w:t>
      </w:r>
    </w:p>
    <w:p w:rsidR="008B78A7" w:rsidRDefault="008B78A7" w:rsidP="00DD76FE">
      <w:pPr>
        <w:pStyle w:val="a3"/>
        <w:rPr>
          <w:rFonts w:ascii="Times New Roman" w:hAnsi="Times New Roman" w:cs="Times New Roman"/>
          <w:sz w:val="24"/>
        </w:rPr>
      </w:pPr>
    </w:p>
    <w:p w:rsidR="001E5734" w:rsidRDefault="008B78A7" w:rsidP="001E5734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8B78A7">
        <w:rPr>
          <w:rFonts w:ascii="Times New Roman" w:hAnsi="Times New Roman" w:cs="Times New Roman"/>
          <w:b/>
          <w:bCs/>
          <w:sz w:val="28"/>
        </w:rPr>
        <w:t>Эффективность применения п</w:t>
      </w:r>
      <w:r w:rsidR="00571264">
        <w:rPr>
          <w:rFonts w:ascii="Times New Roman" w:hAnsi="Times New Roman" w:cs="Times New Roman"/>
          <w:b/>
          <w:bCs/>
          <w:sz w:val="28"/>
        </w:rPr>
        <w:t>репарата Адвокат® при паразитар</w:t>
      </w:r>
      <w:r w:rsidRPr="008B78A7">
        <w:rPr>
          <w:rFonts w:ascii="Times New Roman" w:hAnsi="Times New Roman" w:cs="Times New Roman"/>
          <w:b/>
          <w:bCs/>
          <w:sz w:val="28"/>
        </w:rPr>
        <w:t>ных болезнях собак</w:t>
      </w:r>
      <w:r w:rsidRPr="008B78A7">
        <w:rPr>
          <w:rFonts w:ascii="Times New Roman" w:hAnsi="Times New Roman" w:cs="Times New Roman"/>
          <w:sz w:val="28"/>
        </w:rPr>
        <w:t xml:space="preserve"> / И. А. Архипов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B78A7">
        <w:rPr>
          <w:rFonts w:ascii="Times New Roman" w:hAnsi="Times New Roman" w:cs="Times New Roman"/>
          <w:sz w:val="28"/>
        </w:rPr>
        <w:t>// Современная ветеринарная медицина. - 2013. - № 5. - С. 20-21. - табл. </w:t>
      </w:r>
    </w:p>
    <w:p w:rsidR="008B78A7" w:rsidRDefault="008B78A7" w:rsidP="001E5734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8B78A7">
        <w:rPr>
          <w:rFonts w:ascii="Times New Roman" w:hAnsi="Times New Roman" w:cs="Times New Roman"/>
          <w:sz w:val="24"/>
        </w:rPr>
        <w:lastRenderedPageBreak/>
        <w:t>Компанией "БАЙЕР" (Германия) в целях лечения и профилактики паразитарных болезней собак разработан комплексный препарат под торговым названием Адвокат®, представляющий собой раствор для наружного применения, расфасованный в полимерные пипетки-капельницы. В качестве действующих веще</w:t>
      </w:r>
      <w:proofErr w:type="gramStart"/>
      <w:r w:rsidRPr="008B78A7">
        <w:rPr>
          <w:rFonts w:ascii="Times New Roman" w:hAnsi="Times New Roman" w:cs="Times New Roman"/>
          <w:sz w:val="24"/>
        </w:rPr>
        <w:t>ств пр</w:t>
      </w:r>
      <w:proofErr w:type="gramEnd"/>
      <w:r w:rsidRPr="008B78A7">
        <w:rPr>
          <w:rFonts w:ascii="Times New Roman" w:hAnsi="Times New Roman" w:cs="Times New Roman"/>
          <w:sz w:val="24"/>
        </w:rPr>
        <w:t xml:space="preserve">епарат содержит </w:t>
      </w:r>
      <w:proofErr w:type="spellStart"/>
      <w:r w:rsidRPr="008B78A7">
        <w:rPr>
          <w:rFonts w:ascii="Times New Roman" w:hAnsi="Times New Roman" w:cs="Times New Roman"/>
          <w:sz w:val="24"/>
        </w:rPr>
        <w:t>имидаклоприд</w:t>
      </w:r>
      <w:proofErr w:type="spellEnd"/>
      <w:r w:rsidRPr="008B78A7">
        <w:rPr>
          <w:rFonts w:ascii="Times New Roman" w:hAnsi="Times New Roman" w:cs="Times New Roman"/>
          <w:sz w:val="24"/>
        </w:rPr>
        <w:t xml:space="preserve"> - 10% и </w:t>
      </w:r>
      <w:proofErr w:type="spellStart"/>
      <w:r w:rsidRPr="008B78A7">
        <w:rPr>
          <w:rFonts w:ascii="Times New Roman" w:hAnsi="Times New Roman" w:cs="Times New Roman"/>
          <w:sz w:val="24"/>
        </w:rPr>
        <w:t>миксидектин</w:t>
      </w:r>
      <w:proofErr w:type="spellEnd"/>
      <w:r w:rsidRPr="008B78A7">
        <w:rPr>
          <w:rFonts w:ascii="Times New Roman" w:hAnsi="Times New Roman" w:cs="Times New Roman"/>
          <w:sz w:val="24"/>
        </w:rPr>
        <w:t xml:space="preserve"> - 2,5%, а также вспомогательные компоненты, обеспечивающие проникновение действующих веществ к местам локализации паразитов.</w:t>
      </w:r>
    </w:p>
    <w:p w:rsidR="008B78A7" w:rsidRPr="00DD76FE" w:rsidRDefault="008B78A7" w:rsidP="00DD76FE">
      <w:pPr>
        <w:pStyle w:val="a3"/>
        <w:rPr>
          <w:rFonts w:ascii="Times New Roman" w:hAnsi="Times New Roman" w:cs="Times New Roman"/>
          <w:sz w:val="24"/>
        </w:rPr>
      </w:pPr>
    </w:p>
    <w:p w:rsidR="00571264" w:rsidRPr="00571264" w:rsidRDefault="00D434B9" w:rsidP="00571264">
      <w:pPr>
        <w:pStyle w:val="a3"/>
        <w:jc w:val="center"/>
        <w:rPr>
          <w:rFonts w:ascii="Times New Roman" w:hAnsi="Times New Roman" w:cs="Times New Roman"/>
          <w:sz w:val="24"/>
        </w:rPr>
      </w:pPr>
      <w:r w:rsidRPr="00571264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A602FF" w:rsidRPr="00CB27E5" w:rsidRDefault="00A602FF" w:rsidP="00571264">
      <w:pPr>
        <w:pStyle w:val="a3"/>
        <w:rPr>
          <w:rFonts w:ascii="Times New Roman" w:hAnsi="Times New Roman" w:cs="Times New Roman"/>
          <w:sz w:val="24"/>
        </w:rPr>
      </w:pPr>
      <w:r w:rsidRPr="00571264">
        <w:rPr>
          <w:rFonts w:ascii="Times New Roman" w:hAnsi="Times New Roman" w:cs="Times New Roman"/>
          <w:b/>
          <w:bCs/>
          <w:sz w:val="28"/>
        </w:rPr>
        <w:t xml:space="preserve">Голубева, Е. А. </w:t>
      </w:r>
      <w:r w:rsidRPr="00571264">
        <w:rPr>
          <w:rFonts w:ascii="Times New Roman" w:hAnsi="Times New Roman" w:cs="Times New Roman"/>
          <w:sz w:val="28"/>
        </w:rPr>
        <w:t>Факторы, предрасполагающие к возникновению и развитию у лошадей сосудистого кератита / Е. А. Голубева // Ветеринария. - 2013. - № 6. - С. 45-47. – 2 табл.</w:t>
      </w:r>
    </w:p>
    <w:p w:rsidR="00A602FF" w:rsidRPr="00A602FF" w:rsidRDefault="00A602FF" w:rsidP="00A602FF">
      <w:pPr>
        <w:pStyle w:val="a3"/>
        <w:rPr>
          <w:rFonts w:ascii="Times New Roman" w:hAnsi="Times New Roman" w:cs="Times New Roman"/>
          <w:sz w:val="24"/>
        </w:rPr>
      </w:pPr>
      <w:r w:rsidRPr="00A602FF">
        <w:rPr>
          <w:rFonts w:ascii="Times New Roman" w:hAnsi="Times New Roman" w:cs="Times New Roman"/>
          <w:sz w:val="24"/>
        </w:rPr>
        <w:t>В статье приведены факторы, которые способствуют возникновению и развитию у лошадей краевого сосудистого кератита.</w:t>
      </w:r>
    </w:p>
    <w:p w:rsidR="00A602FF" w:rsidRPr="00571264" w:rsidRDefault="00A602FF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11080B" w:rsidRPr="001E5734" w:rsidRDefault="0011080B" w:rsidP="00DE627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11080B">
        <w:rPr>
          <w:rFonts w:ascii="Times New Roman" w:hAnsi="Times New Roman" w:cs="Times New Roman"/>
          <w:b/>
          <w:bCs/>
          <w:sz w:val="28"/>
        </w:rPr>
        <w:t>Ковалевский,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080B">
        <w:rPr>
          <w:rFonts w:ascii="Times New Roman" w:hAnsi="Times New Roman" w:cs="Times New Roman"/>
          <w:sz w:val="28"/>
        </w:rPr>
        <w:t xml:space="preserve">Двойная </w:t>
      </w:r>
      <w:r>
        <w:rPr>
          <w:rFonts w:ascii="Times New Roman" w:hAnsi="Times New Roman" w:cs="Times New Roman"/>
          <w:sz w:val="28"/>
        </w:rPr>
        <w:t>остеотомия таза в лечении ювени</w:t>
      </w:r>
      <w:r w:rsidRPr="0011080B">
        <w:rPr>
          <w:rFonts w:ascii="Times New Roman" w:hAnsi="Times New Roman" w:cs="Times New Roman"/>
          <w:sz w:val="28"/>
        </w:rPr>
        <w:t>льной дисплазии тазобедренных суставов / Д. М. Ковалевский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11080B">
        <w:rPr>
          <w:rFonts w:ascii="Times New Roman" w:hAnsi="Times New Roman" w:cs="Times New Roman"/>
          <w:sz w:val="28"/>
        </w:rPr>
        <w:t>// Современная ветеринарная медицина. - 2013. - № 5. - С. 8. - 2 рис. </w:t>
      </w:r>
    </w:p>
    <w:p w:rsidR="0011080B" w:rsidRPr="00571264" w:rsidRDefault="0011080B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E96BBD" w:rsidRPr="00E96BBD" w:rsidRDefault="00E96BBD" w:rsidP="00DE6277">
      <w:pPr>
        <w:pStyle w:val="a3"/>
        <w:rPr>
          <w:rFonts w:ascii="Times New Roman" w:hAnsi="Times New Roman" w:cs="Times New Roman"/>
          <w:sz w:val="28"/>
        </w:rPr>
      </w:pPr>
      <w:r w:rsidRPr="00E96BBD">
        <w:rPr>
          <w:rFonts w:ascii="Times New Roman" w:hAnsi="Times New Roman" w:cs="Times New Roman"/>
          <w:b/>
          <w:bCs/>
          <w:sz w:val="28"/>
        </w:rPr>
        <w:t>Константиновский,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6BBD">
        <w:rPr>
          <w:rFonts w:ascii="Times New Roman" w:hAnsi="Times New Roman" w:cs="Times New Roman"/>
          <w:sz w:val="28"/>
        </w:rPr>
        <w:t>Дистрофии роговицы / А. Константиновский, Ю.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E96BBD">
        <w:rPr>
          <w:rFonts w:ascii="Times New Roman" w:hAnsi="Times New Roman" w:cs="Times New Roman"/>
          <w:sz w:val="28"/>
        </w:rPr>
        <w:t>// Современная ветеринарная медицина. - 2013. - № 4. - С. 32-33. - 2 рис. </w:t>
      </w:r>
    </w:p>
    <w:p w:rsidR="00E96BBD" w:rsidRPr="00E96BBD" w:rsidRDefault="00E96BBD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E96BBD">
        <w:rPr>
          <w:rFonts w:ascii="Times New Roman" w:hAnsi="Times New Roman" w:cs="Times New Roman"/>
          <w:bCs/>
          <w:sz w:val="24"/>
        </w:rPr>
        <w:t>Дистрофии роговицы - это наследственно обусловленные заболевания, характеризующиеся чаще всего симметричным поражением обоих глаз. Заболевание чаще всего встречается у собак, очень редко у кошек. Дебютируют дистрофии обычно в возрасте от 4 месяцев до 13 лет, они не связаны с травмами глаза и/или роговицы, с обменом веществ или с системными заболеваниями.</w:t>
      </w:r>
    </w:p>
    <w:p w:rsidR="00E96BBD" w:rsidRPr="00E96BBD" w:rsidRDefault="00E96BBD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A42CE4" w:rsidRPr="00571264" w:rsidRDefault="00A42CE4" w:rsidP="00DE6277">
      <w:pPr>
        <w:pStyle w:val="a3"/>
        <w:rPr>
          <w:rFonts w:ascii="Times New Roman" w:hAnsi="Times New Roman" w:cs="Times New Roman"/>
          <w:sz w:val="24"/>
        </w:rPr>
      </w:pPr>
      <w:r w:rsidRPr="00A42CE4">
        <w:rPr>
          <w:rFonts w:ascii="Times New Roman" w:hAnsi="Times New Roman" w:cs="Times New Roman"/>
          <w:b/>
          <w:bCs/>
          <w:sz w:val="28"/>
        </w:rPr>
        <w:t>Опухоли надпочечников с различной клинической картиной у трёх собак. Клинические случаи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2CE4">
        <w:rPr>
          <w:rFonts w:ascii="Times New Roman" w:hAnsi="Times New Roman" w:cs="Times New Roman"/>
          <w:sz w:val="28"/>
        </w:rPr>
        <w:t>// Современная ветеринарная медицина. - 2013. - № 5. - С. 28-33. </w:t>
      </w:r>
    </w:p>
    <w:p w:rsidR="00A42CE4" w:rsidRPr="00A42CE4" w:rsidRDefault="00A42CE4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A42CE4">
        <w:rPr>
          <w:rFonts w:ascii="Times New Roman" w:hAnsi="Times New Roman" w:cs="Times New Roman"/>
          <w:bCs/>
          <w:sz w:val="24"/>
        </w:rPr>
        <w:t xml:space="preserve">Описаны три случая односторонних опухолей надпочечников с наличием или отсутствием клинических проявлений. В первом случае наблюдалась односторонняя не продуцирующая аденома коры надпочечника, во втором - односторонняя кортизол-продуцирующая аденома коры надпочечника, в третьем - </w:t>
      </w:r>
      <w:proofErr w:type="spellStart"/>
      <w:r w:rsidRPr="00A42CE4">
        <w:rPr>
          <w:rFonts w:ascii="Times New Roman" w:hAnsi="Times New Roman" w:cs="Times New Roman"/>
          <w:bCs/>
          <w:sz w:val="24"/>
        </w:rPr>
        <w:t>феохромоцитома</w:t>
      </w:r>
      <w:proofErr w:type="spellEnd"/>
      <w:r w:rsidRPr="00A42CE4">
        <w:rPr>
          <w:rFonts w:ascii="Times New Roman" w:hAnsi="Times New Roman" w:cs="Times New Roman"/>
          <w:bCs/>
          <w:sz w:val="24"/>
        </w:rPr>
        <w:t>. Выбранной тактикой лечения во всех трех случаях стало удаление надпочечников.</w:t>
      </w:r>
    </w:p>
    <w:p w:rsidR="00A42CE4" w:rsidRDefault="00A42CE4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9A42FA" w:rsidRPr="00CB27E5" w:rsidRDefault="009A42FA" w:rsidP="00DE6277">
      <w:pPr>
        <w:pStyle w:val="a3"/>
        <w:rPr>
          <w:rFonts w:ascii="Times New Roman" w:hAnsi="Times New Roman" w:cs="Times New Roman"/>
          <w:sz w:val="24"/>
        </w:rPr>
      </w:pPr>
      <w:r w:rsidRPr="009A42FA">
        <w:rPr>
          <w:rFonts w:ascii="Times New Roman" w:hAnsi="Times New Roman" w:cs="Times New Roman"/>
          <w:b/>
          <w:bCs/>
          <w:sz w:val="28"/>
        </w:rPr>
        <w:t>Обезболива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Pr="009A42FA">
        <w:rPr>
          <w:rFonts w:ascii="Times New Roman" w:hAnsi="Times New Roman" w:cs="Times New Roman"/>
          <w:b/>
          <w:bCs/>
          <w:sz w:val="28"/>
        </w:rPr>
        <w:t>ие после обработки периодонта у собак: сравнение трех протоколов анальгезии</w:t>
      </w:r>
      <w:r w:rsidRPr="009A42FA">
        <w:rPr>
          <w:rFonts w:ascii="Times New Roman" w:hAnsi="Times New Roman" w:cs="Times New Roman"/>
          <w:sz w:val="28"/>
        </w:rPr>
        <w:t xml:space="preserve"> / P. </w:t>
      </w:r>
      <w:proofErr w:type="spellStart"/>
      <w:r w:rsidRPr="009A42FA">
        <w:rPr>
          <w:rFonts w:ascii="Times New Roman" w:hAnsi="Times New Roman" w:cs="Times New Roman"/>
          <w:sz w:val="28"/>
        </w:rPr>
        <w:t>Rauser</w:t>
      </w:r>
      <w:proofErr w:type="spellEnd"/>
      <w:r w:rsidRPr="009A42F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42FA">
        <w:rPr>
          <w:rFonts w:ascii="Times New Roman" w:hAnsi="Times New Roman" w:cs="Times New Roman"/>
          <w:sz w:val="28"/>
        </w:rPr>
        <w:t>// Современная ветеринарная медицина. - 2013. - № 5. - С. 39-44. - табл. </w:t>
      </w:r>
    </w:p>
    <w:p w:rsidR="009A42FA" w:rsidRDefault="009A42FA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9A42FA">
        <w:rPr>
          <w:rFonts w:ascii="Times New Roman" w:hAnsi="Times New Roman" w:cs="Times New Roman"/>
          <w:bCs/>
          <w:sz w:val="24"/>
        </w:rPr>
        <w:t xml:space="preserve">Авторами статьи изучено обезболивающее действие </w:t>
      </w:r>
      <w:proofErr w:type="spellStart"/>
      <w:r w:rsidRPr="009A42FA">
        <w:rPr>
          <w:rFonts w:ascii="Times New Roman" w:hAnsi="Times New Roman" w:cs="Times New Roman"/>
          <w:bCs/>
          <w:sz w:val="24"/>
        </w:rPr>
        <w:t>карпрофена</w:t>
      </w:r>
      <w:proofErr w:type="spellEnd"/>
      <w:r w:rsidRPr="009A42FA">
        <w:rPr>
          <w:rFonts w:ascii="Times New Roman" w:hAnsi="Times New Roman" w:cs="Times New Roman"/>
          <w:bCs/>
          <w:sz w:val="24"/>
        </w:rPr>
        <w:t xml:space="preserve">, морфина и </w:t>
      </w:r>
      <w:proofErr w:type="spellStart"/>
      <w:r w:rsidRPr="009A42FA">
        <w:rPr>
          <w:rFonts w:ascii="Times New Roman" w:hAnsi="Times New Roman" w:cs="Times New Roman"/>
          <w:bCs/>
          <w:sz w:val="24"/>
        </w:rPr>
        <w:t>бипувакаина</w:t>
      </w:r>
      <w:proofErr w:type="spellEnd"/>
      <w:r w:rsidRPr="009A42FA">
        <w:rPr>
          <w:rFonts w:ascii="Times New Roman" w:hAnsi="Times New Roman" w:cs="Times New Roman"/>
          <w:bCs/>
          <w:sz w:val="24"/>
        </w:rPr>
        <w:t xml:space="preserve"> при их использовании после обработки (</w:t>
      </w:r>
      <w:proofErr w:type="spellStart"/>
      <w:r w:rsidRPr="009A42FA">
        <w:rPr>
          <w:rFonts w:ascii="Times New Roman" w:hAnsi="Times New Roman" w:cs="Times New Roman"/>
          <w:bCs/>
          <w:sz w:val="24"/>
        </w:rPr>
        <w:t>скайлинга</w:t>
      </w:r>
      <w:proofErr w:type="spellEnd"/>
      <w:r w:rsidRPr="009A42FA">
        <w:rPr>
          <w:rFonts w:ascii="Times New Roman" w:hAnsi="Times New Roman" w:cs="Times New Roman"/>
          <w:bCs/>
          <w:sz w:val="24"/>
        </w:rPr>
        <w:t>) периодонта у собак.</w:t>
      </w:r>
    </w:p>
    <w:p w:rsidR="009A42FA" w:rsidRPr="00A42CE4" w:rsidRDefault="009A42FA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DE6277" w:rsidRPr="00CB27E5" w:rsidRDefault="00DE6277" w:rsidP="00DE6277">
      <w:pPr>
        <w:pStyle w:val="a3"/>
        <w:rPr>
          <w:rFonts w:ascii="Times New Roman" w:hAnsi="Times New Roman" w:cs="Times New Roman"/>
          <w:sz w:val="24"/>
        </w:rPr>
      </w:pPr>
      <w:r w:rsidRPr="00DE6277">
        <w:rPr>
          <w:rFonts w:ascii="Times New Roman" w:hAnsi="Times New Roman" w:cs="Times New Roman"/>
          <w:b/>
          <w:bCs/>
          <w:sz w:val="28"/>
        </w:rPr>
        <w:t>Самоловов,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6277">
        <w:rPr>
          <w:rFonts w:ascii="Times New Roman" w:hAnsi="Times New Roman" w:cs="Times New Roman"/>
          <w:sz w:val="28"/>
        </w:rPr>
        <w:t xml:space="preserve">Хромота, болезни копытцев, </w:t>
      </w:r>
      <w:proofErr w:type="spellStart"/>
      <w:r w:rsidRPr="00DE6277">
        <w:rPr>
          <w:rFonts w:ascii="Times New Roman" w:hAnsi="Times New Roman" w:cs="Times New Roman"/>
          <w:sz w:val="28"/>
        </w:rPr>
        <w:t>некробактериоз</w:t>
      </w:r>
      <w:proofErr w:type="spellEnd"/>
      <w:r w:rsidRPr="00DE6277">
        <w:rPr>
          <w:rFonts w:ascii="Times New Roman" w:hAnsi="Times New Roman" w:cs="Times New Roman"/>
          <w:sz w:val="28"/>
        </w:rPr>
        <w:t xml:space="preserve"> молочных коров / А. А. Самоловов, С. В. Лопатин</w:t>
      </w:r>
      <w:r>
        <w:rPr>
          <w:rFonts w:ascii="Times New Roman" w:hAnsi="Times New Roman" w:cs="Times New Roman"/>
          <w:sz w:val="28"/>
        </w:rPr>
        <w:t xml:space="preserve"> </w:t>
      </w:r>
      <w:r w:rsidRPr="00DE6277">
        <w:rPr>
          <w:rFonts w:ascii="Times New Roman" w:hAnsi="Times New Roman" w:cs="Times New Roman"/>
          <w:sz w:val="28"/>
        </w:rPr>
        <w:t>// Ветеринария. - 2013. - № 6. - С. 28-31. </w:t>
      </w:r>
      <w:r w:rsidRPr="00DE6277">
        <w:rPr>
          <w:rFonts w:ascii="Times New Roman" w:hAnsi="Times New Roman" w:cs="Times New Roman"/>
          <w:sz w:val="32"/>
        </w:rPr>
        <w:t xml:space="preserve"> </w:t>
      </w:r>
    </w:p>
    <w:p w:rsidR="00DE6277" w:rsidRDefault="00DE6277" w:rsidP="001E5734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DE6277">
        <w:rPr>
          <w:rFonts w:ascii="Times New Roman" w:hAnsi="Times New Roman" w:cs="Times New Roman"/>
          <w:sz w:val="24"/>
        </w:rPr>
        <w:t xml:space="preserve">Во всем мире в дойных стадах крупного рогатого скота широко распространена хромота. Более чем в 90 % случаев она обусловлена поражениями в области копытцев (в первую очередь ламинитом и </w:t>
      </w:r>
      <w:proofErr w:type="spellStart"/>
      <w:r w:rsidRPr="00DE6277">
        <w:rPr>
          <w:rFonts w:ascii="Times New Roman" w:hAnsi="Times New Roman" w:cs="Times New Roman"/>
          <w:sz w:val="24"/>
        </w:rPr>
        <w:t>некробактериозом</w:t>
      </w:r>
      <w:proofErr w:type="spellEnd"/>
      <w:r w:rsidRPr="00DE6277">
        <w:rPr>
          <w:rFonts w:ascii="Times New Roman" w:hAnsi="Times New Roman" w:cs="Times New Roman"/>
          <w:sz w:val="24"/>
        </w:rPr>
        <w:t xml:space="preserve">). Главным предрасполагающим фактором ламинита служит кормление. Поэтому в основе профилактики болезней копытцев должна </w:t>
      </w:r>
      <w:r w:rsidRPr="00DE6277">
        <w:rPr>
          <w:rFonts w:ascii="Times New Roman" w:hAnsi="Times New Roman" w:cs="Times New Roman"/>
          <w:sz w:val="24"/>
        </w:rPr>
        <w:lastRenderedPageBreak/>
        <w:t>лежать организация кормления, а не вакцинация животных.</w:t>
      </w:r>
    </w:p>
    <w:p w:rsidR="00404EFC" w:rsidRDefault="00404EFC" w:rsidP="00DE6277">
      <w:pPr>
        <w:pStyle w:val="a3"/>
        <w:rPr>
          <w:rFonts w:ascii="Times New Roman" w:hAnsi="Times New Roman" w:cs="Times New Roman"/>
          <w:sz w:val="24"/>
        </w:rPr>
      </w:pPr>
    </w:p>
    <w:p w:rsidR="00AC2C1C" w:rsidRPr="001E5734" w:rsidRDefault="00AC2C1C" w:rsidP="00DE6277">
      <w:pPr>
        <w:pStyle w:val="a3"/>
        <w:rPr>
          <w:rFonts w:ascii="Times New Roman" w:hAnsi="Times New Roman" w:cs="Times New Roman"/>
          <w:sz w:val="24"/>
        </w:rPr>
      </w:pPr>
      <w:r w:rsidRPr="00AC2C1C">
        <w:rPr>
          <w:rFonts w:ascii="Times New Roman" w:hAnsi="Times New Roman" w:cs="Times New Roman"/>
          <w:b/>
          <w:bCs/>
          <w:sz w:val="28"/>
        </w:rPr>
        <w:t xml:space="preserve">Случай применения метода Г. А. </w:t>
      </w:r>
      <w:proofErr w:type="spellStart"/>
      <w:r w:rsidRPr="00AC2C1C">
        <w:rPr>
          <w:rFonts w:ascii="Times New Roman" w:hAnsi="Times New Roman" w:cs="Times New Roman"/>
          <w:b/>
          <w:bCs/>
          <w:sz w:val="28"/>
        </w:rPr>
        <w:t>Илизарова</w:t>
      </w:r>
      <w:proofErr w:type="spellEnd"/>
      <w:r w:rsidRPr="00AC2C1C">
        <w:rPr>
          <w:rFonts w:ascii="Times New Roman" w:hAnsi="Times New Roman" w:cs="Times New Roman"/>
          <w:b/>
          <w:bCs/>
          <w:sz w:val="28"/>
        </w:rPr>
        <w:t xml:space="preserve"> при раздробленном переломе левой кости у лошади</w:t>
      </w:r>
      <w:r w:rsidRPr="00AC2C1C">
        <w:rPr>
          <w:rFonts w:ascii="Times New Roman" w:hAnsi="Times New Roman" w:cs="Times New Roman"/>
          <w:sz w:val="28"/>
        </w:rPr>
        <w:t xml:space="preserve"> / О. В. </w:t>
      </w:r>
      <w:proofErr w:type="spellStart"/>
      <w:r w:rsidRPr="00AC2C1C">
        <w:rPr>
          <w:rFonts w:ascii="Times New Roman" w:hAnsi="Times New Roman" w:cs="Times New Roman"/>
          <w:sz w:val="28"/>
        </w:rPr>
        <w:t>Шимко</w:t>
      </w:r>
      <w:proofErr w:type="spellEnd"/>
      <w:r w:rsidRPr="00AC2C1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2C1C">
        <w:rPr>
          <w:rFonts w:ascii="Times New Roman" w:hAnsi="Times New Roman" w:cs="Times New Roman"/>
          <w:sz w:val="28"/>
        </w:rPr>
        <w:t>// Современная ветеринарная медицина. - 2013. - № 4. - С. 34-36. - 8 рис. </w:t>
      </w:r>
    </w:p>
    <w:p w:rsidR="00AC2C1C" w:rsidRDefault="00AC2C1C" w:rsidP="00DE6277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C2C1C">
        <w:rPr>
          <w:rFonts w:ascii="Times New Roman" w:hAnsi="Times New Roman" w:cs="Times New Roman"/>
          <w:sz w:val="24"/>
        </w:rPr>
        <w:t>Чрескостный</w:t>
      </w:r>
      <w:proofErr w:type="spellEnd"/>
      <w:r w:rsidRPr="00AC2C1C">
        <w:rPr>
          <w:rFonts w:ascii="Times New Roman" w:hAnsi="Times New Roman" w:cs="Times New Roman"/>
          <w:sz w:val="24"/>
        </w:rPr>
        <w:t xml:space="preserve"> остеосинтез методом </w:t>
      </w:r>
      <w:proofErr w:type="spellStart"/>
      <w:r w:rsidRPr="00AC2C1C">
        <w:rPr>
          <w:rFonts w:ascii="Times New Roman" w:hAnsi="Times New Roman" w:cs="Times New Roman"/>
          <w:sz w:val="24"/>
        </w:rPr>
        <w:t>Илизарова</w:t>
      </w:r>
      <w:proofErr w:type="spellEnd"/>
      <w:r w:rsidRPr="00AC2C1C">
        <w:rPr>
          <w:rFonts w:ascii="Times New Roman" w:hAnsi="Times New Roman" w:cs="Times New Roman"/>
          <w:sz w:val="24"/>
        </w:rPr>
        <w:t xml:space="preserve"> наиболее приемлем для лечения сложных переломов путовой кости у лошадей, хотя требует длительного и кропотливого ухода за аппаратом и животным.</w:t>
      </w:r>
    </w:p>
    <w:p w:rsidR="00AC2C1C" w:rsidRDefault="00AC2C1C" w:rsidP="00DE6277">
      <w:pPr>
        <w:pStyle w:val="a3"/>
        <w:rPr>
          <w:rFonts w:ascii="Times New Roman" w:hAnsi="Times New Roman" w:cs="Times New Roman"/>
          <w:sz w:val="24"/>
        </w:rPr>
      </w:pPr>
    </w:p>
    <w:p w:rsidR="00404EFC" w:rsidRPr="001E5734" w:rsidRDefault="00404EFC" w:rsidP="00404EFC">
      <w:pPr>
        <w:pStyle w:val="a3"/>
        <w:jc w:val="center"/>
        <w:rPr>
          <w:rFonts w:ascii="Times New Roman" w:hAnsi="Times New Roman" w:cs="Times New Roman"/>
          <w:sz w:val="24"/>
        </w:rPr>
      </w:pPr>
      <w:r w:rsidRPr="00404EFC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9623B2" w:rsidRPr="00BE087A" w:rsidRDefault="009623B2" w:rsidP="00DE6277">
      <w:pPr>
        <w:pStyle w:val="a3"/>
        <w:rPr>
          <w:rFonts w:ascii="Times New Roman" w:hAnsi="Times New Roman" w:cs="Times New Roman"/>
          <w:sz w:val="24"/>
        </w:rPr>
      </w:pPr>
      <w:r w:rsidRPr="009623B2">
        <w:rPr>
          <w:rFonts w:ascii="Times New Roman" w:hAnsi="Times New Roman" w:cs="Times New Roman"/>
          <w:b/>
          <w:bCs/>
          <w:sz w:val="28"/>
        </w:rPr>
        <w:t>Ветеринарные аспекты решения проблемы метрит-мастит-</w:t>
      </w:r>
      <w:proofErr w:type="spellStart"/>
      <w:r w:rsidRPr="009623B2">
        <w:rPr>
          <w:rFonts w:ascii="Times New Roman" w:hAnsi="Times New Roman" w:cs="Times New Roman"/>
          <w:b/>
          <w:bCs/>
          <w:sz w:val="28"/>
        </w:rPr>
        <w:t>агал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9623B2">
        <w:rPr>
          <w:rFonts w:ascii="Times New Roman" w:hAnsi="Times New Roman" w:cs="Times New Roman"/>
          <w:b/>
          <w:bCs/>
          <w:sz w:val="28"/>
        </w:rPr>
        <w:t>ктия</w:t>
      </w:r>
      <w:proofErr w:type="spellEnd"/>
      <w:r w:rsidRPr="009623B2">
        <w:rPr>
          <w:rFonts w:ascii="Times New Roman" w:hAnsi="Times New Roman" w:cs="Times New Roman"/>
          <w:b/>
          <w:bCs/>
          <w:sz w:val="28"/>
        </w:rPr>
        <w:t xml:space="preserve"> свиноматок</w:t>
      </w:r>
      <w:r w:rsidRPr="009623B2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9623B2">
        <w:rPr>
          <w:rFonts w:ascii="Times New Roman" w:hAnsi="Times New Roman" w:cs="Times New Roman"/>
          <w:sz w:val="28"/>
        </w:rPr>
        <w:t>Шабунин</w:t>
      </w:r>
      <w:proofErr w:type="spellEnd"/>
      <w:r w:rsidRPr="009623B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23B2">
        <w:rPr>
          <w:rFonts w:ascii="Times New Roman" w:hAnsi="Times New Roman" w:cs="Times New Roman"/>
          <w:sz w:val="28"/>
        </w:rPr>
        <w:t>// Достижения науки и техники АПК. - 2013. - № 9. - С. 62-65. - 2 рис. </w:t>
      </w:r>
    </w:p>
    <w:p w:rsidR="009623B2" w:rsidRPr="009623B2" w:rsidRDefault="009623B2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9623B2">
        <w:rPr>
          <w:rFonts w:ascii="Times New Roman" w:hAnsi="Times New Roman" w:cs="Times New Roman"/>
          <w:bCs/>
          <w:sz w:val="24"/>
        </w:rPr>
        <w:t>Исследования проводили с целью определения критерия риска развития метрит-мастит-</w:t>
      </w:r>
      <w:proofErr w:type="spellStart"/>
      <w:r w:rsidRPr="009623B2">
        <w:rPr>
          <w:rFonts w:ascii="Times New Roman" w:hAnsi="Times New Roman" w:cs="Times New Roman"/>
          <w:bCs/>
          <w:sz w:val="24"/>
        </w:rPr>
        <w:t>агалактии</w:t>
      </w:r>
      <w:proofErr w:type="spellEnd"/>
      <w:r w:rsidRPr="009623B2">
        <w:rPr>
          <w:rFonts w:ascii="Times New Roman" w:hAnsi="Times New Roman" w:cs="Times New Roman"/>
          <w:bCs/>
          <w:sz w:val="24"/>
        </w:rPr>
        <w:t xml:space="preserve"> у свиноматок (n=3157), патогенетической роли гормонально-метаболического дисбаланса в ее развитии (n=550</w:t>
      </w:r>
      <w:r w:rsidR="00C3178C">
        <w:rPr>
          <w:rFonts w:ascii="Times New Roman" w:hAnsi="Times New Roman" w:cs="Times New Roman"/>
          <w:bCs/>
          <w:sz w:val="24"/>
        </w:rPr>
        <w:t>)</w:t>
      </w:r>
      <w:r w:rsidRPr="009623B2">
        <w:rPr>
          <w:rFonts w:ascii="Times New Roman" w:hAnsi="Times New Roman" w:cs="Times New Roman"/>
          <w:bCs/>
          <w:sz w:val="24"/>
        </w:rPr>
        <w:t xml:space="preserve"> и разработки методов профилактики с использованием различных биологически активных препаратов и антибактериальных средств (n=158).</w:t>
      </w:r>
    </w:p>
    <w:p w:rsidR="009623B2" w:rsidRPr="00BE087A" w:rsidRDefault="009623B2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BE087A" w:rsidRPr="00CB27E5" w:rsidRDefault="00BE087A" w:rsidP="00BE087A">
      <w:pPr>
        <w:pStyle w:val="a3"/>
        <w:rPr>
          <w:rFonts w:ascii="Times New Roman" w:hAnsi="Times New Roman" w:cs="Times New Roman"/>
          <w:sz w:val="24"/>
        </w:rPr>
      </w:pPr>
      <w:r w:rsidRPr="00BE087A">
        <w:rPr>
          <w:rFonts w:ascii="Times New Roman" w:hAnsi="Times New Roman" w:cs="Times New Roman"/>
          <w:b/>
          <w:bCs/>
          <w:sz w:val="28"/>
        </w:rPr>
        <w:t>Ветеринарные аспекты решения проблемы метрит-мастит-</w:t>
      </w:r>
      <w:proofErr w:type="spellStart"/>
      <w:r w:rsidRPr="00BE087A">
        <w:rPr>
          <w:rFonts w:ascii="Times New Roman" w:hAnsi="Times New Roman" w:cs="Times New Roman"/>
          <w:b/>
          <w:bCs/>
          <w:sz w:val="28"/>
        </w:rPr>
        <w:t>агалактия</w:t>
      </w:r>
      <w:proofErr w:type="spellEnd"/>
      <w:r w:rsidRPr="00BE087A">
        <w:rPr>
          <w:rFonts w:ascii="Times New Roman" w:hAnsi="Times New Roman" w:cs="Times New Roman"/>
          <w:b/>
          <w:bCs/>
          <w:sz w:val="28"/>
        </w:rPr>
        <w:t xml:space="preserve"> свиноматок</w:t>
      </w:r>
      <w:r w:rsidRPr="00BE087A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BE087A">
        <w:rPr>
          <w:rFonts w:ascii="Times New Roman" w:hAnsi="Times New Roman" w:cs="Times New Roman"/>
          <w:sz w:val="28"/>
        </w:rPr>
        <w:t>Шабунин</w:t>
      </w:r>
      <w:proofErr w:type="spellEnd"/>
      <w:r w:rsidRPr="00BE087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E087A">
        <w:rPr>
          <w:rFonts w:ascii="Times New Roman" w:hAnsi="Times New Roman" w:cs="Times New Roman"/>
          <w:sz w:val="28"/>
        </w:rPr>
        <w:t>// Достижения науки и техники АПК. - 2013. - № 9. - С. 62-65. - 2 рис. </w:t>
      </w:r>
    </w:p>
    <w:p w:rsidR="00BE087A" w:rsidRDefault="00BE087A" w:rsidP="00BE087A">
      <w:pPr>
        <w:pStyle w:val="a3"/>
        <w:rPr>
          <w:rFonts w:ascii="Times New Roman" w:hAnsi="Times New Roman" w:cs="Times New Roman"/>
          <w:sz w:val="24"/>
        </w:rPr>
      </w:pPr>
      <w:r w:rsidRPr="00BE087A">
        <w:rPr>
          <w:rFonts w:ascii="Times New Roman" w:hAnsi="Times New Roman" w:cs="Times New Roman"/>
          <w:sz w:val="24"/>
        </w:rPr>
        <w:t>Исследования проводили с целью определения критерия риска развития метрит-мастит-</w:t>
      </w:r>
      <w:proofErr w:type="spellStart"/>
      <w:r w:rsidRPr="00BE087A">
        <w:rPr>
          <w:rFonts w:ascii="Times New Roman" w:hAnsi="Times New Roman" w:cs="Times New Roman"/>
          <w:sz w:val="24"/>
        </w:rPr>
        <w:t>агалактии</w:t>
      </w:r>
      <w:proofErr w:type="spellEnd"/>
      <w:r w:rsidRPr="00BE087A">
        <w:rPr>
          <w:rFonts w:ascii="Times New Roman" w:hAnsi="Times New Roman" w:cs="Times New Roman"/>
          <w:sz w:val="24"/>
        </w:rPr>
        <w:t xml:space="preserve"> у свиноматок (n=3157), патогенетической роли гормонально-метаболического дисбаланса в ее развитии (n=550) и разработки методов профилактики с использованием различных биологически активных препаратов и антибактериальных средств (n=158).</w:t>
      </w:r>
    </w:p>
    <w:p w:rsidR="00BE087A" w:rsidRPr="00BE087A" w:rsidRDefault="00BE087A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DA4378" w:rsidRPr="00BE087A" w:rsidRDefault="00DA4378" w:rsidP="00DE6277">
      <w:pPr>
        <w:pStyle w:val="a3"/>
        <w:rPr>
          <w:rFonts w:ascii="Times New Roman" w:hAnsi="Times New Roman" w:cs="Times New Roman"/>
          <w:sz w:val="24"/>
        </w:rPr>
      </w:pPr>
      <w:r w:rsidRPr="00DA4378">
        <w:rPr>
          <w:rFonts w:ascii="Times New Roman" w:hAnsi="Times New Roman" w:cs="Times New Roman"/>
          <w:b/>
          <w:bCs/>
          <w:sz w:val="28"/>
        </w:rPr>
        <w:t>Григорьев,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378">
        <w:rPr>
          <w:rFonts w:ascii="Times New Roman" w:hAnsi="Times New Roman" w:cs="Times New Roman"/>
          <w:sz w:val="28"/>
        </w:rPr>
        <w:t>Родильный парез / В.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DA4378">
        <w:rPr>
          <w:rFonts w:ascii="Times New Roman" w:hAnsi="Times New Roman" w:cs="Times New Roman"/>
          <w:sz w:val="28"/>
        </w:rPr>
        <w:t>// Приусадебное хозяйство. - 2013. - № 10. - С. 81-82. </w:t>
      </w:r>
    </w:p>
    <w:p w:rsidR="00DA4378" w:rsidRPr="00BE087A" w:rsidRDefault="00DA4378" w:rsidP="00DE6277">
      <w:pPr>
        <w:pStyle w:val="a3"/>
        <w:rPr>
          <w:rFonts w:ascii="Times New Roman" w:hAnsi="Times New Roman" w:cs="Times New Roman"/>
          <w:sz w:val="24"/>
        </w:rPr>
      </w:pPr>
    </w:p>
    <w:p w:rsidR="00614F59" w:rsidRPr="00BE087A" w:rsidRDefault="00614F59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614F59">
        <w:rPr>
          <w:rFonts w:ascii="Times New Roman" w:hAnsi="Times New Roman" w:cs="Times New Roman"/>
          <w:b/>
          <w:bCs/>
          <w:sz w:val="28"/>
        </w:rPr>
        <w:t>Зубарев,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4F59">
        <w:rPr>
          <w:rFonts w:ascii="Times New Roman" w:hAnsi="Times New Roman" w:cs="Times New Roman"/>
          <w:sz w:val="28"/>
        </w:rPr>
        <w:t>Современный подход к лечению коров при эндометрите / В. Н. Зубарев, И. Ю. Панков, А. В. Егунова</w:t>
      </w:r>
      <w:r>
        <w:rPr>
          <w:rFonts w:ascii="Times New Roman" w:hAnsi="Times New Roman" w:cs="Times New Roman"/>
          <w:sz w:val="28"/>
        </w:rPr>
        <w:t xml:space="preserve"> </w:t>
      </w:r>
      <w:r w:rsidRPr="00614F59">
        <w:rPr>
          <w:rFonts w:ascii="Times New Roman" w:hAnsi="Times New Roman" w:cs="Times New Roman"/>
          <w:sz w:val="28"/>
        </w:rPr>
        <w:t>// Ветеринария. - 2013. - № 7. - С. 36-38. </w:t>
      </w:r>
      <w:r w:rsidRPr="00614F59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614F59" w:rsidRPr="00614F59" w:rsidRDefault="00614F59" w:rsidP="00DE6277">
      <w:pPr>
        <w:pStyle w:val="a3"/>
        <w:rPr>
          <w:rFonts w:ascii="Times New Roman" w:hAnsi="Times New Roman" w:cs="Times New Roman"/>
          <w:bCs/>
          <w:sz w:val="24"/>
        </w:rPr>
      </w:pPr>
      <w:r w:rsidRPr="00614F59">
        <w:rPr>
          <w:rFonts w:ascii="Times New Roman" w:hAnsi="Times New Roman" w:cs="Times New Roman"/>
          <w:bCs/>
          <w:sz w:val="24"/>
        </w:rPr>
        <w:t xml:space="preserve">В статье представлена схема лечения коров, больных послеродовым эндометритом, позволяющая значительно уменьшить сроки ограничения по продукции животного происхождения и получить больший экономический эффект. </w:t>
      </w:r>
    </w:p>
    <w:p w:rsidR="00614F59" w:rsidRPr="007B2259" w:rsidRDefault="00614F59" w:rsidP="00DE6277">
      <w:pPr>
        <w:pStyle w:val="a3"/>
        <w:rPr>
          <w:rFonts w:ascii="Times New Roman" w:hAnsi="Times New Roman" w:cs="Times New Roman"/>
          <w:bCs/>
          <w:sz w:val="24"/>
        </w:rPr>
      </w:pPr>
    </w:p>
    <w:p w:rsidR="00404EFC" w:rsidRPr="00BE087A" w:rsidRDefault="00404EFC" w:rsidP="00DE6277">
      <w:pPr>
        <w:pStyle w:val="a3"/>
        <w:rPr>
          <w:rFonts w:ascii="Times New Roman" w:hAnsi="Times New Roman" w:cs="Times New Roman"/>
          <w:sz w:val="24"/>
        </w:rPr>
      </w:pPr>
      <w:r w:rsidRPr="00404EFC">
        <w:rPr>
          <w:rFonts w:ascii="Times New Roman" w:hAnsi="Times New Roman" w:cs="Times New Roman"/>
          <w:b/>
          <w:bCs/>
          <w:sz w:val="28"/>
        </w:rPr>
        <w:t>Иммунопрофилактика послеродовых воспалительных процессов инфекционной этиологии у коров</w:t>
      </w:r>
      <w:r w:rsidRPr="00404EFC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404EFC">
        <w:rPr>
          <w:rFonts w:ascii="Times New Roman" w:hAnsi="Times New Roman" w:cs="Times New Roman"/>
          <w:sz w:val="28"/>
        </w:rPr>
        <w:t>Тулева</w:t>
      </w:r>
      <w:proofErr w:type="spellEnd"/>
      <w:r w:rsidRPr="00404EF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4EFC">
        <w:rPr>
          <w:rFonts w:ascii="Times New Roman" w:hAnsi="Times New Roman" w:cs="Times New Roman"/>
          <w:sz w:val="28"/>
        </w:rPr>
        <w:t>// Ветеринария. - 2013. - № 7. - С. 14-15. </w:t>
      </w:r>
      <w:r w:rsidRPr="00404EFC">
        <w:rPr>
          <w:rFonts w:ascii="Times New Roman" w:hAnsi="Times New Roman" w:cs="Times New Roman"/>
          <w:sz w:val="32"/>
        </w:rPr>
        <w:t xml:space="preserve"> </w:t>
      </w:r>
    </w:p>
    <w:p w:rsidR="003E0985" w:rsidRDefault="00404EFC" w:rsidP="003E0985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404EFC">
        <w:rPr>
          <w:rFonts w:ascii="Times New Roman" w:hAnsi="Times New Roman" w:cs="Times New Roman"/>
          <w:sz w:val="24"/>
        </w:rPr>
        <w:t>Иммунопрофилактика послеродовых воспалительных процессов инфекционн</w:t>
      </w:r>
      <w:r>
        <w:rPr>
          <w:rFonts w:ascii="Times New Roman" w:hAnsi="Times New Roman" w:cs="Times New Roman"/>
          <w:sz w:val="24"/>
        </w:rPr>
        <w:t>о</w:t>
      </w:r>
      <w:r w:rsidRPr="00404EFC">
        <w:rPr>
          <w:rFonts w:ascii="Times New Roman" w:hAnsi="Times New Roman" w:cs="Times New Roman"/>
          <w:sz w:val="24"/>
        </w:rPr>
        <w:t xml:space="preserve">й этиологии препаратом </w:t>
      </w:r>
      <w:proofErr w:type="spellStart"/>
      <w:r w:rsidRPr="00404EFC">
        <w:rPr>
          <w:rFonts w:ascii="Times New Roman" w:hAnsi="Times New Roman" w:cs="Times New Roman"/>
          <w:sz w:val="24"/>
        </w:rPr>
        <w:t>Витулин</w:t>
      </w:r>
      <w:proofErr w:type="spellEnd"/>
      <w:r w:rsidRPr="00404EFC">
        <w:rPr>
          <w:rFonts w:ascii="Times New Roman" w:hAnsi="Times New Roman" w:cs="Times New Roman"/>
          <w:sz w:val="24"/>
        </w:rPr>
        <w:t>-В повышает у коров естественную резистентность, исключает появление воспалительных процессов в родовых путях и полностью восстанавливает воспроизводительную функцию.</w:t>
      </w:r>
    </w:p>
    <w:p w:rsidR="003E0985" w:rsidRDefault="003E0985" w:rsidP="003E0985">
      <w:pPr>
        <w:pStyle w:val="a3"/>
        <w:widowControl w:val="0"/>
        <w:rPr>
          <w:rFonts w:ascii="Times New Roman" w:hAnsi="Times New Roman" w:cs="Times New Roman"/>
          <w:sz w:val="24"/>
        </w:rPr>
      </w:pPr>
    </w:p>
    <w:p w:rsidR="004457A3" w:rsidRPr="00BE087A" w:rsidRDefault="004457A3" w:rsidP="003E0985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4457A3">
        <w:rPr>
          <w:rFonts w:ascii="Times New Roman" w:hAnsi="Times New Roman" w:cs="Times New Roman"/>
          <w:b/>
          <w:bCs/>
          <w:sz w:val="28"/>
        </w:rPr>
        <w:t>Использование термометрии точек акупунктуры для оптимизации рецептов лечения животных</w:t>
      </w:r>
      <w:r w:rsidRPr="004457A3">
        <w:rPr>
          <w:rFonts w:ascii="Times New Roman" w:hAnsi="Times New Roman" w:cs="Times New Roman"/>
          <w:sz w:val="28"/>
        </w:rPr>
        <w:t xml:space="preserve"> / Г. В. </w:t>
      </w:r>
      <w:proofErr w:type="spellStart"/>
      <w:r w:rsidRPr="004457A3">
        <w:rPr>
          <w:rFonts w:ascii="Times New Roman" w:hAnsi="Times New Roman" w:cs="Times New Roman"/>
          <w:sz w:val="28"/>
        </w:rPr>
        <w:t>Казеев</w:t>
      </w:r>
      <w:proofErr w:type="spellEnd"/>
      <w:r w:rsidRPr="004457A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457A3">
        <w:rPr>
          <w:rFonts w:ascii="Times New Roman" w:hAnsi="Times New Roman" w:cs="Times New Roman"/>
          <w:sz w:val="28"/>
        </w:rPr>
        <w:t xml:space="preserve">// Коневодство и конный </w:t>
      </w:r>
      <w:r w:rsidRPr="004457A3">
        <w:rPr>
          <w:rFonts w:ascii="Times New Roman" w:hAnsi="Times New Roman" w:cs="Times New Roman"/>
          <w:sz w:val="28"/>
        </w:rPr>
        <w:lastRenderedPageBreak/>
        <w:t>спорт. - 2013. - № 5. - С. 17-19. </w:t>
      </w:r>
    </w:p>
    <w:p w:rsidR="006F3687" w:rsidRDefault="004457A3" w:rsidP="00DE6277">
      <w:pPr>
        <w:pStyle w:val="a3"/>
        <w:rPr>
          <w:rFonts w:ascii="Times New Roman" w:hAnsi="Times New Roman" w:cs="Times New Roman"/>
          <w:sz w:val="24"/>
        </w:rPr>
      </w:pPr>
      <w:r w:rsidRPr="004457A3">
        <w:rPr>
          <w:rFonts w:ascii="Times New Roman" w:hAnsi="Times New Roman" w:cs="Times New Roman"/>
          <w:sz w:val="24"/>
        </w:rPr>
        <w:t>В статье дается понятие об энергоинформационной системе живых организмов, ее структурных единицах (точках, каналах) и способах взаимодействия организма посредством данной системы с окружающей средой. Лечение заболеваний животных методом акупунктуры с применением дистанционных термометров дало возможность упростить рецепты, включая в них только точки ("горячие точки"), отвечающие за поражённый участок органа, а не на все точки, определяющие ра</w:t>
      </w:r>
      <w:r>
        <w:rPr>
          <w:rFonts w:ascii="Times New Roman" w:hAnsi="Times New Roman" w:cs="Times New Roman"/>
          <w:sz w:val="24"/>
        </w:rPr>
        <w:t xml:space="preserve">боту данного </w:t>
      </w:r>
      <w:r w:rsidRPr="004457A3">
        <w:rPr>
          <w:rFonts w:ascii="Times New Roman" w:hAnsi="Times New Roman" w:cs="Times New Roman"/>
          <w:sz w:val="24"/>
        </w:rPr>
        <w:t>органа. Использование метода корректировки и оптимизации рецептов представлено на примере лечения гипотонии и атонии матки кобыл.</w:t>
      </w:r>
    </w:p>
    <w:p w:rsidR="004457A3" w:rsidRDefault="004457A3" w:rsidP="00DE6277">
      <w:pPr>
        <w:pStyle w:val="a3"/>
        <w:rPr>
          <w:rFonts w:ascii="Times New Roman" w:hAnsi="Times New Roman" w:cs="Times New Roman"/>
          <w:sz w:val="24"/>
        </w:rPr>
      </w:pPr>
    </w:p>
    <w:p w:rsidR="00527E5D" w:rsidRPr="003E0985" w:rsidRDefault="00527E5D" w:rsidP="006F3687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27E5D">
        <w:rPr>
          <w:rFonts w:ascii="Times New Roman" w:hAnsi="Times New Roman" w:cs="Times New Roman"/>
          <w:b/>
          <w:bCs/>
          <w:sz w:val="28"/>
        </w:rPr>
        <w:t>Камычек</w:t>
      </w:r>
      <w:proofErr w:type="spellEnd"/>
      <w:r w:rsidRPr="00527E5D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7E5D">
        <w:rPr>
          <w:rFonts w:ascii="Times New Roman" w:hAnsi="Times New Roman" w:cs="Times New Roman"/>
          <w:sz w:val="28"/>
        </w:rPr>
        <w:t xml:space="preserve">Антиоксиданты улучшают репродуктивную функцию свиноматок / М. </w:t>
      </w:r>
      <w:proofErr w:type="spellStart"/>
      <w:r w:rsidRPr="00527E5D">
        <w:rPr>
          <w:rFonts w:ascii="Times New Roman" w:hAnsi="Times New Roman" w:cs="Times New Roman"/>
          <w:sz w:val="28"/>
        </w:rPr>
        <w:t>Камычек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27E5D">
        <w:rPr>
          <w:rFonts w:ascii="Times New Roman" w:hAnsi="Times New Roman" w:cs="Times New Roman"/>
          <w:sz w:val="28"/>
        </w:rPr>
        <w:t>// Свиноводство. - 2013. - № 6. - С. 65-67. </w:t>
      </w:r>
    </w:p>
    <w:p w:rsidR="00527E5D" w:rsidRPr="00527E5D" w:rsidRDefault="00527E5D" w:rsidP="006F3687">
      <w:pPr>
        <w:pStyle w:val="a3"/>
        <w:rPr>
          <w:rFonts w:ascii="Times New Roman" w:hAnsi="Times New Roman" w:cs="Times New Roman"/>
          <w:bCs/>
          <w:sz w:val="24"/>
        </w:rPr>
      </w:pPr>
      <w:r w:rsidRPr="00527E5D">
        <w:rPr>
          <w:rFonts w:ascii="Times New Roman" w:hAnsi="Times New Roman" w:cs="Times New Roman"/>
          <w:bCs/>
          <w:sz w:val="24"/>
        </w:rPr>
        <w:t xml:space="preserve">Одним из препаратов, призванных улучшить репродуктивную функцию свиноматок является </w:t>
      </w:r>
      <w:proofErr w:type="spellStart"/>
      <w:r w:rsidRPr="00527E5D">
        <w:rPr>
          <w:rFonts w:ascii="Times New Roman" w:hAnsi="Times New Roman" w:cs="Times New Roman"/>
          <w:bCs/>
          <w:sz w:val="24"/>
        </w:rPr>
        <w:t>Vitonic</w:t>
      </w:r>
      <w:proofErr w:type="spellEnd"/>
      <w:r w:rsidRPr="00527E5D">
        <w:rPr>
          <w:rFonts w:ascii="Times New Roman" w:hAnsi="Times New Roman" w:cs="Times New Roman"/>
          <w:bCs/>
          <w:sz w:val="24"/>
        </w:rPr>
        <w:t xml:space="preserve"> CH производства французской компании </w:t>
      </w:r>
      <w:proofErr w:type="spellStart"/>
      <w:r w:rsidRPr="00527E5D">
        <w:rPr>
          <w:rFonts w:ascii="Times New Roman" w:hAnsi="Times New Roman" w:cs="Times New Roman"/>
          <w:bCs/>
          <w:sz w:val="24"/>
        </w:rPr>
        <w:t>Farm`apro</w:t>
      </w:r>
      <w:proofErr w:type="spellEnd"/>
      <w:r w:rsidRPr="00527E5D">
        <w:rPr>
          <w:rFonts w:ascii="Times New Roman" w:hAnsi="Times New Roman" w:cs="Times New Roman"/>
          <w:bCs/>
          <w:sz w:val="24"/>
        </w:rPr>
        <w:t xml:space="preserve">. В состав </w:t>
      </w:r>
      <w:proofErr w:type="spellStart"/>
      <w:r w:rsidRPr="00527E5D">
        <w:rPr>
          <w:rFonts w:ascii="Times New Roman" w:hAnsi="Times New Roman" w:cs="Times New Roman"/>
          <w:bCs/>
          <w:sz w:val="24"/>
        </w:rPr>
        <w:t>Vitonic</w:t>
      </w:r>
      <w:proofErr w:type="spellEnd"/>
      <w:r w:rsidRPr="00527E5D">
        <w:rPr>
          <w:rFonts w:ascii="Times New Roman" w:hAnsi="Times New Roman" w:cs="Times New Roman"/>
          <w:bCs/>
          <w:sz w:val="24"/>
        </w:rPr>
        <w:t xml:space="preserve"> CH входят микроэлементы, витамины, аминокислоты и смесь лечебных трав. Установлено, что применение продукта обеспечивает восполнение дефицита витаминов и минералов у свиноматок, повышает эффективность спаривания и снижает эмбриональную смертность.</w:t>
      </w:r>
    </w:p>
    <w:p w:rsidR="00527E5D" w:rsidRPr="009623B2" w:rsidRDefault="00527E5D" w:rsidP="006F3687">
      <w:pPr>
        <w:pStyle w:val="a3"/>
        <w:rPr>
          <w:rFonts w:ascii="Times New Roman" w:hAnsi="Times New Roman" w:cs="Times New Roman"/>
          <w:bCs/>
          <w:sz w:val="24"/>
        </w:rPr>
      </w:pPr>
    </w:p>
    <w:p w:rsidR="003628D3" w:rsidRPr="003628D3" w:rsidRDefault="003628D3" w:rsidP="006F3687">
      <w:pPr>
        <w:pStyle w:val="a3"/>
        <w:rPr>
          <w:rFonts w:ascii="Times New Roman" w:hAnsi="Times New Roman" w:cs="Times New Roman"/>
        </w:rPr>
      </w:pPr>
      <w:proofErr w:type="spellStart"/>
      <w:r w:rsidRPr="003628D3">
        <w:rPr>
          <w:rFonts w:ascii="Times New Roman" w:hAnsi="Times New Roman" w:cs="Times New Roman"/>
          <w:b/>
          <w:bCs/>
          <w:sz w:val="28"/>
        </w:rPr>
        <w:t>Конопельцев</w:t>
      </w:r>
      <w:proofErr w:type="spellEnd"/>
      <w:r w:rsidRPr="003628D3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28D3">
        <w:rPr>
          <w:rFonts w:ascii="Times New Roman" w:hAnsi="Times New Roman" w:cs="Times New Roman"/>
          <w:sz w:val="28"/>
        </w:rPr>
        <w:t xml:space="preserve">Применение озонированной эмульсии при остром эндометрите у коров / И. Г. </w:t>
      </w:r>
      <w:proofErr w:type="spellStart"/>
      <w:r w:rsidRPr="003628D3">
        <w:rPr>
          <w:rFonts w:ascii="Times New Roman" w:hAnsi="Times New Roman" w:cs="Times New Roman"/>
          <w:sz w:val="28"/>
        </w:rPr>
        <w:t>Конопельцев</w:t>
      </w:r>
      <w:proofErr w:type="spellEnd"/>
      <w:r w:rsidRPr="003628D3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3628D3">
        <w:rPr>
          <w:rFonts w:ascii="Times New Roman" w:hAnsi="Times New Roman" w:cs="Times New Roman"/>
          <w:sz w:val="28"/>
        </w:rPr>
        <w:t>Муравина</w:t>
      </w:r>
      <w:proofErr w:type="spellEnd"/>
      <w:r w:rsidRPr="003628D3">
        <w:rPr>
          <w:rFonts w:ascii="Times New Roman" w:hAnsi="Times New Roman" w:cs="Times New Roman"/>
          <w:sz w:val="28"/>
        </w:rPr>
        <w:t>, А. Ф. Сапожников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3628D3">
        <w:rPr>
          <w:rFonts w:ascii="Times New Roman" w:hAnsi="Times New Roman" w:cs="Times New Roman"/>
          <w:sz w:val="28"/>
        </w:rPr>
        <w:t>// Ветеринария. - 2013. - № 8. - С. 39-42. - 2 табл. </w:t>
      </w:r>
    </w:p>
    <w:p w:rsidR="003628D3" w:rsidRPr="003628D3" w:rsidRDefault="003628D3" w:rsidP="006F3687">
      <w:pPr>
        <w:pStyle w:val="a3"/>
        <w:rPr>
          <w:rFonts w:ascii="Times New Roman" w:hAnsi="Times New Roman" w:cs="Times New Roman"/>
          <w:bCs/>
          <w:sz w:val="24"/>
        </w:rPr>
      </w:pPr>
      <w:r w:rsidRPr="003628D3">
        <w:rPr>
          <w:rFonts w:ascii="Times New Roman" w:hAnsi="Times New Roman" w:cs="Times New Roman"/>
          <w:bCs/>
          <w:sz w:val="24"/>
        </w:rPr>
        <w:t>Представлен новый способ терапии коров, больных послеродовым острым эндометритом, на основе озонированной эмульсии, позволяющей повысить эффективность проводимых лечебных мероприятий и сократить период от отела до оплодотворения.</w:t>
      </w:r>
    </w:p>
    <w:p w:rsidR="004938B8" w:rsidRDefault="004938B8" w:rsidP="006F3687">
      <w:pPr>
        <w:pStyle w:val="a3"/>
        <w:rPr>
          <w:rFonts w:ascii="Times New Roman" w:hAnsi="Times New Roman" w:cs="Times New Roman"/>
          <w:bCs/>
          <w:sz w:val="24"/>
        </w:rPr>
      </w:pPr>
    </w:p>
    <w:p w:rsidR="00155202" w:rsidRPr="00BE087A" w:rsidRDefault="00155202" w:rsidP="006F3687">
      <w:pPr>
        <w:pStyle w:val="a3"/>
        <w:rPr>
          <w:rFonts w:ascii="Times New Roman" w:hAnsi="Times New Roman" w:cs="Times New Roman"/>
          <w:sz w:val="24"/>
        </w:rPr>
      </w:pPr>
      <w:r w:rsidRPr="00155202">
        <w:rPr>
          <w:rFonts w:ascii="Times New Roman" w:hAnsi="Times New Roman" w:cs="Times New Roman"/>
          <w:b/>
          <w:bCs/>
          <w:sz w:val="28"/>
        </w:rPr>
        <w:t>Лебедева, Л.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202">
        <w:rPr>
          <w:rFonts w:ascii="Times New Roman" w:hAnsi="Times New Roman" w:cs="Times New Roman"/>
          <w:sz w:val="28"/>
        </w:rPr>
        <w:t>Ультразвуковые характеристики различных фаз беременности у кобыл / Л. Ф. Лебедева</w:t>
      </w:r>
      <w:r>
        <w:rPr>
          <w:rFonts w:ascii="Times New Roman" w:hAnsi="Times New Roman" w:cs="Times New Roman"/>
          <w:sz w:val="28"/>
        </w:rPr>
        <w:t xml:space="preserve"> </w:t>
      </w:r>
      <w:r w:rsidRPr="00155202">
        <w:rPr>
          <w:rFonts w:ascii="Times New Roman" w:hAnsi="Times New Roman" w:cs="Times New Roman"/>
          <w:sz w:val="28"/>
        </w:rPr>
        <w:t>// Коневодство и конный спорт. - 2013. - № 2. - С. 14-16. </w:t>
      </w:r>
    </w:p>
    <w:p w:rsidR="00155202" w:rsidRDefault="00155202" w:rsidP="006F3687">
      <w:pPr>
        <w:pStyle w:val="a3"/>
        <w:rPr>
          <w:rFonts w:ascii="Times New Roman" w:hAnsi="Times New Roman" w:cs="Times New Roman"/>
          <w:bCs/>
          <w:sz w:val="24"/>
        </w:rPr>
      </w:pPr>
      <w:r w:rsidRPr="00155202">
        <w:rPr>
          <w:rFonts w:ascii="Times New Roman" w:hAnsi="Times New Roman" w:cs="Times New Roman"/>
          <w:bCs/>
          <w:sz w:val="24"/>
        </w:rPr>
        <w:t>Описаны основные признаки, характерные для УЗ-изображений эмбриона/плода кобыл в разные фазы жеребости.</w:t>
      </w:r>
    </w:p>
    <w:p w:rsidR="00155202" w:rsidRPr="004938B8" w:rsidRDefault="00155202" w:rsidP="006F3687">
      <w:pPr>
        <w:pStyle w:val="a3"/>
        <w:rPr>
          <w:rFonts w:ascii="Times New Roman" w:hAnsi="Times New Roman" w:cs="Times New Roman"/>
          <w:bCs/>
          <w:sz w:val="24"/>
        </w:rPr>
      </w:pPr>
    </w:p>
    <w:p w:rsidR="004938B8" w:rsidRDefault="004938B8" w:rsidP="004938B8">
      <w:pPr>
        <w:pStyle w:val="a3"/>
        <w:rPr>
          <w:rFonts w:ascii="Courier New" w:hAnsi="Courier New" w:cs="Courier New"/>
          <w:sz w:val="28"/>
        </w:rPr>
      </w:pPr>
      <w:proofErr w:type="spellStart"/>
      <w:r w:rsidRPr="00E07775">
        <w:rPr>
          <w:rFonts w:ascii="Times New Roman" w:hAnsi="Times New Roman" w:cs="Times New Roman"/>
          <w:b/>
          <w:bCs/>
          <w:sz w:val="28"/>
        </w:rPr>
        <w:t>Перепелюк</w:t>
      </w:r>
      <w:proofErr w:type="spellEnd"/>
      <w:r w:rsidRPr="00E0777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7775">
        <w:rPr>
          <w:rFonts w:ascii="Times New Roman" w:hAnsi="Times New Roman" w:cs="Times New Roman"/>
          <w:sz w:val="28"/>
        </w:rPr>
        <w:t xml:space="preserve">Планируем супоросность с </w:t>
      </w:r>
      <w:proofErr w:type="spellStart"/>
      <w:r w:rsidRPr="00E07775">
        <w:rPr>
          <w:rFonts w:ascii="Times New Roman" w:hAnsi="Times New Roman" w:cs="Times New Roman"/>
          <w:sz w:val="28"/>
        </w:rPr>
        <w:t>Мапрелином</w:t>
      </w:r>
      <w:proofErr w:type="spellEnd"/>
      <w:r w:rsidRPr="00E07775">
        <w:rPr>
          <w:rFonts w:ascii="Times New Roman" w:hAnsi="Times New Roman" w:cs="Times New Roman"/>
          <w:sz w:val="28"/>
        </w:rPr>
        <w:t xml:space="preserve">® ХР10 / А. </w:t>
      </w:r>
      <w:proofErr w:type="spellStart"/>
      <w:r w:rsidRPr="00E07775">
        <w:rPr>
          <w:rFonts w:ascii="Times New Roman" w:hAnsi="Times New Roman" w:cs="Times New Roman"/>
          <w:sz w:val="28"/>
        </w:rPr>
        <w:t>Перепелюк</w:t>
      </w:r>
      <w:proofErr w:type="spellEnd"/>
      <w:r w:rsidRPr="00E07775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E07775">
        <w:rPr>
          <w:rFonts w:ascii="Times New Roman" w:hAnsi="Times New Roman" w:cs="Times New Roman"/>
          <w:sz w:val="28"/>
        </w:rPr>
        <w:t>Сопова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7775">
        <w:rPr>
          <w:rFonts w:ascii="Times New Roman" w:hAnsi="Times New Roman" w:cs="Times New Roman"/>
          <w:sz w:val="28"/>
        </w:rPr>
        <w:t>// Животноводство России. - 2013. - № 9. - С. 37-38.</w:t>
      </w:r>
      <w:r w:rsidRPr="00E07775">
        <w:rPr>
          <w:rFonts w:ascii="Courier New" w:hAnsi="Courier New" w:cs="Courier New"/>
          <w:sz w:val="28"/>
        </w:rPr>
        <w:t> </w:t>
      </w:r>
    </w:p>
    <w:p w:rsidR="004938B8" w:rsidRPr="00E07775" w:rsidRDefault="004938B8" w:rsidP="004938B8">
      <w:pPr>
        <w:pStyle w:val="a3"/>
        <w:rPr>
          <w:rFonts w:ascii="Times New Roman" w:hAnsi="Times New Roman" w:cs="Times New Roman"/>
          <w:bCs/>
          <w:sz w:val="24"/>
        </w:rPr>
      </w:pPr>
      <w:r w:rsidRPr="00E07775">
        <w:rPr>
          <w:rFonts w:ascii="Times New Roman" w:hAnsi="Times New Roman" w:cs="Times New Roman"/>
          <w:bCs/>
          <w:sz w:val="24"/>
        </w:rPr>
        <w:t>В современном свиноводстве управление размножением играет решающую роль в достижении экономической эффективности. В каждом отдельном случае применение только таких технологий, как оптимизация кормления, групповой опорос, режим освещения и т. д., недостаточно для удовлетворения высоких требований фермеров.</w:t>
      </w:r>
    </w:p>
    <w:p w:rsidR="004938B8" w:rsidRDefault="004938B8" w:rsidP="004938B8">
      <w:pPr>
        <w:pStyle w:val="a3"/>
        <w:rPr>
          <w:rFonts w:ascii="Times New Roman" w:hAnsi="Times New Roman" w:cs="Times New Roman"/>
          <w:bCs/>
          <w:sz w:val="24"/>
        </w:rPr>
      </w:pPr>
    </w:p>
    <w:p w:rsidR="00985C69" w:rsidRPr="00BE087A" w:rsidRDefault="00985C69" w:rsidP="004938B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985C69">
        <w:rPr>
          <w:rFonts w:ascii="Times New Roman" w:hAnsi="Times New Roman" w:cs="Times New Roman"/>
          <w:b/>
          <w:bCs/>
          <w:sz w:val="28"/>
        </w:rPr>
        <w:t>Перепелюк</w:t>
      </w:r>
      <w:proofErr w:type="spellEnd"/>
      <w:r w:rsidRPr="00985C69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5C69">
        <w:rPr>
          <w:rFonts w:ascii="Times New Roman" w:hAnsi="Times New Roman" w:cs="Times New Roman"/>
          <w:sz w:val="28"/>
        </w:rPr>
        <w:t xml:space="preserve">Сокращая непродуктивный период / А. </w:t>
      </w:r>
      <w:proofErr w:type="spellStart"/>
      <w:r w:rsidRPr="00985C69">
        <w:rPr>
          <w:rFonts w:ascii="Times New Roman" w:hAnsi="Times New Roman" w:cs="Times New Roman"/>
          <w:sz w:val="28"/>
        </w:rPr>
        <w:t>Перепелюк</w:t>
      </w:r>
      <w:proofErr w:type="spellEnd"/>
      <w:r w:rsidRPr="00985C69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985C69">
        <w:rPr>
          <w:rFonts w:ascii="Times New Roman" w:hAnsi="Times New Roman" w:cs="Times New Roman"/>
          <w:sz w:val="28"/>
        </w:rPr>
        <w:t>Сопова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5C69">
        <w:rPr>
          <w:rFonts w:ascii="Times New Roman" w:hAnsi="Times New Roman" w:cs="Times New Roman"/>
          <w:sz w:val="28"/>
        </w:rPr>
        <w:t>// Свиноводство. - 2013. - № 6. - С. 69-70. - 2 табл. </w:t>
      </w:r>
    </w:p>
    <w:p w:rsidR="00DB49A9" w:rsidRDefault="00985C69" w:rsidP="00DB49A9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985C69">
        <w:rPr>
          <w:rFonts w:ascii="Times New Roman" w:hAnsi="Times New Roman" w:cs="Times New Roman"/>
          <w:bCs/>
          <w:sz w:val="24"/>
        </w:rPr>
        <w:t>Не секрет, что для динамичного развития свиноводства недостаточно иметь животных с ценным генотипом. Очень важно постоянно поддерживать оптимальный физиологический уровень репродуктивной системы стада, обеспечивая высокие показатели плодовитости и получать жизнеспособный молодняк. Наладить эффективный контроль помогают гормональные препараты.</w:t>
      </w:r>
    </w:p>
    <w:p w:rsidR="00DB49A9" w:rsidRDefault="00DB49A9" w:rsidP="00DB49A9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</w:p>
    <w:p w:rsidR="00234236" w:rsidRPr="00BE087A" w:rsidRDefault="00234236" w:rsidP="00DB49A9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234236">
        <w:rPr>
          <w:rFonts w:ascii="Times New Roman" w:hAnsi="Times New Roman" w:cs="Times New Roman"/>
          <w:b/>
          <w:bCs/>
          <w:sz w:val="28"/>
        </w:rPr>
        <w:t xml:space="preserve">Применение интерферонов для профилактики ранней </w:t>
      </w:r>
      <w:r w:rsidRPr="00234236">
        <w:rPr>
          <w:rFonts w:ascii="Times New Roman" w:hAnsi="Times New Roman" w:cs="Times New Roman"/>
          <w:b/>
          <w:bCs/>
          <w:sz w:val="28"/>
        </w:rPr>
        <w:lastRenderedPageBreak/>
        <w:t>эмбриональной смертности у молочных коров</w:t>
      </w:r>
      <w:r w:rsidRPr="00234236">
        <w:rPr>
          <w:rFonts w:ascii="Times New Roman" w:hAnsi="Times New Roman" w:cs="Times New Roman"/>
          <w:sz w:val="28"/>
        </w:rPr>
        <w:t xml:space="preserve"> / М. Вареников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4236">
        <w:rPr>
          <w:rFonts w:ascii="Times New Roman" w:hAnsi="Times New Roman" w:cs="Times New Roman"/>
          <w:sz w:val="28"/>
        </w:rPr>
        <w:t>// Молочное и мясное скотоводство. - 2013. - № 5. - С. 27-29. </w:t>
      </w:r>
    </w:p>
    <w:p w:rsidR="00234236" w:rsidRDefault="00234236" w:rsidP="004938B8">
      <w:pPr>
        <w:pStyle w:val="a3"/>
        <w:rPr>
          <w:rFonts w:ascii="Times New Roman" w:hAnsi="Times New Roman" w:cs="Times New Roman"/>
          <w:bCs/>
          <w:sz w:val="24"/>
        </w:rPr>
      </w:pPr>
      <w:r w:rsidRPr="00234236">
        <w:rPr>
          <w:rFonts w:ascii="Times New Roman" w:hAnsi="Times New Roman" w:cs="Times New Roman"/>
          <w:bCs/>
          <w:sz w:val="24"/>
        </w:rPr>
        <w:t xml:space="preserve">Определена эффективность интерферонов в повышении </w:t>
      </w:r>
      <w:proofErr w:type="gramStart"/>
      <w:r w:rsidRPr="00234236">
        <w:rPr>
          <w:rFonts w:ascii="Times New Roman" w:hAnsi="Times New Roman" w:cs="Times New Roman"/>
          <w:bCs/>
          <w:sz w:val="24"/>
        </w:rPr>
        <w:t>результативности осеменения коров животноводческих комплексов промышленного типа</w:t>
      </w:r>
      <w:proofErr w:type="gramEnd"/>
      <w:r w:rsidRPr="00234236">
        <w:rPr>
          <w:rFonts w:ascii="Times New Roman" w:hAnsi="Times New Roman" w:cs="Times New Roman"/>
          <w:bCs/>
          <w:sz w:val="24"/>
        </w:rPr>
        <w:t xml:space="preserve">. Выявлена зависимость влияния разных доз </w:t>
      </w:r>
      <w:proofErr w:type="spellStart"/>
      <w:r w:rsidRPr="00234236">
        <w:rPr>
          <w:rFonts w:ascii="Times New Roman" w:hAnsi="Times New Roman" w:cs="Times New Roman"/>
          <w:bCs/>
          <w:sz w:val="24"/>
        </w:rPr>
        <w:t>Миксоферона</w:t>
      </w:r>
      <w:proofErr w:type="spellEnd"/>
      <w:r w:rsidRPr="00234236">
        <w:rPr>
          <w:rFonts w:ascii="Times New Roman" w:hAnsi="Times New Roman" w:cs="Times New Roman"/>
          <w:bCs/>
          <w:sz w:val="24"/>
        </w:rPr>
        <w:t xml:space="preserve"> на показатели эмбриональной смертности и результативность осеменения.</w:t>
      </w:r>
    </w:p>
    <w:p w:rsidR="00234236" w:rsidRDefault="00234236" w:rsidP="004938B8">
      <w:pPr>
        <w:pStyle w:val="a3"/>
        <w:rPr>
          <w:rFonts w:ascii="Times New Roman" w:hAnsi="Times New Roman" w:cs="Times New Roman"/>
          <w:bCs/>
          <w:sz w:val="24"/>
        </w:rPr>
      </w:pPr>
    </w:p>
    <w:p w:rsidR="00E06684" w:rsidRPr="003E0985" w:rsidRDefault="00E06684" w:rsidP="004938B8">
      <w:pPr>
        <w:pStyle w:val="a3"/>
        <w:rPr>
          <w:rFonts w:ascii="Times New Roman" w:hAnsi="Times New Roman" w:cs="Times New Roman"/>
          <w:bCs/>
          <w:sz w:val="24"/>
        </w:rPr>
      </w:pPr>
      <w:proofErr w:type="spellStart"/>
      <w:r w:rsidRPr="00E06684">
        <w:rPr>
          <w:rFonts w:ascii="Times New Roman" w:hAnsi="Times New Roman" w:cs="Times New Roman"/>
          <w:b/>
          <w:bCs/>
          <w:sz w:val="28"/>
        </w:rPr>
        <w:t>Romagnoli</w:t>
      </w:r>
      <w:proofErr w:type="spellEnd"/>
      <w:r w:rsidRPr="00E06684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E06684">
        <w:rPr>
          <w:rFonts w:ascii="Times New Roman" w:hAnsi="Times New Roman" w:cs="Times New Roman"/>
          <w:b/>
          <w:bCs/>
          <w:sz w:val="28"/>
        </w:rPr>
        <w:t>Dr</w:t>
      </w:r>
      <w:proofErr w:type="spellEnd"/>
      <w:r w:rsidRPr="00E06684">
        <w:rPr>
          <w:rFonts w:ascii="Times New Roman" w:hAnsi="Times New Roman" w:cs="Times New Roman"/>
          <w:b/>
          <w:bCs/>
          <w:sz w:val="28"/>
        </w:rPr>
        <w:t>. S.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6684">
        <w:rPr>
          <w:rFonts w:ascii="Times New Roman" w:hAnsi="Times New Roman" w:cs="Times New Roman"/>
          <w:sz w:val="28"/>
        </w:rPr>
        <w:t xml:space="preserve">Азооспермия как причина бесплодия у собак / </w:t>
      </w:r>
      <w:proofErr w:type="spellStart"/>
      <w:r w:rsidRPr="00E06684">
        <w:rPr>
          <w:rFonts w:ascii="Times New Roman" w:hAnsi="Times New Roman" w:cs="Times New Roman"/>
          <w:sz w:val="28"/>
        </w:rPr>
        <w:t>Romagnoli</w:t>
      </w:r>
      <w:proofErr w:type="spellEnd"/>
      <w:r w:rsidRPr="00E066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6684">
        <w:rPr>
          <w:rFonts w:ascii="Times New Roman" w:hAnsi="Times New Roman" w:cs="Times New Roman"/>
          <w:sz w:val="28"/>
        </w:rPr>
        <w:t>Dr</w:t>
      </w:r>
      <w:proofErr w:type="spellEnd"/>
      <w:r w:rsidRPr="00E06684">
        <w:rPr>
          <w:rFonts w:ascii="Times New Roman" w:hAnsi="Times New Roman" w:cs="Times New Roman"/>
          <w:sz w:val="28"/>
        </w:rPr>
        <w:t>. S.</w:t>
      </w:r>
      <w:r>
        <w:rPr>
          <w:rFonts w:ascii="Times New Roman" w:hAnsi="Times New Roman" w:cs="Times New Roman"/>
          <w:sz w:val="28"/>
        </w:rPr>
        <w:t xml:space="preserve"> </w:t>
      </w:r>
      <w:r w:rsidRPr="00E06684">
        <w:rPr>
          <w:rFonts w:ascii="Times New Roman" w:hAnsi="Times New Roman" w:cs="Times New Roman"/>
          <w:sz w:val="28"/>
        </w:rPr>
        <w:t>// Современная ветеринарная медицина. - 2013. - № 4. - С. 20. </w:t>
      </w:r>
    </w:p>
    <w:p w:rsidR="00E06684" w:rsidRPr="003E0985" w:rsidRDefault="00E06684" w:rsidP="006F3687">
      <w:pPr>
        <w:pStyle w:val="a3"/>
        <w:rPr>
          <w:rFonts w:ascii="Times New Roman" w:hAnsi="Times New Roman" w:cs="Times New Roman"/>
          <w:bCs/>
          <w:sz w:val="24"/>
        </w:rPr>
      </w:pPr>
    </w:p>
    <w:p w:rsidR="00D2110B" w:rsidRPr="00470CE6" w:rsidRDefault="00D2110B" w:rsidP="006F3687">
      <w:pPr>
        <w:pStyle w:val="a3"/>
        <w:rPr>
          <w:rFonts w:ascii="Times New Roman" w:hAnsi="Times New Roman" w:cs="Times New Roman"/>
          <w:sz w:val="24"/>
        </w:rPr>
      </w:pPr>
      <w:r w:rsidRPr="00D2110B">
        <w:rPr>
          <w:rFonts w:ascii="Times New Roman" w:hAnsi="Times New Roman" w:cs="Times New Roman"/>
          <w:b/>
          <w:bCs/>
          <w:sz w:val="28"/>
        </w:rPr>
        <w:t>Скляров,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110B">
        <w:rPr>
          <w:rFonts w:ascii="Times New Roman" w:hAnsi="Times New Roman" w:cs="Times New Roman"/>
          <w:sz w:val="28"/>
        </w:rPr>
        <w:t>Антенатальная патология у овец и коз: диагностика и профилактика / П. Н. Скляров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D2110B">
        <w:rPr>
          <w:rFonts w:ascii="Times New Roman" w:hAnsi="Times New Roman" w:cs="Times New Roman"/>
          <w:sz w:val="28"/>
        </w:rPr>
        <w:t>// Дальневосточный аграрный вестник. - 2013. - № 1. - С. 36-40. </w:t>
      </w:r>
    </w:p>
    <w:p w:rsidR="00D2110B" w:rsidRPr="00D2110B" w:rsidRDefault="00D2110B" w:rsidP="006F3687">
      <w:pPr>
        <w:pStyle w:val="a3"/>
        <w:rPr>
          <w:rFonts w:ascii="Times New Roman" w:hAnsi="Times New Roman" w:cs="Times New Roman"/>
          <w:sz w:val="24"/>
        </w:rPr>
      </w:pPr>
      <w:r w:rsidRPr="00D2110B">
        <w:rPr>
          <w:rFonts w:ascii="Times New Roman" w:hAnsi="Times New Roman" w:cs="Times New Roman"/>
          <w:sz w:val="24"/>
        </w:rPr>
        <w:t xml:space="preserve">Работа посвящена решению проблемы антенатальной патологи овец и коз - разработке </w:t>
      </w:r>
      <w:proofErr w:type="gramStart"/>
      <w:r w:rsidRPr="00D2110B">
        <w:rPr>
          <w:rFonts w:ascii="Times New Roman" w:hAnsi="Times New Roman" w:cs="Times New Roman"/>
          <w:sz w:val="24"/>
        </w:rPr>
        <w:t>способов оценки состояния эмбрионов/плодов</w:t>
      </w:r>
      <w:proofErr w:type="gramEnd"/>
      <w:r w:rsidRPr="00D2110B">
        <w:rPr>
          <w:rFonts w:ascii="Times New Roman" w:hAnsi="Times New Roman" w:cs="Times New Roman"/>
          <w:sz w:val="24"/>
        </w:rPr>
        <w:t xml:space="preserve"> и комплексной профилактики, позволяющих получить объективную информацию и осуществлять соответствующие мероприятия по оптимизации течения антенатального периода развития.</w:t>
      </w:r>
    </w:p>
    <w:p w:rsidR="00D2110B" w:rsidRPr="009623B2" w:rsidRDefault="00D2110B" w:rsidP="006F3687">
      <w:pPr>
        <w:pStyle w:val="a3"/>
        <w:rPr>
          <w:rFonts w:ascii="Times New Roman" w:hAnsi="Times New Roman" w:cs="Times New Roman"/>
          <w:sz w:val="24"/>
        </w:rPr>
      </w:pPr>
    </w:p>
    <w:p w:rsidR="006F3687" w:rsidRPr="00470CE6" w:rsidRDefault="006F3687" w:rsidP="006F3687">
      <w:pPr>
        <w:pStyle w:val="a3"/>
        <w:rPr>
          <w:rFonts w:ascii="Times New Roman" w:hAnsi="Times New Roman" w:cs="Times New Roman"/>
          <w:sz w:val="24"/>
        </w:rPr>
      </w:pPr>
      <w:r w:rsidRPr="006F3687">
        <w:rPr>
          <w:rFonts w:ascii="Times New Roman" w:hAnsi="Times New Roman" w:cs="Times New Roman"/>
          <w:b/>
          <w:bCs/>
          <w:sz w:val="28"/>
        </w:rPr>
        <w:t>Технологические параметры машинного доения и заболеваемость коров маститами</w:t>
      </w:r>
      <w:r w:rsidRPr="006F3687">
        <w:rPr>
          <w:rFonts w:ascii="Times New Roman" w:hAnsi="Times New Roman" w:cs="Times New Roman"/>
          <w:sz w:val="28"/>
        </w:rPr>
        <w:t xml:space="preserve"> / Н. Т. Климов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F3687">
        <w:rPr>
          <w:rFonts w:ascii="Times New Roman" w:hAnsi="Times New Roman" w:cs="Times New Roman"/>
          <w:sz w:val="28"/>
        </w:rPr>
        <w:t>// Ветеринария. - 2013. - № 8. - С. 37-39. - 3 табл.</w:t>
      </w:r>
    </w:p>
    <w:p w:rsidR="006F3687" w:rsidRPr="00BE087A" w:rsidRDefault="006F3687" w:rsidP="006F3687">
      <w:pPr>
        <w:pStyle w:val="a3"/>
        <w:rPr>
          <w:rFonts w:ascii="Times New Roman" w:hAnsi="Times New Roman" w:cs="Times New Roman"/>
          <w:sz w:val="24"/>
        </w:rPr>
      </w:pPr>
      <w:r w:rsidRPr="006F3687">
        <w:rPr>
          <w:rFonts w:ascii="Times New Roman" w:hAnsi="Times New Roman" w:cs="Times New Roman"/>
          <w:sz w:val="24"/>
        </w:rPr>
        <w:t xml:space="preserve">Нарушение параметров доения негативно влияет на молочную железу коров. Установлено, что при запасе вакуума ниже нормативного в 2,2 раза, его уровня в </w:t>
      </w:r>
      <w:proofErr w:type="spellStart"/>
      <w:r w:rsidRPr="006F3687">
        <w:rPr>
          <w:rFonts w:ascii="Times New Roman" w:hAnsi="Times New Roman" w:cs="Times New Roman"/>
          <w:sz w:val="24"/>
        </w:rPr>
        <w:t>подсосковой</w:t>
      </w:r>
      <w:proofErr w:type="spellEnd"/>
      <w:r w:rsidRPr="006F3687">
        <w:rPr>
          <w:rFonts w:ascii="Times New Roman" w:hAnsi="Times New Roman" w:cs="Times New Roman"/>
          <w:sz w:val="24"/>
        </w:rPr>
        <w:t xml:space="preserve"> камере менее 37 кПа и порога снятия доильных стаканов менее 200 г/мин., приводят к снижению скорости молокоотдачи, увеличению продолжительности доения, развитию воспалительного процесса в вымени.</w:t>
      </w:r>
    </w:p>
    <w:p w:rsidR="006F3687" w:rsidRPr="009623B2" w:rsidRDefault="006F3687">
      <w:pPr>
        <w:pStyle w:val="a3"/>
        <w:rPr>
          <w:rFonts w:ascii="Times New Roman" w:hAnsi="Times New Roman" w:cs="Times New Roman"/>
          <w:sz w:val="24"/>
        </w:rPr>
      </w:pPr>
    </w:p>
    <w:p w:rsidR="00135810" w:rsidRPr="00BE087A" w:rsidRDefault="00135810" w:rsidP="00BE087A">
      <w:pPr>
        <w:pStyle w:val="a3"/>
        <w:widowControl w:val="0"/>
        <w:rPr>
          <w:rFonts w:ascii="Times New Roman" w:hAnsi="Times New Roman" w:cs="Times New Roman"/>
          <w:sz w:val="24"/>
        </w:rPr>
      </w:pPr>
      <w:proofErr w:type="spellStart"/>
      <w:r w:rsidRPr="00135810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135810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5810">
        <w:rPr>
          <w:rFonts w:ascii="Times New Roman" w:hAnsi="Times New Roman" w:cs="Times New Roman"/>
          <w:sz w:val="28"/>
        </w:rPr>
        <w:t xml:space="preserve">Контроль причин бесплодия - залог репродуктивного долголетия и здоровья маточного поголовья свиней / В. П. </w:t>
      </w:r>
      <w:proofErr w:type="spellStart"/>
      <w:r w:rsidRPr="00135810">
        <w:rPr>
          <w:rFonts w:ascii="Times New Roman" w:hAnsi="Times New Roman" w:cs="Times New Roman"/>
          <w:sz w:val="28"/>
        </w:rPr>
        <w:t>Хлопицки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, К. А. </w:t>
      </w:r>
      <w:proofErr w:type="spellStart"/>
      <w:r>
        <w:rPr>
          <w:rFonts w:ascii="Times New Roman" w:hAnsi="Times New Roman" w:cs="Times New Roman"/>
          <w:sz w:val="28"/>
        </w:rPr>
        <w:t>Кривенцев</w:t>
      </w:r>
      <w:proofErr w:type="spellEnd"/>
      <w:r>
        <w:rPr>
          <w:rFonts w:ascii="Times New Roman" w:hAnsi="Times New Roman" w:cs="Times New Roman"/>
          <w:sz w:val="28"/>
        </w:rPr>
        <w:t xml:space="preserve">, Т. А. Сафина </w:t>
      </w:r>
      <w:r w:rsidRPr="00135810">
        <w:rPr>
          <w:rFonts w:ascii="Times New Roman" w:hAnsi="Times New Roman" w:cs="Times New Roman"/>
          <w:sz w:val="28"/>
        </w:rPr>
        <w:t>// Свиноводство. - 2013. - № 6. - С. 73-76. </w:t>
      </w:r>
    </w:p>
    <w:p w:rsidR="00135810" w:rsidRPr="00135810" w:rsidRDefault="00135810">
      <w:pPr>
        <w:pStyle w:val="a3"/>
        <w:rPr>
          <w:rFonts w:ascii="Times New Roman" w:hAnsi="Times New Roman" w:cs="Times New Roman"/>
          <w:bCs/>
          <w:sz w:val="24"/>
        </w:rPr>
      </w:pPr>
      <w:r w:rsidRPr="00135810">
        <w:rPr>
          <w:rFonts w:ascii="Times New Roman" w:hAnsi="Times New Roman" w:cs="Times New Roman"/>
          <w:bCs/>
          <w:sz w:val="24"/>
        </w:rPr>
        <w:t xml:space="preserve">Определена общая структура овариальных и воспалительных причин бесплодия у свиноматок в условиях </w:t>
      </w:r>
      <w:proofErr w:type="spellStart"/>
      <w:r w:rsidRPr="00135810">
        <w:rPr>
          <w:rFonts w:ascii="Times New Roman" w:hAnsi="Times New Roman" w:cs="Times New Roman"/>
          <w:bCs/>
          <w:sz w:val="24"/>
        </w:rPr>
        <w:t>свинокомплексов</w:t>
      </w:r>
      <w:proofErr w:type="spellEnd"/>
      <w:r w:rsidRPr="00135810">
        <w:rPr>
          <w:rFonts w:ascii="Times New Roman" w:hAnsi="Times New Roman" w:cs="Times New Roman"/>
          <w:bCs/>
          <w:sz w:val="24"/>
        </w:rPr>
        <w:t xml:space="preserve"> промышленного типа. Прослежена взаимосвязь овариальных патологий и воспалительных заболеваний репродуктивных органов. Представлены рекомендации для контроля репродуктивного здоровья свиноматок.</w:t>
      </w:r>
    </w:p>
    <w:p w:rsidR="00135810" w:rsidRPr="00BE087A" w:rsidRDefault="00135810">
      <w:pPr>
        <w:pStyle w:val="a3"/>
        <w:rPr>
          <w:rFonts w:ascii="Times New Roman" w:hAnsi="Times New Roman" w:cs="Times New Roman"/>
          <w:bCs/>
          <w:sz w:val="24"/>
        </w:rPr>
      </w:pPr>
    </w:p>
    <w:p w:rsidR="007D393D" w:rsidRPr="00BE087A" w:rsidRDefault="007D393D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7D393D">
        <w:rPr>
          <w:rFonts w:ascii="Times New Roman" w:hAnsi="Times New Roman" w:cs="Times New Roman"/>
          <w:b/>
          <w:bCs/>
          <w:sz w:val="28"/>
        </w:rPr>
        <w:t>Чомаев</w:t>
      </w:r>
      <w:proofErr w:type="spellEnd"/>
      <w:r w:rsidRPr="007D393D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7D393D">
        <w:rPr>
          <w:rFonts w:ascii="Times New Roman" w:hAnsi="Times New Roman" w:cs="Times New Roman"/>
          <w:sz w:val="28"/>
        </w:rPr>
        <w:t xml:space="preserve">Ранняя эмбриональная смертность у скота / А. </w:t>
      </w:r>
      <w:proofErr w:type="spellStart"/>
      <w:r w:rsidRPr="007D393D">
        <w:rPr>
          <w:rFonts w:ascii="Times New Roman" w:hAnsi="Times New Roman" w:cs="Times New Roman"/>
          <w:sz w:val="28"/>
        </w:rPr>
        <w:t>Чомаев</w:t>
      </w:r>
      <w:proofErr w:type="spellEnd"/>
      <w:r w:rsidRPr="007D393D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7D393D">
        <w:rPr>
          <w:rFonts w:ascii="Times New Roman" w:hAnsi="Times New Roman" w:cs="Times New Roman"/>
          <w:sz w:val="28"/>
        </w:rPr>
        <w:t>Митяшова</w:t>
      </w:r>
      <w:proofErr w:type="spellEnd"/>
      <w:r w:rsidRPr="007D393D">
        <w:rPr>
          <w:rFonts w:ascii="Times New Roman" w:hAnsi="Times New Roman" w:cs="Times New Roman"/>
          <w:sz w:val="28"/>
        </w:rPr>
        <w:t xml:space="preserve"> // Животноводство России. - 2013. - № 9. - С. 41-42. </w:t>
      </w:r>
    </w:p>
    <w:p w:rsidR="008758DB" w:rsidRDefault="008758DB">
      <w:pPr>
        <w:pStyle w:val="a3"/>
        <w:rPr>
          <w:rFonts w:ascii="Times New Roman" w:hAnsi="Times New Roman" w:cs="Times New Roman"/>
          <w:sz w:val="24"/>
        </w:rPr>
      </w:pPr>
    </w:p>
    <w:p w:rsidR="00E64833" w:rsidRPr="00470CE6" w:rsidRDefault="00E64833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64833">
        <w:rPr>
          <w:rFonts w:ascii="Times New Roman" w:hAnsi="Times New Roman" w:cs="Times New Roman"/>
          <w:b/>
          <w:bCs/>
          <w:sz w:val="28"/>
        </w:rPr>
        <w:t>Шкиль</w:t>
      </w:r>
      <w:proofErr w:type="spellEnd"/>
      <w:r w:rsidRPr="00E64833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4833">
        <w:rPr>
          <w:rFonts w:ascii="Times New Roman" w:hAnsi="Times New Roman" w:cs="Times New Roman"/>
          <w:sz w:val="28"/>
        </w:rPr>
        <w:t>Применение лекарственных веще</w:t>
      </w:r>
      <w:proofErr w:type="gramStart"/>
      <w:r w:rsidRPr="00E64833">
        <w:rPr>
          <w:rFonts w:ascii="Times New Roman" w:hAnsi="Times New Roman" w:cs="Times New Roman"/>
          <w:sz w:val="28"/>
        </w:rPr>
        <w:t>ств в св</w:t>
      </w:r>
      <w:proofErr w:type="gramEnd"/>
      <w:r w:rsidRPr="00E64833">
        <w:rPr>
          <w:rFonts w:ascii="Times New Roman" w:hAnsi="Times New Roman" w:cs="Times New Roman"/>
          <w:sz w:val="28"/>
        </w:rPr>
        <w:t xml:space="preserve">ерхнизких концентрациях при лечении мастита коров / Н. Н. </w:t>
      </w:r>
      <w:proofErr w:type="spellStart"/>
      <w:r w:rsidRPr="00E64833">
        <w:rPr>
          <w:rFonts w:ascii="Times New Roman" w:hAnsi="Times New Roman" w:cs="Times New Roman"/>
          <w:sz w:val="28"/>
        </w:rPr>
        <w:t>Шкиль</w:t>
      </w:r>
      <w:proofErr w:type="spellEnd"/>
      <w:r w:rsidRPr="00E64833">
        <w:rPr>
          <w:rFonts w:ascii="Times New Roman" w:hAnsi="Times New Roman" w:cs="Times New Roman"/>
          <w:sz w:val="28"/>
        </w:rPr>
        <w:t>, Е. В. Филатова</w:t>
      </w:r>
      <w:r>
        <w:rPr>
          <w:rFonts w:ascii="Times New Roman" w:hAnsi="Times New Roman" w:cs="Times New Roman"/>
          <w:sz w:val="28"/>
        </w:rPr>
        <w:t xml:space="preserve"> </w:t>
      </w:r>
      <w:r w:rsidRPr="00E64833">
        <w:rPr>
          <w:rFonts w:ascii="Times New Roman" w:hAnsi="Times New Roman" w:cs="Times New Roman"/>
          <w:sz w:val="28"/>
        </w:rPr>
        <w:t>// Сибирский вестник сельскохозяйственной науки. - 2013. - № 4. - С. 46-51. </w:t>
      </w:r>
    </w:p>
    <w:p w:rsidR="00E64833" w:rsidRDefault="00E64833">
      <w:pPr>
        <w:pStyle w:val="a3"/>
        <w:rPr>
          <w:rFonts w:ascii="Times New Roman" w:hAnsi="Times New Roman" w:cs="Times New Roman"/>
          <w:sz w:val="24"/>
        </w:rPr>
      </w:pPr>
    </w:p>
    <w:p w:rsidR="003E0985" w:rsidRDefault="008758DB" w:rsidP="003E0985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8758DB">
        <w:rPr>
          <w:rFonts w:ascii="Times New Roman" w:hAnsi="Times New Roman" w:cs="Times New Roman"/>
          <w:b/>
          <w:bCs/>
          <w:sz w:val="28"/>
        </w:rPr>
        <w:t>Эхография</w:t>
      </w:r>
      <w:proofErr w:type="spellEnd"/>
      <w:r w:rsidRPr="008758DB">
        <w:rPr>
          <w:rFonts w:ascii="Times New Roman" w:hAnsi="Times New Roman" w:cs="Times New Roman"/>
          <w:b/>
          <w:bCs/>
          <w:sz w:val="28"/>
        </w:rPr>
        <w:t xml:space="preserve"> высокопродуктивных коров в ранние сроки беременности</w:t>
      </w:r>
      <w:r w:rsidRPr="008758DB">
        <w:rPr>
          <w:rFonts w:ascii="Times New Roman" w:hAnsi="Times New Roman" w:cs="Times New Roman"/>
          <w:sz w:val="28"/>
        </w:rPr>
        <w:t xml:space="preserve"> / М. В. </w:t>
      </w:r>
      <w:proofErr w:type="spellStart"/>
      <w:r w:rsidRPr="008758DB">
        <w:rPr>
          <w:rFonts w:ascii="Times New Roman" w:hAnsi="Times New Roman" w:cs="Times New Roman"/>
          <w:sz w:val="28"/>
        </w:rPr>
        <w:t>Ряпосова</w:t>
      </w:r>
      <w:proofErr w:type="spellEnd"/>
      <w:r w:rsidRPr="008758DB">
        <w:rPr>
          <w:rFonts w:ascii="Times New Roman" w:hAnsi="Times New Roman" w:cs="Times New Roman"/>
          <w:sz w:val="28"/>
        </w:rPr>
        <w:t xml:space="preserve"> [и др.]</w:t>
      </w:r>
      <w:r w:rsidR="00470CE6">
        <w:rPr>
          <w:rFonts w:ascii="Times New Roman" w:hAnsi="Times New Roman" w:cs="Times New Roman"/>
          <w:sz w:val="28"/>
        </w:rPr>
        <w:t xml:space="preserve"> </w:t>
      </w:r>
      <w:r w:rsidRPr="008758DB">
        <w:rPr>
          <w:rFonts w:ascii="Times New Roman" w:hAnsi="Times New Roman" w:cs="Times New Roman"/>
          <w:sz w:val="28"/>
        </w:rPr>
        <w:t>// Ветеринария. - 2013. - № 6. - С. 36-39.</w:t>
      </w:r>
      <w:bookmarkStart w:id="0" w:name="_GoBack"/>
      <w:bookmarkEnd w:id="0"/>
    </w:p>
    <w:p w:rsidR="008758DB" w:rsidRPr="008758DB" w:rsidRDefault="008758DB" w:rsidP="003E0985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8758DB">
        <w:rPr>
          <w:rFonts w:ascii="Times New Roman" w:hAnsi="Times New Roman" w:cs="Times New Roman"/>
          <w:sz w:val="24"/>
        </w:rPr>
        <w:t xml:space="preserve">Ранняя диагностика стельности коров ультразвуковым методом позволяет выявить </w:t>
      </w:r>
      <w:r w:rsidRPr="008758DB">
        <w:rPr>
          <w:rFonts w:ascii="Times New Roman" w:hAnsi="Times New Roman" w:cs="Times New Roman"/>
          <w:sz w:val="24"/>
        </w:rPr>
        <w:lastRenderedPageBreak/>
        <w:t>патологию репродуктивных органов, а также оценить фактический уровень скрытых абортов. Смертность эмбрионов высокопродуктивных кров зависит от сезона года и продуктивности, варьируя в пределах 4,17-20,23 %. С помощью ранней диагностики беременности ультразвуковым методом на молочном комплексе в Свердловской области в 2012 г. удалось выявить 347 бесплодных коров в среднем на 30 дней раньше, чем обычно.</w:t>
      </w:r>
    </w:p>
    <w:p w:rsidR="008758DB" w:rsidRPr="00BE087A" w:rsidRDefault="008758DB" w:rsidP="008758DB">
      <w:pPr>
        <w:pStyle w:val="a3"/>
        <w:rPr>
          <w:rFonts w:ascii="Times New Roman" w:hAnsi="Times New Roman" w:cs="Times New Roman"/>
          <w:sz w:val="24"/>
        </w:rPr>
      </w:pPr>
    </w:p>
    <w:p w:rsidR="008B78A7" w:rsidRPr="005B795A" w:rsidRDefault="008B78A7" w:rsidP="008B78A7">
      <w:pPr>
        <w:rPr>
          <w:rFonts w:ascii="Times New Roman" w:hAnsi="Times New Roman" w:cs="Times New Roman"/>
          <w:sz w:val="24"/>
        </w:rPr>
      </w:pPr>
      <w:r w:rsidRPr="005B795A">
        <w:rPr>
          <w:rFonts w:ascii="Times New Roman" w:hAnsi="Times New Roman" w:cs="Times New Roman"/>
          <w:sz w:val="24"/>
        </w:rPr>
        <w:t>Составитель: Л. М. Бабанина</w:t>
      </w:r>
    </w:p>
    <w:p w:rsidR="008B78A7" w:rsidRPr="00BE087A" w:rsidRDefault="008B78A7" w:rsidP="008758DB">
      <w:pPr>
        <w:pStyle w:val="a3"/>
        <w:rPr>
          <w:rFonts w:ascii="Times New Roman" w:hAnsi="Times New Roman" w:cs="Times New Roman"/>
          <w:sz w:val="24"/>
        </w:rPr>
      </w:pPr>
    </w:p>
    <w:sectPr w:rsidR="008B78A7" w:rsidRPr="00BE08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E" w:rsidRDefault="00321A0E" w:rsidP="00417C0E">
      <w:r>
        <w:separator/>
      </w:r>
    </w:p>
  </w:endnote>
  <w:endnote w:type="continuationSeparator" w:id="0">
    <w:p w:rsidR="00321A0E" w:rsidRDefault="00321A0E" w:rsidP="004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84583"/>
      <w:docPartObj>
        <w:docPartGallery w:val="Page Numbers (Bottom of Page)"/>
        <w:docPartUnique/>
      </w:docPartObj>
    </w:sdtPr>
    <w:sdtEndPr/>
    <w:sdtContent>
      <w:p w:rsidR="00417C0E" w:rsidRDefault="00417C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E6">
          <w:rPr>
            <w:noProof/>
          </w:rPr>
          <w:t>19</w:t>
        </w:r>
        <w:r>
          <w:fldChar w:fldCharType="end"/>
        </w:r>
      </w:p>
    </w:sdtContent>
  </w:sdt>
  <w:p w:rsidR="00417C0E" w:rsidRDefault="00417C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E" w:rsidRDefault="00321A0E" w:rsidP="00417C0E">
      <w:r>
        <w:separator/>
      </w:r>
    </w:p>
  </w:footnote>
  <w:footnote w:type="continuationSeparator" w:id="0">
    <w:p w:rsidR="00321A0E" w:rsidRDefault="00321A0E" w:rsidP="0041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8"/>
    <w:rsid w:val="0000777D"/>
    <w:rsid w:val="00010CC5"/>
    <w:rsid w:val="00080588"/>
    <w:rsid w:val="000B5468"/>
    <w:rsid w:val="000C4747"/>
    <w:rsid w:val="000E1820"/>
    <w:rsid w:val="001001A5"/>
    <w:rsid w:val="0011080B"/>
    <w:rsid w:val="00135810"/>
    <w:rsid w:val="00137257"/>
    <w:rsid w:val="00144241"/>
    <w:rsid w:val="00144D92"/>
    <w:rsid w:val="00155202"/>
    <w:rsid w:val="001612D9"/>
    <w:rsid w:val="00161426"/>
    <w:rsid w:val="001664BF"/>
    <w:rsid w:val="001B7475"/>
    <w:rsid w:val="001C6AF0"/>
    <w:rsid w:val="001D2808"/>
    <w:rsid w:val="001E5734"/>
    <w:rsid w:val="001F735A"/>
    <w:rsid w:val="00221C46"/>
    <w:rsid w:val="0022447C"/>
    <w:rsid w:val="00231E06"/>
    <w:rsid w:val="00234236"/>
    <w:rsid w:val="002462F0"/>
    <w:rsid w:val="00247468"/>
    <w:rsid w:val="00247A07"/>
    <w:rsid w:val="00255708"/>
    <w:rsid w:val="00293F5C"/>
    <w:rsid w:val="002A2341"/>
    <w:rsid w:val="002D109B"/>
    <w:rsid w:val="002D3C1F"/>
    <w:rsid w:val="00321A0E"/>
    <w:rsid w:val="00325A32"/>
    <w:rsid w:val="00347CA7"/>
    <w:rsid w:val="003569A4"/>
    <w:rsid w:val="003628D3"/>
    <w:rsid w:val="00392385"/>
    <w:rsid w:val="003C565E"/>
    <w:rsid w:val="003E0985"/>
    <w:rsid w:val="00404EFC"/>
    <w:rsid w:val="00417C0E"/>
    <w:rsid w:val="00425090"/>
    <w:rsid w:val="0043349A"/>
    <w:rsid w:val="004457A3"/>
    <w:rsid w:val="00446B69"/>
    <w:rsid w:val="00450DC7"/>
    <w:rsid w:val="00466D30"/>
    <w:rsid w:val="00470CE6"/>
    <w:rsid w:val="004938B8"/>
    <w:rsid w:val="004A0E6A"/>
    <w:rsid w:val="004A7683"/>
    <w:rsid w:val="004B1611"/>
    <w:rsid w:val="004B1BB9"/>
    <w:rsid w:val="004E5022"/>
    <w:rsid w:val="004F6137"/>
    <w:rsid w:val="0051036C"/>
    <w:rsid w:val="005115AD"/>
    <w:rsid w:val="00525940"/>
    <w:rsid w:val="00527E5D"/>
    <w:rsid w:val="0056536F"/>
    <w:rsid w:val="00570D37"/>
    <w:rsid w:val="00571264"/>
    <w:rsid w:val="005761D5"/>
    <w:rsid w:val="00581138"/>
    <w:rsid w:val="005B012E"/>
    <w:rsid w:val="005E5A1C"/>
    <w:rsid w:val="00612B42"/>
    <w:rsid w:val="00614F59"/>
    <w:rsid w:val="00625A4C"/>
    <w:rsid w:val="00650161"/>
    <w:rsid w:val="006924F9"/>
    <w:rsid w:val="006B302A"/>
    <w:rsid w:val="006B544F"/>
    <w:rsid w:val="006C31A7"/>
    <w:rsid w:val="006F3687"/>
    <w:rsid w:val="007135A5"/>
    <w:rsid w:val="0073705C"/>
    <w:rsid w:val="007436D8"/>
    <w:rsid w:val="007775E9"/>
    <w:rsid w:val="007944BF"/>
    <w:rsid w:val="007B2259"/>
    <w:rsid w:val="007D393D"/>
    <w:rsid w:val="007F7623"/>
    <w:rsid w:val="00816A9F"/>
    <w:rsid w:val="008251D2"/>
    <w:rsid w:val="008366B8"/>
    <w:rsid w:val="00837063"/>
    <w:rsid w:val="00851F34"/>
    <w:rsid w:val="008758DB"/>
    <w:rsid w:val="0087769F"/>
    <w:rsid w:val="008A600D"/>
    <w:rsid w:val="008B78A7"/>
    <w:rsid w:val="008D448B"/>
    <w:rsid w:val="0092365E"/>
    <w:rsid w:val="0093774D"/>
    <w:rsid w:val="0094061E"/>
    <w:rsid w:val="009623B2"/>
    <w:rsid w:val="00974ACA"/>
    <w:rsid w:val="00985C69"/>
    <w:rsid w:val="009A42FA"/>
    <w:rsid w:val="009C002A"/>
    <w:rsid w:val="009C4A99"/>
    <w:rsid w:val="009E1B0D"/>
    <w:rsid w:val="009F02F3"/>
    <w:rsid w:val="00A005E3"/>
    <w:rsid w:val="00A17ADC"/>
    <w:rsid w:val="00A42CE4"/>
    <w:rsid w:val="00A5533D"/>
    <w:rsid w:val="00A602FF"/>
    <w:rsid w:val="00A7467C"/>
    <w:rsid w:val="00AB1AF7"/>
    <w:rsid w:val="00AB44F2"/>
    <w:rsid w:val="00AC2C1C"/>
    <w:rsid w:val="00AC5150"/>
    <w:rsid w:val="00AD35B5"/>
    <w:rsid w:val="00B029A3"/>
    <w:rsid w:val="00B12997"/>
    <w:rsid w:val="00B36593"/>
    <w:rsid w:val="00B51C88"/>
    <w:rsid w:val="00B87721"/>
    <w:rsid w:val="00B910A6"/>
    <w:rsid w:val="00B96F46"/>
    <w:rsid w:val="00BA2083"/>
    <w:rsid w:val="00BA66FA"/>
    <w:rsid w:val="00BA7F37"/>
    <w:rsid w:val="00BD18D8"/>
    <w:rsid w:val="00BE087A"/>
    <w:rsid w:val="00BE6E3A"/>
    <w:rsid w:val="00C224ED"/>
    <w:rsid w:val="00C25FDE"/>
    <w:rsid w:val="00C3178C"/>
    <w:rsid w:val="00C37F2F"/>
    <w:rsid w:val="00C45B09"/>
    <w:rsid w:val="00C53BD0"/>
    <w:rsid w:val="00C64837"/>
    <w:rsid w:val="00C66038"/>
    <w:rsid w:val="00CB27E5"/>
    <w:rsid w:val="00CE326C"/>
    <w:rsid w:val="00CF6138"/>
    <w:rsid w:val="00D14DF4"/>
    <w:rsid w:val="00D2110B"/>
    <w:rsid w:val="00D218B9"/>
    <w:rsid w:val="00D23110"/>
    <w:rsid w:val="00D2399F"/>
    <w:rsid w:val="00D24124"/>
    <w:rsid w:val="00D27FE4"/>
    <w:rsid w:val="00D434B9"/>
    <w:rsid w:val="00D550DD"/>
    <w:rsid w:val="00D84651"/>
    <w:rsid w:val="00DA4378"/>
    <w:rsid w:val="00DB49A9"/>
    <w:rsid w:val="00DD76FE"/>
    <w:rsid w:val="00DE6277"/>
    <w:rsid w:val="00E06684"/>
    <w:rsid w:val="00E07A10"/>
    <w:rsid w:val="00E132F5"/>
    <w:rsid w:val="00E15F93"/>
    <w:rsid w:val="00E313F2"/>
    <w:rsid w:val="00E43886"/>
    <w:rsid w:val="00E53ACD"/>
    <w:rsid w:val="00E64833"/>
    <w:rsid w:val="00E67F0A"/>
    <w:rsid w:val="00E73146"/>
    <w:rsid w:val="00E96BBD"/>
    <w:rsid w:val="00EA1879"/>
    <w:rsid w:val="00EA2553"/>
    <w:rsid w:val="00EB5F31"/>
    <w:rsid w:val="00ED4591"/>
    <w:rsid w:val="00ED4DDA"/>
    <w:rsid w:val="00EE53DF"/>
    <w:rsid w:val="00EF7D37"/>
    <w:rsid w:val="00F002DC"/>
    <w:rsid w:val="00F71F4C"/>
    <w:rsid w:val="00F86F90"/>
    <w:rsid w:val="00F92F56"/>
    <w:rsid w:val="00FC285C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FE"/>
  </w:style>
  <w:style w:type="paragraph" w:styleId="a4">
    <w:name w:val="header"/>
    <w:basedOn w:val="a"/>
    <w:link w:val="a5"/>
    <w:uiPriority w:val="99"/>
    <w:unhideWhenUsed/>
    <w:rsid w:val="00DD7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6FE"/>
  </w:style>
  <w:style w:type="table" w:styleId="a6">
    <w:name w:val="Table Grid"/>
    <w:basedOn w:val="a1"/>
    <w:uiPriority w:val="59"/>
    <w:rsid w:val="00DD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7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6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7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FE"/>
  </w:style>
  <w:style w:type="paragraph" w:styleId="a4">
    <w:name w:val="header"/>
    <w:basedOn w:val="a"/>
    <w:link w:val="a5"/>
    <w:uiPriority w:val="99"/>
    <w:unhideWhenUsed/>
    <w:rsid w:val="00DD7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6FE"/>
  </w:style>
  <w:style w:type="table" w:styleId="a6">
    <w:name w:val="Table Grid"/>
    <w:basedOn w:val="a1"/>
    <w:uiPriority w:val="59"/>
    <w:rsid w:val="00DD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7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6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7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20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345</cp:revision>
  <dcterms:created xsi:type="dcterms:W3CDTF">2013-10-03T23:30:00Z</dcterms:created>
  <dcterms:modified xsi:type="dcterms:W3CDTF">2013-12-11T23:56:00Z</dcterms:modified>
</cp:coreProperties>
</file>