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D222BB" w:rsidTr="00D222BB">
        <w:tc>
          <w:tcPr>
            <w:tcW w:w="828" w:type="pct"/>
            <w:hideMark/>
          </w:tcPr>
          <w:p w:rsidR="00D222BB" w:rsidRDefault="00D222BB" w:rsidP="00C43CE7">
            <w:pPr>
              <w:pStyle w:val="1"/>
              <w:outlineLvl w:val="0"/>
            </w:pPr>
            <w:r>
              <w:rPr>
                <w:noProof/>
                <w:lang w:eastAsia="ru-RU"/>
              </w:rPr>
              <w:drawing>
                <wp:inline distT="0" distB="0" distL="0" distR="0" wp14:anchorId="5C64B479" wp14:editId="1E6C5D1A">
                  <wp:extent cx="590550" cy="302895"/>
                  <wp:effectExtent l="0" t="0" r="0" b="1905"/>
                  <wp:docPr id="8" name="Рисунок 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D222BB" w:rsidRDefault="00D222BB">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D222BB" w:rsidRDefault="00D222BB">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6826D5" w:rsidRPr="00C43CE7" w:rsidRDefault="006826D5" w:rsidP="00C255ED">
      <w:pPr>
        <w:pStyle w:val="a4"/>
        <w:ind w:firstLine="709"/>
        <w:jc w:val="center"/>
        <w:rPr>
          <w:rFonts w:ascii="Times New Roman" w:hAnsi="Times New Roman" w:cs="Times New Roman"/>
          <w:sz w:val="24"/>
        </w:rPr>
      </w:pPr>
    </w:p>
    <w:p w:rsidR="00C255ED" w:rsidRDefault="00C255ED" w:rsidP="00C255ED">
      <w:pPr>
        <w:pStyle w:val="a4"/>
        <w:ind w:firstLine="709"/>
        <w:jc w:val="center"/>
        <w:rPr>
          <w:rFonts w:ascii="Times New Roman" w:hAnsi="Times New Roman" w:cs="Times New Roman"/>
          <w:b/>
          <w:sz w:val="28"/>
        </w:rPr>
      </w:pPr>
      <w:r w:rsidRPr="00C255ED">
        <w:rPr>
          <w:rFonts w:ascii="Times New Roman" w:hAnsi="Times New Roman" w:cs="Times New Roman"/>
          <w:b/>
          <w:sz w:val="28"/>
        </w:rPr>
        <w:t>Зерновые культуры</w:t>
      </w:r>
    </w:p>
    <w:p w:rsidR="00D211A8" w:rsidRPr="00D211A8" w:rsidRDefault="00D211A8" w:rsidP="00D211A8">
      <w:pPr>
        <w:pStyle w:val="a4"/>
        <w:ind w:firstLine="709"/>
        <w:jc w:val="both"/>
        <w:rPr>
          <w:rFonts w:ascii="Times New Roman" w:hAnsi="Times New Roman" w:cs="Times New Roman"/>
          <w:sz w:val="28"/>
          <w:szCs w:val="28"/>
        </w:rPr>
      </w:pPr>
      <w:r w:rsidRPr="00D211A8">
        <w:rPr>
          <w:rFonts w:ascii="Times New Roman" w:hAnsi="Times New Roman" w:cs="Times New Roman"/>
          <w:b/>
          <w:sz w:val="28"/>
          <w:szCs w:val="28"/>
        </w:rPr>
        <w:t>Баталова, Г. А.</w:t>
      </w:r>
      <w:r w:rsidRPr="00D211A8">
        <w:rPr>
          <w:rFonts w:ascii="Times New Roman" w:hAnsi="Times New Roman" w:cs="Times New Roman"/>
          <w:sz w:val="28"/>
          <w:szCs w:val="28"/>
        </w:rPr>
        <w:t xml:space="preserve"> Селекция зерновых культур на иммунитет на северо-востоке европейской территории России / Г. А. Баталова // </w:t>
      </w:r>
      <w:proofErr w:type="gramStart"/>
      <w:r w:rsidRPr="00D211A8">
        <w:rPr>
          <w:rFonts w:ascii="Times New Roman" w:hAnsi="Times New Roman" w:cs="Times New Roman"/>
          <w:sz w:val="28"/>
          <w:szCs w:val="28"/>
        </w:rPr>
        <w:t>Зерновое</w:t>
      </w:r>
      <w:proofErr w:type="gramEnd"/>
      <w:r w:rsidRPr="00D211A8">
        <w:rPr>
          <w:rFonts w:ascii="Times New Roman" w:hAnsi="Times New Roman" w:cs="Times New Roman"/>
          <w:sz w:val="28"/>
          <w:szCs w:val="28"/>
        </w:rPr>
        <w:t xml:space="preserve"> хоз-во России. – 2017. – № 3. – С. 8-11.</w:t>
      </w:r>
    </w:p>
    <w:p w:rsidR="00D211A8" w:rsidRPr="00D211A8" w:rsidRDefault="00D211A8" w:rsidP="00D211A8">
      <w:pPr>
        <w:pStyle w:val="a4"/>
        <w:ind w:firstLine="709"/>
        <w:jc w:val="both"/>
        <w:rPr>
          <w:rFonts w:ascii="Times New Roman" w:hAnsi="Times New Roman" w:cs="Times New Roman"/>
          <w:sz w:val="24"/>
        </w:rPr>
      </w:pPr>
      <w:r w:rsidRPr="00D211A8">
        <w:rPr>
          <w:rFonts w:ascii="Times New Roman" w:hAnsi="Times New Roman" w:cs="Times New Roman"/>
          <w:sz w:val="24"/>
        </w:rPr>
        <w:t>В НИИСХ Северо-Востока и Фаленской СС (Кировская обл.) созданы сорта зерн</w:t>
      </w:r>
      <w:r w:rsidRPr="00D211A8">
        <w:rPr>
          <w:rFonts w:ascii="Times New Roman" w:hAnsi="Times New Roman" w:cs="Times New Roman"/>
          <w:sz w:val="24"/>
        </w:rPr>
        <w:t>о</w:t>
      </w:r>
      <w:r w:rsidRPr="00D211A8">
        <w:rPr>
          <w:rFonts w:ascii="Times New Roman" w:hAnsi="Times New Roman" w:cs="Times New Roman"/>
          <w:sz w:val="24"/>
        </w:rPr>
        <w:t xml:space="preserve">вых культур, устойчивые к болезням и вредителям: яровая мягкая пшеница Баженка устойчива к пыльной и твердой головне, Свеча - к бурой ржавчине, септориозу листьев и колоса; </w:t>
      </w:r>
      <w:proofErr w:type="gramStart"/>
      <w:r w:rsidRPr="00D211A8">
        <w:rPr>
          <w:rFonts w:ascii="Times New Roman" w:hAnsi="Times New Roman" w:cs="Times New Roman"/>
          <w:sz w:val="24"/>
        </w:rPr>
        <w:t>овес пленчатый Факир - к корончатой и стеблевой ржавчинам, Теремок и Фауст - к корончатой и стеблевой ржавчинам, пыльной и твердой головне, Медведь - слабово</w:t>
      </w:r>
      <w:r w:rsidRPr="00D211A8">
        <w:rPr>
          <w:rFonts w:ascii="Times New Roman" w:hAnsi="Times New Roman" w:cs="Times New Roman"/>
          <w:sz w:val="24"/>
        </w:rPr>
        <w:t>с</w:t>
      </w:r>
      <w:r w:rsidRPr="00D211A8">
        <w:rPr>
          <w:rFonts w:ascii="Times New Roman" w:hAnsi="Times New Roman" w:cs="Times New Roman"/>
          <w:sz w:val="24"/>
        </w:rPr>
        <w:t>приимчив к пыльной головне на искусственном инфекционном фоне, а на естественном устойчив, поражение корневыми гнилями не более 0,8 %, толерантен к повреждению шведской мухой;</w:t>
      </w:r>
      <w:proofErr w:type="gramEnd"/>
      <w:r w:rsidRPr="00D211A8">
        <w:rPr>
          <w:rFonts w:ascii="Times New Roman" w:hAnsi="Times New Roman" w:cs="Times New Roman"/>
          <w:sz w:val="24"/>
        </w:rPr>
        <w:t xml:space="preserve"> ячмень Эколог, устойчив к пыльной и твердой головне, слабовосприи</w:t>
      </w:r>
      <w:r w:rsidRPr="00D211A8">
        <w:rPr>
          <w:rFonts w:ascii="Times New Roman" w:hAnsi="Times New Roman" w:cs="Times New Roman"/>
          <w:sz w:val="24"/>
        </w:rPr>
        <w:t>м</w:t>
      </w:r>
      <w:r w:rsidRPr="00D211A8">
        <w:rPr>
          <w:rFonts w:ascii="Times New Roman" w:hAnsi="Times New Roman" w:cs="Times New Roman"/>
          <w:sz w:val="24"/>
        </w:rPr>
        <w:t xml:space="preserve">чив к полосатой пятнистости, толерантен к </w:t>
      </w:r>
      <w:proofErr w:type="gramStart"/>
      <w:r w:rsidRPr="00D211A8">
        <w:rPr>
          <w:rFonts w:ascii="Times New Roman" w:hAnsi="Times New Roman" w:cs="Times New Roman"/>
          <w:sz w:val="24"/>
        </w:rPr>
        <w:t>корневым</w:t>
      </w:r>
      <w:proofErr w:type="gramEnd"/>
      <w:r w:rsidRPr="00D211A8">
        <w:rPr>
          <w:rFonts w:ascii="Times New Roman" w:hAnsi="Times New Roman" w:cs="Times New Roman"/>
          <w:sz w:val="24"/>
        </w:rPr>
        <w:t xml:space="preserve"> гнилям. </w:t>
      </w:r>
      <w:proofErr w:type="gramStart"/>
      <w:r w:rsidRPr="00D211A8">
        <w:rPr>
          <w:rFonts w:ascii="Times New Roman" w:hAnsi="Times New Roman" w:cs="Times New Roman"/>
          <w:sz w:val="24"/>
        </w:rPr>
        <w:t>Ячмень Родник Прикамья сочетает устойчивость к пыльной головне со средней устойчивостью к корневым гнилям, слабым поражением стеблевой ржавчиной и полосатой пятнистостью; Памяти Родиной - средне устойчив к гельминтоспориозным болезням.</w:t>
      </w:r>
      <w:proofErr w:type="gramEnd"/>
      <w:r w:rsidRPr="00D211A8">
        <w:rPr>
          <w:rFonts w:ascii="Times New Roman" w:hAnsi="Times New Roman" w:cs="Times New Roman"/>
          <w:sz w:val="24"/>
        </w:rPr>
        <w:t xml:space="preserve"> Ячмень Форвард устойчив к пыльной головне (поражение на инфекционном фоне до 1,0%), сетчатой и темно-бурой пятнист</w:t>
      </w:r>
      <w:r w:rsidRPr="00D211A8">
        <w:rPr>
          <w:rFonts w:ascii="Times New Roman" w:hAnsi="Times New Roman" w:cs="Times New Roman"/>
          <w:sz w:val="24"/>
        </w:rPr>
        <w:t>о</w:t>
      </w:r>
      <w:r w:rsidRPr="00D211A8">
        <w:rPr>
          <w:rFonts w:ascii="Times New Roman" w:hAnsi="Times New Roman" w:cs="Times New Roman"/>
          <w:sz w:val="24"/>
        </w:rPr>
        <w:t xml:space="preserve">стям листьев. </w:t>
      </w:r>
      <w:proofErr w:type="gramStart"/>
      <w:r w:rsidRPr="00D211A8">
        <w:rPr>
          <w:rFonts w:ascii="Times New Roman" w:hAnsi="Times New Roman" w:cs="Times New Roman"/>
          <w:sz w:val="24"/>
        </w:rPr>
        <w:t>Новый сорт овса пленчатого Сатур сочетает урожайность с высоким кач</w:t>
      </w:r>
      <w:r w:rsidRPr="00D211A8">
        <w:rPr>
          <w:rFonts w:ascii="Times New Roman" w:hAnsi="Times New Roman" w:cs="Times New Roman"/>
          <w:sz w:val="24"/>
        </w:rPr>
        <w:t>е</w:t>
      </w:r>
      <w:r w:rsidRPr="00D211A8">
        <w:rPr>
          <w:rFonts w:ascii="Times New Roman" w:hAnsi="Times New Roman" w:cs="Times New Roman"/>
          <w:sz w:val="24"/>
        </w:rPr>
        <w:t>ством зерна: натура - 581 г/л, пленчатость - 26,6 %, сырой протеин - 14,44 %, жир - 2,87 %, слабовосприимчив к пыльной головне на искусственном инфекционном фоне, устойчив на естественном, практически устойчив к корончатой ржавчине (поражение за годы и</w:t>
      </w:r>
      <w:r w:rsidRPr="00D211A8">
        <w:rPr>
          <w:rFonts w:ascii="Times New Roman" w:hAnsi="Times New Roman" w:cs="Times New Roman"/>
          <w:sz w:val="24"/>
        </w:rPr>
        <w:t>с</w:t>
      </w:r>
      <w:r w:rsidRPr="00D211A8">
        <w:rPr>
          <w:rFonts w:ascii="Times New Roman" w:hAnsi="Times New Roman" w:cs="Times New Roman"/>
          <w:sz w:val="24"/>
        </w:rPr>
        <w:t>следований не превышало 5 %), толерантен к повреждению шведской мухой.</w:t>
      </w:r>
      <w:proofErr w:type="gramEnd"/>
      <w:r w:rsidRPr="00D211A8">
        <w:rPr>
          <w:rFonts w:ascii="Times New Roman" w:hAnsi="Times New Roman" w:cs="Times New Roman"/>
          <w:sz w:val="24"/>
        </w:rPr>
        <w:t xml:space="preserve"> Устойчив</w:t>
      </w:r>
      <w:r w:rsidRPr="00D211A8">
        <w:rPr>
          <w:rFonts w:ascii="Times New Roman" w:hAnsi="Times New Roman" w:cs="Times New Roman"/>
          <w:sz w:val="24"/>
        </w:rPr>
        <w:t>о</w:t>
      </w:r>
      <w:r w:rsidRPr="00D211A8">
        <w:rPr>
          <w:rFonts w:ascii="Times New Roman" w:hAnsi="Times New Roman" w:cs="Times New Roman"/>
          <w:sz w:val="24"/>
        </w:rPr>
        <w:t>стью к снежной плесени характеризуются сорта озимой ржи Фалёнская 4, Рушник, Флора, Графиня, Рада, к бурой ржавчине - Кировская 89, Снежана. Устойчивость к спорынье пр</w:t>
      </w:r>
      <w:r w:rsidRPr="00D211A8">
        <w:rPr>
          <w:rFonts w:ascii="Times New Roman" w:hAnsi="Times New Roman" w:cs="Times New Roman"/>
          <w:sz w:val="24"/>
        </w:rPr>
        <w:t>о</w:t>
      </w:r>
      <w:r w:rsidRPr="00D211A8">
        <w:rPr>
          <w:rFonts w:ascii="Times New Roman" w:hAnsi="Times New Roman" w:cs="Times New Roman"/>
          <w:sz w:val="24"/>
        </w:rPr>
        <w:t xml:space="preserve">явили перспективные сорта ржи Сармат, Популяция 41/08. Устойчивы к аскохитозу сорта гороха Альбумен, Лучезарный, Северянин, Рябчик, Вита, слабовосприимчив к аскохитозу, антракнозу бобов и </w:t>
      </w:r>
      <w:proofErr w:type="gramStart"/>
      <w:r w:rsidRPr="00D211A8">
        <w:rPr>
          <w:rFonts w:ascii="Times New Roman" w:hAnsi="Times New Roman" w:cs="Times New Roman"/>
          <w:sz w:val="24"/>
        </w:rPr>
        <w:t>корневым</w:t>
      </w:r>
      <w:proofErr w:type="gramEnd"/>
      <w:r w:rsidRPr="00D211A8">
        <w:rPr>
          <w:rFonts w:ascii="Times New Roman" w:hAnsi="Times New Roman" w:cs="Times New Roman"/>
          <w:sz w:val="24"/>
        </w:rPr>
        <w:t xml:space="preserve"> гнилям сорт Красивый.</w:t>
      </w:r>
    </w:p>
    <w:p w:rsidR="00C43CE7" w:rsidRPr="009B260B" w:rsidRDefault="00C43CE7" w:rsidP="009B260B">
      <w:pPr>
        <w:spacing w:after="0" w:line="240" w:lineRule="auto"/>
        <w:ind w:firstLine="709"/>
        <w:jc w:val="both"/>
        <w:rPr>
          <w:rFonts w:ascii="Times New Roman" w:hAnsi="Times New Roman" w:cs="Times New Roman"/>
          <w:sz w:val="24"/>
          <w:szCs w:val="24"/>
        </w:rPr>
      </w:pPr>
    </w:p>
    <w:p w:rsidR="00691DE9" w:rsidRPr="00691DE9" w:rsidRDefault="00691DE9" w:rsidP="00691DE9">
      <w:pPr>
        <w:pStyle w:val="a4"/>
        <w:ind w:firstLine="709"/>
        <w:jc w:val="both"/>
        <w:rPr>
          <w:rFonts w:ascii="Times New Roman" w:hAnsi="Times New Roman" w:cs="Times New Roman"/>
          <w:sz w:val="28"/>
        </w:rPr>
      </w:pPr>
      <w:r w:rsidRPr="00691DE9">
        <w:rPr>
          <w:rFonts w:ascii="Times New Roman" w:hAnsi="Times New Roman" w:cs="Times New Roman"/>
          <w:b/>
          <w:sz w:val="28"/>
        </w:rPr>
        <w:t>Долгополова, Н. В.</w:t>
      </w:r>
      <w:r w:rsidRPr="00691DE9">
        <w:rPr>
          <w:rFonts w:ascii="Times New Roman" w:hAnsi="Times New Roman" w:cs="Times New Roman"/>
          <w:sz w:val="28"/>
        </w:rPr>
        <w:t xml:space="preserve"> Основные элементы в севообороте и оптимальные технологии при выращивании яровых зерновых в агроландшафте ЦЧЗ / Н.</w:t>
      </w:r>
      <w:r>
        <w:rPr>
          <w:rFonts w:ascii="Times New Roman" w:hAnsi="Times New Roman" w:cs="Times New Roman"/>
          <w:sz w:val="28"/>
        </w:rPr>
        <w:t xml:space="preserve"> </w:t>
      </w:r>
      <w:r w:rsidRPr="00691DE9">
        <w:rPr>
          <w:rFonts w:ascii="Times New Roman" w:hAnsi="Times New Roman" w:cs="Times New Roman"/>
          <w:sz w:val="28"/>
        </w:rPr>
        <w:t>В.</w:t>
      </w:r>
      <w:r>
        <w:rPr>
          <w:rFonts w:ascii="Times New Roman" w:hAnsi="Times New Roman" w:cs="Times New Roman"/>
          <w:sz w:val="28"/>
        </w:rPr>
        <w:t xml:space="preserve"> </w:t>
      </w:r>
      <w:r w:rsidRPr="00691DE9">
        <w:rPr>
          <w:rFonts w:ascii="Times New Roman" w:hAnsi="Times New Roman" w:cs="Times New Roman"/>
          <w:sz w:val="28"/>
        </w:rPr>
        <w:t>Долгополова, А.</w:t>
      </w:r>
      <w:r>
        <w:rPr>
          <w:rFonts w:ascii="Times New Roman" w:hAnsi="Times New Roman" w:cs="Times New Roman"/>
          <w:sz w:val="28"/>
        </w:rPr>
        <w:t xml:space="preserve"> </w:t>
      </w:r>
      <w:r w:rsidRPr="00691DE9">
        <w:rPr>
          <w:rFonts w:ascii="Times New Roman" w:hAnsi="Times New Roman" w:cs="Times New Roman"/>
          <w:sz w:val="28"/>
        </w:rPr>
        <w:t>С. Акименко // Вестн. Курской гос. с.-х. акад. – 2017. – № 2. – С. 11-15.</w:t>
      </w:r>
    </w:p>
    <w:p w:rsidR="0008191F" w:rsidRDefault="00691DE9" w:rsidP="0008191F">
      <w:pPr>
        <w:pStyle w:val="a4"/>
        <w:widowControl w:val="0"/>
        <w:spacing w:after="120"/>
        <w:ind w:firstLine="709"/>
        <w:jc w:val="both"/>
        <w:rPr>
          <w:rFonts w:ascii="Times New Roman" w:hAnsi="Times New Roman" w:cs="Times New Roman"/>
          <w:sz w:val="24"/>
        </w:rPr>
      </w:pPr>
      <w:r w:rsidRPr="00691DE9">
        <w:rPr>
          <w:rFonts w:ascii="Times New Roman" w:hAnsi="Times New Roman" w:cs="Times New Roman"/>
          <w:sz w:val="24"/>
        </w:rPr>
        <w:t>В работе представлены результаты исследований связанных с использованием в с</w:t>
      </w:r>
      <w:r w:rsidRPr="00691DE9">
        <w:rPr>
          <w:rFonts w:ascii="Times New Roman" w:hAnsi="Times New Roman" w:cs="Times New Roman"/>
          <w:sz w:val="24"/>
        </w:rPr>
        <w:t>е</w:t>
      </w:r>
      <w:r w:rsidRPr="00691DE9">
        <w:rPr>
          <w:rFonts w:ascii="Times New Roman" w:hAnsi="Times New Roman" w:cs="Times New Roman"/>
          <w:sz w:val="24"/>
        </w:rPr>
        <w:t>вообороте различных предшественников и формирование условий возделывания яровой твердой пшеницы в агроландшафте в связи с различными предшественниками. В услов</w:t>
      </w:r>
      <w:r w:rsidRPr="00691DE9">
        <w:rPr>
          <w:rFonts w:ascii="Times New Roman" w:hAnsi="Times New Roman" w:cs="Times New Roman"/>
          <w:sz w:val="24"/>
        </w:rPr>
        <w:t>и</w:t>
      </w:r>
      <w:r w:rsidRPr="00691DE9">
        <w:rPr>
          <w:rFonts w:ascii="Times New Roman" w:hAnsi="Times New Roman" w:cs="Times New Roman"/>
          <w:sz w:val="24"/>
        </w:rPr>
        <w:t>ях современного производства растениеводческой продукции при внедрении сортов и</w:t>
      </w:r>
      <w:r w:rsidRPr="00691DE9">
        <w:rPr>
          <w:rFonts w:ascii="Times New Roman" w:hAnsi="Times New Roman" w:cs="Times New Roman"/>
          <w:sz w:val="24"/>
        </w:rPr>
        <w:t>н</w:t>
      </w:r>
      <w:r w:rsidRPr="00691DE9">
        <w:rPr>
          <w:rFonts w:ascii="Times New Roman" w:hAnsi="Times New Roman" w:cs="Times New Roman"/>
          <w:sz w:val="24"/>
        </w:rPr>
        <w:t>тенсивного типа, в земледельческой науке необходимо иметь четкое представление о вз</w:t>
      </w:r>
      <w:r w:rsidRPr="00691DE9">
        <w:rPr>
          <w:rFonts w:ascii="Times New Roman" w:hAnsi="Times New Roman" w:cs="Times New Roman"/>
          <w:sz w:val="24"/>
        </w:rPr>
        <w:t>а</w:t>
      </w:r>
      <w:r w:rsidRPr="00691DE9">
        <w:rPr>
          <w:rFonts w:ascii="Times New Roman" w:hAnsi="Times New Roman" w:cs="Times New Roman"/>
          <w:sz w:val="24"/>
        </w:rPr>
        <w:t>имодействии важнейших характеристик продукционного процесса (рост и развитие раст</w:t>
      </w:r>
      <w:r w:rsidRPr="00691DE9">
        <w:rPr>
          <w:rFonts w:ascii="Times New Roman" w:hAnsi="Times New Roman" w:cs="Times New Roman"/>
          <w:sz w:val="24"/>
        </w:rPr>
        <w:t>е</w:t>
      </w:r>
      <w:r w:rsidRPr="00691DE9">
        <w:rPr>
          <w:rFonts w:ascii="Times New Roman" w:hAnsi="Times New Roman" w:cs="Times New Roman"/>
          <w:sz w:val="24"/>
        </w:rPr>
        <w:t>ний, минеральное питание, норма высева, обмен веществ и др.). С учетом взаимодействия основных принципов земледелия, структурных факторов урожая, выведено уравнение для определения массы растительных остатков (х) по урожаю продукции. Затронуты спорные вопросы севооборота при высеве яровой твердой пшеницы. По результатам исследования даны рекомендации и предложения, позволяющие конкретно подходить к выбору пре</w:t>
      </w:r>
      <w:r w:rsidRPr="00691DE9">
        <w:rPr>
          <w:rFonts w:ascii="Times New Roman" w:hAnsi="Times New Roman" w:cs="Times New Roman"/>
          <w:sz w:val="24"/>
        </w:rPr>
        <w:t>д</w:t>
      </w:r>
      <w:r w:rsidRPr="00691DE9">
        <w:rPr>
          <w:rFonts w:ascii="Times New Roman" w:hAnsi="Times New Roman" w:cs="Times New Roman"/>
          <w:sz w:val="24"/>
        </w:rPr>
        <w:t xml:space="preserve">шественника и основных элементов оптимальных технологий при выращивании яровых зерновых. </w:t>
      </w:r>
    </w:p>
    <w:p w:rsidR="00C43CE7" w:rsidRPr="00F030E0" w:rsidRDefault="00C43CE7" w:rsidP="0008191F">
      <w:pPr>
        <w:pStyle w:val="a4"/>
        <w:widowControl w:val="0"/>
        <w:ind w:firstLine="709"/>
        <w:jc w:val="both"/>
        <w:rPr>
          <w:rFonts w:ascii="Times New Roman" w:hAnsi="Times New Roman" w:cs="Times New Roman"/>
          <w:sz w:val="28"/>
        </w:rPr>
      </w:pPr>
      <w:r w:rsidRPr="00F030E0">
        <w:rPr>
          <w:rFonts w:ascii="Times New Roman" w:hAnsi="Times New Roman" w:cs="Times New Roman"/>
          <w:b/>
          <w:sz w:val="28"/>
        </w:rPr>
        <w:lastRenderedPageBreak/>
        <w:t>Ерёмина, Д. В.</w:t>
      </w:r>
      <w:r w:rsidRPr="00F030E0">
        <w:rPr>
          <w:rFonts w:ascii="Times New Roman" w:hAnsi="Times New Roman" w:cs="Times New Roman"/>
          <w:sz w:val="28"/>
        </w:rPr>
        <w:t xml:space="preserve"> </w:t>
      </w:r>
      <w:r w:rsidR="001A6DE8" w:rsidRPr="00F030E0">
        <w:rPr>
          <w:rFonts w:ascii="Times New Roman" w:hAnsi="Times New Roman" w:cs="Times New Roman"/>
          <w:sz w:val="28"/>
        </w:rPr>
        <w:t>Агроэкономическое обоснование запашки соломы зе</w:t>
      </w:r>
      <w:r w:rsidR="001A6DE8" w:rsidRPr="00F030E0">
        <w:rPr>
          <w:rFonts w:ascii="Times New Roman" w:hAnsi="Times New Roman" w:cs="Times New Roman"/>
          <w:sz w:val="28"/>
        </w:rPr>
        <w:t>р</w:t>
      </w:r>
      <w:r w:rsidR="001A6DE8" w:rsidRPr="00F030E0">
        <w:rPr>
          <w:rFonts w:ascii="Times New Roman" w:hAnsi="Times New Roman" w:cs="Times New Roman"/>
          <w:sz w:val="28"/>
        </w:rPr>
        <w:t xml:space="preserve">новых культур в Сибири / </w:t>
      </w:r>
      <w:r w:rsidRPr="00F030E0">
        <w:rPr>
          <w:rFonts w:ascii="Times New Roman" w:hAnsi="Times New Roman" w:cs="Times New Roman"/>
          <w:sz w:val="28"/>
        </w:rPr>
        <w:t xml:space="preserve">Д. В. </w:t>
      </w:r>
      <w:r w:rsidR="001A6DE8" w:rsidRPr="00F030E0">
        <w:rPr>
          <w:rFonts w:ascii="Times New Roman" w:hAnsi="Times New Roman" w:cs="Times New Roman"/>
          <w:sz w:val="28"/>
        </w:rPr>
        <w:t>Ерёмина // Агропродовольственная политика России. – 2017. – № 3. – С. 57-61.</w:t>
      </w:r>
      <w:r w:rsidRPr="00F030E0">
        <w:rPr>
          <w:rFonts w:ascii="Times New Roman" w:hAnsi="Times New Roman" w:cs="Times New Roman"/>
          <w:sz w:val="28"/>
        </w:rPr>
        <w:t xml:space="preserve"> </w:t>
      </w:r>
    </w:p>
    <w:p w:rsidR="001A6DE8" w:rsidRDefault="00C43CE7" w:rsidP="00C43CE7">
      <w:pPr>
        <w:pStyle w:val="a4"/>
        <w:ind w:firstLine="709"/>
        <w:jc w:val="both"/>
        <w:rPr>
          <w:rFonts w:ascii="Times New Roman" w:hAnsi="Times New Roman" w:cs="Times New Roman"/>
          <w:sz w:val="24"/>
        </w:rPr>
      </w:pPr>
      <w:r w:rsidRPr="00C43CE7">
        <w:rPr>
          <w:rFonts w:ascii="Times New Roman" w:hAnsi="Times New Roman" w:cs="Times New Roman"/>
          <w:sz w:val="24"/>
        </w:rPr>
        <w:t>Цель исследований - экономическое обоснование запашки соломы на примере яр</w:t>
      </w:r>
      <w:r w:rsidRPr="00C43CE7">
        <w:rPr>
          <w:rFonts w:ascii="Times New Roman" w:hAnsi="Times New Roman" w:cs="Times New Roman"/>
          <w:sz w:val="24"/>
        </w:rPr>
        <w:t>о</w:t>
      </w:r>
      <w:r w:rsidRPr="00C43CE7">
        <w:rPr>
          <w:rFonts w:ascii="Times New Roman" w:hAnsi="Times New Roman" w:cs="Times New Roman"/>
          <w:sz w:val="24"/>
        </w:rPr>
        <w:t xml:space="preserve">вой пшеницы, выращенной </w:t>
      </w:r>
      <w:proofErr w:type="gramStart"/>
      <w:r w:rsidRPr="00C43CE7">
        <w:rPr>
          <w:rFonts w:ascii="Times New Roman" w:hAnsi="Times New Roman" w:cs="Times New Roman"/>
          <w:sz w:val="24"/>
        </w:rPr>
        <w:t>на</w:t>
      </w:r>
      <w:proofErr w:type="gramEnd"/>
      <w:r w:rsidRPr="00C43CE7">
        <w:rPr>
          <w:rFonts w:ascii="Times New Roman" w:hAnsi="Times New Roman" w:cs="Times New Roman"/>
          <w:sz w:val="24"/>
        </w:rPr>
        <w:t xml:space="preserve"> различном агрофоне. Изложен новый подход к соломе не как к побочному продукту сельского хозяйства, а товара, обладающего стоимостью и з</w:t>
      </w:r>
      <w:r w:rsidRPr="00C43CE7">
        <w:rPr>
          <w:rFonts w:ascii="Times New Roman" w:hAnsi="Times New Roman" w:cs="Times New Roman"/>
          <w:sz w:val="24"/>
        </w:rPr>
        <w:t>а</w:t>
      </w:r>
      <w:r w:rsidRPr="00C43CE7">
        <w:rPr>
          <w:rFonts w:ascii="Times New Roman" w:hAnsi="Times New Roman" w:cs="Times New Roman"/>
          <w:sz w:val="24"/>
        </w:rPr>
        <w:t>тратами на её производство. Автором предложен расчёт стоимости соломы по содерж</w:t>
      </w:r>
      <w:r w:rsidRPr="00C43CE7">
        <w:rPr>
          <w:rFonts w:ascii="Times New Roman" w:hAnsi="Times New Roman" w:cs="Times New Roman"/>
          <w:sz w:val="24"/>
        </w:rPr>
        <w:t>а</w:t>
      </w:r>
      <w:r w:rsidRPr="00C43CE7">
        <w:rPr>
          <w:rFonts w:ascii="Times New Roman" w:hAnsi="Times New Roman" w:cs="Times New Roman"/>
          <w:sz w:val="24"/>
        </w:rPr>
        <w:t>щимся в ней питательным веществам, которые могут быть использованы в следующий год после её запашки. В результате анализа установлено, что солома яровой пшеницы, выр</w:t>
      </w:r>
      <w:r w:rsidRPr="00C43CE7">
        <w:rPr>
          <w:rFonts w:ascii="Times New Roman" w:hAnsi="Times New Roman" w:cs="Times New Roman"/>
          <w:sz w:val="24"/>
        </w:rPr>
        <w:t>а</w:t>
      </w:r>
      <w:r w:rsidRPr="00C43CE7">
        <w:rPr>
          <w:rFonts w:ascii="Times New Roman" w:hAnsi="Times New Roman" w:cs="Times New Roman"/>
          <w:sz w:val="24"/>
        </w:rPr>
        <w:t>щенная на удобренных полях, характеризуется более высоким содержанием питательных веществ, поэтому рекомендуется её использовать как органическое удобрение.</w:t>
      </w:r>
    </w:p>
    <w:p w:rsidR="002C25B4" w:rsidRDefault="002C25B4" w:rsidP="00C43CE7">
      <w:pPr>
        <w:pStyle w:val="a4"/>
        <w:ind w:firstLine="709"/>
        <w:jc w:val="both"/>
        <w:rPr>
          <w:rFonts w:ascii="Times New Roman" w:hAnsi="Times New Roman" w:cs="Times New Roman"/>
          <w:sz w:val="24"/>
        </w:rPr>
      </w:pPr>
    </w:p>
    <w:p w:rsidR="00A12489" w:rsidRPr="00A12489" w:rsidRDefault="00A12489" w:rsidP="00A12489">
      <w:pPr>
        <w:pStyle w:val="a4"/>
        <w:ind w:firstLine="709"/>
        <w:jc w:val="both"/>
        <w:rPr>
          <w:rFonts w:ascii="Times New Roman" w:hAnsi="Times New Roman" w:cs="Times New Roman"/>
          <w:sz w:val="28"/>
        </w:rPr>
      </w:pPr>
      <w:r w:rsidRPr="00A12489">
        <w:rPr>
          <w:rFonts w:ascii="Times New Roman" w:hAnsi="Times New Roman" w:cs="Times New Roman"/>
          <w:b/>
          <w:sz w:val="28"/>
        </w:rPr>
        <w:t>Ивченко, В. К.</w:t>
      </w:r>
      <w:r>
        <w:rPr>
          <w:rFonts w:ascii="Times New Roman" w:hAnsi="Times New Roman" w:cs="Times New Roman"/>
          <w:sz w:val="28"/>
        </w:rPr>
        <w:t xml:space="preserve"> </w:t>
      </w:r>
      <w:r w:rsidRPr="00A12489">
        <w:rPr>
          <w:rFonts w:ascii="Times New Roman" w:hAnsi="Times New Roman" w:cs="Times New Roman"/>
          <w:sz w:val="28"/>
        </w:rPr>
        <w:t>Влияние различных обработок почвы и средств инте</w:t>
      </w:r>
      <w:r w:rsidRPr="00A12489">
        <w:rPr>
          <w:rFonts w:ascii="Times New Roman" w:hAnsi="Times New Roman" w:cs="Times New Roman"/>
          <w:sz w:val="28"/>
        </w:rPr>
        <w:t>н</w:t>
      </w:r>
      <w:r w:rsidRPr="00A12489">
        <w:rPr>
          <w:rFonts w:ascii="Times New Roman" w:hAnsi="Times New Roman" w:cs="Times New Roman"/>
          <w:sz w:val="28"/>
        </w:rPr>
        <w:t>сификации на продуктивность зерновых культур / В.</w:t>
      </w:r>
      <w:r>
        <w:rPr>
          <w:rFonts w:ascii="Times New Roman" w:hAnsi="Times New Roman" w:cs="Times New Roman"/>
          <w:sz w:val="28"/>
        </w:rPr>
        <w:t xml:space="preserve"> </w:t>
      </w:r>
      <w:r w:rsidRPr="00A12489">
        <w:rPr>
          <w:rFonts w:ascii="Times New Roman" w:hAnsi="Times New Roman" w:cs="Times New Roman"/>
          <w:sz w:val="28"/>
        </w:rPr>
        <w:t>К.</w:t>
      </w:r>
      <w:r>
        <w:rPr>
          <w:rFonts w:ascii="Times New Roman" w:hAnsi="Times New Roman" w:cs="Times New Roman"/>
          <w:sz w:val="28"/>
        </w:rPr>
        <w:t xml:space="preserve"> </w:t>
      </w:r>
      <w:r w:rsidRPr="00A12489">
        <w:rPr>
          <w:rFonts w:ascii="Times New Roman" w:hAnsi="Times New Roman" w:cs="Times New Roman"/>
          <w:sz w:val="28"/>
        </w:rPr>
        <w:t>Ивченко, З.</w:t>
      </w:r>
      <w:r>
        <w:rPr>
          <w:rFonts w:ascii="Times New Roman" w:hAnsi="Times New Roman" w:cs="Times New Roman"/>
          <w:sz w:val="28"/>
        </w:rPr>
        <w:t xml:space="preserve"> </w:t>
      </w:r>
      <w:r w:rsidRPr="00A12489">
        <w:rPr>
          <w:rFonts w:ascii="Times New Roman" w:hAnsi="Times New Roman" w:cs="Times New Roman"/>
          <w:sz w:val="28"/>
        </w:rPr>
        <w:t>И. М</w:t>
      </w:r>
      <w:r w:rsidRPr="00A12489">
        <w:rPr>
          <w:rFonts w:ascii="Times New Roman" w:hAnsi="Times New Roman" w:cs="Times New Roman"/>
          <w:sz w:val="28"/>
        </w:rPr>
        <w:t>и</w:t>
      </w:r>
      <w:r w:rsidRPr="00A12489">
        <w:rPr>
          <w:rFonts w:ascii="Times New Roman" w:hAnsi="Times New Roman" w:cs="Times New Roman"/>
          <w:sz w:val="28"/>
        </w:rPr>
        <w:t>хайлова // Вестн. Красноярского гос. аграр. ун-та. – 2017. – № 4. – С. 3-10.</w:t>
      </w:r>
    </w:p>
    <w:p w:rsidR="00A12489" w:rsidRDefault="00A12489" w:rsidP="00A12489">
      <w:pPr>
        <w:pStyle w:val="a4"/>
        <w:ind w:firstLine="709"/>
        <w:jc w:val="both"/>
        <w:rPr>
          <w:rFonts w:ascii="Times New Roman" w:hAnsi="Times New Roman" w:cs="Times New Roman"/>
          <w:sz w:val="24"/>
        </w:rPr>
      </w:pPr>
      <w:r w:rsidRPr="00A12489">
        <w:rPr>
          <w:rFonts w:ascii="Times New Roman" w:hAnsi="Times New Roman" w:cs="Times New Roman"/>
          <w:sz w:val="24"/>
        </w:rPr>
        <w:t>Повышение эффективности производства зерна яровой пшеницы и ячменя предп</w:t>
      </w:r>
      <w:r w:rsidRPr="00A12489">
        <w:rPr>
          <w:rFonts w:ascii="Times New Roman" w:hAnsi="Times New Roman" w:cs="Times New Roman"/>
          <w:sz w:val="24"/>
        </w:rPr>
        <w:t>о</w:t>
      </w:r>
      <w:r w:rsidRPr="00A12489">
        <w:rPr>
          <w:rFonts w:ascii="Times New Roman" w:hAnsi="Times New Roman" w:cs="Times New Roman"/>
          <w:sz w:val="24"/>
        </w:rPr>
        <w:t>лагает совершенствование технологий их возделывания, в том числе оптимизацию осно</w:t>
      </w:r>
      <w:r w:rsidRPr="00A12489">
        <w:rPr>
          <w:rFonts w:ascii="Times New Roman" w:hAnsi="Times New Roman" w:cs="Times New Roman"/>
          <w:sz w:val="24"/>
        </w:rPr>
        <w:t>в</w:t>
      </w:r>
      <w:r w:rsidRPr="00A12489">
        <w:rPr>
          <w:rFonts w:ascii="Times New Roman" w:hAnsi="Times New Roman" w:cs="Times New Roman"/>
          <w:sz w:val="24"/>
        </w:rPr>
        <w:t>ной обработки почвы, на которую приходится до 40 % трудовых и энергетических затрат. Научные исследования и практика показывают, что пахота не всегда бывает лучшим пр</w:t>
      </w:r>
      <w:r w:rsidRPr="00A12489">
        <w:rPr>
          <w:rFonts w:ascii="Times New Roman" w:hAnsi="Times New Roman" w:cs="Times New Roman"/>
          <w:sz w:val="24"/>
        </w:rPr>
        <w:t>и</w:t>
      </w:r>
      <w:r w:rsidRPr="00A12489">
        <w:rPr>
          <w:rFonts w:ascii="Times New Roman" w:hAnsi="Times New Roman" w:cs="Times New Roman"/>
          <w:sz w:val="24"/>
        </w:rPr>
        <w:t>емом обработки почвы, поскольку в настоящее время расширен спектр средств защиты растений и увеличен объем внесения минеральных удобрений. Цель: изучить эффекти</w:t>
      </w:r>
      <w:r w:rsidRPr="00A12489">
        <w:rPr>
          <w:rFonts w:ascii="Times New Roman" w:hAnsi="Times New Roman" w:cs="Times New Roman"/>
          <w:sz w:val="24"/>
        </w:rPr>
        <w:t>в</w:t>
      </w:r>
      <w:r w:rsidRPr="00A12489">
        <w:rPr>
          <w:rFonts w:ascii="Times New Roman" w:hAnsi="Times New Roman" w:cs="Times New Roman"/>
          <w:sz w:val="24"/>
        </w:rPr>
        <w:t>ность различных приемов основной обработки почвы при разных уровнях интенсифик</w:t>
      </w:r>
      <w:r w:rsidRPr="00A12489">
        <w:rPr>
          <w:rFonts w:ascii="Times New Roman" w:hAnsi="Times New Roman" w:cs="Times New Roman"/>
          <w:sz w:val="24"/>
        </w:rPr>
        <w:t>а</w:t>
      </w:r>
      <w:r w:rsidRPr="00A12489">
        <w:rPr>
          <w:rFonts w:ascii="Times New Roman" w:hAnsi="Times New Roman" w:cs="Times New Roman"/>
          <w:sz w:val="24"/>
        </w:rPr>
        <w:t>ции на продуктивность зерновых культур. Исследования проводились в вегетационный период 2016 года на землях учхоза «Миндерлинское» Сухобузимского района. Изучали влияние приемов основной обработки почвы на количество и видовой состав сорных ра</w:t>
      </w:r>
      <w:r w:rsidRPr="00A12489">
        <w:rPr>
          <w:rFonts w:ascii="Times New Roman" w:hAnsi="Times New Roman" w:cs="Times New Roman"/>
          <w:sz w:val="24"/>
        </w:rPr>
        <w:t>с</w:t>
      </w:r>
      <w:r w:rsidRPr="00A12489">
        <w:rPr>
          <w:rFonts w:ascii="Times New Roman" w:hAnsi="Times New Roman" w:cs="Times New Roman"/>
          <w:sz w:val="24"/>
        </w:rPr>
        <w:t>тений в посевах яровой пшеницы и ячменя при разных уровнях интенсификации, густоту стояния растений, элементы структуры урожая, урожайность и биоэнергетическую эффе</w:t>
      </w:r>
      <w:r w:rsidRPr="00A12489">
        <w:rPr>
          <w:rFonts w:ascii="Times New Roman" w:hAnsi="Times New Roman" w:cs="Times New Roman"/>
          <w:sz w:val="24"/>
        </w:rPr>
        <w:t>к</w:t>
      </w:r>
      <w:r w:rsidRPr="00A12489">
        <w:rPr>
          <w:rFonts w:ascii="Times New Roman" w:hAnsi="Times New Roman" w:cs="Times New Roman"/>
          <w:sz w:val="24"/>
        </w:rPr>
        <w:t>тивность. Все основные обработки почвы проводились по зерновому предшественнику. Варианты опыта включали четыре вида основной обработки почвы: вспашка, плоскоре</w:t>
      </w:r>
      <w:r w:rsidRPr="00A12489">
        <w:rPr>
          <w:rFonts w:ascii="Times New Roman" w:hAnsi="Times New Roman" w:cs="Times New Roman"/>
          <w:sz w:val="24"/>
        </w:rPr>
        <w:t>з</w:t>
      </w:r>
      <w:r w:rsidRPr="00A12489">
        <w:rPr>
          <w:rFonts w:ascii="Times New Roman" w:hAnsi="Times New Roman" w:cs="Times New Roman"/>
          <w:sz w:val="24"/>
        </w:rPr>
        <w:t>ная обработка, поверхностная обработка, прямой посев при нулевой обработке. Снижение интенсивности и глубины основной обработки почвы приводит к ухудшению фитосан</w:t>
      </w:r>
      <w:r w:rsidRPr="00A12489">
        <w:rPr>
          <w:rFonts w:ascii="Times New Roman" w:hAnsi="Times New Roman" w:cs="Times New Roman"/>
          <w:sz w:val="24"/>
        </w:rPr>
        <w:t>и</w:t>
      </w:r>
      <w:r w:rsidRPr="00A12489">
        <w:rPr>
          <w:rFonts w:ascii="Times New Roman" w:hAnsi="Times New Roman" w:cs="Times New Roman"/>
          <w:sz w:val="24"/>
        </w:rPr>
        <w:t>тарной ситуации в посевах зерновых культур. К уборке количественный состав сорных растений не превышал экономический порог вредоносности. На удобренных вариантах отмечалось увеличение засоренности и их массы. По плоскорезной обработке и при пос</w:t>
      </w:r>
      <w:r w:rsidRPr="00A12489">
        <w:rPr>
          <w:rFonts w:ascii="Times New Roman" w:hAnsi="Times New Roman" w:cs="Times New Roman"/>
          <w:sz w:val="24"/>
        </w:rPr>
        <w:t>е</w:t>
      </w:r>
      <w:r w:rsidRPr="00A12489">
        <w:rPr>
          <w:rFonts w:ascii="Times New Roman" w:hAnsi="Times New Roman" w:cs="Times New Roman"/>
          <w:sz w:val="24"/>
        </w:rPr>
        <w:t>ве в необработанную стерню урожайность яровой пшеницы без удобрений увеличилась к контролю на</w:t>
      </w:r>
      <w:r w:rsidR="0008191F">
        <w:rPr>
          <w:rFonts w:ascii="Times New Roman" w:hAnsi="Times New Roman" w:cs="Times New Roman"/>
          <w:sz w:val="24"/>
        </w:rPr>
        <w:t xml:space="preserve"> 2,5-2,7 ц/га. Поверхностная об</w:t>
      </w:r>
      <w:r w:rsidRPr="00A12489">
        <w:rPr>
          <w:rFonts w:ascii="Times New Roman" w:hAnsi="Times New Roman" w:cs="Times New Roman"/>
          <w:sz w:val="24"/>
        </w:rPr>
        <w:t>работка почвы дискатером под посев яровой пшеницы уступала контролю. Вариант без обработки почвы под ячмень отличался мен</w:t>
      </w:r>
      <w:r w:rsidRPr="00A12489">
        <w:rPr>
          <w:rFonts w:ascii="Times New Roman" w:hAnsi="Times New Roman" w:cs="Times New Roman"/>
          <w:sz w:val="24"/>
        </w:rPr>
        <w:t>ь</w:t>
      </w:r>
      <w:r w:rsidRPr="00A12489">
        <w:rPr>
          <w:rFonts w:ascii="Times New Roman" w:hAnsi="Times New Roman" w:cs="Times New Roman"/>
          <w:sz w:val="24"/>
        </w:rPr>
        <w:t>шей продуктивностью. Другие варианты в посевах ячменя по урожайности не отличались. Самые высокие приращивание валовой энергии и коэффициент энергетической эффе</w:t>
      </w:r>
      <w:r w:rsidRPr="00A12489">
        <w:rPr>
          <w:rFonts w:ascii="Times New Roman" w:hAnsi="Times New Roman" w:cs="Times New Roman"/>
          <w:sz w:val="24"/>
        </w:rPr>
        <w:t>к</w:t>
      </w:r>
      <w:r w:rsidRPr="00A12489">
        <w:rPr>
          <w:rFonts w:ascii="Times New Roman" w:hAnsi="Times New Roman" w:cs="Times New Roman"/>
          <w:sz w:val="24"/>
        </w:rPr>
        <w:t>тивности отмечены при прямом посеве культур в необработанную стерню. Аммиачная селитр</w:t>
      </w:r>
      <w:r w:rsidR="0008191F">
        <w:rPr>
          <w:rFonts w:ascii="Times New Roman" w:hAnsi="Times New Roman" w:cs="Times New Roman"/>
          <w:sz w:val="24"/>
        </w:rPr>
        <w:t>а при возделывании ячменя и яро</w:t>
      </w:r>
      <w:r w:rsidRPr="00A12489">
        <w:rPr>
          <w:rFonts w:ascii="Times New Roman" w:hAnsi="Times New Roman" w:cs="Times New Roman"/>
          <w:sz w:val="24"/>
        </w:rPr>
        <w:t xml:space="preserve">вой пшеницы не восполняется энергетически в урожае. </w:t>
      </w:r>
    </w:p>
    <w:p w:rsidR="00A12489" w:rsidRPr="00A12489" w:rsidRDefault="00A12489" w:rsidP="00A12489">
      <w:pPr>
        <w:pStyle w:val="a4"/>
        <w:ind w:firstLine="709"/>
        <w:jc w:val="both"/>
        <w:rPr>
          <w:rFonts w:ascii="Times New Roman" w:hAnsi="Times New Roman" w:cs="Times New Roman"/>
          <w:sz w:val="24"/>
        </w:rPr>
      </w:pPr>
    </w:p>
    <w:p w:rsidR="00F030E0" w:rsidRDefault="00F030E0" w:rsidP="00F030E0">
      <w:pPr>
        <w:pStyle w:val="a4"/>
        <w:ind w:firstLine="709"/>
        <w:jc w:val="both"/>
        <w:rPr>
          <w:rFonts w:ascii="Times New Roman" w:hAnsi="Times New Roman" w:cs="Times New Roman"/>
          <w:sz w:val="28"/>
        </w:rPr>
      </w:pPr>
      <w:r w:rsidRPr="00F030E0">
        <w:rPr>
          <w:rFonts w:ascii="Times New Roman" w:hAnsi="Times New Roman" w:cs="Times New Roman"/>
          <w:b/>
          <w:sz w:val="28"/>
        </w:rPr>
        <w:t>Каренгина, Л. Б.</w:t>
      </w:r>
      <w:r>
        <w:rPr>
          <w:rFonts w:ascii="Times New Roman" w:hAnsi="Times New Roman" w:cs="Times New Roman"/>
          <w:b/>
          <w:sz w:val="28"/>
        </w:rPr>
        <w:t xml:space="preserve"> </w:t>
      </w:r>
      <w:r w:rsidRPr="00F030E0">
        <w:rPr>
          <w:rFonts w:ascii="Times New Roman" w:hAnsi="Times New Roman" w:cs="Times New Roman"/>
          <w:sz w:val="28"/>
        </w:rPr>
        <w:t>Эффективность различных фонов питания при возд</w:t>
      </w:r>
      <w:r w:rsidRPr="00F030E0">
        <w:rPr>
          <w:rFonts w:ascii="Times New Roman" w:hAnsi="Times New Roman" w:cs="Times New Roman"/>
          <w:sz w:val="28"/>
        </w:rPr>
        <w:t>е</w:t>
      </w:r>
      <w:r w:rsidRPr="00F030E0">
        <w:rPr>
          <w:rFonts w:ascii="Times New Roman" w:hAnsi="Times New Roman" w:cs="Times New Roman"/>
          <w:sz w:val="28"/>
        </w:rPr>
        <w:t>лывании зерновых культур / Л.</w:t>
      </w:r>
      <w:r>
        <w:rPr>
          <w:rFonts w:ascii="Times New Roman" w:hAnsi="Times New Roman" w:cs="Times New Roman"/>
          <w:sz w:val="28"/>
        </w:rPr>
        <w:t xml:space="preserve"> </w:t>
      </w:r>
      <w:r w:rsidRPr="00F030E0">
        <w:rPr>
          <w:rFonts w:ascii="Times New Roman" w:hAnsi="Times New Roman" w:cs="Times New Roman"/>
          <w:sz w:val="28"/>
        </w:rPr>
        <w:t>Б. Каренгина, Ю.</w:t>
      </w:r>
      <w:r>
        <w:rPr>
          <w:rFonts w:ascii="Times New Roman" w:hAnsi="Times New Roman" w:cs="Times New Roman"/>
          <w:sz w:val="28"/>
        </w:rPr>
        <w:t xml:space="preserve"> </w:t>
      </w:r>
      <w:r w:rsidRPr="00F030E0">
        <w:rPr>
          <w:rFonts w:ascii="Times New Roman" w:hAnsi="Times New Roman" w:cs="Times New Roman"/>
          <w:sz w:val="28"/>
        </w:rPr>
        <w:t>Л. Байкин // Аграрный вес</w:t>
      </w:r>
      <w:r w:rsidRPr="00F030E0">
        <w:rPr>
          <w:rFonts w:ascii="Times New Roman" w:hAnsi="Times New Roman" w:cs="Times New Roman"/>
          <w:sz w:val="28"/>
        </w:rPr>
        <w:t>т</w:t>
      </w:r>
      <w:r w:rsidRPr="00F030E0">
        <w:rPr>
          <w:rFonts w:ascii="Times New Roman" w:hAnsi="Times New Roman" w:cs="Times New Roman"/>
          <w:sz w:val="28"/>
        </w:rPr>
        <w:t>ник Урала. – 2017. – № 1 (155). – С. 5</w:t>
      </w:r>
      <w:r>
        <w:rPr>
          <w:rFonts w:ascii="Times New Roman" w:hAnsi="Times New Roman" w:cs="Times New Roman"/>
          <w:sz w:val="28"/>
        </w:rPr>
        <w:t>.</w:t>
      </w:r>
    </w:p>
    <w:p w:rsidR="00F030E0" w:rsidRPr="0008191F" w:rsidRDefault="00F030E0" w:rsidP="00F030E0">
      <w:pPr>
        <w:pStyle w:val="a4"/>
        <w:ind w:firstLine="709"/>
        <w:jc w:val="both"/>
        <w:rPr>
          <w:rFonts w:ascii="Times New Roman" w:hAnsi="Times New Roman" w:cs="Times New Roman"/>
          <w:sz w:val="24"/>
        </w:rPr>
      </w:pPr>
    </w:p>
    <w:p w:rsidR="004A7BC5" w:rsidRDefault="004A7BC5" w:rsidP="004A7BC5">
      <w:pPr>
        <w:pStyle w:val="a4"/>
        <w:ind w:firstLine="709"/>
        <w:jc w:val="both"/>
        <w:rPr>
          <w:rFonts w:ascii="Times New Roman" w:hAnsi="Times New Roman" w:cs="Times New Roman"/>
          <w:sz w:val="24"/>
        </w:rPr>
      </w:pPr>
      <w:r w:rsidRPr="004A7BC5">
        <w:rPr>
          <w:rFonts w:ascii="Times New Roman" w:hAnsi="Times New Roman" w:cs="Times New Roman"/>
          <w:b/>
          <w:sz w:val="28"/>
        </w:rPr>
        <w:t xml:space="preserve">Ненайденко, Г. Н. </w:t>
      </w:r>
      <w:r w:rsidR="00D521D7" w:rsidRPr="004A7BC5">
        <w:rPr>
          <w:rFonts w:ascii="Times New Roman" w:hAnsi="Times New Roman" w:cs="Times New Roman"/>
          <w:sz w:val="28"/>
        </w:rPr>
        <w:t xml:space="preserve">Зерновая отрасль </w:t>
      </w:r>
      <w:r w:rsidR="0008191F" w:rsidRPr="004A7BC5">
        <w:rPr>
          <w:rFonts w:ascii="Times New Roman" w:hAnsi="Times New Roman" w:cs="Times New Roman"/>
          <w:sz w:val="28"/>
        </w:rPr>
        <w:t>В</w:t>
      </w:r>
      <w:r w:rsidR="00D521D7" w:rsidRPr="004A7BC5">
        <w:rPr>
          <w:rFonts w:ascii="Times New Roman" w:hAnsi="Times New Roman" w:cs="Times New Roman"/>
          <w:sz w:val="28"/>
        </w:rPr>
        <w:t>ладимирского края и участие в производстве зерна сельхозпредприятий Ополья /</w:t>
      </w:r>
      <w:r w:rsidRPr="004A7BC5">
        <w:rPr>
          <w:rFonts w:ascii="Times New Roman" w:hAnsi="Times New Roman" w:cs="Times New Roman"/>
          <w:sz w:val="28"/>
        </w:rPr>
        <w:t xml:space="preserve"> Г.</w:t>
      </w:r>
      <w:r>
        <w:rPr>
          <w:rFonts w:ascii="Times New Roman" w:hAnsi="Times New Roman" w:cs="Times New Roman"/>
          <w:sz w:val="28"/>
        </w:rPr>
        <w:t xml:space="preserve"> </w:t>
      </w:r>
      <w:r w:rsidRPr="004A7BC5">
        <w:rPr>
          <w:rFonts w:ascii="Times New Roman" w:hAnsi="Times New Roman" w:cs="Times New Roman"/>
          <w:sz w:val="28"/>
        </w:rPr>
        <w:t>Н.</w:t>
      </w:r>
      <w:r w:rsidR="00D521D7" w:rsidRPr="004A7BC5">
        <w:rPr>
          <w:rFonts w:ascii="Times New Roman" w:hAnsi="Times New Roman" w:cs="Times New Roman"/>
          <w:sz w:val="28"/>
        </w:rPr>
        <w:t xml:space="preserve"> Ненайденко, </w:t>
      </w:r>
      <w:r w:rsidRPr="004A7BC5">
        <w:rPr>
          <w:rFonts w:ascii="Times New Roman" w:hAnsi="Times New Roman" w:cs="Times New Roman"/>
          <w:sz w:val="28"/>
        </w:rPr>
        <w:t>Л.</w:t>
      </w:r>
      <w:r>
        <w:rPr>
          <w:rFonts w:ascii="Times New Roman" w:hAnsi="Times New Roman" w:cs="Times New Roman"/>
          <w:sz w:val="28"/>
        </w:rPr>
        <w:t xml:space="preserve"> </w:t>
      </w:r>
      <w:r w:rsidRPr="004A7BC5">
        <w:rPr>
          <w:rFonts w:ascii="Times New Roman" w:hAnsi="Times New Roman" w:cs="Times New Roman"/>
          <w:sz w:val="28"/>
        </w:rPr>
        <w:t xml:space="preserve">И. </w:t>
      </w:r>
      <w:r w:rsidR="00D521D7" w:rsidRPr="004A7BC5">
        <w:rPr>
          <w:rFonts w:ascii="Times New Roman" w:hAnsi="Times New Roman" w:cs="Times New Roman"/>
          <w:sz w:val="28"/>
        </w:rPr>
        <w:t>Ильин // Владимирский земледелец. – 2017. – № 2. – С. 2-7.</w:t>
      </w:r>
      <w:r w:rsidRPr="004A7BC5">
        <w:rPr>
          <w:rFonts w:ascii="Times New Roman" w:hAnsi="Times New Roman" w:cs="Times New Roman"/>
          <w:sz w:val="24"/>
        </w:rPr>
        <w:t xml:space="preserve"> </w:t>
      </w:r>
    </w:p>
    <w:p w:rsidR="00D521D7" w:rsidRDefault="004A7BC5" w:rsidP="004A7BC5">
      <w:pPr>
        <w:pStyle w:val="a4"/>
        <w:ind w:firstLine="709"/>
        <w:jc w:val="both"/>
        <w:rPr>
          <w:rFonts w:ascii="Times New Roman" w:hAnsi="Times New Roman" w:cs="Times New Roman"/>
          <w:sz w:val="24"/>
        </w:rPr>
      </w:pPr>
      <w:r w:rsidRPr="004A7BC5">
        <w:rPr>
          <w:rFonts w:ascii="Times New Roman" w:hAnsi="Times New Roman" w:cs="Times New Roman"/>
          <w:sz w:val="24"/>
        </w:rPr>
        <w:lastRenderedPageBreak/>
        <w:t xml:space="preserve">Сделан анализ состояния производства зерновых и зернобобовых культур в целом по Владимирской области и трем муниципальным районам - Собинскому, </w:t>
      </w:r>
      <w:proofErr w:type="gramStart"/>
      <w:r w:rsidRPr="004A7BC5">
        <w:rPr>
          <w:rFonts w:ascii="Times New Roman" w:hAnsi="Times New Roman" w:cs="Times New Roman"/>
          <w:sz w:val="24"/>
        </w:rPr>
        <w:t>Суздальскому</w:t>
      </w:r>
      <w:proofErr w:type="gramEnd"/>
      <w:r w:rsidRPr="004A7BC5">
        <w:rPr>
          <w:rFonts w:ascii="Times New Roman" w:hAnsi="Times New Roman" w:cs="Times New Roman"/>
          <w:sz w:val="24"/>
        </w:rPr>
        <w:t xml:space="preserve"> и Юрьев-Польскому. Дана характеристика почвенного покрова Владимирского ополья. В Ополье развита зерновая отрасль, поставляющая в областной фонд 70-75% валовых сб</w:t>
      </w:r>
      <w:r w:rsidRPr="004A7BC5">
        <w:rPr>
          <w:rFonts w:ascii="Times New Roman" w:hAnsi="Times New Roman" w:cs="Times New Roman"/>
          <w:sz w:val="24"/>
        </w:rPr>
        <w:t>о</w:t>
      </w:r>
      <w:r w:rsidRPr="004A7BC5">
        <w:rPr>
          <w:rFonts w:ascii="Times New Roman" w:hAnsi="Times New Roman" w:cs="Times New Roman"/>
          <w:sz w:val="24"/>
        </w:rPr>
        <w:t xml:space="preserve">ров зерна. Абсолютные лидеры - сельхозпредприятия </w:t>
      </w:r>
      <w:proofErr w:type="gramStart"/>
      <w:r w:rsidRPr="004A7BC5">
        <w:rPr>
          <w:rFonts w:ascii="Times New Roman" w:hAnsi="Times New Roman" w:cs="Times New Roman"/>
          <w:sz w:val="24"/>
        </w:rPr>
        <w:t>Юрьев-Польского</w:t>
      </w:r>
      <w:proofErr w:type="gramEnd"/>
      <w:r w:rsidRPr="004A7BC5">
        <w:rPr>
          <w:rFonts w:ascii="Times New Roman" w:hAnsi="Times New Roman" w:cs="Times New Roman"/>
          <w:sz w:val="24"/>
        </w:rPr>
        <w:t xml:space="preserve"> и Суздальского районов, в которых под озимую и яровую пшеницу отводили наибольшие площади, и урожай пшеницы составил соответственно 23,2 и 15,7%, ячменя соответственно 35,3 и 28,4% от общего урожая. Показана сравнительная урожайность группы зерновых - озимых и яровых, которые в области занимают до 30% посевов, а в Ополье-40-45%. Определены направления роста урожайности и валовых сборов зерновых за счет планомерного вкл</w:t>
      </w:r>
      <w:r w:rsidRPr="004A7BC5">
        <w:rPr>
          <w:rFonts w:ascii="Times New Roman" w:hAnsi="Times New Roman" w:cs="Times New Roman"/>
          <w:sz w:val="24"/>
        </w:rPr>
        <w:t>ю</w:t>
      </w:r>
      <w:r w:rsidRPr="004A7BC5">
        <w:rPr>
          <w:rFonts w:ascii="Times New Roman" w:hAnsi="Times New Roman" w:cs="Times New Roman"/>
          <w:sz w:val="24"/>
        </w:rPr>
        <w:t>чения в оборот брошенной пашни, рационального удобрения и соблюдения разработа</w:t>
      </w:r>
      <w:r w:rsidRPr="004A7BC5">
        <w:rPr>
          <w:rFonts w:ascii="Times New Roman" w:hAnsi="Times New Roman" w:cs="Times New Roman"/>
          <w:sz w:val="24"/>
        </w:rPr>
        <w:t>н</w:t>
      </w:r>
      <w:r w:rsidRPr="004A7BC5">
        <w:rPr>
          <w:rFonts w:ascii="Times New Roman" w:hAnsi="Times New Roman" w:cs="Times New Roman"/>
          <w:sz w:val="24"/>
        </w:rPr>
        <w:t>ных технологий отдельных культур. В ближайшей перспективе (2020 г.) и в последующем (к 2025-2027 гг.) возможно увеличение общего производства зерна, учитывая названные факторы.</w:t>
      </w:r>
    </w:p>
    <w:p w:rsidR="00CD677C" w:rsidRPr="0008191F" w:rsidRDefault="00CD677C" w:rsidP="004A7BC5">
      <w:pPr>
        <w:pStyle w:val="a4"/>
        <w:ind w:firstLine="709"/>
        <w:jc w:val="both"/>
        <w:rPr>
          <w:rFonts w:ascii="Times New Roman" w:hAnsi="Times New Roman" w:cs="Times New Roman"/>
          <w:sz w:val="24"/>
        </w:rPr>
      </w:pPr>
    </w:p>
    <w:p w:rsidR="00DF0BB7" w:rsidRDefault="00DF0BB7" w:rsidP="00DF0BB7">
      <w:pPr>
        <w:pStyle w:val="a4"/>
        <w:ind w:firstLine="709"/>
        <w:jc w:val="both"/>
        <w:rPr>
          <w:rFonts w:ascii="Times New Roman" w:hAnsi="Times New Roman" w:cs="Times New Roman"/>
          <w:sz w:val="28"/>
        </w:rPr>
      </w:pPr>
      <w:r w:rsidRPr="00DF0BB7">
        <w:rPr>
          <w:rFonts w:ascii="Times New Roman" w:hAnsi="Times New Roman" w:cs="Times New Roman"/>
          <w:b/>
          <w:sz w:val="28"/>
        </w:rPr>
        <w:t>Савченко, В. К.</w:t>
      </w:r>
      <w:r w:rsidRPr="00DF0BB7">
        <w:rPr>
          <w:rFonts w:ascii="Times New Roman" w:hAnsi="Times New Roman" w:cs="Times New Roman"/>
          <w:sz w:val="28"/>
        </w:rPr>
        <w:t xml:space="preserve"> Влияние различных обработок почвы и средств инте</w:t>
      </w:r>
      <w:r w:rsidRPr="00DF0BB7">
        <w:rPr>
          <w:rFonts w:ascii="Times New Roman" w:hAnsi="Times New Roman" w:cs="Times New Roman"/>
          <w:sz w:val="28"/>
        </w:rPr>
        <w:t>н</w:t>
      </w:r>
      <w:r w:rsidRPr="00DF0BB7">
        <w:rPr>
          <w:rFonts w:ascii="Times New Roman" w:hAnsi="Times New Roman" w:cs="Times New Roman"/>
          <w:sz w:val="28"/>
        </w:rPr>
        <w:t>сификации на продуктивность зерновых культур / Савченко В. К., З. И. М</w:t>
      </w:r>
      <w:r w:rsidRPr="00DF0BB7">
        <w:rPr>
          <w:rFonts w:ascii="Times New Roman" w:hAnsi="Times New Roman" w:cs="Times New Roman"/>
          <w:sz w:val="28"/>
        </w:rPr>
        <w:t>и</w:t>
      </w:r>
      <w:r w:rsidRPr="00DF0BB7">
        <w:rPr>
          <w:rFonts w:ascii="Times New Roman" w:hAnsi="Times New Roman" w:cs="Times New Roman"/>
          <w:sz w:val="28"/>
        </w:rPr>
        <w:t xml:space="preserve">хайлова // Вестн. Красноярского гос. аграр. ун-та. – 2017. – № 4. – С. 3-10. </w:t>
      </w:r>
    </w:p>
    <w:p w:rsidR="00DF0BB7" w:rsidRPr="00DF0BB7" w:rsidRDefault="00DF0BB7" w:rsidP="00DF0BB7">
      <w:pPr>
        <w:pStyle w:val="a4"/>
        <w:ind w:firstLine="709"/>
        <w:jc w:val="both"/>
        <w:rPr>
          <w:rFonts w:ascii="Times New Roman" w:hAnsi="Times New Roman" w:cs="Times New Roman"/>
          <w:sz w:val="24"/>
        </w:rPr>
      </w:pPr>
    </w:p>
    <w:p w:rsidR="00DF0BB7" w:rsidRDefault="004A7BC5" w:rsidP="004A7BC5">
      <w:pPr>
        <w:pStyle w:val="a4"/>
        <w:ind w:firstLine="709"/>
        <w:jc w:val="both"/>
        <w:rPr>
          <w:rFonts w:ascii="Times New Roman" w:hAnsi="Times New Roman" w:cs="Times New Roman"/>
          <w:sz w:val="28"/>
        </w:rPr>
      </w:pPr>
      <w:r w:rsidRPr="004A7BC5">
        <w:rPr>
          <w:rFonts w:ascii="Times New Roman" w:hAnsi="Times New Roman" w:cs="Times New Roman"/>
          <w:b/>
          <w:sz w:val="28"/>
        </w:rPr>
        <w:t>Чупина, М. П.</w:t>
      </w:r>
      <w:r w:rsidRPr="004A7BC5">
        <w:rPr>
          <w:rFonts w:ascii="Times New Roman" w:hAnsi="Times New Roman" w:cs="Times New Roman"/>
          <w:sz w:val="28"/>
        </w:rPr>
        <w:t xml:space="preserve"> Влияние сильфии пронзеннолистной как предшестве</w:t>
      </w:r>
      <w:r w:rsidRPr="004A7BC5">
        <w:rPr>
          <w:rFonts w:ascii="Times New Roman" w:hAnsi="Times New Roman" w:cs="Times New Roman"/>
          <w:sz w:val="28"/>
        </w:rPr>
        <w:t>н</w:t>
      </w:r>
      <w:r w:rsidRPr="004A7BC5">
        <w:rPr>
          <w:rFonts w:ascii="Times New Roman" w:hAnsi="Times New Roman" w:cs="Times New Roman"/>
          <w:sz w:val="28"/>
        </w:rPr>
        <w:t>ника на урожайность зерновых культур / М.</w:t>
      </w:r>
      <w:r>
        <w:rPr>
          <w:rFonts w:ascii="Times New Roman" w:hAnsi="Times New Roman" w:cs="Times New Roman"/>
          <w:sz w:val="28"/>
        </w:rPr>
        <w:t xml:space="preserve"> </w:t>
      </w:r>
      <w:r w:rsidRPr="004A7BC5">
        <w:rPr>
          <w:rFonts w:ascii="Times New Roman" w:hAnsi="Times New Roman" w:cs="Times New Roman"/>
          <w:sz w:val="28"/>
        </w:rPr>
        <w:t>П. Чупина, А.</w:t>
      </w:r>
      <w:r>
        <w:rPr>
          <w:rFonts w:ascii="Times New Roman" w:hAnsi="Times New Roman" w:cs="Times New Roman"/>
          <w:sz w:val="28"/>
        </w:rPr>
        <w:t xml:space="preserve"> </w:t>
      </w:r>
      <w:r w:rsidRPr="004A7BC5">
        <w:rPr>
          <w:rFonts w:ascii="Times New Roman" w:hAnsi="Times New Roman" w:cs="Times New Roman"/>
          <w:sz w:val="28"/>
        </w:rPr>
        <w:t>Ф.</w:t>
      </w:r>
      <w:r>
        <w:rPr>
          <w:rFonts w:ascii="Times New Roman" w:hAnsi="Times New Roman" w:cs="Times New Roman"/>
          <w:sz w:val="28"/>
        </w:rPr>
        <w:t xml:space="preserve"> </w:t>
      </w:r>
      <w:r w:rsidRPr="004A7BC5">
        <w:rPr>
          <w:rFonts w:ascii="Times New Roman" w:hAnsi="Times New Roman" w:cs="Times New Roman"/>
          <w:sz w:val="28"/>
        </w:rPr>
        <w:t>Степанов, В.</w:t>
      </w:r>
      <w:r>
        <w:rPr>
          <w:rFonts w:ascii="Times New Roman" w:hAnsi="Times New Roman" w:cs="Times New Roman"/>
          <w:sz w:val="28"/>
        </w:rPr>
        <w:t xml:space="preserve"> </w:t>
      </w:r>
      <w:r w:rsidRPr="004A7BC5">
        <w:rPr>
          <w:rFonts w:ascii="Times New Roman" w:hAnsi="Times New Roman" w:cs="Times New Roman"/>
          <w:sz w:val="28"/>
        </w:rPr>
        <w:t>В. Христич // Вестн. Красноярского гос. аграр. ун-та. – 2017. – № 6. – С. 3-9.</w:t>
      </w:r>
    </w:p>
    <w:p w:rsidR="007A6CA6" w:rsidRDefault="004A7BC5" w:rsidP="004A7BC5">
      <w:pPr>
        <w:pStyle w:val="a4"/>
        <w:ind w:firstLine="709"/>
        <w:jc w:val="both"/>
        <w:rPr>
          <w:rFonts w:ascii="Times New Roman" w:hAnsi="Times New Roman" w:cs="Times New Roman"/>
          <w:b/>
          <w:sz w:val="28"/>
        </w:rPr>
      </w:pPr>
      <w:r w:rsidRPr="004A7BC5">
        <w:rPr>
          <w:rFonts w:ascii="Times New Roman" w:hAnsi="Times New Roman" w:cs="Times New Roman"/>
          <w:sz w:val="24"/>
        </w:rPr>
        <w:t xml:space="preserve">В статье представлены результаты исследований многолетней кормовой культуры сильфии пронзеннолистной в качестве предшественника для яровой пшеницы и ячменя в условиях лесостепи Омской области. Проанализированы различные сроки распашки </w:t>
      </w:r>
      <w:proofErr w:type="gramStart"/>
      <w:r w:rsidRPr="004A7BC5">
        <w:rPr>
          <w:rFonts w:ascii="Times New Roman" w:hAnsi="Times New Roman" w:cs="Times New Roman"/>
          <w:sz w:val="24"/>
        </w:rPr>
        <w:t>мн</w:t>
      </w:r>
      <w:r w:rsidRPr="004A7BC5">
        <w:rPr>
          <w:rFonts w:ascii="Times New Roman" w:hAnsi="Times New Roman" w:cs="Times New Roman"/>
          <w:sz w:val="24"/>
        </w:rPr>
        <w:t>о</w:t>
      </w:r>
      <w:r w:rsidRPr="004A7BC5">
        <w:rPr>
          <w:rFonts w:ascii="Times New Roman" w:hAnsi="Times New Roman" w:cs="Times New Roman"/>
          <w:sz w:val="24"/>
        </w:rPr>
        <w:t>го-летнего</w:t>
      </w:r>
      <w:proofErr w:type="gramEnd"/>
      <w:r w:rsidRPr="004A7BC5">
        <w:rPr>
          <w:rFonts w:ascii="Times New Roman" w:hAnsi="Times New Roman" w:cs="Times New Roman"/>
          <w:sz w:val="24"/>
        </w:rPr>
        <w:t xml:space="preserve"> травостоя костреца безостого (контроль) весной и сильфии пронзеннолистной - весной, летом и осенью. Выявлено, что в среднем за годы исследований оптимальный уровень продуктивной влаги в слое 0-20 см был на всех вариантах опыта, но при осенних сроках распашки сильфии запасы влаги были на 1,9-4,1 мм больше. Плотность пахотного слоя под изучаемыми предшественниками существенно не различалась и была </w:t>
      </w:r>
      <w:proofErr w:type="gramStart"/>
      <w:r w:rsidRPr="004A7BC5">
        <w:rPr>
          <w:rFonts w:ascii="Times New Roman" w:hAnsi="Times New Roman" w:cs="Times New Roman"/>
          <w:sz w:val="24"/>
        </w:rPr>
        <w:t>оптималь-ной</w:t>
      </w:r>
      <w:proofErr w:type="gramEnd"/>
      <w:r w:rsidRPr="004A7BC5">
        <w:rPr>
          <w:rFonts w:ascii="Times New Roman" w:hAnsi="Times New Roman" w:cs="Times New Roman"/>
          <w:sz w:val="24"/>
        </w:rPr>
        <w:t xml:space="preserve"> (1,11-1,14 г/ см3) для зерновых культур. У сильфии, как и у костреца, большая часть боковых корней (36,2-55,7%) располагалась в слое почвы 0-10 см, но более мощные бок</w:t>
      </w:r>
      <w:r w:rsidRPr="004A7BC5">
        <w:rPr>
          <w:rFonts w:ascii="Times New Roman" w:hAnsi="Times New Roman" w:cs="Times New Roman"/>
          <w:sz w:val="24"/>
        </w:rPr>
        <w:t>о</w:t>
      </w:r>
      <w:r w:rsidRPr="004A7BC5">
        <w:rPr>
          <w:rFonts w:ascii="Times New Roman" w:hAnsi="Times New Roman" w:cs="Times New Roman"/>
          <w:sz w:val="24"/>
        </w:rPr>
        <w:t>вые корни сильфии проникали на большую глубину, поэтому в слоях 10-20 и 20-30 см корневая масса сильфии превосходила на 0,3-0,6 т/га. По сравнению с кострецом бе</w:t>
      </w:r>
      <w:r w:rsidRPr="004A7BC5">
        <w:rPr>
          <w:rFonts w:ascii="Times New Roman" w:hAnsi="Times New Roman" w:cs="Times New Roman"/>
          <w:sz w:val="24"/>
        </w:rPr>
        <w:t>з</w:t>
      </w:r>
      <w:r w:rsidRPr="004A7BC5">
        <w:rPr>
          <w:rFonts w:ascii="Times New Roman" w:hAnsi="Times New Roman" w:cs="Times New Roman"/>
          <w:sz w:val="24"/>
        </w:rPr>
        <w:t xml:space="preserve">остым у сильфии прирост корней по годам на 1,2-1,5 т/га был выше. </w:t>
      </w:r>
      <w:proofErr w:type="gramStart"/>
      <w:r w:rsidRPr="004A7BC5">
        <w:rPr>
          <w:rFonts w:ascii="Times New Roman" w:hAnsi="Times New Roman" w:cs="Times New Roman"/>
          <w:sz w:val="24"/>
        </w:rPr>
        <w:t>Использование сил</w:t>
      </w:r>
      <w:r w:rsidRPr="004A7BC5">
        <w:rPr>
          <w:rFonts w:ascii="Times New Roman" w:hAnsi="Times New Roman" w:cs="Times New Roman"/>
          <w:sz w:val="24"/>
        </w:rPr>
        <w:t>ь</w:t>
      </w:r>
      <w:r w:rsidRPr="004A7BC5">
        <w:rPr>
          <w:rFonts w:ascii="Times New Roman" w:hAnsi="Times New Roman" w:cs="Times New Roman"/>
          <w:sz w:val="24"/>
        </w:rPr>
        <w:t>фии пронзеннолистной в качестве сидерата позволяет запахивать от 49,4 до 63,9 т/га зел</w:t>
      </w:r>
      <w:r w:rsidRPr="004A7BC5">
        <w:rPr>
          <w:rFonts w:ascii="Times New Roman" w:hAnsi="Times New Roman" w:cs="Times New Roman"/>
          <w:sz w:val="24"/>
        </w:rPr>
        <w:t>е</w:t>
      </w:r>
      <w:r w:rsidRPr="004A7BC5">
        <w:rPr>
          <w:rFonts w:ascii="Times New Roman" w:hAnsi="Times New Roman" w:cs="Times New Roman"/>
          <w:sz w:val="24"/>
        </w:rPr>
        <w:t>ной массы, что обеспечивает поступление в почву от 7,9 до 12,1 т/га сухого органического вещества и при разложении биомассы сидерата возврат в почву 185,2-282,1 кг/га азота, 21,4-32,4 фос-фора и 242,1-449,8 кг/га калия.</w:t>
      </w:r>
      <w:proofErr w:type="gramEnd"/>
      <w:r w:rsidRPr="004A7BC5">
        <w:rPr>
          <w:rFonts w:ascii="Times New Roman" w:hAnsi="Times New Roman" w:cs="Times New Roman"/>
          <w:sz w:val="24"/>
        </w:rPr>
        <w:t xml:space="preserve"> Сильфия пронзеннолистная весеннего срока распашки и летнего срока при запашке зеленой массы и корневых остатков (сидерат) как предшественник способствует увеличению урожайности яровой пшеницы на 25,0-27,9 % и ячменя на 24,6-30,0 % по сравнению с кострецом безостым.</w:t>
      </w:r>
    </w:p>
    <w:p w:rsidR="00E512BF" w:rsidRDefault="00E512BF" w:rsidP="00E512BF">
      <w:pPr>
        <w:pStyle w:val="a4"/>
        <w:ind w:firstLine="709"/>
        <w:jc w:val="both"/>
        <w:rPr>
          <w:rFonts w:ascii="Times New Roman" w:hAnsi="Times New Roman" w:cs="Times New Roman"/>
          <w:sz w:val="24"/>
        </w:rPr>
      </w:pPr>
    </w:p>
    <w:p w:rsidR="00BF1F0C" w:rsidRPr="00BF1F0C" w:rsidRDefault="00BF1F0C" w:rsidP="00BF1F0C">
      <w:pPr>
        <w:pStyle w:val="a4"/>
        <w:ind w:firstLine="709"/>
        <w:jc w:val="both"/>
        <w:rPr>
          <w:rFonts w:ascii="Times New Roman" w:hAnsi="Times New Roman" w:cs="Times New Roman"/>
          <w:sz w:val="28"/>
        </w:rPr>
      </w:pPr>
      <w:r w:rsidRPr="00BF1F0C">
        <w:rPr>
          <w:rFonts w:ascii="Times New Roman" w:hAnsi="Times New Roman" w:cs="Times New Roman"/>
          <w:sz w:val="28"/>
        </w:rPr>
        <w:t>Эффективный способ обработки семян растений злаковых культур п</w:t>
      </w:r>
      <w:r w:rsidRPr="00BF1F0C">
        <w:rPr>
          <w:rFonts w:ascii="Times New Roman" w:hAnsi="Times New Roman" w:cs="Times New Roman"/>
          <w:sz w:val="28"/>
        </w:rPr>
        <w:t>у</w:t>
      </w:r>
      <w:r w:rsidRPr="00BF1F0C">
        <w:rPr>
          <w:rFonts w:ascii="Times New Roman" w:hAnsi="Times New Roman" w:cs="Times New Roman"/>
          <w:sz w:val="28"/>
        </w:rPr>
        <w:t>тем замачивания их в электроактивированных растворах / И. М. Осадченко, [и др.] // Вестн. Алтайского гос. аграр. ун-та. – 2017. – № 7 (153). – С. 36-39.</w:t>
      </w:r>
    </w:p>
    <w:p w:rsidR="00BF1F0C" w:rsidRDefault="00BF1F0C" w:rsidP="0008191F">
      <w:pPr>
        <w:pStyle w:val="a4"/>
        <w:widowControl w:val="0"/>
        <w:ind w:firstLine="709"/>
        <w:jc w:val="both"/>
        <w:rPr>
          <w:rFonts w:ascii="Times New Roman" w:hAnsi="Times New Roman" w:cs="Times New Roman"/>
          <w:sz w:val="24"/>
        </w:rPr>
      </w:pPr>
      <w:proofErr w:type="gramStart"/>
      <w:r w:rsidRPr="00BF1F0C">
        <w:rPr>
          <w:rFonts w:ascii="Times New Roman" w:hAnsi="Times New Roman" w:cs="Times New Roman"/>
          <w:sz w:val="24"/>
        </w:rPr>
        <w:t>Представлены материалы по разработке способа регулирования роста растений ярового ячменя и яровой пшеницы при замачивании их семян в растворах смеси солей 0,8-1,2 г/л NaCl и NH4Cl в соотношении 89-90% NaCl и 10-11% NH4Cl - 1-й вариант; 89-90% NaCl и 10-11% KCl - 2-й вариант после их электрообработки в бездиафрагменном эле</w:t>
      </w:r>
      <w:r w:rsidRPr="00BF1F0C">
        <w:rPr>
          <w:rFonts w:ascii="Times New Roman" w:hAnsi="Times New Roman" w:cs="Times New Roman"/>
          <w:sz w:val="24"/>
        </w:rPr>
        <w:t>к</w:t>
      </w:r>
      <w:r w:rsidRPr="00BF1F0C">
        <w:rPr>
          <w:rFonts w:ascii="Times New Roman" w:hAnsi="Times New Roman" w:cs="Times New Roman"/>
          <w:sz w:val="24"/>
        </w:rPr>
        <w:lastRenderedPageBreak/>
        <w:t>тролизере прибора «МЕЛЕСТА».</w:t>
      </w:r>
      <w:proofErr w:type="gramEnd"/>
      <w:r w:rsidRPr="00BF1F0C">
        <w:rPr>
          <w:rFonts w:ascii="Times New Roman" w:hAnsi="Times New Roman" w:cs="Times New Roman"/>
          <w:sz w:val="24"/>
        </w:rPr>
        <w:t xml:space="preserve"> Параметры электрообработки: 1-й вариант: сила тока - 0,2-0,4</w:t>
      </w:r>
      <w:proofErr w:type="gramStart"/>
      <w:r w:rsidRPr="00BF1F0C">
        <w:rPr>
          <w:rFonts w:ascii="Times New Roman" w:hAnsi="Times New Roman" w:cs="Times New Roman"/>
          <w:sz w:val="24"/>
        </w:rPr>
        <w:t xml:space="preserve"> А</w:t>
      </w:r>
      <w:proofErr w:type="gramEnd"/>
      <w:r w:rsidRPr="00BF1F0C">
        <w:rPr>
          <w:rFonts w:ascii="Times New Roman" w:hAnsi="Times New Roman" w:cs="Times New Roman"/>
          <w:sz w:val="24"/>
        </w:rPr>
        <w:t>, напряжение - 38 В, температура - 20-21°С; 2-й вариант: сила тока - 0,3-0,4 А, напряжение - 38 В, температура - 20-22°С. Показатели качества растворов после электр</w:t>
      </w:r>
      <w:r w:rsidRPr="00BF1F0C">
        <w:rPr>
          <w:rFonts w:ascii="Times New Roman" w:hAnsi="Times New Roman" w:cs="Times New Roman"/>
          <w:sz w:val="24"/>
        </w:rPr>
        <w:t>о</w:t>
      </w:r>
      <w:r w:rsidRPr="00BF1F0C">
        <w:rPr>
          <w:rFonts w:ascii="Times New Roman" w:hAnsi="Times New Roman" w:cs="Times New Roman"/>
          <w:sz w:val="24"/>
        </w:rPr>
        <w:t>обработки: 1-й вариант рН 4,0, ОВП +506 мВ (ХСЭ); 2-й вариант рН 10,7, ОВП +370 мВ (ХСЭ). Электрообработка проводилась в сравнении с исходными растворами. Получены при проращивании семян в электрообработанных растворах следующие результаты. Ст</w:t>
      </w:r>
      <w:r w:rsidRPr="00BF1F0C">
        <w:rPr>
          <w:rFonts w:ascii="Times New Roman" w:hAnsi="Times New Roman" w:cs="Times New Roman"/>
          <w:sz w:val="24"/>
        </w:rPr>
        <w:t>и</w:t>
      </w:r>
      <w:r w:rsidRPr="00BF1F0C">
        <w:rPr>
          <w:rFonts w:ascii="Times New Roman" w:hAnsi="Times New Roman" w:cs="Times New Roman"/>
          <w:sz w:val="24"/>
        </w:rPr>
        <w:t>муляторами роста семян ярового ячменя и яровой пшеницы после замачивания их семян является раствор NaCl+NH4Cl смеси 0,9-1 г/л в соотношении 89-90% NaCl и 10-11% NH4Cl. Замедлителем роста семян ярового ячменя и яровой пшеницы после замачивания их семян является раствор NaCl+KCl смеси 0,9-1 г/л в соотношении 89-90% NaCl и 10-11% KCl, в сравнении с контролем (исходные растворы без обработки). Таким образом, при использовании бездиафрагменного электролизера оптимизируется технология обр</w:t>
      </w:r>
      <w:r w:rsidRPr="00BF1F0C">
        <w:rPr>
          <w:rFonts w:ascii="Times New Roman" w:hAnsi="Times New Roman" w:cs="Times New Roman"/>
          <w:sz w:val="24"/>
        </w:rPr>
        <w:t>а</w:t>
      </w:r>
      <w:r w:rsidRPr="00BF1F0C">
        <w:rPr>
          <w:rFonts w:ascii="Times New Roman" w:hAnsi="Times New Roman" w:cs="Times New Roman"/>
          <w:sz w:val="24"/>
        </w:rPr>
        <w:t xml:space="preserve">ботки семян, расширяются показатели растворов до и после электрообработки, впервые показана </w:t>
      </w:r>
      <w:proofErr w:type="gramStart"/>
      <w:r w:rsidRPr="00BF1F0C">
        <w:rPr>
          <w:rFonts w:ascii="Times New Roman" w:hAnsi="Times New Roman" w:cs="Times New Roman"/>
          <w:sz w:val="24"/>
        </w:rPr>
        <w:t>возможность</w:t>
      </w:r>
      <w:proofErr w:type="gramEnd"/>
      <w:r w:rsidRPr="00BF1F0C">
        <w:rPr>
          <w:rFonts w:ascii="Times New Roman" w:hAnsi="Times New Roman" w:cs="Times New Roman"/>
          <w:sz w:val="24"/>
        </w:rPr>
        <w:t xml:space="preserve"> как стимуляции, так и замедления проращивания семян ярового ячменя и яровой пшеницы, электрообработанные растворы приготовлялись в электрол</w:t>
      </w:r>
      <w:r w:rsidRPr="00BF1F0C">
        <w:rPr>
          <w:rFonts w:ascii="Times New Roman" w:hAnsi="Times New Roman" w:cs="Times New Roman"/>
          <w:sz w:val="24"/>
        </w:rPr>
        <w:t>и</w:t>
      </w:r>
      <w:r w:rsidRPr="00BF1F0C">
        <w:rPr>
          <w:rFonts w:ascii="Times New Roman" w:hAnsi="Times New Roman" w:cs="Times New Roman"/>
          <w:sz w:val="24"/>
        </w:rPr>
        <w:t>зере без диафрагмы, расширяется ассортимент электрообработанных растворов.</w:t>
      </w:r>
    </w:p>
    <w:p w:rsidR="0008191F" w:rsidRPr="00BF1F0C" w:rsidRDefault="0008191F" w:rsidP="0008191F">
      <w:pPr>
        <w:pStyle w:val="a4"/>
        <w:widowControl w:val="0"/>
        <w:ind w:firstLine="709"/>
        <w:jc w:val="both"/>
        <w:rPr>
          <w:rFonts w:ascii="Times New Roman" w:hAnsi="Times New Roman" w:cs="Times New Roman"/>
          <w:sz w:val="24"/>
        </w:rPr>
      </w:pPr>
    </w:p>
    <w:p w:rsidR="00E512BF" w:rsidRPr="00E512BF" w:rsidRDefault="00E512BF" w:rsidP="00E512BF">
      <w:pPr>
        <w:pStyle w:val="a4"/>
        <w:ind w:firstLine="709"/>
        <w:jc w:val="center"/>
        <w:rPr>
          <w:rFonts w:ascii="Times New Roman" w:hAnsi="Times New Roman" w:cs="Times New Roman"/>
          <w:b/>
          <w:sz w:val="28"/>
        </w:rPr>
      </w:pPr>
      <w:r w:rsidRPr="00E512BF">
        <w:rPr>
          <w:rFonts w:ascii="Times New Roman" w:hAnsi="Times New Roman" w:cs="Times New Roman"/>
          <w:b/>
          <w:sz w:val="28"/>
        </w:rPr>
        <w:t>Гречиха</w:t>
      </w:r>
    </w:p>
    <w:p w:rsidR="009047B3" w:rsidRPr="00E512BF" w:rsidRDefault="00E512BF" w:rsidP="00E512BF">
      <w:pPr>
        <w:pStyle w:val="a4"/>
        <w:ind w:firstLine="709"/>
        <w:jc w:val="both"/>
        <w:rPr>
          <w:rFonts w:ascii="Times New Roman" w:hAnsi="Times New Roman" w:cs="Times New Roman"/>
          <w:sz w:val="28"/>
        </w:rPr>
      </w:pPr>
      <w:r w:rsidRPr="00E512BF">
        <w:rPr>
          <w:rFonts w:ascii="Times New Roman" w:hAnsi="Times New Roman" w:cs="Times New Roman"/>
          <w:b/>
          <w:sz w:val="28"/>
        </w:rPr>
        <w:t>Заикин, В. В.</w:t>
      </w:r>
      <w:r w:rsidRPr="00E512BF">
        <w:rPr>
          <w:rFonts w:ascii="Times New Roman" w:hAnsi="Times New Roman" w:cs="Times New Roman"/>
          <w:sz w:val="28"/>
        </w:rPr>
        <w:t xml:space="preserve"> </w:t>
      </w:r>
      <w:r w:rsidR="009047B3" w:rsidRPr="00E512BF">
        <w:rPr>
          <w:rFonts w:ascii="Times New Roman" w:hAnsi="Times New Roman" w:cs="Times New Roman"/>
          <w:sz w:val="28"/>
        </w:rPr>
        <w:t>Фотосинтетический потенциал и чистая продуктивность фотосинтеза у сортов гречихи разных периодов селекции /</w:t>
      </w:r>
      <w:r w:rsidRPr="00E512BF">
        <w:rPr>
          <w:rFonts w:ascii="Times New Roman" w:hAnsi="Times New Roman" w:cs="Times New Roman"/>
          <w:sz w:val="28"/>
        </w:rPr>
        <w:t xml:space="preserve"> В.</w:t>
      </w:r>
      <w:r>
        <w:rPr>
          <w:rFonts w:ascii="Times New Roman" w:hAnsi="Times New Roman" w:cs="Times New Roman"/>
          <w:sz w:val="28"/>
        </w:rPr>
        <w:t xml:space="preserve"> </w:t>
      </w:r>
      <w:r w:rsidRPr="00E512BF">
        <w:rPr>
          <w:rFonts w:ascii="Times New Roman" w:hAnsi="Times New Roman" w:cs="Times New Roman"/>
          <w:sz w:val="28"/>
        </w:rPr>
        <w:t>В.</w:t>
      </w:r>
      <w:r w:rsidR="009047B3" w:rsidRPr="00E512BF">
        <w:rPr>
          <w:rFonts w:ascii="Times New Roman" w:hAnsi="Times New Roman" w:cs="Times New Roman"/>
          <w:sz w:val="28"/>
        </w:rPr>
        <w:t xml:space="preserve"> Заикин, </w:t>
      </w:r>
      <w:r w:rsidRPr="00E512BF">
        <w:rPr>
          <w:rFonts w:ascii="Times New Roman" w:hAnsi="Times New Roman" w:cs="Times New Roman"/>
          <w:sz w:val="28"/>
        </w:rPr>
        <w:t>А.</w:t>
      </w:r>
      <w:r>
        <w:rPr>
          <w:rFonts w:ascii="Times New Roman" w:hAnsi="Times New Roman" w:cs="Times New Roman"/>
          <w:sz w:val="28"/>
        </w:rPr>
        <w:t xml:space="preserve"> </w:t>
      </w:r>
      <w:r w:rsidRPr="00E512BF">
        <w:rPr>
          <w:rFonts w:ascii="Times New Roman" w:hAnsi="Times New Roman" w:cs="Times New Roman"/>
          <w:sz w:val="28"/>
        </w:rPr>
        <w:t xml:space="preserve">В. </w:t>
      </w:r>
      <w:r w:rsidR="009047B3" w:rsidRPr="00E512BF">
        <w:rPr>
          <w:rFonts w:ascii="Times New Roman" w:hAnsi="Times New Roman" w:cs="Times New Roman"/>
          <w:sz w:val="28"/>
        </w:rPr>
        <w:t>Амелин // Вестн. Орловского гос. аграр. ун-та. – 2017. – № 4. – С. 10-16</w:t>
      </w:r>
      <w:r w:rsidRPr="00E512BF">
        <w:rPr>
          <w:rFonts w:ascii="Times New Roman" w:hAnsi="Times New Roman" w:cs="Times New Roman"/>
          <w:sz w:val="28"/>
        </w:rPr>
        <w:t>.</w:t>
      </w:r>
    </w:p>
    <w:p w:rsidR="009047B3" w:rsidRDefault="009047B3" w:rsidP="00E512BF">
      <w:pPr>
        <w:pStyle w:val="a4"/>
        <w:ind w:firstLine="709"/>
        <w:jc w:val="both"/>
        <w:rPr>
          <w:rFonts w:ascii="Times New Roman" w:hAnsi="Times New Roman" w:cs="Times New Roman"/>
          <w:sz w:val="24"/>
        </w:rPr>
      </w:pPr>
      <w:r w:rsidRPr="00E512BF">
        <w:rPr>
          <w:rFonts w:ascii="Times New Roman" w:hAnsi="Times New Roman" w:cs="Times New Roman"/>
          <w:sz w:val="24"/>
        </w:rPr>
        <w:t>Объектами исследований являлись 11 сортообразцов гречихи разных периодов с</w:t>
      </w:r>
      <w:r w:rsidRPr="00E512BF">
        <w:rPr>
          <w:rFonts w:ascii="Times New Roman" w:hAnsi="Times New Roman" w:cs="Times New Roman"/>
          <w:sz w:val="24"/>
        </w:rPr>
        <w:t>е</w:t>
      </w:r>
      <w:r w:rsidRPr="00E512BF">
        <w:rPr>
          <w:rFonts w:ascii="Times New Roman" w:hAnsi="Times New Roman" w:cs="Times New Roman"/>
          <w:sz w:val="24"/>
        </w:rPr>
        <w:t>лекции: местные сортопопуляции; старые сорта - селекции 1930-1960 гг. и современные сорта - селекции 1990-2010 гг. Опытный материал выращивали в условиях полевого оп</w:t>
      </w:r>
      <w:r w:rsidRPr="00E512BF">
        <w:rPr>
          <w:rFonts w:ascii="Times New Roman" w:hAnsi="Times New Roman" w:cs="Times New Roman"/>
          <w:sz w:val="24"/>
        </w:rPr>
        <w:t>ы</w:t>
      </w:r>
      <w:r w:rsidRPr="00E512BF">
        <w:rPr>
          <w:rFonts w:ascii="Times New Roman" w:hAnsi="Times New Roman" w:cs="Times New Roman"/>
          <w:sz w:val="24"/>
        </w:rPr>
        <w:t>та. Посев проводился селекционной сеялкой СКС-6-10 рядовым способом с нормой выс</w:t>
      </w:r>
      <w:r w:rsidRPr="00E512BF">
        <w:rPr>
          <w:rFonts w:ascii="Times New Roman" w:hAnsi="Times New Roman" w:cs="Times New Roman"/>
          <w:sz w:val="24"/>
        </w:rPr>
        <w:t>е</w:t>
      </w:r>
      <w:r w:rsidRPr="00E512BF">
        <w:rPr>
          <w:rFonts w:ascii="Times New Roman" w:hAnsi="Times New Roman" w:cs="Times New Roman"/>
          <w:sz w:val="24"/>
        </w:rPr>
        <w:t xml:space="preserve">ва 3 млн. шт. семян на </w:t>
      </w:r>
      <w:proofErr w:type="gramStart"/>
      <w:r w:rsidRPr="00E512BF">
        <w:rPr>
          <w:rFonts w:ascii="Times New Roman" w:hAnsi="Times New Roman" w:cs="Times New Roman"/>
          <w:sz w:val="24"/>
        </w:rPr>
        <w:t>га</w:t>
      </w:r>
      <w:proofErr w:type="gramEnd"/>
      <w:r w:rsidRPr="00E512BF">
        <w:rPr>
          <w:rFonts w:ascii="Times New Roman" w:hAnsi="Times New Roman" w:cs="Times New Roman"/>
          <w:sz w:val="24"/>
        </w:rPr>
        <w:t>. Площадь делянки составляла 10 м</w:t>
      </w:r>
      <w:proofErr w:type="gramStart"/>
      <w:r w:rsidRPr="00E512BF">
        <w:rPr>
          <w:rFonts w:ascii="Times New Roman" w:hAnsi="Times New Roman" w:cs="Times New Roman"/>
          <w:sz w:val="24"/>
        </w:rPr>
        <w:t>2</w:t>
      </w:r>
      <w:proofErr w:type="gramEnd"/>
      <w:r w:rsidRPr="00E512BF">
        <w:rPr>
          <w:rFonts w:ascii="Times New Roman" w:hAnsi="Times New Roman" w:cs="Times New Roman"/>
          <w:sz w:val="24"/>
        </w:rPr>
        <w:t>, размещение - рендомизир</w:t>
      </w:r>
      <w:r w:rsidRPr="00E512BF">
        <w:rPr>
          <w:rFonts w:ascii="Times New Roman" w:hAnsi="Times New Roman" w:cs="Times New Roman"/>
          <w:sz w:val="24"/>
        </w:rPr>
        <w:t>о</w:t>
      </w:r>
      <w:r w:rsidRPr="00E512BF">
        <w:rPr>
          <w:rFonts w:ascii="Times New Roman" w:hAnsi="Times New Roman" w:cs="Times New Roman"/>
          <w:sz w:val="24"/>
        </w:rPr>
        <w:t>ванное, повторность 4-х кратная. Уход за посевами и уборка выполнялись в соответствии с методическими рекомендациями для региона. Установлено, что современные сорта по сравнению с предшественниками формируют более мощный (в среднем на 13,3%) фот</w:t>
      </w:r>
      <w:r w:rsidRPr="00E512BF">
        <w:rPr>
          <w:rFonts w:ascii="Times New Roman" w:hAnsi="Times New Roman" w:cs="Times New Roman"/>
          <w:sz w:val="24"/>
        </w:rPr>
        <w:t>о</w:t>
      </w:r>
      <w:r w:rsidRPr="00E512BF">
        <w:rPr>
          <w:rFonts w:ascii="Times New Roman" w:hAnsi="Times New Roman" w:cs="Times New Roman"/>
          <w:sz w:val="24"/>
        </w:rPr>
        <w:t>синтетический потенциал (ФП), в основном, за счет образования крупных листовых пл</w:t>
      </w:r>
      <w:r w:rsidRPr="00E512BF">
        <w:rPr>
          <w:rFonts w:ascii="Times New Roman" w:hAnsi="Times New Roman" w:cs="Times New Roman"/>
          <w:sz w:val="24"/>
        </w:rPr>
        <w:t>а</w:t>
      </w:r>
      <w:r w:rsidRPr="00E512BF">
        <w:rPr>
          <w:rFonts w:ascii="Times New Roman" w:hAnsi="Times New Roman" w:cs="Times New Roman"/>
          <w:sz w:val="24"/>
        </w:rPr>
        <w:t xml:space="preserve">стинок (в среднем на 12,3%), а </w:t>
      </w:r>
      <w:proofErr w:type="gramStart"/>
      <w:r w:rsidRPr="00E512BF">
        <w:rPr>
          <w:rFonts w:ascii="Times New Roman" w:hAnsi="Times New Roman" w:cs="Times New Roman"/>
          <w:sz w:val="24"/>
        </w:rPr>
        <w:t>не увеличения</w:t>
      </w:r>
      <w:proofErr w:type="gramEnd"/>
      <w:r w:rsidRPr="00E512BF">
        <w:rPr>
          <w:rFonts w:ascii="Times New Roman" w:hAnsi="Times New Roman" w:cs="Times New Roman"/>
          <w:sz w:val="24"/>
        </w:rPr>
        <w:t xml:space="preserve"> продолжительности их функционирования, что является одним из важных факторов роста их семенной продуктивности. Величина ФП за годы исследований у местных, старых и современных сортов составляла в среднем 10,65, 11,96 и 12,81 дм</w:t>
      </w:r>
      <w:proofErr w:type="gramStart"/>
      <w:r w:rsidRPr="00E512BF">
        <w:rPr>
          <w:rFonts w:ascii="Times New Roman" w:hAnsi="Times New Roman" w:cs="Times New Roman"/>
          <w:sz w:val="24"/>
        </w:rPr>
        <w:t>2</w:t>
      </w:r>
      <w:proofErr w:type="gramEnd"/>
      <w:r w:rsidRPr="00E512BF">
        <w:rPr>
          <w:rFonts w:ascii="Times New Roman" w:hAnsi="Times New Roman" w:cs="Times New Roman"/>
          <w:sz w:val="24"/>
        </w:rPr>
        <w:t>/раст.×сут., соответственно. Сортовые различия по ФП достоверно проявляются с фазы «цветение + 10 дней» и сохраняются вплоть до уборки урожая, тогда как чистая продуктивность фотосинтеза листьев в результате селекции существенно не меняется. Ее величина в большей степени зависит от погодных условий вегетации раст</w:t>
      </w:r>
      <w:r w:rsidRPr="00E512BF">
        <w:rPr>
          <w:rFonts w:ascii="Times New Roman" w:hAnsi="Times New Roman" w:cs="Times New Roman"/>
          <w:sz w:val="24"/>
        </w:rPr>
        <w:t>е</w:t>
      </w:r>
      <w:r w:rsidRPr="00E512BF">
        <w:rPr>
          <w:rFonts w:ascii="Times New Roman" w:hAnsi="Times New Roman" w:cs="Times New Roman"/>
          <w:sz w:val="24"/>
        </w:rPr>
        <w:t>ний, чем от их наследственных особенностей. Значение чистой продуктивности фотоси</w:t>
      </w:r>
      <w:r w:rsidRPr="00E512BF">
        <w:rPr>
          <w:rFonts w:ascii="Times New Roman" w:hAnsi="Times New Roman" w:cs="Times New Roman"/>
          <w:sz w:val="24"/>
        </w:rPr>
        <w:t>н</w:t>
      </w:r>
      <w:r w:rsidRPr="00E512BF">
        <w:rPr>
          <w:rFonts w:ascii="Times New Roman" w:hAnsi="Times New Roman" w:cs="Times New Roman"/>
          <w:sz w:val="24"/>
        </w:rPr>
        <w:t>теза в годы исследований у местных, старых и современных сортов составляла в среднем 9,0, 8,0 и 9,7 г/м</w:t>
      </w:r>
      <w:proofErr w:type="gramStart"/>
      <w:r w:rsidRPr="00E512BF">
        <w:rPr>
          <w:rFonts w:ascii="Times New Roman" w:hAnsi="Times New Roman" w:cs="Times New Roman"/>
          <w:sz w:val="24"/>
        </w:rPr>
        <w:t>2</w:t>
      </w:r>
      <w:proofErr w:type="gramEnd"/>
      <w:r w:rsidRPr="00E512BF">
        <w:rPr>
          <w:rFonts w:ascii="Times New Roman" w:hAnsi="Times New Roman" w:cs="Times New Roman"/>
          <w:sz w:val="24"/>
        </w:rPr>
        <w:t xml:space="preserve">/растение×сут., соответственно. Наиболее высокая фотосинтетическая активность листьев отмечается у сортов гречихи в период вегетативного роста и фазу «цветение + 30 дней». </w:t>
      </w:r>
    </w:p>
    <w:p w:rsidR="0094183C" w:rsidRPr="00E512BF" w:rsidRDefault="0094183C" w:rsidP="00E512BF">
      <w:pPr>
        <w:pStyle w:val="a4"/>
        <w:ind w:firstLine="709"/>
        <w:jc w:val="both"/>
        <w:rPr>
          <w:rFonts w:ascii="Times New Roman" w:hAnsi="Times New Roman" w:cs="Times New Roman"/>
          <w:sz w:val="24"/>
        </w:rPr>
      </w:pPr>
    </w:p>
    <w:p w:rsidR="00976642" w:rsidRPr="00F030E0" w:rsidRDefault="00976642" w:rsidP="0094183C">
      <w:pPr>
        <w:pStyle w:val="a4"/>
        <w:widowControl w:val="0"/>
        <w:ind w:firstLine="709"/>
        <w:jc w:val="both"/>
        <w:rPr>
          <w:rFonts w:ascii="Times New Roman" w:hAnsi="Times New Roman" w:cs="Times New Roman"/>
          <w:sz w:val="28"/>
        </w:rPr>
      </w:pPr>
      <w:r w:rsidRPr="00F030E0">
        <w:rPr>
          <w:rFonts w:ascii="Times New Roman" w:hAnsi="Times New Roman" w:cs="Times New Roman"/>
          <w:b/>
          <w:sz w:val="28"/>
        </w:rPr>
        <w:t xml:space="preserve">Элементы генетического контроля морфологических различий между </w:t>
      </w:r>
      <w:r w:rsidR="0094183C" w:rsidRPr="00F030E0">
        <w:rPr>
          <w:rFonts w:ascii="Times New Roman" w:hAnsi="Times New Roman" w:cs="Times New Roman"/>
          <w:b/>
          <w:sz w:val="28"/>
        </w:rPr>
        <w:t>F</w:t>
      </w:r>
      <w:r w:rsidRPr="00F030E0">
        <w:rPr>
          <w:rFonts w:ascii="Times New Roman" w:hAnsi="Times New Roman" w:cs="Times New Roman"/>
          <w:b/>
          <w:sz w:val="28"/>
        </w:rPr>
        <w:t xml:space="preserve">agopyrum esculentum moench и </w:t>
      </w:r>
      <w:r w:rsidR="0094183C" w:rsidRPr="00F030E0">
        <w:rPr>
          <w:rFonts w:ascii="Times New Roman" w:hAnsi="Times New Roman" w:cs="Times New Roman"/>
          <w:b/>
          <w:sz w:val="28"/>
        </w:rPr>
        <w:t>F</w:t>
      </w:r>
      <w:r w:rsidRPr="00F030E0">
        <w:rPr>
          <w:rFonts w:ascii="Times New Roman" w:hAnsi="Times New Roman" w:cs="Times New Roman"/>
          <w:b/>
          <w:sz w:val="28"/>
        </w:rPr>
        <w:t>. homotropicum ohnishi, и нек</w:t>
      </w:r>
      <w:r w:rsidRPr="00F030E0">
        <w:rPr>
          <w:rFonts w:ascii="Times New Roman" w:hAnsi="Times New Roman" w:cs="Times New Roman"/>
          <w:b/>
          <w:sz w:val="28"/>
        </w:rPr>
        <w:t>о</w:t>
      </w:r>
      <w:r w:rsidRPr="00F030E0">
        <w:rPr>
          <w:rFonts w:ascii="Times New Roman" w:hAnsi="Times New Roman" w:cs="Times New Roman"/>
          <w:b/>
          <w:sz w:val="28"/>
        </w:rPr>
        <w:t>торые результаты использования межвидовой гибридизации в селекции гречихи обыкновенной</w:t>
      </w:r>
      <w:r w:rsidRPr="00F030E0">
        <w:rPr>
          <w:rFonts w:ascii="Times New Roman" w:hAnsi="Times New Roman" w:cs="Times New Roman"/>
          <w:sz w:val="28"/>
        </w:rPr>
        <w:t xml:space="preserve"> / А. Н. Фесенко [и др.] // Зернобобовые и крупяные культуры. – 2017. – № 2. – С. 50-55.</w:t>
      </w:r>
    </w:p>
    <w:p w:rsidR="00976642" w:rsidRDefault="00976642" w:rsidP="0094183C">
      <w:pPr>
        <w:pStyle w:val="a4"/>
        <w:widowControl w:val="0"/>
        <w:ind w:firstLine="709"/>
        <w:jc w:val="both"/>
        <w:rPr>
          <w:rFonts w:ascii="Times New Roman" w:hAnsi="Times New Roman" w:cs="Times New Roman"/>
          <w:sz w:val="24"/>
        </w:rPr>
      </w:pPr>
      <w:r w:rsidRPr="00976642">
        <w:rPr>
          <w:rFonts w:ascii="Times New Roman" w:hAnsi="Times New Roman" w:cs="Times New Roman"/>
          <w:sz w:val="24"/>
        </w:rPr>
        <w:t>Изучено наследование различий между Fagopyrum esculentum и F. homotropicum по ряду признаков, существенных для селекции (масса 1000 семян, число узлов в зоне вет</w:t>
      </w:r>
      <w:r w:rsidRPr="00976642">
        <w:rPr>
          <w:rFonts w:ascii="Times New Roman" w:hAnsi="Times New Roman" w:cs="Times New Roman"/>
          <w:sz w:val="24"/>
        </w:rPr>
        <w:t>в</w:t>
      </w:r>
      <w:r w:rsidRPr="00976642">
        <w:rPr>
          <w:rFonts w:ascii="Times New Roman" w:hAnsi="Times New Roman" w:cs="Times New Roman"/>
          <w:sz w:val="24"/>
        </w:rPr>
        <w:lastRenderedPageBreak/>
        <w:t xml:space="preserve">ления стебля, каемчатость семян). Дикий вид несет </w:t>
      </w:r>
      <w:proofErr w:type="gramStart"/>
      <w:r w:rsidRPr="00976642">
        <w:rPr>
          <w:rFonts w:ascii="Times New Roman" w:hAnsi="Times New Roman" w:cs="Times New Roman"/>
          <w:sz w:val="24"/>
        </w:rPr>
        <w:t>доминантные</w:t>
      </w:r>
      <w:proofErr w:type="gramEnd"/>
      <w:r w:rsidRPr="00976642">
        <w:rPr>
          <w:rFonts w:ascii="Times New Roman" w:hAnsi="Times New Roman" w:cs="Times New Roman"/>
          <w:sz w:val="24"/>
        </w:rPr>
        <w:t xml:space="preserve"> минус-аллели в локусах, кнтролирующих варьирование по массе 1000 семян. Межвидовые различия по число вег</w:t>
      </w:r>
      <w:r w:rsidRPr="00976642">
        <w:rPr>
          <w:rFonts w:ascii="Times New Roman" w:hAnsi="Times New Roman" w:cs="Times New Roman"/>
          <w:sz w:val="24"/>
        </w:rPr>
        <w:t>е</w:t>
      </w:r>
      <w:r w:rsidRPr="00976642">
        <w:rPr>
          <w:rFonts w:ascii="Times New Roman" w:hAnsi="Times New Roman" w:cs="Times New Roman"/>
          <w:sz w:val="24"/>
        </w:rPr>
        <w:t xml:space="preserve">тативных узлов на стебле наследовались аддитивно. Ген, доминантный аллель которого </w:t>
      </w:r>
      <w:proofErr w:type="gramStart"/>
      <w:r w:rsidRPr="00976642">
        <w:rPr>
          <w:rFonts w:ascii="Times New Roman" w:hAnsi="Times New Roman" w:cs="Times New Roman"/>
          <w:sz w:val="24"/>
        </w:rPr>
        <w:t>определяет каемчатость семян сцеплен</w:t>
      </w:r>
      <w:proofErr w:type="gramEnd"/>
      <w:r w:rsidRPr="00976642">
        <w:rPr>
          <w:rFonts w:ascii="Times New Roman" w:hAnsi="Times New Roman" w:cs="Times New Roman"/>
          <w:sz w:val="24"/>
        </w:rPr>
        <w:t xml:space="preserve"> с локусом D(DET), мутация по которому опред</w:t>
      </w:r>
      <w:r w:rsidRPr="00976642">
        <w:rPr>
          <w:rFonts w:ascii="Times New Roman" w:hAnsi="Times New Roman" w:cs="Times New Roman"/>
          <w:sz w:val="24"/>
        </w:rPr>
        <w:t>е</w:t>
      </w:r>
      <w:r w:rsidRPr="00976642">
        <w:rPr>
          <w:rFonts w:ascii="Times New Roman" w:hAnsi="Times New Roman" w:cs="Times New Roman"/>
          <w:sz w:val="24"/>
        </w:rPr>
        <w:t>ляет детерминантный тип роста побегов. Протестированы новые подходы к ускорению селекционной проработки популяции межвидовых гибридов. Индетерминантные межв</w:t>
      </w:r>
      <w:r w:rsidRPr="00976642">
        <w:rPr>
          <w:rFonts w:ascii="Times New Roman" w:hAnsi="Times New Roman" w:cs="Times New Roman"/>
          <w:sz w:val="24"/>
        </w:rPr>
        <w:t>и</w:t>
      </w:r>
      <w:r w:rsidRPr="00976642">
        <w:rPr>
          <w:rFonts w:ascii="Times New Roman" w:hAnsi="Times New Roman" w:cs="Times New Roman"/>
          <w:sz w:val="24"/>
        </w:rPr>
        <w:t xml:space="preserve">довые гибриды пересевали в полевых условиях с высокой нормой высева (3 </w:t>
      </w:r>
      <w:r w:rsidR="00642699" w:rsidRPr="00976642">
        <w:rPr>
          <w:rFonts w:ascii="Times New Roman" w:hAnsi="Times New Roman" w:cs="Times New Roman"/>
          <w:sz w:val="24"/>
        </w:rPr>
        <w:t>млн.</w:t>
      </w:r>
      <w:r w:rsidRPr="00976642">
        <w:rPr>
          <w:rFonts w:ascii="Times New Roman" w:hAnsi="Times New Roman" w:cs="Times New Roman"/>
          <w:sz w:val="24"/>
        </w:rPr>
        <w:t xml:space="preserve"> семян на гектар) и убирали в оптимальные для среднеспелых сортов гречихи сроки. Отбор по пр</w:t>
      </w:r>
      <w:r w:rsidRPr="00976642">
        <w:rPr>
          <w:rFonts w:ascii="Times New Roman" w:hAnsi="Times New Roman" w:cs="Times New Roman"/>
          <w:sz w:val="24"/>
        </w:rPr>
        <w:t>и</w:t>
      </w:r>
      <w:r w:rsidRPr="00976642">
        <w:rPr>
          <w:rFonts w:ascii="Times New Roman" w:hAnsi="Times New Roman" w:cs="Times New Roman"/>
          <w:sz w:val="24"/>
        </w:rPr>
        <w:t>знакам габитуса не проводили, чтобы максимально сохранить генетическое разнообразие гибридов. В результате трёх пересевов значительно возросла доля более скороспелых (4-5 узлов ЗВС) морфотипов. Детерминантные межвидовые гибриды высевали в полевых условиях рядовым способом в смеси с семенами индетерминантного сорта Молва. Жес</w:t>
      </w:r>
      <w:r w:rsidRPr="00976642">
        <w:rPr>
          <w:rFonts w:ascii="Times New Roman" w:hAnsi="Times New Roman" w:cs="Times New Roman"/>
          <w:sz w:val="24"/>
        </w:rPr>
        <w:t>т</w:t>
      </w:r>
      <w:r w:rsidRPr="00976642">
        <w:rPr>
          <w:rFonts w:ascii="Times New Roman" w:hAnsi="Times New Roman" w:cs="Times New Roman"/>
          <w:sz w:val="24"/>
        </w:rPr>
        <w:t>кая конкуренция с более высокорослыми индетерминантными растениями в условиях плотного ценоза обеспечивала выбраковку наименее конкурентоспособных генотипов; наличие морфологического маркера (детерминантный тип роста) позволяло удалить из популяции индетерминантные гибриды с сортом Молва. Следующим этапом был пересев потомств и отбор длинностолбчатых растений (дающих потомство только от перекрестн</w:t>
      </w:r>
      <w:r w:rsidRPr="00976642">
        <w:rPr>
          <w:rFonts w:ascii="Times New Roman" w:hAnsi="Times New Roman" w:cs="Times New Roman"/>
          <w:sz w:val="24"/>
        </w:rPr>
        <w:t>о</w:t>
      </w:r>
      <w:r w:rsidRPr="00976642">
        <w:rPr>
          <w:rFonts w:ascii="Times New Roman" w:hAnsi="Times New Roman" w:cs="Times New Roman"/>
          <w:sz w:val="24"/>
        </w:rPr>
        <w:t>го опыления) с целью снятия инбредной депрессии и рекомбинации благоприятных алл</w:t>
      </w:r>
      <w:r w:rsidRPr="00976642">
        <w:rPr>
          <w:rFonts w:ascii="Times New Roman" w:hAnsi="Times New Roman" w:cs="Times New Roman"/>
          <w:sz w:val="24"/>
        </w:rPr>
        <w:t>е</w:t>
      </w:r>
      <w:r w:rsidRPr="00976642">
        <w:rPr>
          <w:rFonts w:ascii="Times New Roman" w:hAnsi="Times New Roman" w:cs="Times New Roman"/>
          <w:sz w:val="24"/>
        </w:rPr>
        <w:t xml:space="preserve">лей. Проведение трёх циклов такого отбора позволило не только существенно сократить потенциал ветвления растений и продолжительность их вегетации, но и увеличить высоту растений и число соцветий на побегах до уровня сорта Дикуль. </w:t>
      </w:r>
    </w:p>
    <w:p w:rsidR="007071A0" w:rsidRPr="00976642" w:rsidRDefault="007071A0" w:rsidP="00976642">
      <w:pPr>
        <w:pStyle w:val="a4"/>
        <w:ind w:firstLine="709"/>
        <w:jc w:val="both"/>
        <w:rPr>
          <w:rFonts w:ascii="Times New Roman" w:hAnsi="Times New Roman" w:cs="Times New Roman"/>
          <w:sz w:val="24"/>
        </w:rPr>
      </w:pPr>
    </w:p>
    <w:p w:rsidR="000E442E" w:rsidRDefault="000E442E" w:rsidP="000E442E">
      <w:pPr>
        <w:pStyle w:val="a4"/>
        <w:ind w:firstLine="709"/>
        <w:jc w:val="center"/>
        <w:rPr>
          <w:rFonts w:ascii="Times New Roman" w:hAnsi="Times New Roman" w:cs="Times New Roman"/>
          <w:b/>
          <w:sz w:val="28"/>
        </w:rPr>
      </w:pPr>
      <w:r>
        <w:rPr>
          <w:rFonts w:ascii="Times New Roman" w:hAnsi="Times New Roman" w:cs="Times New Roman"/>
          <w:b/>
          <w:sz w:val="28"/>
        </w:rPr>
        <w:t>Кукуруза</w:t>
      </w:r>
    </w:p>
    <w:p w:rsidR="002C25B4" w:rsidRPr="002C25B4" w:rsidRDefault="002C25B4" w:rsidP="002C25B4">
      <w:pPr>
        <w:pStyle w:val="a4"/>
        <w:ind w:firstLine="709"/>
        <w:jc w:val="both"/>
        <w:rPr>
          <w:rFonts w:ascii="Times New Roman" w:hAnsi="Times New Roman" w:cs="Times New Roman"/>
          <w:sz w:val="28"/>
        </w:rPr>
      </w:pPr>
      <w:r w:rsidRPr="002C25B4">
        <w:rPr>
          <w:rFonts w:ascii="Times New Roman" w:hAnsi="Times New Roman" w:cs="Times New Roman"/>
          <w:b/>
          <w:sz w:val="28"/>
        </w:rPr>
        <w:t>Агеенко</w:t>
      </w:r>
      <w:r>
        <w:rPr>
          <w:rFonts w:ascii="Times New Roman" w:hAnsi="Times New Roman" w:cs="Times New Roman"/>
          <w:b/>
          <w:sz w:val="28"/>
        </w:rPr>
        <w:t>,</w:t>
      </w:r>
      <w:r w:rsidRPr="002C25B4">
        <w:rPr>
          <w:rFonts w:ascii="Times New Roman" w:hAnsi="Times New Roman" w:cs="Times New Roman"/>
          <w:b/>
          <w:sz w:val="28"/>
        </w:rPr>
        <w:t xml:space="preserve"> О. М.</w:t>
      </w:r>
      <w:r>
        <w:rPr>
          <w:rFonts w:ascii="Times New Roman" w:hAnsi="Times New Roman" w:cs="Times New Roman"/>
          <w:sz w:val="28"/>
        </w:rPr>
        <w:t xml:space="preserve"> </w:t>
      </w:r>
      <w:r w:rsidRPr="002C25B4">
        <w:rPr>
          <w:rFonts w:ascii="Times New Roman" w:hAnsi="Times New Roman" w:cs="Times New Roman"/>
          <w:sz w:val="28"/>
        </w:rPr>
        <w:t>Биоэнергетическая эффективность использования ж</w:t>
      </w:r>
      <w:r w:rsidRPr="002C25B4">
        <w:rPr>
          <w:rFonts w:ascii="Times New Roman" w:hAnsi="Times New Roman" w:cs="Times New Roman"/>
          <w:sz w:val="28"/>
        </w:rPr>
        <w:t>и</w:t>
      </w:r>
      <w:r w:rsidRPr="002C25B4">
        <w:rPr>
          <w:rFonts w:ascii="Times New Roman" w:hAnsi="Times New Roman" w:cs="Times New Roman"/>
          <w:sz w:val="28"/>
        </w:rPr>
        <w:t>вотноводческих сточных вод при выращивании кукурузы / О.</w:t>
      </w:r>
      <w:r>
        <w:rPr>
          <w:rFonts w:ascii="Times New Roman" w:hAnsi="Times New Roman" w:cs="Times New Roman"/>
          <w:sz w:val="28"/>
        </w:rPr>
        <w:t xml:space="preserve"> </w:t>
      </w:r>
      <w:r w:rsidRPr="002C25B4">
        <w:rPr>
          <w:rFonts w:ascii="Times New Roman" w:hAnsi="Times New Roman" w:cs="Times New Roman"/>
          <w:sz w:val="28"/>
        </w:rPr>
        <w:t>М.</w:t>
      </w:r>
      <w:r>
        <w:rPr>
          <w:rFonts w:ascii="Times New Roman" w:hAnsi="Times New Roman" w:cs="Times New Roman"/>
          <w:sz w:val="28"/>
        </w:rPr>
        <w:t xml:space="preserve"> </w:t>
      </w:r>
      <w:r w:rsidRPr="002C25B4">
        <w:rPr>
          <w:rFonts w:ascii="Times New Roman" w:hAnsi="Times New Roman" w:cs="Times New Roman"/>
          <w:sz w:val="28"/>
        </w:rPr>
        <w:t>Агеенко, С.</w:t>
      </w:r>
      <w:r>
        <w:rPr>
          <w:rFonts w:ascii="Times New Roman" w:hAnsi="Times New Roman" w:cs="Times New Roman"/>
          <w:sz w:val="28"/>
        </w:rPr>
        <w:t xml:space="preserve"> </w:t>
      </w:r>
      <w:r w:rsidRPr="002C25B4">
        <w:rPr>
          <w:rFonts w:ascii="Times New Roman" w:hAnsi="Times New Roman" w:cs="Times New Roman"/>
          <w:sz w:val="28"/>
        </w:rPr>
        <w:t>Я. Семененко // Аграр. науч. журн. – 2017. – № 3. – С. 42-46.</w:t>
      </w:r>
    </w:p>
    <w:p w:rsidR="002C25B4" w:rsidRDefault="002C25B4" w:rsidP="002C25B4">
      <w:pPr>
        <w:pStyle w:val="a4"/>
        <w:ind w:firstLine="709"/>
        <w:jc w:val="both"/>
        <w:rPr>
          <w:rFonts w:ascii="Times New Roman" w:hAnsi="Times New Roman" w:cs="Times New Roman"/>
          <w:sz w:val="24"/>
        </w:rPr>
      </w:pPr>
      <w:r w:rsidRPr="002C25B4">
        <w:rPr>
          <w:rFonts w:ascii="Times New Roman" w:hAnsi="Times New Roman" w:cs="Times New Roman"/>
          <w:sz w:val="24"/>
        </w:rPr>
        <w:t>В процессе исследований изучены и проанализированы результаты по определ</w:t>
      </w:r>
      <w:r w:rsidRPr="002C25B4">
        <w:rPr>
          <w:rFonts w:ascii="Times New Roman" w:hAnsi="Times New Roman" w:cs="Times New Roman"/>
          <w:sz w:val="24"/>
        </w:rPr>
        <w:t>е</w:t>
      </w:r>
      <w:r w:rsidRPr="002C25B4">
        <w:rPr>
          <w:rFonts w:ascii="Times New Roman" w:hAnsi="Times New Roman" w:cs="Times New Roman"/>
          <w:sz w:val="24"/>
        </w:rPr>
        <w:t>нию влияния технологий полива и использования животноводческих сточных вод на би</w:t>
      </w:r>
      <w:r w:rsidRPr="002C25B4">
        <w:rPr>
          <w:rFonts w:ascii="Times New Roman" w:hAnsi="Times New Roman" w:cs="Times New Roman"/>
          <w:sz w:val="24"/>
        </w:rPr>
        <w:t>о</w:t>
      </w:r>
      <w:r w:rsidRPr="002C25B4">
        <w:rPr>
          <w:rFonts w:ascii="Times New Roman" w:hAnsi="Times New Roman" w:cs="Times New Roman"/>
          <w:sz w:val="24"/>
        </w:rPr>
        <w:t>энергетическую эффективность выращивания кукурузы на зеленую массу при поливе дождеванием. Приведены фактические значения оросительных норм по вариантам опыта, объем поступления в почву органического вещества с животноводческими сточными в</w:t>
      </w:r>
      <w:r w:rsidRPr="002C25B4">
        <w:rPr>
          <w:rFonts w:ascii="Times New Roman" w:hAnsi="Times New Roman" w:cs="Times New Roman"/>
          <w:sz w:val="24"/>
        </w:rPr>
        <w:t>о</w:t>
      </w:r>
      <w:r w:rsidRPr="002C25B4">
        <w:rPr>
          <w:rFonts w:ascii="Times New Roman" w:hAnsi="Times New Roman" w:cs="Times New Roman"/>
          <w:sz w:val="24"/>
        </w:rPr>
        <w:t>дами, их взаимосвязь, влияние на урожайность и потери энергии с поверхностным стоком.</w:t>
      </w:r>
    </w:p>
    <w:p w:rsidR="00F030E0" w:rsidRDefault="00F030E0" w:rsidP="002C25B4">
      <w:pPr>
        <w:pStyle w:val="a4"/>
        <w:ind w:firstLine="709"/>
        <w:jc w:val="both"/>
        <w:rPr>
          <w:rFonts w:ascii="Times New Roman" w:hAnsi="Times New Roman" w:cs="Times New Roman"/>
          <w:sz w:val="24"/>
        </w:rPr>
      </w:pPr>
    </w:p>
    <w:p w:rsidR="00F030E0" w:rsidRDefault="00F030E0" w:rsidP="00F030E0">
      <w:pPr>
        <w:pStyle w:val="a4"/>
        <w:ind w:firstLine="709"/>
        <w:jc w:val="both"/>
        <w:rPr>
          <w:rFonts w:ascii="Times New Roman" w:hAnsi="Times New Roman" w:cs="Times New Roman"/>
          <w:sz w:val="28"/>
        </w:rPr>
      </w:pPr>
      <w:r w:rsidRPr="00B0341B">
        <w:rPr>
          <w:rFonts w:ascii="Times New Roman" w:hAnsi="Times New Roman" w:cs="Times New Roman"/>
          <w:b/>
          <w:sz w:val="28"/>
        </w:rPr>
        <w:t>Божко, О. В.</w:t>
      </w:r>
      <w:r w:rsidRPr="00B0341B">
        <w:rPr>
          <w:rFonts w:ascii="Times New Roman" w:hAnsi="Times New Roman" w:cs="Times New Roman"/>
          <w:sz w:val="28"/>
        </w:rPr>
        <w:t xml:space="preserve"> Урожайность гибридов кукурузы в Приморском крае / О. В. Божко, Н. А. Красковская // Дальневосточный аграр</w:t>
      </w:r>
      <w:r>
        <w:rPr>
          <w:rFonts w:ascii="Times New Roman" w:hAnsi="Times New Roman" w:cs="Times New Roman"/>
          <w:sz w:val="28"/>
        </w:rPr>
        <w:t>.</w:t>
      </w:r>
      <w:r w:rsidRPr="00B0341B">
        <w:rPr>
          <w:rFonts w:ascii="Times New Roman" w:hAnsi="Times New Roman" w:cs="Times New Roman"/>
          <w:sz w:val="28"/>
        </w:rPr>
        <w:t xml:space="preserve"> вестн. </w:t>
      </w:r>
      <w:r>
        <w:rPr>
          <w:rFonts w:ascii="Times New Roman" w:hAnsi="Times New Roman" w:cs="Times New Roman"/>
          <w:sz w:val="28"/>
        </w:rPr>
        <w:t>–</w:t>
      </w:r>
      <w:r w:rsidRPr="00B0341B">
        <w:rPr>
          <w:rFonts w:ascii="Times New Roman" w:hAnsi="Times New Roman" w:cs="Times New Roman"/>
          <w:sz w:val="28"/>
        </w:rPr>
        <w:t xml:space="preserve"> 2016. </w:t>
      </w:r>
      <w:r>
        <w:rPr>
          <w:rFonts w:ascii="Times New Roman" w:hAnsi="Times New Roman" w:cs="Times New Roman"/>
          <w:sz w:val="28"/>
        </w:rPr>
        <w:t>–</w:t>
      </w:r>
      <w:r w:rsidRPr="00B0341B">
        <w:rPr>
          <w:rFonts w:ascii="Times New Roman" w:hAnsi="Times New Roman" w:cs="Times New Roman"/>
          <w:sz w:val="28"/>
        </w:rPr>
        <w:t xml:space="preserve"> № 4. </w:t>
      </w:r>
      <w:r>
        <w:rPr>
          <w:rFonts w:ascii="Times New Roman" w:hAnsi="Times New Roman" w:cs="Times New Roman"/>
          <w:sz w:val="28"/>
        </w:rPr>
        <w:t>–</w:t>
      </w:r>
      <w:r w:rsidRPr="00B0341B">
        <w:rPr>
          <w:rFonts w:ascii="Times New Roman" w:hAnsi="Times New Roman" w:cs="Times New Roman"/>
          <w:sz w:val="28"/>
        </w:rPr>
        <w:t xml:space="preserve"> С. 12-16.</w:t>
      </w:r>
    </w:p>
    <w:p w:rsidR="00F030E0" w:rsidRPr="002C25B4" w:rsidRDefault="00F030E0" w:rsidP="002C25B4">
      <w:pPr>
        <w:pStyle w:val="a4"/>
        <w:ind w:firstLine="709"/>
        <w:jc w:val="both"/>
        <w:rPr>
          <w:rFonts w:ascii="Times New Roman" w:hAnsi="Times New Roman" w:cs="Times New Roman"/>
          <w:sz w:val="24"/>
        </w:rPr>
      </w:pPr>
    </w:p>
    <w:p w:rsidR="005962E8" w:rsidRPr="005962E8" w:rsidRDefault="005962E8" w:rsidP="005962E8">
      <w:pPr>
        <w:pStyle w:val="a4"/>
        <w:ind w:firstLine="709"/>
        <w:jc w:val="both"/>
        <w:rPr>
          <w:rFonts w:ascii="Times New Roman" w:hAnsi="Times New Roman" w:cs="Times New Roman"/>
          <w:sz w:val="28"/>
        </w:rPr>
      </w:pPr>
      <w:r w:rsidRPr="005962E8">
        <w:rPr>
          <w:rFonts w:ascii="Times New Roman" w:hAnsi="Times New Roman" w:cs="Times New Roman"/>
          <w:b/>
          <w:sz w:val="28"/>
        </w:rPr>
        <w:t xml:space="preserve">Воскобулова, Н. И. </w:t>
      </w:r>
      <w:r w:rsidRPr="005962E8">
        <w:rPr>
          <w:rFonts w:ascii="Times New Roman" w:hAnsi="Times New Roman" w:cs="Times New Roman"/>
          <w:sz w:val="28"/>
        </w:rPr>
        <w:t>Экономическая эффективность применения рег</w:t>
      </w:r>
      <w:r w:rsidRPr="005962E8">
        <w:rPr>
          <w:rFonts w:ascii="Times New Roman" w:hAnsi="Times New Roman" w:cs="Times New Roman"/>
          <w:sz w:val="28"/>
        </w:rPr>
        <w:t>у</w:t>
      </w:r>
      <w:r w:rsidRPr="005962E8">
        <w:rPr>
          <w:rFonts w:ascii="Times New Roman" w:hAnsi="Times New Roman" w:cs="Times New Roman"/>
          <w:sz w:val="28"/>
        </w:rPr>
        <w:t>ляторов роста в технологии возделывания кукурузы на зерно / Н. И. Воск</w:t>
      </w:r>
      <w:r w:rsidRPr="005962E8">
        <w:rPr>
          <w:rFonts w:ascii="Times New Roman" w:hAnsi="Times New Roman" w:cs="Times New Roman"/>
          <w:sz w:val="28"/>
        </w:rPr>
        <w:t>о</w:t>
      </w:r>
      <w:r w:rsidRPr="005962E8">
        <w:rPr>
          <w:rFonts w:ascii="Times New Roman" w:hAnsi="Times New Roman" w:cs="Times New Roman"/>
          <w:sz w:val="28"/>
        </w:rPr>
        <w:t>булова, А. А. Неверов, А. С. Верещагина // Известия Оренбургского гос. а</w:t>
      </w:r>
      <w:r w:rsidRPr="005962E8">
        <w:rPr>
          <w:rFonts w:ascii="Times New Roman" w:hAnsi="Times New Roman" w:cs="Times New Roman"/>
          <w:sz w:val="28"/>
        </w:rPr>
        <w:t>г</w:t>
      </w:r>
      <w:r w:rsidRPr="005962E8">
        <w:rPr>
          <w:rFonts w:ascii="Times New Roman" w:hAnsi="Times New Roman" w:cs="Times New Roman"/>
          <w:sz w:val="28"/>
        </w:rPr>
        <w:t>рар. ун-та. – 2017. – № 3. – С. 44-46.</w:t>
      </w:r>
    </w:p>
    <w:p w:rsidR="005962E8" w:rsidRDefault="005962E8" w:rsidP="005962E8">
      <w:pPr>
        <w:pStyle w:val="a4"/>
        <w:ind w:firstLine="709"/>
        <w:jc w:val="both"/>
        <w:rPr>
          <w:rFonts w:ascii="Times New Roman" w:hAnsi="Times New Roman" w:cs="Times New Roman"/>
          <w:sz w:val="24"/>
        </w:rPr>
      </w:pPr>
      <w:r w:rsidRPr="00D7029B">
        <w:rPr>
          <w:rFonts w:ascii="Times New Roman" w:hAnsi="Times New Roman" w:cs="Times New Roman"/>
          <w:sz w:val="24"/>
        </w:rPr>
        <w:t xml:space="preserve">В статье представлены результаты </w:t>
      </w:r>
      <w:proofErr w:type="gramStart"/>
      <w:r w:rsidRPr="00D7029B">
        <w:rPr>
          <w:rFonts w:ascii="Times New Roman" w:hAnsi="Times New Roman" w:cs="Times New Roman"/>
          <w:sz w:val="24"/>
        </w:rPr>
        <w:t>изучения влияния предпосевной обработки с</w:t>
      </w:r>
      <w:r w:rsidRPr="00D7029B">
        <w:rPr>
          <w:rFonts w:ascii="Times New Roman" w:hAnsi="Times New Roman" w:cs="Times New Roman"/>
          <w:sz w:val="24"/>
        </w:rPr>
        <w:t>е</w:t>
      </w:r>
      <w:r w:rsidRPr="00D7029B">
        <w:rPr>
          <w:rFonts w:ascii="Times New Roman" w:hAnsi="Times New Roman" w:cs="Times New Roman"/>
          <w:sz w:val="24"/>
        </w:rPr>
        <w:t>мян кукурузы</w:t>
      </w:r>
      <w:proofErr w:type="gramEnd"/>
      <w:r w:rsidRPr="00D7029B">
        <w:rPr>
          <w:rFonts w:ascii="Times New Roman" w:hAnsi="Times New Roman" w:cs="Times New Roman"/>
          <w:sz w:val="24"/>
        </w:rPr>
        <w:t xml:space="preserve"> регуляторами роста на урожайность зерна кукурузы, дана экономическая оценка эффективности их использования. Объектом исследования служили гибриды к</w:t>
      </w:r>
      <w:r w:rsidRPr="00D7029B">
        <w:rPr>
          <w:rFonts w:ascii="Times New Roman" w:hAnsi="Times New Roman" w:cs="Times New Roman"/>
          <w:sz w:val="24"/>
        </w:rPr>
        <w:t>у</w:t>
      </w:r>
      <w:r w:rsidRPr="00D7029B">
        <w:rPr>
          <w:rFonts w:ascii="Times New Roman" w:hAnsi="Times New Roman" w:cs="Times New Roman"/>
          <w:sz w:val="24"/>
        </w:rPr>
        <w:t>курузы РОСС 140СВ и Обский 140СВ. Установлено, что из всех изучаемых препаратов только обработка семян гибрида РОСС 140СВ регулятором роста Мивал-Агро существе</w:t>
      </w:r>
      <w:r w:rsidRPr="00D7029B">
        <w:rPr>
          <w:rFonts w:ascii="Times New Roman" w:hAnsi="Times New Roman" w:cs="Times New Roman"/>
          <w:sz w:val="24"/>
        </w:rPr>
        <w:t>н</w:t>
      </w:r>
      <w:r w:rsidRPr="00D7029B">
        <w:rPr>
          <w:rFonts w:ascii="Times New Roman" w:hAnsi="Times New Roman" w:cs="Times New Roman"/>
          <w:sz w:val="24"/>
        </w:rPr>
        <w:t>но повысила урожайность зерна и рентабельность производства кукурузы. На продукти</w:t>
      </w:r>
      <w:r w:rsidRPr="00D7029B">
        <w:rPr>
          <w:rFonts w:ascii="Times New Roman" w:hAnsi="Times New Roman" w:cs="Times New Roman"/>
          <w:sz w:val="24"/>
        </w:rPr>
        <w:t>в</w:t>
      </w:r>
      <w:r w:rsidRPr="00D7029B">
        <w:rPr>
          <w:rFonts w:ascii="Times New Roman" w:hAnsi="Times New Roman" w:cs="Times New Roman"/>
          <w:sz w:val="24"/>
        </w:rPr>
        <w:t>ность гибрида Обский 140СВ и экономическую эффективность его возделывания изуча</w:t>
      </w:r>
      <w:r w:rsidRPr="00D7029B">
        <w:rPr>
          <w:rFonts w:ascii="Times New Roman" w:hAnsi="Times New Roman" w:cs="Times New Roman"/>
          <w:sz w:val="24"/>
        </w:rPr>
        <w:t>е</w:t>
      </w:r>
      <w:r w:rsidRPr="00D7029B">
        <w:rPr>
          <w:rFonts w:ascii="Times New Roman" w:hAnsi="Times New Roman" w:cs="Times New Roman"/>
          <w:sz w:val="24"/>
        </w:rPr>
        <w:t>мые регуляторы роста не оказали существенного влияния. Доказано, что в связи с мален</w:t>
      </w:r>
      <w:r w:rsidRPr="00D7029B">
        <w:rPr>
          <w:rFonts w:ascii="Times New Roman" w:hAnsi="Times New Roman" w:cs="Times New Roman"/>
          <w:sz w:val="24"/>
        </w:rPr>
        <w:t>ь</w:t>
      </w:r>
      <w:r w:rsidRPr="00D7029B">
        <w:rPr>
          <w:rFonts w:ascii="Times New Roman" w:hAnsi="Times New Roman" w:cs="Times New Roman"/>
          <w:sz w:val="24"/>
        </w:rPr>
        <w:t xml:space="preserve">кими дозами применения регуляторов роста, затраты на обработку семян при включении </w:t>
      </w:r>
      <w:r w:rsidRPr="00D7029B">
        <w:rPr>
          <w:rFonts w:ascii="Times New Roman" w:hAnsi="Times New Roman" w:cs="Times New Roman"/>
          <w:sz w:val="24"/>
        </w:rPr>
        <w:lastRenderedPageBreak/>
        <w:t>их в состав комплексных протравителей семян минимальны. Окупаемость вложенных з</w:t>
      </w:r>
      <w:r w:rsidRPr="00D7029B">
        <w:rPr>
          <w:rFonts w:ascii="Times New Roman" w:hAnsi="Times New Roman" w:cs="Times New Roman"/>
          <w:sz w:val="24"/>
        </w:rPr>
        <w:t>а</w:t>
      </w:r>
      <w:r w:rsidRPr="00D7029B">
        <w:rPr>
          <w:rFonts w:ascii="Times New Roman" w:hAnsi="Times New Roman" w:cs="Times New Roman"/>
          <w:sz w:val="24"/>
        </w:rPr>
        <w:t>трат прибавкой урожая высока. В варианте с Мивал-Агро она составила 123 руб. на ка</w:t>
      </w:r>
      <w:r w:rsidRPr="00D7029B">
        <w:rPr>
          <w:rFonts w:ascii="Times New Roman" w:hAnsi="Times New Roman" w:cs="Times New Roman"/>
          <w:sz w:val="24"/>
        </w:rPr>
        <w:t>ж</w:t>
      </w:r>
      <w:r w:rsidRPr="00D7029B">
        <w:rPr>
          <w:rFonts w:ascii="Times New Roman" w:hAnsi="Times New Roman" w:cs="Times New Roman"/>
          <w:sz w:val="24"/>
        </w:rPr>
        <w:t xml:space="preserve">дый вложенный в препарат рубль. </w:t>
      </w:r>
    </w:p>
    <w:p w:rsidR="005962E8" w:rsidRPr="00D7029B" w:rsidRDefault="005962E8" w:rsidP="005962E8">
      <w:pPr>
        <w:pStyle w:val="a4"/>
        <w:ind w:firstLine="709"/>
        <w:jc w:val="both"/>
        <w:rPr>
          <w:rFonts w:ascii="Times New Roman" w:hAnsi="Times New Roman" w:cs="Times New Roman"/>
          <w:sz w:val="24"/>
        </w:rPr>
      </w:pPr>
    </w:p>
    <w:p w:rsidR="003D0576" w:rsidRPr="004272CB" w:rsidRDefault="003D0576" w:rsidP="003D0576">
      <w:pPr>
        <w:pStyle w:val="a4"/>
        <w:ind w:firstLine="709"/>
        <w:jc w:val="both"/>
        <w:rPr>
          <w:rFonts w:ascii="Times New Roman" w:hAnsi="Times New Roman" w:cs="Times New Roman"/>
          <w:sz w:val="28"/>
        </w:rPr>
      </w:pPr>
      <w:r w:rsidRPr="003D0576">
        <w:rPr>
          <w:rFonts w:ascii="Times New Roman" w:hAnsi="Times New Roman" w:cs="Times New Roman"/>
          <w:b/>
          <w:sz w:val="28"/>
        </w:rPr>
        <w:t>Дёмин, Е. А.</w:t>
      </w:r>
      <w:r w:rsidRPr="004272CB">
        <w:rPr>
          <w:rFonts w:ascii="Times New Roman" w:hAnsi="Times New Roman" w:cs="Times New Roman"/>
          <w:sz w:val="28"/>
        </w:rPr>
        <w:t xml:space="preserve"> Органогенез кукурузы, выращиваемой по зерновой те</w:t>
      </w:r>
      <w:r w:rsidRPr="004272CB">
        <w:rPr>
          <w:rFonts w:ascii="Times New Roman" w:hAnsi="Times New Roman" w:cs="Times New Roman"/>
          <w:sz w:val="28"/>
        </w:rPr>
        <w:t>х</w:t>
      </w:r>
      <w:r w:rsidRPr="004272CB">
        <w:rPr>
          <w:rFonts w:ascii="Times New Roman" w:hAnsi="Times New Roman" w:cs="Times New Roman"/>
          <w:sz w:val="28"/>
        </w:rPr>
        <w:t>нологии в лесостепной зоне Тюменской области /</w:t>
      </w:r>
      <w:r w:rsidRPr="003D0576">
        <w:rPr>
          <w:rFonts w:ascii="Times New Roman" w:hAnsi="Times New Roman" w:cs="Times New Roman"/>
          <w:sz w:val="28"/>
        </w:rPr>
        <w:t xml:space="preserve"> </w:t>
      </w:r>
      <w:r w:rsidRPr="004272CB">
        <w:rPr>
          <w:rFonts w:ascii="Times New Roman" w:hAnsi="Times New Roman" w:cs="Times New Roman"/>
          <w:sz w:val="28"/>
        </w:rPr>
        <w:t>Е.</w:t>
      </w:r>
      <w:r>
        <w:rPr>
          <w:rFonts w:ascii="Times New Roman" w:hAnsi="Times New Roman" w:cs="Times New Roman"/>
          <w:sz w:val="28"/>
        </w:rPr>
        <w:t xml:space="preserve"> </w:t>
      </w:r>
      <w:r w:rsidRPr="004272CB">
        <w:rPr>
          <w:rFonts w:ascii="Times New Roman" w:hAnsi="Times New Roman" w:cs="Times New Roman"/>
          <w:sz w:val="28"/>
        </w:rPr>
        <w:t>А. Дёмин,</w:t>
      </w:r>
      <w:r w:rsidRPr="003D0576">
        <w:rPr>
          <w:rFonts w:ascii="Times New Roman" w:hAnsi="Times New Roman" w:cs="Times New Roman"/>
          <w:sz w:val="28"/>
        </w:rPr>
        <w:t xml:space="preserve"> </w:t>
      </w:r>
      <w:r w:rsidRPr="004272CB">
        <w:rPr>
          <w:rFonts w:ascii="Times New Roman" w:hAnsi="Times New Roman" w:cs="Times New Roman"/>
          <w:sz w:val="28"/>
        </w:rPr>
        <w:t>Д.</w:t>
      </w:r>
      <w:r>
        <w:rPr>
          <w:rFonts w:ascii="Times New Roman" w:hAnsi="Times New Roman" w:cs="Times New Roman"/>
          <w:sz w:val="28"/>
        </w:rPr>
        <w:t xml:space="preserve"> </w:t>
      </w:r>
      <w:r w:rsidRPr="004272CB">
        <w:rPr>
          <w:rFonts w:ascii="Times New Roman" w:hAnsi="Times New Roman" w:cs="Times New Roman"/>
          <w:sz w:val="28"/>
        </w:rPr>
        <w:t>И. Ерёмин, В.</w:t>
      </w:r>
      <w:r>
        <w:rPr>
          <w:rFonts w:ascii="Times New Roman" w:hAnsi="Times New Roman" w:cs="Times New Roman"/>
          <w:sz w:val="28"/>
        </w:rPr>
        <w:t xml:space="preserve"> </w:t>
      </w:r>
      <w:r w:rsidRPr="004272CB">
        <w:rPr>
          <w:rFonts w:ascii="Times New Roman" w:hAnsi="Times New Roman" w:cs="Times New Roman"/>
          <w:sz w:val="28"/>
        </w:rPr>
        <w:t>С. Паклин // Вестн. гос. аграр</w:t>
      </w:r>
      <w:r>
        <w:rPr>
          <w:rFonts w:ascii="Times New Roman" w:hAnsi="Times New Roman" w:cs="Times New Roman"/>
          <w:sz w:val="28"/>
        </w:rPr>
        <w:t>.</w:t>
      </w:r>
      <w:r w:rsidRPr="004272CB">
        <w:rPr>
          <w:rFonts w:ascii="Times New Roman" w:hAnsi="Times New Roman" w:cs="Times New Roman"/>
          <w:sz w:val="28"/>
        </w:rPr>
        <w:t xml:space="preserve"> ун-та Северного Зауралья. – 2017. – № 1. – С. 23-29.</w:t>
      </w:r>
    </w:p>
    <w:p w:rsidR="003D0576" w:rsidRPr="004272CB" w:rsidRDefault="003D0576" w:rsidP="003D0576">
      <w:pPr>
        <w:pStyle w:val="a4"/>
        <w:ind w:firstLine="709"/>
        <w:jc w:val="both"/>
        <w:rPr>
          <w:rFonts w:ascii="Times New Roman" w:hAnsi="Times New Roman" w:cs="Times New Roman"/>
          <w:sz w:val="24"/>
        </w:rPr>
      </w:pPr>
      <w:r w:rsidRPr="004272CB">
        <w:rPr>
          <w:rFonts w:ascii="Times New Roman" w:hAnsi="Times New Roman" w:cs="Times New Roman"/>
          <w:sz w:val="24"/>
        </w:rPr>
        <w:t>Кукуруза является одной из перспективных сельскохозяйственных культур, позв</w:t>
      </w:r>
      <w:r w:rsidRPr="004272CB">
        <w:rPr>
          <w:rFonts w:ascii="Times New Roman" w:hAnsi="Times New Roman" w:cs="Times New Roman"/>
          <w:sz w:val="24"/>
        </w:rPr>
        <w:t>о</w:t>
      </w:r>
      <w:r w:rsidRPr="004272CB">
        <w:rPr>
          <w:rFonts w:ascii="Times New Roman" w:hAnsi="Times New Roman" w:cs="Times New Roman"/>
          <w:sz w:val="24"/>
        </w:rPr>
        <w:t>ляющей обеспечить хорошую кормовую базу и улучшить продовольственную безопа</w:t>
      </w:r>
      <w:r w:rsidRPr="004272CB">
        <w:rPr>
          <w:rFonts w:ascii="Times New Roman" w:hAnsi="Times New Roman" w:cs="Times New Roman"/>
          <w:sz w:val="24"/>
        </w:rPr>
        <w:t>с</w:t>
      </w:r>
      <w:r w:rsidRPr="004272CB">
        <w:rPr>
          <w:rFonts w:ascii="Times New Roman" w:hAnsi="Times New Roman" w:cs="Times New Roman"/>
          <w:sz w:val="24"/>
        </w:rPr>
        <w:t>ность страны. Ее зерно оптимально сбалансировано как для животных, так и для человека. Развитие животноводства в Западной Сибири требует кардинального изменения сущ</w:t>
      </w:r>
      <w:r w:rsidRPr="004272CB">
        <w:rPr>
          <w:rFonts w:ascii="Times New Roman" w:hAnsi="Times New Roman" w:cs="Times New Roman"/>
          <w:sz w:val="24"/>
        </w:rPr>
        <w:t>е</w:t>
      </w:r>
      <w:r w:rsidRPr="004272CB">
        <w:rPr>
          <w:rFonts w:ascii="Times New Roman" w:hAnsi="Times New Roman" w:cs="Times New Roman"/>
          <w:sz w:val="24"/>
        </w:rPr>
        <w:t>ствующей кормовой базы, и кукуруза является одной из приоритетных культур. Исслед</w:t>
      </w:r>
      <w:r w:rsidRPr="004272CB">
        <w:rPr>
          <w:rFonts w:ascii="Times New Roman" w:hAnsi="Times New Roman" w:cs="Times New Roman"/>
          <w:sz w:val="24"/>
        </w:rPr>
        <w:t>о</w:t>
      </w:r>
      <w:r w:rsidRPr="004272CB">
        <w:rPr>
          <w:rFonts w:ascii="Times New Roman" w:hAnsi="Times New Roman" w:cs="Times New Roman"/>
          <w:sz w:val="24"/>
        </w:rPr>
        <w:t>вания проводились на территории ЗАО «Центральное» Заводоуковского района лесосте</w:t>
      </w:r>
      <w:r w:rsidRPr="004272CB">
        <w:rPr>
          <w:rFonts w:ascii="Times New Roman" w:hAnsi="Times New Roman" w:cs="Times New Roman"/>
          <w:sz w:val="24"/>
        </w:rPr>
        <w:t>п</w:t>
      </w:r>
      <w:r w:rsidRPr="004272CB">
        <w:rPr>
          <w:rFonts w:ascii="Times New Roman" w:hAnsi="Times New Roman" w:cs="Times New Roman"/>
          <w:sz w:val="24"/>
        </w:rPr>
        <w:t>ной зоны Зауралья. Изучалась динамика накопления сухого вещества в течение вегетации кукурузы. В статье рассмотрено влияние минеральных удобрений на рост и развитие ра</w:t>
      </w:r>
      <w:r w:rsidRPr="004272CB">
        <w:rPr>
          <w:rFonts w:ascii="Times New Roman" w:hAnsi="Times New Roman" w:cs="Times New Roman"/>
          <w:sz w:val="24"/>
        </w:rPr>
        <w:t>с</w:t>
      </w:r>
      <w:r w:rsidRPr="004272CB">
        <w:rPr>
          <w:rFonts w:ascii="Times New Roman" w:hAnsi="Times New Roman" w:cs="Times New Roman"/>
          <w:sz w:val="24"/>
        </w:rPr>
        <w:t>тений кукурузы. Установлено влияние минеральных удобрений на прохождение основных межфазных периодов при выращивании кукурузы по зерновой технологии. Изучены ос</w:t>
      </w:r>
      <w:r w:rsidRPr="004272CB">
        <w:rPr>
          <w:rFonts w:ascii="Times New Roman" w:hAnsi="Times New Roman" w:cs="Times New Roman"/>
          <w:sz w:val="24"/>
        </w:rPr>
        <w:t>о</w:t>
      </w:r>
      <w:r w:rsidRPr="004272CB">
        <w:rPr>
          <w:rFonts w:ascii="Times New Roman" w:hAnsi="Times New Roman" w:cs="Times New Roman"/>
          <w:sz w:val="24"/>
        </w:rPr>
        <w:t>бенности прохождения межфазных периодов кукурузы при различных нормах минерал</w:t>
      </w:r>
      <w:r w:rsidRPr="004272CB">
        <w:rPr>
          <w:rFonts w:ascii="Times New Roman" w:hAnsi="Times New Roman" w:cs="Times New Roman"/>
          <w:sz w:val="24"/>
        </w:rPr>
        <w:t>ь</w:t>
      </w:r>
      <w:r w:rsidRPr="004272CB">
        <w:rPr>
          <w:rFonts w:ascii="Times New Roman" w:hAnsi="Times New Roman" w:cs="Times New Roman"/>
          <w:sz w:val="24"/>
        </w:rPr>
        <w:t>ных удобрений. В работе рассмотрено влияние минеральных удобрений на накопление сухого вещества растениями кукурузы в основные фенологические фазы. Отмечен знач</w:t>
      </w:r>
      <w:r w:rsidRPr="004272CB">
        <w:rPr>
          <w:rFonts w:ascii="Times New Roman" w:hAnsi="Times New Roman" w:cs="Times New Roman"/>
          <w:sz w:val="24"/>
        </w:rPr>
        <w:t>и</w:t>
      </w:r>
      <w:r w:rsidRPr="004272CB">
        <w:rPr>
          <w:rFonts w:ascii="Times New Roman" w:hAnsi="Times New Roman" w:cs="Times New Roman"/>
          <w:sz w:val="24"/>
        </w:rPr>
        <w:t>тельный прирост сухого вещества во второй половине вегетации на вариантах с ест</w:t>
      </w:r>
      <w:r w:rsidRPr="004272CB">
        <w:rPr>
          <w:rFonts w:ascii="Times New Roman" w:hAnsi="Times New Roman" w:cs="Times New Roman"/>
          <w:sz w:val="24"/>
        </w:rPr>
        <w:t>е</w:t>
      </w:r>
      <w:r w:rsidRPr="004272CB">
        <w:rPr>
          <w:rFonts w:ascii="Times New Roman" w:hAnsi="Times New Roman" w:cs="Times New Roman"/>
          <w:sz w:val="24"/>
        </w:rPr>
        <w:t>ственным агрофоном, увеличение доз удобрений до 6,0 т/га зерна кукурузы способствов</w:t>
      </w:r>
      <w:r w:rsidRPr="004272CB">
        <w:rPr>
          <w:rFonts w:ascii="Times New Roman" w:hAnsi="Times New Roman" w:cs="Times New Roman"/>
          <w:sz w:val="24"/>
        </w:rPr>
        <w:t>а</w:t>
      </w:r>
      <w:r w:rsidRPr="004272CB">
        <w:rPr>
          <w:rFonts w:ascii="Times New Roman" w:hAnsi="Times New Roman" w:cs="Times New Roman"/>
          <w:sz w:val="24"/>
        </w:rPr>
        <w:t>ло резкому увеличению накопления массы кукурузой в первой половине вегетации и с</w:t>
      </w:r>
      <w:r w:rsidRPr="004272CB">
        <w:rPr>
          <w:rFonts w:ascii="Times New Roman" w:hAnsi="Times New Roman" w:cs="Times New Roman"/>
          <w:sz w:val="24"/>
        </w:rPr>
        <w:t>о</w:t>
      </w:r>
      <w:r w:rsidRPr="004272CB">
        <w:rPr>
          <w:rFonts w:ascii="Times New Roman" w:hAnsi="Times New Roman" w:cs="Times New Roman"/>
          <w:sz w:val="24"/>
        </w:rPr>
        <w:t>кращению во второй по отношению к контролю. Установлен суточный прирост сухого вещества в различные межфазные периоды. Определена доля початков в общей массе ра</w:t>
      </w:r>
      <w:r w:rsidRPr="004272CB">
        <w:rPr>
          <w:rFonts w:ascii="Times New Roman" w:hAnsi="Times New Roman" w:cs="Times New Roman"/>
          <w:sz w:val="24"/>
        </w:rPr>
        <w:t>с</w:t>
      </w:r>
      <w:r w:rsidRPr="004272CB">
        <w:rPr>
          <w:rFonts w:ascii="Times New Roman" w:hAnsi="Times New Roman" w:cs="Times New Roman"/>
          <w:sz w:val="24"/>
        </w:rPr>
        <w:t>тений и установлен их суточный прирост. В статье приведены результаты получения ур</w:t>
      </w:r>
      <w:r w:rsidRPr="004272CB">
        <w:rPr>
          <w:rFonts w:ascii="Times New Roman" w:hAnsi="Times New Roman" w:cs="Times New Roman"/>
          <w:sz w:val="24"/>
        </w:rPr>
        <w:t>о</w:t>
      </w:r>
      <w:r w:rsidRPr="004272CB">
        <w:rPr>
          <w:rFonts w:ascii="Times New Roman" w:hAnsi="Times New Roman" w:cs="Times New Roman"/>
          <w:sz w:val="24"/>
        </w:rPr>
        <w:t>жая зерна кукурузы в условиях Тюменской области в зависимости от различных доз м</w:t>
      </w:r>
      <w:r w:rsidRPr="004272CB">
        <w:rPr>
          <w:rFonts w:ascii="Times New Roman" w:hAnsi="Times New Roman" w:cs="Times New Roman"/>
          <w:sz w:val="24"/>
        </w:rPr>
        <w:t>и</w:t>
      </w:r>
      <w:r w:rsidRPr="004272CB">
        <w:rPr>
          <w:rFonts w:ascii="Times New Roman" w:hAnsi="Times New Roman" w:cs="Times New Roman"/>
          <w:sz w:val="24"/>
        </w:rPr>
        <w:t xml:space="preserve">неральных удобрений. </w:t>
      </w:r>
    </w:p>
    <w:p w:rsidR="003D0576" w:rsidRPr="0094183C" w:rsidRDefault="003D0576" w:rsidP="003D0576">
      <w:pPr>
        <w:pStyle w:val="a4"/>
        <w:ind w:firstLine="709"/>
        <w:jc w:val="both"/>
        <w:rPr>
          <w:rFonts w:ascii="Times New Roman" w:hAnsi="Times New Roman" w:cs="Times New Roman"/>
          <w:sz w:val="24"/>
        </w:rPr>
      </w:pPr>
    </w:p>
    <w:p w:rsidR="00DF4049" w:rsidRDefault="00DF4049" w:rsidP="00DF4049">
      <w:pPr>
        <w:pStyle w:val="a4"/>
        <w:ind w:firstLine="709"/>
        <w:jc w:val="both"/>
        <w:rPr>
          <w:rFonts w:ascii="Times New Roman" w:hAnsi="Times New Roman" w:cs="Times New Roman"/>
          <w:sz w:val="28"/>
        </w:rPr>
      </w:pPr>
      <w:r w:rsidRPr="00DF4049">
        <w:rPr>
          <w:rFonts w:ascii="Times New Roman" w:hAnsi="Times New Roman" w:cs="Times New Roman"/>
          <w:b/>
          <w:sz w:val="28"/>
        </w:rPr>
        <w:t>Еремин, Д. И.</w:t>
      </w:r>
      <w:r>
        <w:rPr>
          <w:rFonts w:ascii="Times New Roman" w:hAnsi="Times New Roman" w:cs="Times New Roman"/>
          <w:sz w:val="28"/>
        </w:rPr>
        <w:t xml:space="preserve"> </w:t>
      </w:r>
      <w:r w:rsidRPr="00DF4049">
        <w:rPr>
          <w:rFonts w:ascii="Times New Roman" w:hAnsi="Times New Roman" w:cs="Times New Roman"/>
          <w:sz w:val="28"/>
        </w:rPr>
        <w:t>Фосфорный режим кукурузы, выращиваемой по зерн</w:t>
      </w:r>
      <w:r w:rsidRPr="00DF4049">
        <w:rPr>
          <w:rFonts w:ascii="Times New Roman" w:hAnsi="Times New Roman" w:cs="Times New Roman"/>
          <w:sz w:val="28"/>
        </w:rPr>
        <w:t>о</w:t>
      </w:r>
      <w:r w:rsidRPr="00DF4049">
        <w:rPr>
          <w:rFonts w:ascii="Times New Roman" w:hAnsi="Times New Roman" w:cs="Times New Roman"/>
          <w:sz w:val="28"/>
        </w:rPr>
        <w:t>вой технологии в лесостепной зоне Зауралья / Д.</w:t>
      </w:r>
      <w:r>
        <w:rPr>
          <w:rFonts w:ascii="Times New Roman" w:hAnsi="Times New Roman" w:cs="Times New Roman"/>
          <w:sz w:val="28"/>
        </w:rPr>
        <w:t xml:space="preserve"> </w:t>
      </w:r>
      <w:r w:rsidRPr="00DF4049">
        <w:rPr>
          <w:rFonts w:ascii="Times New Roman" w:hAnsi="Times New Roman" w:cs="Times New Roman"/>
          <w:sz w:val="28"/>
        </w:rPr>
        <w:t>И. Еремин, Е.</w:t>
      </w:r>
      <w:r>
        <w:rPr>
          <w:rFonts w:ascii="Times New Roman" w:hAnsi="Times New Roman" w:cs="Times New Roman"/>
          <w:sz w:val="28"/>
        </w:rPr>
        <w:t xml:space="preserve"> </w:t>
      </w:r>
      <w:r w:rsidRPr="00DF4049">
        <w:rPr>
          <w:rFonts w:ascii="Times New Roman" w:hAnsi="Times New Roman" w:cs="Times New Roman"/>
          <w:sz w:val="28"/>
        </w:rPr>
        <w:t>А. Дёмин // Агропродовольственная политика России. – 2017. – № 5. – С. 86-91.</w:t>
      </w:r>
    </w:p>
    <w:p w:rsidR="002C25B4" w:rsidRPr="0094183C" w:rsidRDefault="002C25B4" w:rsidP="00DF4049">
      <w:pPr>
        <w:pStyle w:val="a4"/>
        <w:ind w:firstLine="709"/>
        <w:jc w:val="both"/>
        <w:rPr>
          <w:rFonts w:ascii="Times New Roman" w:hAnsi="Times New Roman" w:cs="Times New Roman"/>
          <w:sz w:val="24"/>
        </w:rPr>
      </w:pPr>
    </w:p>
    <w:p w:rsidR="000E442E" w:rsidRPr="000E442E" w:rsidRDefault="000E442E" w:rsidP="000E442E">
      <w:pPr>
        <w:pStyle w:val="a4"/>
        <w:ind w:firstLine="709"/>
        <w:jc w:val="both"/>
        <w:rPr>
          <w:rFonts w:ascii="Times New Roman" w:hAnsi="Times New Roman" w:cs="Times New Roman"/>
          <w:sz w:val="28"/>
        </w:rPr>
      </w:pPr>
      <w:r w:rsidRPr="000E442E">
        <w:rPr>
          <w:rFonts w:ascii="Times New Roman" w:hAnsi="Times New Roman" w:cs="Times New Roman"/>
          <w:b/>
          <w:sz w:val="28"/>
        </w:rPr>
        <w:t>Иванов, В. М.</w:t>
      </w:r>
      <w:r>
        <w:rPr>
          <w:rFonts w:ascii="Times New Roman" w:hAnsi="Times New Roman" w:cs="Times New Roman"/>
          <w:sz w:val="28"/>
        </w:rPr>
        <w:t xml:space="preserve"> </w:t>
      </w:r>
      <w:r w:rsidRPr="000E442E">
        <w:rPr>
          <w:rFonts w:ascii="Times New Roman" w:hAnsi="Times New Roman" w:cs="Times New Roman"/>
          <w:sz w:val="28"/>
        </w:rPr>
        <w:t>Фотосинтетическая деятельность и формирование ур</w:t>
      </w:r>
      <w:r w:rsidRPr="000E442E">
        <w:rPr>
          <w:rFonts w:ascii="Times New Roman" w:hAnsi="Times New Roman" w:cs="Times New Roman"/>
          <w:sz w:val="28"/>
        </w:rPr>
        <w:t>о</w:t>
      </w:r>
      <w:r w:rsidRPr="000E442E">
        <w:rPr>
          <w:rFonts w:ascii="Times New Roman" w:hAnsi="Times New Roman" w:cs="Times New Roman"/>
          <w:sz w:val="28"/>
        </w:rPr>
        <w:t>жайности при выращивании кукурузы на зерно по технологии стрип-тил на черноземах южных / В.</w:t>
      </w:r>
      <w:r>
        <w:rPr>
          <w:rFonts w:ascii="Times New Roman" w:hAnsi="Times New Roman" w:cs="Times New Roman"/>
          <w:sz w:val="28"/>
        </w:rPr>
        <w:t xml:space="preserve"> </w:t>
      </w:r>
      <w:r w:rsidRPr="000E442E">
        <w:rPr>
          <w:rFonts w:ascii="Times New Roman" w:hAnsi="Times New Roman" w:cs="Times New Roman"/>
          <w:sz w:val="28"/>
        </w:rPr>
        <w:t>М. Иванов, А.</w:t>
      </w:r>
      <w:r>
        <w:rPr>
          <w:rFonts w:ascii="Times New Roman" w:hAnsi="Times New Roman" w:cs="Times New Roman"/>
          <w:sz w:val="28"/>
        </w:rPr>
        <w:t xml:space="preserve"> </w:t>
      </w:r>
      <w:r w:rsidRPr="000E442E">
        <w:rPr>
          <w:rFonts w:ascii="Times New Roman" w:hAnsi="Times New Roman" w:cs="Times New Roman"/>
          <w:sz w:val="28"/>
        </w:rPr>
        <w:t>В. Кубарева // Известия Нижневол</w:t>
      </w:r>
      <w:r w:rsidRPr="000E442E">
        <w:rPr>
          <w:rFonts w:ascii="Times New Roman" w:hAnsi="Times New Roman" w:cs="Times New Roman"/>
          <w:sz w:val="28"/>
        </w:rPr>
        <w:t>ж</w:t>
      </w:r>
      <w:r w:rsidRPr="000E442E">
        <w:rPr>
          <w:rFonts w:ascii="Times New Roman" w:hAnsi="Times New Roman" w:cs="Times New Roman"/>
          <w:sz w:val="28"/>
        </w:rPr>
        <w:t>ского агроун-го комплекса: наука и высшее профессиональное образование. – 2017. – № 1. – С. 75-81.</w:t>
      </w:r>
    </w:p>
    <w:p w:rsidR="0094183C" w:rsidRDefault="000E442E" w:rsidP="0094183C">
      <w:pPr>
        <w:pStyle w:val="a4"/>
        <w:widowControl w:val="0"/>
        <w:ind w:firstLine="709"/>
        <w:jc w:val="both"/>
        <w:rPr>
          <w:rFonts w:ascii="Times New Roman" w:hAnsi="Times New Roman" w:cs="Times New Roman"/>
          <w:sz w:val="24"/>
        </w:rPr>
      </w:pPr>
      <w:r w:rsidRPr="000E442E">
        <w:rPr>
          <w:rFonts w:ascii="Times New Roman" w:hAnsi="Times New Roman" w:cs="Times New Roman"/>
          <w:sz w:val="24"/>
        </w:rPr>
        <w:t>В степной зоне черноземных почв Волгоградской области в 2013-2015 гг. провед</w:t>
      </w:r>
      <w:r w:rsidRPr="000E442E">
        <w:rPr>
          <w:rFonts w:ascii="Times New Roman" w:hAnsi="Times New Roman" w:cs="Times New Roman"/>
          <w:sz w:val="24"/>
        </w:rPr>
        <w:t>е</w:t>
      </w:r>
      <w:r w:rsidRPr="000E442E">
        <w:rPr>
          <w:rFonts w:ascii="Times New Roman" w:hAnsi="Times New Roman" w:cs="Times New Roman"/>
          <w:sz w:val="24"/>
        </w:rPr>
        <w:t>ны исследования по изучению фотосинтетической деятельности посевов кукурузы на зе</w:t>
      </w:r>
      <w:r w:rsidRPr="000E442E">
        <w:rPr>
          <w:rFonts w:ascii="Times New Roman" w:hAnsi="Times New Roman" w:cs="Times New Roman"/>
          <w:sz w:val="24"/>
        </w:rPr>
        <w:t>р</w:t>
      </w:r>
      <w:r w:rsidRPr="000E442E">
        <w:rPr>
          <w:rFonts w:ascii="Times New Roman" w:hAnsi="Times New Roman" w:cs="Times New Roman"/>
          <w:sz w:val="24"/>
        </w:rPr>
        <w:t>но при возделывании по ресурсосберегающей технологии Стрип-тил. В опытах изучались предшественники, агрофона и нормы высева культуры. Установлено, что лучшие показ</w:t>
      </w:r>
      <w:r w:rsidRPr="000E442E">
        <w:rPr>
          <w:rFonts w:ascii="Times New Roman" w:hAnsi="Times New Roman" w:cs="Times New Roman"/>
          <w:sz w:val="24"/>
        </w:rPr>
        <w:t>а</w:t>
      </w:r>
      <w:r w:rsidRPr="000E442E">
        <w:rPr>
          <w:rFonts w:ascii="Times New Roman" w:hAnsi="Times New Roman" w:cs="Times New Roman"/>
          <w:sz w:val="24"/>
        </w:rPr>
        <w:t>тели фотосинтетической деятельности и урожайности получены при размещении кукур</w:t>
      </w:r>
      <w:r w:rsidRPr="000E442E">
        <w:rPr>
          <w:rFonts w:ascii="Times New Roman" w:hAnsi="Times New Roman" w:cs="Times New Roman"/>
          <w:sz w:val="24"/>
        </w:rPr>
        <w:t>у</w:t>
      </w:r>
      <w:r w:rsidRPr="000E442E">
        <w:rPr>
          <w:rFonts w:ascii="Times New Roman" w:hAnsi="Times New Roman" w:cs="Times New Roman"/>
          <w:sz w:val="24"/>
        </w:rPr>
        <w:t>зы по предшественнику озимая пшеница на удобренном фоне N66P32K32, несколько худшие - по кукурузе на зерно и низкие - по подсолнечнику. Влияние нормы высева пр</w:t>
      </w:r>
      <w:r w:rsidRPr="000E442E">
        <w:rPr>
          <w:rFonts w:ascii="Times New Roman" w:hAnsi="Times New Roman" w:cs="Times New Roman"/>
          <w:sz w:val="24"/>
        </w:rPr>
        <w:t>о</w:t>
      </w:r>
      <w:r w:rsidRPr="000E442E">
        <w:rPr>
          <w:rFonts w:ascii="Times New Roman" w:hAnsi="Times New Roman" w:cs="Times New Roman"/>
          <w:sz w:val="24"/>
        </w:rPr>
        <w:t>являлось по-разному в зависимости от складывающихся погодных условий: оптимальной в благоприятных 2013 и 2015 гг. оказалась 60 тыс./га всхожих семян, где урожайность с</w:t>
      </w:r>
      <w:r w:rsidRPr="000E442E">
        <w:rPr>
          <w:rFonts w:ascii="Times New Roman" w:hAnsi="Times New Roman" w:cs="Times New Roman"/>
          <w:sz w:val="24"/>
        </w:rPr>
        <w:t>о</w:t>
      </w:r>
      <w:r w:rsidRPr="000E442E">
        <w:rPr>
          <w:rFonts w:ascii="Times New Roman" w:hAnsi="Times New Roman" w:cs="Times New Roman"/>
          <w:sz w:val="24"/>
        </w:rPr>
        <w:t xml:space="preserve">ставила 6,081 и 4,615 т/га, а в засушливом 2014 г. - 50 тыс./га (3,814 т/га). </w:t>
      </w:r>
    </w:p>
    <w:p w:rsidR="0094183C" w:rsidRDefault="0094183C" w:rsidP="0094183C">
      <w:pPr>
        <w:pStyle w:val="a4"/>
        <w:widowControl w:val="0"/>
        <w:ind w:firstLine="709"/>
        <w:jc w:val="both"/>
        <w:rPr>
          <w:rFonts w:ascii="Times New Roman" w:hAnsi="Times New Roman" w:cs="Times New Roman"/>
          <w:sz w:val="24"/>
        </w:rPr>
      </w:pPr>
    </w:p>
    <w:p w:rsidR="00E66FD5" w:rsidRPr="000E442E" w:rsidRDefault="000E442E" w:rsidP="0094183C">
      <w:pPr>
        <w:pStyle w:val="a4"/>
        <w:widowControl w:val="0"/>
        <w:ind w:firstLine="709"/>
        <w:jc w:val="both"/>
        <w:rPr>
          <w:rFonts w:ascii="Times New Roman" w:hAnsi="Times New Roman" w:cs="Times New Roman"/>
          <w:sz w:val="28"/>
        </w:rPr>
      </w:pPr>
      <w:r w:rsidRPr="000E442E">
        <w:rPr>
          <w:rFonts w:ascii="Times New Roman" w:hAnsi="Times New Roman" w:cs="Times New Roman"/>
          <w:b/>
          <w:sz w:val="28"/>
        </w:rPr>
        <w:lastRenderedPageBreak/>
        <w:t>Лысенко, Н. Н.</w:t>
      </w:r>
      <w:r w:rsidRPr="000E442E">
        <w:rPr>
          <w:rFonts w:ascii="Times New Roman" w:hAnsi="Times New Roman" w:cs="Times New Roman"/>
          <w:sz w:val="28"/>
        </w:rPr>
        <w:t xml:space="preserve"> </w:t>
      </w:r>
      <w:r w:rsidR="00E66FD5" w:rsidRPr="000E442E">
        <w:rPr>
          <w:rFonts w:ascii="Times New Roman" w:hAnsi="Times New Roman" w:cs="Times New Roman"/>
          <w:sz w:val="28"/>
        </w:rPr>
        <w:t xml:space="preserve">Хозяйственные и технологические основы получения высокого урожая зерна кукурузы в </w:t>
      </w:r>
      <w:r w:rsidRPr="000E442E">
        <w:rPr>
          <w:rFonts w:ascii="Times New Roman" w:hAnsi="Times New Roman" w:cs="Times New Roman"/>
          <w:sz w:val="28"/>
        </w:rPr>
        <w:t>О</w:t>
      </w:r>
      <w:r w:rsidR="00E66FD5" w:rsidRPr="000E442E">
        <w:rPr>
          <w:rFonts w:ascii="Times New Roman" w:hAnsi="Times New Roman" w:cs="Times New Roman"/>
          <w:sz w:val="28"/>
        </w:rPr>
        <w:t>рловской области /</w:t>
      </w:r>
      <w:r>
        <w:rPr>
          <w:rFonts w:ascii="Times New Roman" w:hAnsi="Times New Roman" w:cs="Times New Roman"/>
          <w:sz w:val="28"/>
        </w:rPr>
        <w:t xml:space="preserve"> </w:t>
      </w:r>
      <w:r w:rsidRPr="000E442E">
        <w:rPr>
          <w:rFonts w:ascii="Times New Roman" w:hAnsi="Times New Roman" w:cs="Times New Roman"/>
          <w:sz w:val="28"/>
        </w:rPr>
        <w:t>Н.</w:t>
      </w:r>
      <w:r>
        <w:rPr>
          <w:rFonts w:ascii="Times New Roman" w:hAnsi="Times New Roman" w:cs="Times New Roman"/>
          <w:sz w:val="28"/>
        </w:rPr>
        <w:t xml:space="preserve"> </w:t>
      </w:r>
      <w:r w:rsidRPr="000E442E">
        <w:rPr>
          <w:rFonts w:ascii="Times New Roman" w:hAnsi="Times New Roman" w:cs="Times New Roman"/>
          <w:sz w:val="28"/>
        </w:rPr>
        <w:t>Н.</w:t>
      </w:r>
      <w:r>
        <w:rPr>
          <w:rFonts w:ascii="Times New Roman" w:hAnsi="Times New Roman" w:cs="Times New Roman"/>
          <w:sz w:val="28"/>
        </w:rPr>
        <w:t xml:space="preserve"> </w:t>
      </w:r>
      <w:r w:rsidR="00E66FD5" w:rsidRPr="000E442E">
        <w:rPr>
          <w:rFonts w:ascii="Times New Roman" w:hAnsi="Times New Roman" w:cs="Times New Roman"/>
          <w:sz w:val="28"/>
        </w:rPr>
        <w:t xml:space="preserve">Лысенко, </w:t>
      </w:r>
      <w:r w:rsidRPr="000E442E">
        <w:rPr>
          <w:rFonts w:ascii="Times New Roman" w:hAnsi="Times New Roman" w:cs="Times New Roman"/>
          <w:sz w:val="28"/>
        </w:rPr>
        <w:t>П.</w:t>
      </w:r>
      <w:r>
        <w:rPr>
          <w:rFonts w:ascii="Times New Roman" w:hAnsi="Times New Roman" w:cs="Times New Roman"/>
          <w:sz w:val="28"/>
        </w:rPr>
        <w:t xml:space="preserve"> </w:t>
      </w:r>
      <w:r w:rsidRPr="000E442E">
        <w:rPr>
          <w:rFonts w:ascii="Times New Roman" w:hAnsi="Times New Roman" w:cs="Times New Roman"/>
          <w:sz w:val="28"/>
        </w:rPr>
        <w:t>Н.</w:t>
      </w:r>
      <w:r>
        <w:rPr>
          <w:rFonts w:ascii="Times New Roman" w:hAnsi="Times New Roman" w:cs="Times New Roman"/>
          <w:sz w:val="28"/>
        </w:rPr>
        <w:t xml:space="preserve"> </w:t>
      </w:r>
      <w:r w:rsidR="00E66FD5" w:rsidRPr="000E442E">
        <w:rPr>
          <w:rFonts w:ascii="Times New Roman" w:hAnsi="Times New Roman" w:cs="Times New Roman"/>
          <w:sz w:val="28"/>
        </w:rPr>
        <w:t xml:space="preserve">Матвейчук, </w:t>
      </w:r>
      <w:r w:rsidRPr="000E442E">
        <w:rPr>
          <w:rFonts w:ascii="Times New Roman" w:hAnsi="Times New Roman" w:cs="Times New Roman"/>
          <w:sz w:val="28"/>
        </w:rPr>
        <w:t>П.</w:t>
      </w:r>
      <w:r>
        <w:rPr>
          <w:rFonts w:ascii="Times New Roman" w:hAnsi="Times New Roman" w:cs="Times New Roman"/>
          <w:sz w:val="28"/>
        </w:rPr>
        <w:t xml:space="preserve"> </w:t>
      </w:r>
      <w:r w:rsidRPr="000E442E">
        <w:rPr>
          <w:rFonts w:ascii="Times New Roman" w:hAnsi="Times New Roman" w:cs="Times New Roman"/>
          <w:sz w:val="28"/>
        </w:rPr>
        <w:t xml:space="preserve">В. </w:t>
      </w:r>
      <w:r w:rsidR="00E66FD5" w:rsidRPr="000E442E">
        <w:rPr>
          <w:rFonts w:ascii="Times New Roman" w:hAnsi="Times New Roman" w:cs="Times New Roman"/>
          <w:sz w:val="28"/>
        </w:rPr>
        <w:t>Матвейчук // Вестн. Орловского гос. аграр. ун-та. – 2017. – № 4. – С. 17-24</w:t>
      </w:r>
      <w:r w:rsidRPr="000E442E">
        <w:rPr>
          <w:rFonts w:ascii="Times New Roman" w:hAnsi="Times New Roman" w:cs="Times New Roman"/>
          <w:sz w:val="28"/>
        </w:rPr>
        <w:t>.</w:t>
      </w:r>
    </w:p>
    <w:p w:rsidR="00E66FD5" w:rsidRDefault="00E66FD5" w:rsidP="000E442E">
      <w:pPr>
        <w:pStyle w:val="a4"/>
        <w:ind w:firstLine="709"/>
        <w:jc w:val="both"/>
        <w:rPr>
          <w:rFonts w:ascii="Times New Roman" w:hAnsi="Times New Roman" w:cs="Times New Roman"/>
          <w:sz w:val="24"/>
        </w:rPr>
      </w:pPr>
      <w:r w:rsidRPr="000E442E">
        <w:rPr>
          <w:rFonts w:ascii="Times New Roman" w:hAnsi="Times New Roman" w:cs="Times New Roman"/>
          <w:sz w:val="24"/>
        </w:rPr>
        <w:t>В ООО «Дубовицкое» Малоархангельского района Орловской области зерновая кукуруза размещается после хорошо удобренной и очищенной от сорняков озимой пш</w:t>
      </w:r>
      <w:r w:rsidRPr="000E442E">
        <w:rPr>
          <w:rFonts w:ascii="Times New Roman" w:hAnsi="Times New Roman" w:cs="Times New Roman"/>
          <w:sz w:val="24"/>
        </w:rPr>
        <w:t>е</w:t>
      </w:r>
      <w:r w:rsidRPr="000E442E">
        <w:rPr>
          <w:rFonts w:ascii="Times New Roman" w:hAnsi="Times New Roman" w:cs="Times New Roman"/>
          <w:sz w:val="24"/>
        </w:rPr>
        <w:t>ницы. Систематически проводится сравнительная оценка сортов и гибридов в условиях местного климата и своих технологий. Для определения потребностей в фосфоре и калии на запланированный урожай применяется балансовый метод с использованием данных агрохимического обследования полей, проводимого через три года. Все калийные и фо</w:t>
      </w:r>
      <w:r w:rsidRPr="000E442E">
        <w:rPr>
          <w:rFonts w:ascii="Times New Roman" w:hAnsi="Times New Roman" w:cs="Times New Roman"/>
          <w:sz w:val="24"/>
        </w:rPr>
        <w:t>с</w:t>
      </w:r>
      <w:r w:rsidRPr="000E442E">
        <w:rPr>
          <w:rFonts w:ascii="Times New Roman" w:hAnsi="Times New Roman" w:cs="Times New Roman"/>
          <w:sz w:val="24"/>
        </w:rPr>
        <w:t>форные удобрения и часть азота, входящего в состав сложных удобрений, вносятся ос</w:t>
      </w:r>
      <w:r w:rsidRPr="000E442E">
        <w:rPr>
          <w:rFonts w:ascii="Times New Roman" w:hAnsi="Times New Roman" w:cs="Times New Roman"/>
          <w:sz w:val="24"/>
        </w:rPr>
        <w:t>е</w:t>
      </w:r>
      <w:r w:rsidRPr="000E442E">
        <w:rPr>
          <w:rFonts w:ascii="Times New Roman" w:hAnsi="Times New Roman" w:cs="Times New Roman"/>
          <w:sz w:val="24"/>
        </w:rPr>
        <w:t>нью под основную подготовку почвы с использованием разбрасывателя удобрений «Ам</w:t>
      </w:r>
      <w:r w:rsidRPr="000E442E">
        <w:rPr>
          <w:rFonts w:ascii="Times New Roman" w:hAnsi="Times New Roman" w:cs="Times New Roman"/>
          <w:sz w:val="24"/>
        </w:rPr>
        <w:t>а</w:t>
      </w:r>
      <w:r w:rsidRPr="000E442E">
        <w:rPr>
          <w:rFonts w:ascii="Times New Roman" w:hAnsi="Times New Roman" w:cs="Times New Roman"/>
          <w:sz w:val="24"/>
        </w:rPr>
        <w:t xml:space="preserve">зоне» со средствами навигации. Предпосевная подготовка почвы проводится агрегатами типа «Компактор» непосредственно перед севом на глубину заделки семян (5-6 см). Сроки посева предпочтительно ранние: среднесуточная температура почвы на глубине 5 см - 10°С. Посев проводят со скоростью движения агрегата - 5-6 км/ч сеялками «Маэстро» и «СП Дорада» фирмы «Гаспардо». Междурядная культивация проводится </w:t>
      </w:r>
      <w:proofErr w:type="gramStart"/>
      <w:r w:rsidRPr="000E442E">
        <w:rPr>
          <w:rFonts w:ascii="Times New Roman" w:hAnsi="Times New Roman" w:cs="Times New Roman"/>
          <w:sz w:val="24"/>
        </w:rPr>
        <w:t>по</w:t>
      </w:r>
      <w:proofErr w:type="gramEnd"/>
      <w:r w:rsidRPr="000E442E">
        <w:rPr>
          <w:rFonts w:ascii="Times New Roman" w:hAnsi="Times New Roman" w:cs="Times New Roman"/>
          <w:sz w:val="24"/>
        </w:rPr>
        <w:t xml:space="preserve"> </w:t>
      </w:r>
      <w:proofErr w:type="gramStart"/>
      <w:r w:rsidRPr="000E442E">
        <w:rPr>
          <w:rFonts w:ascii="Times New Roman" w:hAnsi="Times New Roman" w:cs="Times New Roman"/>
          <w:sz w:val="24"/>
        </w:rPr>
        <w:t>в</w:t>
      </w:r>
      <w:proofErr w:type="gramEnd"/>
      <w:r w:rsidRPr="000E442E">
        <w:rPr>
          <w:rFonts w:ascii="Times New Roman" w:hAnsi="Times New Roman" w:cs="Times New Roman"/>
          <w:sz w:val="24"/>
        </w:rPr>
        <w:t xml:space="preserve"> фазе 3-4 л</w:t>
      </w:r>
      <w:r w:rsidRPr="000E442E">
        <w:rPr>
          <w:rFonts w:ascii="Times New Roman" w:hAnsi="Times New Roman" w:cs="Times New Roman"/>
          <w:sz w:val="24"/>
        </w:rPr>
        <w:t>и</w:t>
      </w:r>
      <w:r w:rsidRPr="000E442E">
        <w:rPr>
          <w:rFonts w:ascii="Times New Roman" w:hAnsi="Times New Roman" w:cs="Times New Roman"/>
          <w:sz w:val="24"/>
        </w:rPr>
        <w:t>стьев на глубину 7-8 см. Для защиты культуры от сорных растений используют гербиц</w:t>
      </w:r>
      <w:r w:rsidRPr="000E442E">
        <w:rPr>
          <w:rFonts w:ascii="Times New Roman" w:hAnsi="Times New Roman" w:cs="Times New Roman"/>
          <w:sz w:val="24"/>
        </w:rPr>
        <w:t>и</w:t>
      </w:r>
      <w:r w:rsidRPr="000E442E">
        <w:rPr>
          <w:rFonts w:ascii="Times New Roman" w:hAnsi="Times New Roman" w:cs="Times New Roman"/>
          <w:sz w:val="24"/>
        </w:rPr>
        <w:t>ды отечественного производства. Эффективная мера борьбы с вредителями - протравл</w:t>
      </w:r>
      <w:r w:rsidRPr="000E442E">
        <w:rPr>
          <w:rFonts w:ascii="Times New Roman" w:hAnsi="Times New Roman" w:cs="Times New Roman"/>
          <w:sz w:val="24"/>
        </w:rPr>
        <w:t>и</w:t>
      </w:r>
      <w:r w:rsidRPr="000E442E">
        <w:rPr>
          <w:rFonts w:ascii="Times New Roman" w:hAnsi="Times New Roman" w:cs="Times New Roman"/>
          <w:sz w:val="24"/>
        </w:rPr>
        <w:t>вание семян системными инсектицидами. Для предотвращения поражения болезнями с</w:t>
      </w:r>
      <w:r w:rsidRPr="000E442E">
        <w:rPr>
          <w:rFonts w:ascii="Times New Roman" w:hAnsi="Times New Roman" w:cs="Times New Roman"/>
          <w:sz w:val="24"/>
        </w:rPr>
        <w:t>е</w:t>
      </w:r>
      <w:r w:rsidRPr="000E442E">
        <w:rPr>
          <w:rFonts w:ascii="Times New Roman" w:hAnsi="Times New Roman" w:cs="Times New Roman"/>
          <w:sz w:val="24"/>
        </w:rPr>
        <w:t>мена перед посевом протравливают фунгицидом. Уборка проводится комбайнами с 8-ми рядковой кукурузной приставкой «Геренгоф» при влажности зерна ниже 35% с послед</w:t>
      </w:r>
      <w:r w:rsidRPr="000E442E">
        <w:rPr>
          <w:rFonts w:ascii="Times New Roman" w:hAnsi="Times New Roman" w:cs="Times New Roman"/>
          <w:sz w:val="24"/>
        </w:rPr>
        <w:t>у</w:t>
      </w:r>
      <w:r w:rsidRPr="000E442E">
        <w:rPr>
          <w:rFonts w:ascii="Times New Roman" w:hAnsi="Times New Roman" w:cs="Times New Roman"/>
          <w:sz w:val="24"/>
        </w:rPr>
        <w:t>ющей сушкой до 14%. Средняя урожайность кукурузы на зерно в ООО «Дубовицкое» с</w:t>
      </w:r>
      <w:r w:rsidRPr="000E442E">
        <w:rPr>
          <w:rFonts w:ascii="Times New Roman" w:hAnsi="Times New Roman" w:cs="Times New Roman"/>
          <w:sz w:val="24"/>
        </w:rPr>
        <w:t>о</w:t>
      </w:r>
      <w:r w:rsidRPr="000E442E">
        <w:rPr>
          <w:rFonts w:ascii="Times New Roman" w:hAnsi="Times New Roman" w:cs="Times New Roman"/>
          <w:sz w:val="24"/>
        </w:rPr>
        <w:t xml:space="preserve">ставляет 90-100 ц/га, рентабельность производства 85-95%. </w:t>
      </w:r>
    </w:p>
    <w:p w:rsidR="000E442E" w:rsidRDefault="000E442E" w:rsidP="000E442E">
      <w:pPr>
        <w:pStyle w:val="a4"/>
        <w:ind w:firstLine="709"/>
        <w:jc w:val="both"/>
        <w:rPr>
          <w:rFonts w:ascii="Times New Roman" w:hAnsi="Times New Roman" w:cs="Times New Roman"/>
          <w:sz w:val="24"/>
        </w:rPr>
      </w:pPr>
    </w:p>
    <w:p w:rsidR="002C25B4" w:rsidRPr="002C25B4" w:rsidRDefault="002C25B4" w:rsidP="002C25B4">
      <w:pPr>
        <w:pStyle w:val="a4"/>
        <w:ind w:firstLine="709"/>
        <w:jc w:val="both"/>
        <w:rPr>
          <w:rFonts w:ascii="Times New Roman" w:hAnsi="Times New Roman" w:cs="Times New Roman"/>
          <w:sz w:val="28"/>
        </w:rPr>
      </w:pPr>
      <w:r w:rsidRPr="002C25B4">
        <w:rPr>
          <w:rFonts w:ascii="Times New Roman" w:hAnsi="Times New Roman" w:cs="Times New Roman"/>
          <w:b/>
          <w:sz w:val="28"/>
        </w:rPr>
        <w:t>Влияние удобрений и густоты стояния растений на урожайность зерна кукурузы в лесостепной зоне Поволжья</w:t>
      </w:r>
      <w:r w:rsidRPr="002C25B4">
        <w:rPr>
          <w:rFonts w:ascii="Times New Roman" w:hAnsi="Times New Roman" w:cs="Times New Roman"/>
          <w:sz w:val="28"/>
        </w:rPr>
        <w:t xml:space="preserve"> / С.</w:t>
      </w:r>
      <w:r>
        <w:rPr>
          <w:rFonts w:ascii="Times New Roman" w:hAnsi="Times New Roman" w:cs="Times New Roman"/>
          <w:sz w:val="28"/>
        </w:rPr>
        <w:t xml:space="preserve"> </w:t>
      </w:r>
      <w:r w:rsidRPr="002C25B4">
        <w:rPr>
          <w:rFonts w:ascii="Times New Roman" w:hAnsi="Times New Roman" w:cs="Times New Roman"/>
          <w:sz w:val="28"/>
        </w:rPr>
        <w:t>А. Семина [</w:t>
      </w:r>
      <w:r>
        <w:rPr>
          <w:rFonts w:ascii="Times New Roman" w:hAnsi="Times New Roman" w:cs="Times New Roman"/>
          <w:sz w:val="28"/>
        </w:rPr>
        <w:t>и др</w:t>
      </w:r>
      <w:r w:rsidRPr="002C25B4">
        <w:rPr>
          <w:rFonts w:ascii="Times New Roman" w:hAnsi="Times New Roman" w:cs="Times New Roman"/>
          <w:sz w:val="28"/>
        </w:rPr>
        <w:t xml:space="preserve">.] </w:t>
      </w:r>
      <w:r>
        <w:rPr>
          <w:rFonts w:ascii="Times New Roman" w:hAnsi="Times New Roman" w:cs="Times New Roman"/>
          <w:sz w:val="28"/>
        </w:rPr>
        <w:t>//</w:t>
      </w:r>
      <w:r w:rsidRPr="002C25B4">
        <w:rPr>
          <w:rFonts w:ascii="Times New Roman" w:hAnsi="Times New Roman" w:cs="Times New Roman"/>
          <w:sz w:val="28"/>
        </w:rPr>
        <w:t xml:space="preserve"> А</w:t>
      </w:r>
      <w:r w:rsidRPr="002C25B4">
        <w:rPr>
          <w:rFonts w:ascii="Times New Roman" w:hAnsi="Times New Roman" w:cs="Times New Roman"/>
          <w:sz w:val="28"/>
        </w:rPr>
        <w:t>г</w:t>
      </w:r>
      <w:r w:rsidRPr="002C25B4">
        <w:rPr>
          <w:rFonts w:ascii="Times New Roman" w:hAnsi="Times New Roman" w:cs="Times New Roman"/>
          <w:sz w:val="28"/>
        </w:rPr>
        <w:t>рар</w:t>
      </w:r>
      <w:r>
        <w:rPr>
          <w:rFonts w:ascii="Times New Roman" w:hAnsi="Times New Roman" w:cs="Times New Roman"/>
          <w:sz w:val="28"/>
        </w:rPr>
        <w:t>.</w:t>
      </w:r>
      <w:r w:rsidRPr="002C25B4">
        <w:rPr>
          <w:rFonts w:ascii="Times New Roman" w:hAnsi="Times New Roman" w:cs="Times New Roman"/>
          <w:sz w:val="28"/>
        </w:rPr>
        <w:t xml:space="preserve"> науч</w:t>
      </w:r>
      <w:r>
        <w:rPr>
          <w:rFonts w:ascii="Times New Roman" w:hAnsi="Times New Roman" w:cs="Times New Roman"/>
          <w:sz w:val="28"/>
        </w:rPr>
        <w:t>.</w:t>
      </w:r>
      <w:r w:rsidRPr="002C25B4">
        <w:rPr>
          <w:rFonts w:ascii="Times New Roman" w:hAnsi="Times New Roman" w:cs="Times New Roman"/>
          <w:sz w:val="28"/>
        </w:rPr>
        <w:t xml:space="preserve"> журн. – 2017. – № 3. – С. 25-29.</w:t>
      </w:r>
    </w:p>
    <w:p w:rsidR="002C25B4" w:rsidRDefault="002C25B4" w:rsidP="002C25B4">
      <w:pPr>
        <w:pStyle w:val="a4"/>
        <w:ind w:firstLine="709"/>
        <w:jc w:val="both"/>
        <w:rPr>
          <w:rFonts w:ascii="Times New Roman" w:hAnsi="Times New Roman" w:cs="Times New Roman"/>
          <w:sz w:val="24"/>
        </w:rPr>
      </w:pPr>
      <w:r w:rsidRPr="002C25B4">
        <w:rPr>
          <w:rFonts w:ascii="Times New Roman" w:hAnsi="Times New Roman" w:cs="Times New Roman"/>
          <w:sz w:val="24"/>
        </w:rPr>
        <w:t>Представлены результаты исследований влиянию различных доз минеральных удобрений и густоты стояния растений на урожайность зерна раннеспелого гибрида кук</w:t>
      </w:r>
      <w:r w:rsidRPr="002C25B4">
        <w:rPr>
          <w:rFonts w:ascii="Times New Roman" w:hAnsi="Times New Roman" w:cs="Times New Roman"/>
          <w:sz w:val="24"/>
        </w:rPr>
        <w:t>у</w:t>
      </w:r>
      <w:r w:rsidRPr="002C25B4">
        <w:rPr>
          <w:rFonts w:ascii="Times New Roman" w:hAnsi="Times New Roman" w:cs="Times New Roman"/>
          <w:sz w:val="24"/>
        </w:rPr>
        <w:t>рузы. Установлено, что с увеличением густоты стояния растений масса зерна с початка снижалась. При внесении N120Р90K60 урожайность зерна увеличилась на 2,00-2,78 т/га. При применении удобрений в дозе N120P90 получена прибавка зерна 39,7-48,8 % по сра</w:t>
      </w:r>
      <w:r w:rsidRPr="002C25B4">
        <w:rPr>
          <w:rFonts w:ascii="Times New Roman" w:hAnsi="Times New Roman" w:cs="Times New Roman"/>
          <w:sz w:val="24"/>
        </w:rPr>
        <w:t>в</w:t>
      </w:r>
      <w:r w:rsidRPr="002C25B4">
        <w:rPr>
          <w:rFonts w:ascii="Times New Roman" w:hAnsi="Times New Roman" w:cs="Times New Roman"/>
          <w:sz w:val="24"/>
        </w:rPr>
        <w:t>нению с неудобренным фоном. Перенесение части азота в корневую подкормку спосо</w:t>
      </w:r>
      <w:r w:rsidRPr="002C25B4">
        <w:rPr>
          <w:rFonts w:ascii="Times New Roman" w:hAnsi="Times New Roman" w:cs="Times New Roman"/>
          <w:sz w:val="24"/>
        </w:rPr>
        <w:t>б</w:t>
      </w:r>
      <w:r w:rsidRPr="002C25B4">
        <w:rPr>
          <w:rFonts w:ascii="Times New Roman" w:hAnsi="Times New Roman" w:cs="Times New Roman"/>
          <w:sz w:val="24"/>
        </w:rPr>
        <w:t xml:space="preserve">ствовало приросту урожайности на 11,4-18,7 % по сравнению с предпосевным внесением N120P90. На удобренном агрофоне прирост урожайности отмечен до густоты стояния растений 80 тыс./га. </w:t>
      </w:r>
    </w:p>
    <w:p w:rsidR="0094183C" w:rsidRPr="002C25B4" w:rsidRDefault="0094183C" w:rsidP="002C25B4">
      <w:pPr>
        <w:pStyle w:val="a4"/>
        <w:ind w:firstLine="709"/>
        <w:jc w:val="both"/>
        <w:rPr>
          <w:rFonts w:ascii="Times New Roman" w:hAnsi="Times New Roman" w:cs="Times New Roman"/>
          <w:sz w:val="24"/>
        </w:rPr>
      </w:pPr>
    </w:p>
    <w:p w:rsidR="00AF571A" w:rsidRPr="00AF571A" w:rsidRDefault="00AF571A" w:rsidP="00AF571A">
      <w:pPr>
        <w:pStyle w:val="a4"/>
        <w:ind w:firstLine="709"/>
        <w:jc w:val="both"/>
        <w:rPr>
          <w:rFonts w:ascii="Times New Roman" w:hAnsi="Times New Roman" w:cs="Times New Roman"/>
          <w:sz w:val="28"/>
        </w:rPr>
      </w:pPr>
      <w:r w:rsidRPr="00AF571A">
        <w:rPr>
          <w:rFonts w:ascii="Times New Roman" w:hAnsi="Times New Roman" w:cs="Times New Roman"/>
          <w:b/>
          <w:sz w:val="28"/>
        </w:rPr>
        <w:t>Стулин</w:t>
      </w:r>
      <w:r>
        <w:rPr>
          <w:rFonts w:ascii="Times New Roman" w:hAnsi="Times New Roman" w:cs="Times New Roman"/>
          <w:b/>
          <w:sz w:val="28"/>
        </w:rPr>
        <w:t>,</w:t>
      </w:r>
      <w:r w:rsidRPr="00AF571A">
        <w:rPr>
          <w:rFonts w:ascii="Times New Roman" w:hAnsi="Times New Roman" w:cs="Times New Roman"/>
          <w:b/>
          <w:sz w:val="28"/>
        </w:rPr>
        <w:t xml:space="preserve"> А. Ф.</w:t>
      </w:r>
      <w:r w:rsidRPr="00AF571A">
        <w:rPr>
          <w:rFonts w:ascii="Times New Roman" w:hAnsi="Times New Roman" w:cs="Times New Roman"/>
          <w:sz w:val="28"/>
        </w:rPr>
        <w:t xml:space="preserve"> </w:t>
      </w:r>
      <w:r w:rsidR="00DF4049" w:rsidRPr="00AF571A">
        <w:rPr>
          <w:rFonts w:ascii="Times New Roman" w:hAnsi="Times New Roman" w:cs="Times New Roman"/>
          <w:sz w:val="28"/>
        </w:rPr>
        <w:t>Продуктивность кукурузы, выращиваемой в севообор</w:t>
      </w:r>
      <w:r w:rsidR="00DF4049" w:rsidRPr="00AF571A">
        <w:rPr>
          <w:rFonts w:ascii="Times New Roman" w:hAnsi="Times New Roman" w:cs="Times New Roman"/>
          <w:sz w:val="28"/>
        </w:rPr>
        <w:t>о</w:t>
      </w:r>
      <w:r w:rsidR="00DF4049" w:rsidRPr="00AF571A">
        <w:rPr>
          <w:rFonts w:ascii="Times New Roman" w:hAnsi="Times New Roman" w:cs="Times New Roman"/>
          <w:sz w:val="28"/>
        </w:rPr>
        <w:t xml:space="preserve">те и монокультуре в условиях длительного применения удобрений / </w:t>
      </w:r>
      <w:r w:rsidRPr="00AF571A">
        <w:rPr>
          <w:rFonts w:ascii="Times New Roman" w:hAnsi="Times New Roman" w:cs="Times New Roman"/>
          <w:sz w:val="28"/>
        </w:rPr>
        <w:t>А.</w:t>
      </w:r>
      <w:r>
        <w:rPr>
          <w:rFonts w:ascii="Times New Roman" w:hAnsi="Times New Roman" w:cs="Times New Roman"/>
          <w:sz w:val="28"/>
        </w:rPr>
        <w:t xml:space="preserve"> </w:t>
      </w:r>
      <w:r w:rsidRPr="00AF571A">
        <w:rPr>
          <w:rFonts w:ascii="Times New Roman" w:hAnsi="Times New Roman" w:cs="Times New Roman"/>
          <w:sz w:val="28"/>
        </w:rPr>
        <w:t xml:space="preserve">Ф. </w:t>
      </w:r>
      <w:r w:rsidR="00DF4049" w:rsidRPr="00AF571A">
        <w:rPr>
          <w:rFonts w:ascii="Times New Roman" w:hAnsi="Times New Roman" w:cs="Times New Roman"/>
          <w:sz w:val="28"/>
        </w:rPr>
        <w:t xml:space="preserve">Стулин </w:t>
      </w:r>
      <w:r>
        <w:rPr>
          <w:rFonts w:ascii="Times New Roman" w:hAnsi="Times New Roman" w:cs="Times New Roman"/>
          <w:sz w:val="28"/>
        </w:rPr>
        <w:t xml:space="preserve">// </w:t>
      </w:r>
      <w:proofErr w:type="gramStart"/>
      <w:r w:rsidR="00DF4049" w:rsidRPr="00AF571A">
        <w:rPr>
          <w:rFonts w:ascii="Times New Roman" w:hAnsi="Times New Roman" w:cs="Times New Roman"/>
          <w:sz w:val="28"/>
        </w:rPr>
        <w:t>Зерновое</w:t>
      </w:r>
      <w:proofErr w:type="gramEnd"/>
      <w:r w:rsidR="00DF4049" w:rsidRPr="00AF571A">
        <w:rPr>
          <w:rFonts w:ascii="Times New Roman" w:hAnsi="Times New Roman" w:cs="Times New Roman"/>
          <w:sz w:val="28"/>
        </w:rPr>
        <w:t xml:space="preserve"> хоз</w:t>
      </w:r>
      <w:r>
        <w:rPr>
          <w:rFonts w:ascii="Times New Roman" w:hAnsi="Times New Roman" w:cs="Times New Roman"/>
          <w:sz w:val="28"/>
        </w:rPr>
        <w:t>-</w:t>
      </w:r>
      <w:r w:rsidR="00DF4049" w:rsidRPr="00AF571A">
        <w:rPr>
          <w:rFonts w:ascii="Times New Roman" w:hAnsi="Times New Roman" w:cs="Times New Roman"/>
          <w:sz w:val="28"/>
        </w:rPr>
        <w:t>во России. – 2017. – № 3. – С. 63-67.</w:t>
      </w:r>
      <w:r w:rsidRPr="00AF571A">
        <w:rPr>
          <w:rFonts w:ascii="Times New Roman" w:hAnsi="Times New Roman" w:cs="Times New Roman"/>
          <w:sz w:val="28"/>
        </w:rPr>
        <w:t xml:space="preserve"> </w:t>
      </w:r>
    </w:p>
    <w:p w:rsidR="00107640" w:rsidRPr="00107640" w:rsidRDefault="00AF571A" w:rsidP="00DF0BB7">
      <w:pPr>
        <w:pStyle w:val="a4"/>
        <w:ind w:firstLine="709"/>
        <w:jc w:val="both"/>
        <w:rPr>
          <w:rFonts w:ascii="Times New Roman" w:hAnsi="Times New Roman" w:cs="Times New Roman"/>
          <w:sz w:val="24"/>
        </w:rPr>
      </w:pPr>
      <w:r w:rsidRPr="00AF571A">
        <w:rPr>
          <w:rFonts w:ascii="Times New Roman" w:hAnsi="Times New Roman" w:cs="Times New Roman"/>
          <w:sz w:val="24"/>
        </w:rPr>
        <w:t xml:space="preserve">В 1971-2015 гг. в Воронежской области на </w:t>
      </w:r>
      <w:proofErr w:type="gramStart"/>
      <w:r w:rsidRPr="00AF571A">
        <w:rPr>
          <w:rFonts w:ascii="Times New Roman" w:hAnsi="Times New Roman" w:cs="Times New Roman"/>
          <w:sz w:val="24"/>
        </w:rPr>
        <w:t>черноземе</w:t>
      </w:r>
      <w:proofErr w:type="gramEnd"/>
      <w:r w:rsidRPr="00AF571A">
        <w:rPr>
          <w:rFonts w:ascii="Times New Roman" w:hAnsi="Times New Roman" w:cs="Times New Roman"/>
          <w:sz w:val="24"/>
        </w:rPr>
        <w:t xml:space="preserve"> выщелоченном в двух стац</w:t>
      </w:r>
      <w:r w:rsidRPr="00AF571A">
        <w:rPr>
          <w:rFonts w:ascii="Times New Roman" w:hAnsi="Times New Roman" w:cs="Times New Roman"/>
          <w:sz w:val="24"/>
        </w:rPr>
        <w:t>и</w:t>
      </w:r>
      <w:r w:rsidRPr="00AF571A">
        <w:rPr>
          <w:rFonts w:ascii="Times New Roman" w:hAnsi="Times New Roman" w:cs="Times New Roman"/>
          <w:sz w:val="24"/>
        </w:rPr>
        <w:t>онарных полевых опытах проведены исследования влияния длительного применения ра</w:t>
      </w:r>
      <w:r w:rsidRPr="00AF571A">
        <w:rPr>
          <w:rFonts w:ascii="Times New Roman" w:hAnsi="Times New Roman" w:cs="Times New Roman"/>
          <w:sz w:val="24"/>
        </w:rPr>
        <w:t>з</w:t>
      </w:r>
      <w:r w:rsidRPr="00AF571A">
        <w:rPr>
          <w:rFonts w:ascii="Times New Roman" w:hAnsi="Times New Roman" w:cs="Times New Roman"/>
          <w:sz w:val="24"/>
        </w:rPr>
        <w:t xml:space="preserve">личных видов, доз и соотношений минеральных удобрений в десятипольном севообороте и монокультуре кукурузы на ее продуктивность. </w:t>
      </w:r>
      <w:proofErr w:type="gramStart"/>
      <w:r w:rsidRPr="00AF571A">
        <w:rPr>
          <w:rFonts w:ascii="Times New Roman" w:hAnsi="Times New Roman" w:cs="Times New Roman"/>
          <w:sz w:val="24"/>
        </w:rPr>
        <w:t>Установлено, что ежегодное внесение N60Р60К60 повысило урожайность зеленой массы, сухого вещества и зерна кукурузы в среднем за годы исследований соответственно на 8,8, 2,53 и 1,29 т/га в севообороте и 10,1, 2,71 и 1,32 т/га - в монокультуре при урожайности на неудобренном фоне соответственно 26,2, 6,42 и 3,42 т/га и в монокультуре - 22,1, 5,65 и 2,81 т/га.</w:t>
      </w:r>
      <w:proofErr w:type="gramEnd"/>
      <w:r w:rsidRPr="00AF571A">
        <w:rPr>
          <w:rFonts w:ascii="Times New Roman" w:hAnsi="Times New Roman" w:cs="Times New Roman"/>
          <w:sz w:val="24"/>
        </w:rPr>
        <w:t xml:space="preserve"> За счет севооборотного фа</w:t>
      </w:r>
      <w:r w:rsidRPr="00AF571A">
        <w:rPr>
          <w:rFonts w:ascii="Times New Roman" w:hAnsi="Times New Roman" w:cs="Times New Roman"/>
          <w:sz w:val="24"/>
        </w:rPr>
        <w:t>к</w:t>
      </w:r>
      <w:r w:rsidRPr="00AF571A">
        <w:rPr>
          <w:rFonts w:ascii="Times New Roman" w:hAnsi="Times New Roman" w:cs="Times New Roman"/>
          <w:sz w:val="24"/>
        </w:rPr>
        <w:t>тора прирост урожайности зеленой массы, сухого вещества и зерна кукурузы по вариа</w:t>
      </w:r>
      <w:r w:rsidRPr="00AF571A">
        <w:rPr>
          <w:rFonts w:ascii="Times New Roman" w:hAnsi="Times New Roman" w:cs="Times New Roman"/>
          <w:sz w:val="24"/>
        </w:rPr>
        <w:t>н</w:t>
      </w:r>
      <w:r w:rsidRPr="00AF571A">
        <w:rPr>
          <w:rFonts w:ascii="Times New Roman" w:hAnsi="Times New Roman" w:cs="Times New Roman"/>
          <w:sz w:val="24"/>
        </w:rPr>
        <w:lastRenderedPageBreak/>
        <w:t xml:space="preserve">там опыта был в пределах соответственно: 2,4-4,1; 0,3-0,8 и 0,5-0,6 т/га. </w:t>
      </w:r>
      <w:proofErr w:type="gramStart"/>
      <w:r w:rsidRPr="00AF571A">
        <w:rPr>
          <w:rFonts w:ascii="Times New Roman" w:hAnsi="Times New Roman" w:cs="Times New Roman"/>
          <w:sz w:val="24"/>
        </w:rPr>
        <w:t>Наибольшее с</w:t>
      </w:r>
      <w:r w:rsidRPr="00AF571A">
        <w:rPr>
          <w:rFonts w:ascii="Times New Roman" w:hAnsi="Times New Roman" w:cs="Times New Roman"/>
          <w:sz w:val="24"/>
        </w:rPr>
        <w:t>о</w:t>
      </w:r>
      <w:r w:rsidRPr="00AF571A">
        <w:rPr>
          <w:rFonts w:ascii="Times New Roman" w:hAnsi="Times New Roman" w:cs="Times New Roman"/>
          <w:sz w:val="24"/>
        </w:rPr>
        <w:t>держание органического вещества углерода отмечено в пахотном слое: в архивном по</w:t>
      </w:r>
      <w:r w:rsidRPr="00AF571A">
        <w:rPr>
          <w:rFonts w:ascii="Times New Roman" w:hAnsi="Times New Roman" w:cs="Times New Roman"/>
          <w:sz w:val="24"/>
        </w:rPr>
        <w:t>ч</w:t>
      </w:r>
      <w:r w:rsidRPr="00AF571A">
        <w:rPr>
          <w:rFonts w:ascii="Times New Roman" w:hAnsi="Times New Roman" w:cs="Times New Roman"/>
          <w:sz w:val="24"/>
        </w:rPr>
        <w:t>венном образце содержалось 3,19 %, в черном пару (с 1960 года) - 3,12 %, в монокультуре кукурузы на неудобренном фоне и с ежегодным внесением N60Р60К60 -соответственно 3,37 и 3,42 %. В слое почвы 60-80 см существенных различий в содержании органического углерода по вариантам не было.</w:t>
      </w:r>
      <w:r w:rsidR="00107640" w:rsidRPr="00107640">
        <w:rPr>
          <w:rFonts w:ascii="Times New Roman" w:hAnsi="Times New Roman" w:cs="Times New Roman"/>
          <w:sz w:val="24"/>
        </w:rPr>
        <w:t xml:space="preserve"> </w:t>
      </w:r>
      <w:proofErr w:type="gramEnd"/>
    </w:p>
    <w:p w:rsidR="00107640" w:rsidRPr="0094183C" w:rsidRDefault="00107640" w:rsidP="000E442E">
      <w:pPr>
        <w:pStyle w:val="a4"/>
        <w:ind w:firstLine="709"/>
        <w:jc w:val="center"/>
        <w:rPr>
          <w:rFonts w:ascii="Times New Roman" w:hAnsi="Times New Roman" w:cs="Times New Roman"/>
          <w:sz w:val="24"/>
        </w:rPr>
      </w:pPr>
    </w:p>
    <w:p w:rsidR="007071A0" w:rsidRPr="007071A0" w:rsidRDefault="007071A0" w:rsidP="007071A0">
      <w:pPr>
        <w:spacing w:after="0" w:line="240" w:lineRule="auto"/>
        <w:ind w:firstLine="709"/>
        <w:jc w:val="center"/>
        <w:rPr>
          <w:rFonts w:ascii="Times New Roman" w:hAnsi="Times New Roman" w:cs="Times New Roman"/>
          <w:b/>
          <w:sz w:val="28"/>
          <w:szCs w:val="24"/>
        </w:rPr>
      </w:pPr>
      <w:r w:rsidRPr="007071A0">
        <w:rPr>
          <w:rFonts w:ascii="Times New Roman" w:hAnsi="Times New Roman" w:cs="Times New Roman"/>
          <w:b/>
          <w:sz w:val="28"/>
          <w:szCs w:val="24"/>
        </w:rPr>
        <w:t>Овес</w:t>
      </w: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Байкалова, Л. П.</w:t>
      </w:r>
      <w:r w:rsidRPr="007071A0">
        <w:rPr>
          <w:rFonts w:ascii="Times New Roman" w:hAnsi="Times New Roman" w:cs="Times New Roman"/>
          <w:sz w:val="28"/>
        </w:rPr>
        <w:t xml:space="preserve"> Роль сорта в повышении продуктивности овса в Красноярском крае / Л. П. Байкалова, О. А. Долгова, С. В. Хижняк // Вестн. Красноярского гос. аграр. ун-та. – 2017. – № 3. – С. 29-35.</w:t>
      </w:r>
    </w:p>
    <w:p w:rsidR="007071A0" w:rsidRPr="007071A0" w:rsidRDefault="007071A0" w:rsidP="007071A0">
      <w:pPr>
        <w:spacing w:after="0" w:line="240" w:lineRule="auto"/>
        <w:ind w:firstLine="709"/>
        <w:jc w:val="both"/>
        <w:rPr>
          <w:rFonts w:ascii="Times New Roman" w:hAnsi="Times New Roman" w:cs="Times New Roman"/>
          <w:sz w:val="24"/>
          <w:szCs w:val="24"/>
        </w:rPr>
      </w:pPr>
    </w:p>
    <w:p w:rsidR="006320F3" w:rsidRPr="00A12489" w:rsidRDefault="006320F3" w:rsidP="006320F3">
      <w:pPr>
        <w:pStyle w:val="a4"/>
        <w:jc w:val="center"/>
        <w:rPr>
          <w:rFonts w:ascii="Times New Roman" w:hAnsi="Times New Roman" w:cs="Times New Roman"/>
          <w:b/>
          <w:sz w:val="28"/>
        </w:rPr>
      </w:pPr>
      <w:r w:rsidRPr="00A12489">
        <w:rPr>
          <w:rFonts w:ascii="Times New Roman" w:hAnsi="Times New Roman" w:cs="Times New Roman"/>
          <w:b/>
          <w:sz w:val="28"/>
        </w:rPr>
        <w:t>Полба</w:t>
      </w:r>
    </w:p>
    <w:p w:rsidR="006320F3" w:rsidRPr="00A12489" w:rsidRDefault="006320F3" w:rsidP="006320F3">
      <w:pPr>
        <w:pStyle w:val="a4"/>
        <w:ind w:firstLine="709"/>
        <w:jc w:val="both"/>
        <w:rPr>
          <w:rFonts w:ascii="Times New Roman" w:hAnsi="Times New Roman" w:cs="Times New Roman"/>
          <w:sz w:val="28"/>
        </w:rPr>
      </w:pPr>
      <w:r w:rsidRPr="00A12489">
        <w:rPr>
          <w:rFonts w:ascii="Times New Roman" w:hAnsi="Times New Roman" w:cs="Times New Roman"/>
          <w:b/>
          <w:sz w:val="28"/>
        </w:rPr>
        <w:t>Попова, Н. М.</w:t>
      </w:r>
      <w:r w:rsidRPr="00A12489">
        <w:rPr>
          <w:rFonts w:ascii="Times New Roman" w:hAnsi="Times New Roman" w:cs="Times New Roman"/>
          <w:sz w:val="28"/>
        </w:rPr>
        <w:t xml:space="preserve"> Эколого-селекционная оценка образцов полбы / Н.</w:t>
      </w:r>
      <w:r>
        <w:rPr>
          <w:rFonts w:ascii="Times New Roman" w:hAnsi="Times New Roman" w:cs="Times New Roman"/>
          <w:sz w:val="28"/>
        </w:rPr>
        <w:t xml:space="preserve"> </w:t>
      </w:r>
      <w:r w:rsidRPr="00A12489">
        <w:rPr>
          <w:rFonts w:ascii="Times New Roman" w:hAnsi="Times New Roman" w:cs="Times New Roman"/>
          <w:sz w:val="28"/>
        </w:rPr>
        <w:t>М. Попова // Вестн. Красноярского гос. аграр. ун-та. – 2017. – № 5. – С. 15-20.</w:t>
      </w:r>
    </w:p>
    <w:p w:rsidR="006320F3" w:rsidRDefault="006320F3" w:rsidP="006320F3">
      <w:pPr>
        <w:pStyle w:val="a4"/>
        <w:ind w:firstLine="709"/>
        <w:jc w:val="both"/>
        <w:rPr>
          <w:rFonts w:ascii="Times New Roman" w:hAnsi="Times New Roman" w:cs="Times New Roman"/>
          <w:sz w:val="24"/>
        </w:rPr>
      </w:pPr>
      <w:r w:rsidRPr="00A12489">
        <w:rPr>
          <w:rFonts w:ascii="Times New Roman" w:hAnsi="Times New Roman" w:cs="Times New Roman"/>
          <w:sz w:val="24"/>
        </w:rPr>
        <w:t>В статье представлены результаты экологической полевой оценки 17 образцов г</w:t>
      </w:r>
      <w:r w:rsidRPr="00A12489">
        <w:rPr>
          <w:rFonts w:ascii="Times New Roman" w:hAnsi="Times New Roman" w:cs="Times New Roman"/>
          <w:sz w:val="24"/>
        </w:rPr>
        <w:t>о</w:t>
      </w:r>
      <w:r>
        <w:rPr>
          <w:rFonts w:ascii="Times New Roman" w:hAnsi="Times New Roman" w:cs="Times New Roman"/>
          <w:sz w:val="24"/>
        </w:rPr>
        <w:t>ло</w:t>
      </w:r>
      <w:r w:rsidRPr="00A12489">
        <w:rPr>
          <w:rFonts w:ascii="Times New Roman" w:hAnsi="Times New Roman" w:cs="Times New Roman"/>
          <w:sz w:val="24"/>
        </w:rPr>
        <w:t xml:space="preserve">зерных и пленчатых форм полбы из мировой коллекции ВИР им. Н.И. Вавилова. </w:t>
      </w:r>
      <w:proofErr w:type="gramStart"/>
      <w:r w:rsidRPr="00A12489">
        <w:rPr>
          <w:rFonts w:ascii="Times New Roman" w:hAnsi="Times New Roman" w:cs="Times New Roman"/>
          <w:sz w:val="24"/>
        </w:rPr>
        <w:t>Дана крат-кая характеристика по происхождению и направлениям селекции 5 образцов пленч</w:t>
      </w:r>
      <w:r w:rsidRPr="00A12489">
        <w:rPr>
          <w:rFonts w:ascii="Times New Roman" w:hAnsi="Times New Roman" w:cs="Times New Roman"/>
          <w:sz w:val="24"/>
        </w:rPr>
        <w:t>а</w:t>
      </w:r>
      <w:r w:rsidRPr="00A12489">
        <w:rPr>
          <w:rFonts w:ascii="Times New Roman" w:hAnsi="Times New Roman" w:cs="Times New Roman"/>
          <w:sz w:val="24"/>
        </w:rPr>
        <w:t>той полбы - Белка, Руно, К-24482, К-7508, К-33153 из разных регионов нашей страны, с</w:t>
      </w:r>
      <w:r w:rsidRPr="00A12489">
        <w:rPr>
          <w:rFonts w:ascii="Times New Roman" w:hAnsi="Times New Roman" w:cs="Times New Roman"/>
          <w:sz w:val="24"/>
        </w:rPr>
        <w:t>о</w:t>
      </w:r>
      <w:r w:rsidRPr="00A12489">
        <w:rPr>
          <w:rFonts w:ascii="Times New Roman" w:hAnsi="Times New Roman" w:cs="Times New Roman"/>
          <w:sz w:val="24"/>
        </w:rPr>
        <w:t>зданных д. с.-х. н. А.Ф. Мережко в ВИР им. Н.И. Вавилова в результате насыщающих скрещиваний сор-та твердой пшеницы Светлана с сортом яро-вой полбы Белка 4 образца голозерной полбы - Л-133×Белка, Л-196/3×Л-13, Л-133×Пкк</w:t>
      </w:r>
      <w:proofErr w:type="gramEnd"/>
      <w:r w:rsidRPr="00A12489">
        <w:rPr>
          <w:rFonts w:ascii="Times New Roman" w:hAnsi="Times New Roman" w:cs="Times New Roman"/>
          <w:sz w:val="24"/>
        </w:rPr>
        <w:t xml:space="preserve">, </w:t>
      </w:r>
      <w:proofErr w:type="gramStart"/>
      <w:r w:rsidRPr="00A12489">
        <w:rPr>
          <w:rFonts w:ascii="Times New Roman" w:hAnsi="Times New Roman" w:cs="Times New Roman"/>
          <w:sz w:val="24"/>
        </w:rPr>
        <w:t>Д-733; а также полученных д. с.-х. н. В.Д. Кобылянским путем двойного беккросса сорта пленчатой полбы старода</w:t>
      </w:r>
      <w:r w:rsidRPr="00A12489">
        <w:rPr>
          <w:rFonts w:ascii="Times New Roman" w:hAnsi="Times New Roman" w:cs="Times New Roman"/>
          <w:sz w:val="24"/>
        </w:rPr>
        <w:t>в</w:t>
      </w:r>
      <w:r w:rsidRPr="00A12489">
        <w:rPr>
          <w:rFonts w:ascii="Times New Roman" w:hAnsi="Times New Roman" w:cs="Times New Roman"/>
          <w:sz w:val="24"/>
        </w:rPr>
        <w:t>ней селекции Л-9934 с линией тв</w:t>
      </w:r>
      <w:r>
        <w:rPr>
          <w:rFonts w:ascii="Times New Roman" w:hAnsi="Times New Roman" w:cs="Times New Roman"/>
          <w:sz w:val="24"/>
        </w:rPr>
        <w:t>ердой пшеницы ХаRD 46/17 7 голо</w:t>
      </w:r>
      <w:r w:rsidRPr="00A12489">
        <w:rPr>
          <w:rFonts w:ascii="Times New Roman" w:hAnsi="Times New Roman" w:cs="Times New Roman"/>
          <w:sz w:val="24"/>
        </w:rPr>
        <w:t>зерных образцов - Л 68/10, Л 69/10,Л 70/10, Л 71/10, Л 72/10, Л 73/10, Л 74/10;</w:t>
      </w:r>
      <w:proofErr w:type="gramEnd"/>
      <w:r w:rsidRPr="00A12489">
        <w:rPr>
          <w:rFonts w:ascii="Times New Roman" w:hAnsi="Times New Roman" w:cs="Times New Roman"/>
          <w:sz w:val="24"/>
        </w:rPr>
        <w:t xml:space="preserve"> стандартного сорта </w:t>
      </w:r>
      <w:proofErr w:type="gramStart"/>
      <w:r w:rsidRPr="00A12489">
        <w:rPr>
          <w:rFonts w:ascii="Times New Roman" w:hAnsi="Times New Roman" w:cs="Times New Roman"/>
          <w:sz w:val="24"/>
        </w:rPr>
        <w:t>Омская</w:t>
      </w:r>
      <w:proofErr w:type="gramEnd"/>
      <w:r w:rsidRPr="00A12489">
        <w:rPr>
          <w:rFonts w:ascii="Times New Roman" w:hAnsi="Times New Roman" w:cs="Times New Roman"/>
          <w:sz w:val="24"/>
        </w:rPr>
        <w:t xml:space="preserve"> степная. </w:t>
      </w:r>
      <w:proofErr w:type="gramStart"/>
      <w:r w:rsidRPr="00A12489">
        <w:rPr>
          <w:rFonts w:ascii="Times New Roman" w:hAnsi="Times New Roman" w:cs="Times New Roman"/>
          <w:sz w:val="24"/>
        </w:rPr>
        <w:t>Таким образом, по результатам проведенной комплексной оценки по элементам структуры урожая в условиях Красноярской и Кемеровской лесостепи выде-лены селе</w:t>
      </w:r>
      <w:r w:rsidRPr="00A12489">
        <w:rPr>
          <w:rFonts w:ascii="Times New Roman" w:hAnsi="Times New Roman" w:cs="Times New Roman"/>
          <w:sz w:val="24"/>
        </w:rPr>
        <w:t>к</w:t>
      </w:r>
      <w:r w:rsidRPr="00A12489">
        <w:rPr>
          <w:rFonts w:ascii="Times New Roman" w:hAnsi="Times New Roman" w:cs="Times New Roman"/>
          <w:sz w:val="24"/>
        </w:rPr>
        <w:t>ционные источники полбы: по продуктивному кущению пленчатый образец - К-33153 и голозерные образцы Л 72/10, Л 73/10, Л 74/10; по числу зерен в главном колосе - Л 72/10, Л 73/10;</w:t>
      </w:r>
      <w:proofErr w:type="gramEnd"/>
      <w:r w:rsidRPr="00A12489">
        <w:rPr>
          <w:rFonts w:ascii="Times New Roman" w:hAnsi="Times New Roman" w:cs="Times New Roman"/>
          <w:sz w:val="24"/>
        </w:rPr>
        <w:t xml:space="preserve"> массе 1000 зерен - Л 72/10, Л 74/10; массе зерна с 1 растения - Л 72/10, Л 73/10, Л 74/10, урожайности - К-64408; К-64738, Л-196/3×Л-13, Л 72/10, Л 73/10, Л 74/10; содерж</w:t>
      </w:r>
      <w:r w:rsidRPr="00A12489">
        <w:rPr>
          <w:rFonts w:ascii="Times New Roman" w:hAnsi="Times New Roman" w:cs="Times New Roman"/>
          <w:sz w:val="24"/>
        </w:rPr>
        <w:t>а</w:t>
      </w:r>
      <w:r w:rsidRPr="00A12489">
        <w:rPr>
          <w:rFonts w:ascii="Times New Roman" w:hAnsi="Times New Roman" w:cs="Times New Roman"/>
          <w:sz w:val="24"/>
        </w:rPr>
        <w:t>нию белка - пленчатые образцы К-24482, К-64738. Все выделившиеся образцы являются ценными компонентами в межвидовых скрещиваниях.</w:t>
      </w:r>
    </w:p>
    <w:p w:rsidR="006320F3" w:rsidRPr="00A12489" w:rsidRDefault="006320F3" w:rsidP="006320F3">
      <w:pPr>
        <w:pStyle w:val="a4"/>
        <w:ind w:firstLine="709"/>
        <w:jc w:val="both"/>
        <w:rPr>
          <w:rFonts w:ascii="Times New Roman" w:hAnsi="Times New Roman" w:cs="Times New Roman"/>
          <w:sz w:val="24"/>
        </w:rPr>
      </w:pPr>
    </w:p>
    <w:p w:rsidR="006C7857" w:rsidRPr="006C7857" w:rsidRDefault="006C7857" w:rsidP="006C7857">
      <w:pPr>
        <w:spacing w:after="0" w:line="240" w:lineRule="auto"/>
        <w:ind w:firstLine="709"/>
        <w:jc w:val="center"/>
        <w:rPr>
          <w:rFonts w:ascii="Times New Roman" w:hAnsi="Times New Roman" w:cs="Times New Roman"/>
          <w:b/>
          <w:sz w:val="28"/>
        </w:rPr>
      </w:pPr>
      <w:r w:rsidRPr="006C7857">
        <w:rPr>
          <w:rFonts w:ascii="Times New Roman" w:hAnsi="Times New Roman" w:cs="Times New Roman"/>
          <w:b/>
          <w:sz w:val="28"/>
        </w:rPr>
        <w:t>Пшеница</w:t>
      </w: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Борадулина, В. А.</w:t>
      </w:r>
      <w:r w:rsidRPr="006C7857">
        <w:rPr>
          <w:rFonts w:ascii="Times New Roman" w:hAnsi="Times New Roman" w:cs="Times New Roman"/>
          <w:sz w:val="28"/>
        </w:rPr>
        <w:t xml:space="preserve"> Сорт - одна из составляющих успешного воздел</w:t>
      </w:r>
      <w:r w:rsidRPr="006C7857">
        <w:rPr>
          <w:rFonts w:ascii="Times New Roman" w:hAnsi="Times New Roman" w:cs="Times New Roman"/>
          <w:sz w:val="28"/>
        </w:rPr>
        <w:t>ы</w:t>
      </w:r>
      <w:r w:rsidRPr="006C7857">
        <w:rPr>
          <w:rFonts w:ascii="Times New Roman" w:hAnsi="Times New Roman" w:cs="Times New Roman"/>
          <w:sz w:val="28"/>
        </w:rPr>
        <w:t>вания озимой пшеницы на Алтае / В. А. Борадулина, Г. М. Мусалитин, И. В. Голованова // Вестн. Алтайского гос. аграр. ун-та. – 2017. – № 6 (152). – С. 5-9.</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 xml:space="preserve">Основной зерновой культурой в Алтайском крае является яровая мягкая пшеница, которая ежегодно высевается на площади более 2 </w:t>
      </w:r>
      <w:r w:rsidR="00642699" w:rsidRPr="006C7857">
        <w:rPr>
          <w:rFonts w:ascii="Times New Roman" w:hAnsi="Times New Roman" w:cs="Times New Roman"/>
          <w:sz w:val="24"/>
        </w:rPr>
        <w:t>млн.</w:t>
      </w:r>
      <w:r w:rsidRPr="006C7857">
        <w:rPr>
          <w:rFonts w:ascii="Times New Roman" w:hAnsi="Times New Roman" w:cs="Times New Roman"/>
          <w:sz w:val="24"/>
        </w:rPr>
        <w:t xml:space="preserve"> га. Уборочная площадь озимой пшеницы в 2016 г. - около 133 тыс. га, что составляет 6,3% от площади яровой. Суровый сибирский климат ограничивает распространение этой культуры. Успешно занимаются ею в Предгорьях Салаира и Алтая, характеризующихся хорошими и равномерными запасами снега. В основных озимосеющих районах этой зоны площадь под озимой пшеницей сущ</w:t>
      </w:r>
      <w:r w:rsidRPr="006C7857">
        <w:rPr>
          <w:rFonts w:ascii="Times New Roman" w:hAnsi="Times New Roman" w:cs="Times New Roman"/>
          <w:sz w:val="24"/>
        </w:rPr>
        <w:t>е</w:t>
      </w:r>
      <w:r w:rsidRPr="006C7857">
        <w:rPr>
          <w:rFonts w:ascii="Times New Roman" w:hAnsi="Times New Roman" w:cs="Times New Roman"/>
          <w:sz w:val="24"/>
        </w:rPr>
        <w:t>ственная и составляет в среднем 58% от площади яровой, а в отдельных районах знач</w:t>
      </w:r>
      <w:r w:rsidRPr="006C7857">
        <w:rPr>
          <w:rFonts w:ascii="Times New Roman" w:hAnsi="Times New Roman" w:cs="Times New Roman"/>
          <w:sz w:val="24"/>
        </w:rPr>
        <w:t>и</w:t>
      </w:r>
      <w:r w:rsidRPr="006C7857">
        <w:rPr>
          <w:rFonts w:ascii="Times New Roman" w:hAnsi="Times New Roman" w:cs="Times New Roman"/>
          <w:sz w:val="24"/>
        </w:rPr>
        <w:t>тельно её превышает. Озимая пшеница привлекательна для сельскохозяйственного прои</w:t>
      </w:r>
      <w:r w:rsidRPr="006C7857">
        <w:rPr>
          <w:rFonts w:ascii="Times New Roman" w:hAnsi="Times New Roman" w:cs="Times New Roman"/>
          <w:sz w:val="24"/>
        </w:rPr>
        <w:t>з</w:t>
      </w:r>
      <w:r w:rsidRPr="006C7857">
        <w:rPr>
          <w:rFonts w:ascii="Times New Roman" w:hAnsi="Times New Roman" w:cs="Times New Roman"/>
          <w:sz w:val="24"/>
        </w:rPr>
        <w:t>водства Алтайского края по многим позициям: агротехнической, организационной, эк</w:t>
      </w:r>
      <w:r w:rsidRPr="006C7857">
        <w:rPr>
          <w:rFonts w:ascii="Times New Roman" w:hAnsi="Times New Roman" w:cs="Times New Roman"/>
          <w:sz w:val="24"/>
        </w:rPr>
        <w:t>о</w:t>
      </w:r>
      <w:r w:rsidRPr="006C7857">
        <w:rPr>
          <w:rFonts w:ascii="Times New Roman" w:hAnsi="Times New Roman" w:cs="Times New Roman"/>
          <w:sz w:val="24"/>
        </w:rPr>
        <w:t xml:space="preserve">номической. </w:t>
      </w:r>
      <w:proofErr w:type="gramStart"/>
      <w:r w:rsidRPr="006C7857">
        <w:rPr>
          <w:rFonts w:ascii="Times New Roman" w:hAnsi="Times New Roman" w:cs="Times New Roman"/>
          <w:sz w:val="24"/>
        </w:rPr>
        <w:t xml:space="preserve">Многолетней практикой сельскохозяйственного производства доказано, что в случае хорошей перезимовки при соблюдении всех элементов технологии возделывания </w:t>
      </w:r>
      <w:r w:rsidRPr="006C7857">
        <w:rPr>
          <w:rFonts w:ascii="Times New Roman" w:hAnsi="Times New Roman" w:cs="Times New Roman"/>
          <w:sz w:val="24"/>
        </w:rPr>
        <w:lastRenderedPageBreak/>
        <w:t>озимая пшеница урожайнее яровой на 50-84%. Одной из составляющих успешного возд</w:t>
      </w:r>
      <w:r w:rsidRPr="006C7857">
        <w:rPr>
          <w:rFonts w:ascii="Times New Roman" w:hAnsi="Times New Roman" w:cs="Times New Roman"/>
          <w:sz w:val="24"/>
        </w:rPr>
        <w:t>е</w:t>
      </w:r>
      <w:r w:rsidRPr="006C7857">
        <w:rPr>
          <w:rFonts w:ascii="Times New Roman" w:hAnsi="Times New Roman" w:cs="Times New Roman"/>
          <w:sz w:val="24"/>
        </w:rPr>
        <w:t>лывания этой культуры в сибирский условиях является сорт.</w:t>
      </w:r>
      <w:proofErr w:type="gramEnd"/>
      <w:r w:rsidRPr="006C7857">
        <w:rPr>
          <w:rFonts w:ascii="Times New Roman" w:hAnsi="Times New Roman" w:cs="Times New Roman"/>
          <w:sz w:val="24"/>
        </w:rPr>
        <w:t xml:space="preserve"> </w:t>
      </w:r>
      <w:proofErr w:type="gramStart"/>
      <w:r w:rsidRPr="006C7857">
        <w:rPr>
          <w:rFonts w:ascii="Times New Roman" w:hAnsi="Times New Roman" w:cs="Times New Roman"/>
          <w:sz w:val="24"/>
        </w:rPr>
        <w:t>В условиях Сибири самым важными показателем для сорта можно назвать высокая морозоустойчивость, как осно</w:t>
      </w:r>
      <w:r w:rsidRPr="006C7857">
        <w:rPr>
          <w:rFonts w:ascii="Times New Roman" w:hAnsi="Times New Roman" w:cs="Times New Roman"/>
          <w:sz w:val="24"/>
        </w:rPr>
        <w:t>в</w:t>
      </w:r>
      <w:r w:rsidRPr="006C7857">
        <w:rPr>
          <w:rFonts w:ascii="Times New Roman" w:hAnsi="Times New Roman" w:cs="Times New Roman"/>
          <w:sz w:val="24"/>
        </w:rPr>
        <w:t>ную составляющую зимостойкости.</w:t>
      </w:r>
      <w:proofErr w:type="gramEnd"/>
      <w:r w:rsidRPr="006C7857">
        <w:rPr>
          <w:rFonts w:ascii="Times New Roman" w:hAnsi="Times New Roman" w:cs="Times New Roman"/>
          <w:sz w:val="24"/>
        </w:rPr>
        <w:t xml:space="preserve"> На сегодняшний день в Реестр допущенных к испол</w:t>
      </w:r>
      <w:r w:rsidRPr="006C7857">
        <w:rPr>
          <w:rFonts w:ascii="Times New Roman" w:hAnsi="Times New Roman" w:cs="Times New Roman"/>
          <w:sz w:val="24"/>
        </w:rPr>
        <w:t>ь</w:t>
      </w:r>
      <w:r w:rsidRPr="006C7857">
        <w:rPr>
          <w:rFonts w:ascii="Times New Roman" w:hAnsi="Times New Roman" w:cs="Times New Roman"/>
          <w:sz w:val="24"/>
        </w:rPr>
        <w:t>зованию по Западно-Сибирскому региону внесено 18 сортов озимой пшеницы. Основная доля (12 сортов) - селекции сибирских НИИ. Два из них - Жатва Алтая и Зимушка - созд</w:t>
      </w:r>
      <w:r w:rsidRPr="006C7857">
        <w:rPr>
          <w:rFonts w:ascii="Times New Roman" w:hAnsi="Times New Roman" w:cs="Times New Roman"/>
          <w:sz w:val="24"/>
        </w:rPr>
        <w:t>а</w:t>
      </w:r>
      <w:r w:rsidRPr="006C7857">
        <w:rPr>
          <w:rFonts w:ascii="Times New Roman" w:hAnsi="Times New Roman" w:cs="Times New Roman"/>
          <w:sz w:val="24"/>
        </w:rPr>
        <w:t xml:space="preserve">ны в Алтайском НИИ сельского хозяйства, сорт Метелица находится в государственном испытании. </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Васильев, И. В.</w:t>
      </w:r>
      <w:r w:rsidRPr="006C7857">
        <w:rPr>
          <w:rFonts w:ascii="Times New Roman" w:hAnsi="Times New Roman" w:cs="Times New Roman"/>
          <w:sz w:val="28"/>
        </w:rPr>
        <w:t xml:space="preserve"> Влияние минимизации обработки почвы на условия развития и урожайность яровой пшеницы в степной зоне южного Урала / И. В. Васильев, С. А. Федюнин, Д. В. Шустер // Известия Оренбургского гос. аграр. ун-та. – 2017. – № 2. – С. 11-13.</w:t>
      </w:r>
    </w:p>
    <w:p w:rsidR="006C7857" w:rsidRPr="006C7857" w:rsidRDefault="006C7857" w:rsidP="006C7857">
      <w:pPr>
        <w:spacing w:after="0" w:line="240" w:lineRule="auto"/>
        <w:jc w:val="both"/>
        <w:rPr>
          <w:rFonts w:ascii="Times New Roman" w:eastAsia="Times New Roman" w:hAnsi="Times New Roman" w:cs="Times New Roman"/>
          <w:sz w:val="20"/>
          <w:szCs w:val="18"/>
          <w:lang w:eastAsia="ru-RU"/>
        </w:rPr>
      </w:pPr>
    </w:p>
    <w:p w:rsidR="00930C3C" w:rsidRDefault="006C7857" w:rsidP="0094183C">
      <w:pPr>
        <w:widowControl w:val="0"/>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Влияние сроков сева, норм высева на урожайность и качество зе</w:t>
      </w:r>
      <w:r w:rsidRPr="006C7857">
        <w:rPr>
          <w:rFonts w:ascii="Times New Roman" w:hAnsi="Times New Roman" w:cs="Times New Roman"/>
          <w:b/>
          <w:sz w:val="28"/>
        </w:rPr>
        <w:t>р</w:t>
      </w:r>
      <w:r w:rsidRPr="006C7857">
        <w:rPr>
          <w:rFonts w:ascii="Times New Roman" w:hAnsi="Times New Roman" w:cs="Times New Roman"/>
          <w:b/>
          <w:sz w:val="28"/>
        </w:rPr>
        <w:t>на озимой пшеницы</w:t>
      </w:r>
      <w:r w:rsidRPr="006C7857">
        <w:rPr>
          <w:rFonts w:ascii="Times New Roman" w:hAnsi="Times New Roman" w:cs="Times New Roman"/>
          <w:sz w:val="28"/>
        </w:rPr>
        <w:t xml:space="preserve"> / Л. Т. Мальцева [и др.] // АПК России. – 2017. – Т. 24. № 1. – С. 206-211.</w:t>
      </w:r>
    </w:p>
    <w:p w:rsidR="0094183C" w:rsidRPr="0094183C" w:rsidRDefault="0094183C" w:rsidP="0094183C">
      <w:pPr>
        <w:widowControl w:val="0"/>
        <w:spacing w:after="0" w:line="240" w:lineRule="auto"/>
        <w:ind w:firstLine="709"/>
        <w:jc w:val="both"/>
        <w:rPr>
          <w:rFonts w:ascii="Times New Roman" w:hAnsi="Times New Roman" w:cs="Times New Roman"/>
          <w:sz w:val="24"/>
        </w:rPr>
      </w:pPr>
    </w:p>
    <w:p w:rsidR="006C7857" w:rsidRPr="006C7857" w:rsidRDefault="006C7857" w:rsidP="006C7857">
      <w:pPr>
        <w:widowControl w:val="0"/>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Влияние факторов эффективного плодородия почвы на урожа</w:t>
      </w:r>
      <w:r w:rsidRPr="006C7857">
        <w:rPr>
          <w:rFonts w:ascii="Times New Roman" w:hAnsi="Times New Roman" w:cs="Times New Roman"/>
          <w:b/>
          <w:sz w:val="28"/>
        </w:rPr>
        <w:t>й</w:t>
      </w:r>
      <w:r w:rsidRPr="006C7857">
        <w:rPr>
          <w:rFonts w:ascii="Times New Roman" w:hAnsi="Times New Roman" w:cs="Times New Roman"/>
          <w:b/>
          <w:sz w:val="28"/>
        </w:rPr>
        <w:t xml:space="preserve">ность и качество зерна яровой </w:t>
      </w:r>
      <w:proofErr w:type="gramStart"/>
      <w:r w:rsidRPr="006C7857">
        <w:rPr>
          <w:rFonts w:ascii="Times New Roman" w:hAnsi="Times New Roman" w:cs="Times New Roman"/>
          <w:b/>
          <w:sz w:val="28"/>
        </w:rPr>
        <w:t>пшеницы</w:t>
      </w:r>
      <w:proofErr w:type="gramEnd"/>
      <w:r w:rsidRPr="006C7857">
        <w:rPr>
          <w:rFonts w:ascii="Times New Roman" w:hAnsi="Times New Roman" w:cs="Times New Roman"/>
          <w:b/>
          <w:sz w:val="28"/>
        </w:rPr>
        <w:t xml:space="preserve"> и их моделирование в условиях умеренно-засушливой колочной степи Алтайского края</w:t>
      </w:r>
      <w:r w:rsidRPr="006C7857">
        <w:rPr>
          <w:rFonts w:ascii="Times New Roman" w:hAnsi="Times New Roman" w:cs="Times New Roman"/>
          <w:sz w:val="28"/>
        </w:rPr>
        <w:t xml:space="preserve"> / И. П. Аверьян</w:t>
      </w:r>
      <w:r w:rsidRPr="006C7857">
        <w:rPr>
          <w:rFonts w:ascii="Times New Roman" w:hAnsi="Times New Roman" w:cs="Times New Roman"/>
          <w:sz w:val="28"/>
        </w:rPr>
        <w:t>о</w:t>
      </w:r>
      <w:r w:rsidRPr="006C7857">
        <w:rPr>
          <w:rFonts w:ascii="Times New Roman" w:hAnsi="Times New Roman" w:cs="Times New Roman"/>
          <w:sz w:val="28"/>
        </w:rPr>
        <w:t>ва [и др.] // Вестн. Алтайского гос. аграр. ун-та. – 2017. – № 6 (152). – С. 15-20.</w:t>
      </w:r>
    </w:p>
    <w:p w:rsidR="006C7857" w:rsidRPr="006C7857" w:rsidRDefault="006C7857" w:rsidP="006C7857">
      <w:pPr>
        <w:spacing w:after="0" w:line="240" w:lineRule="auto"/>
        <w:ind w:firstLine="709"/>
        <w:jc w:val="both"/>
        <w:rPr>
          <w:rFonts w:ascii="Times New Roman" w:hAnsi="Times New Roman" w:cs="Times New Roman"/>
          <w:b/>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Водный режим почвы в посевах ярового рапса при разном уровне химизации</w:t>
      </w:r>
      <w:r w:rsidRPr="006C7857">
        <w:rPr>
          <w:rFonts w:ascii="Times New Roman" w:hAnsi="Times New Roman" w:cs="Times New Roman"/>
          <w:sz w:val="28"/>
        </w:rPr>
        <w:t xml:space="preserve"> / С. В. Гольцман [и др.] // Вестн</w:t>
      </w:r>
      <w:r w:rsidR="0094183C">
        <w:rPr>
          <w:rFonts w:ascii="Times New Roman" w:hAnsi="Times New Roman" w:cs="Times New Roman"/>
          <w:sz w:val="28"/>
        </w:rPr>
        <w:t>.</w:t>
      </w:r>
      <w:r w:rsidRPr="006C7857">
        <w:rPr>
          <w:rFonts w:ascii="Times New Roman" w:hAnsi="Times New Roman" w:cs="Times New Roman"/>
          <w:sz w:val="28"/>
        </w:rPr>
        <w:t xml:space="preserve"> Алтайского гос. аграр. ун-та. – 2017. – № 6 (152). – С. 33-37.</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Волынкин, В. И.</w:t>
      </w:r>
      <w:r w:rsidRPr="006C7857">
        <w:rPr>
          <w:rFonts w:ascii="Times New Roman" w:hAnsi="Times New Roman" w:cs="Times New Roman"/>
          <w:sz w:val="28"/>
        </w:rPr>
        <w:t xml:space="preserve"> Агрохимические и экономические принципы прим</w:t>
      </w:r>
      <w:r w:rsidRPr="006C7857">
        <w:rPr>
          <w:rFonts w:ascii="Times New Roman" w:hAnsi="Times New Roman" w:cs="Times New Roman"/>
          <w:sz w:val="28"/>
        </w:rPr>
        <w:t>е</w:t>
      </w:r>
      <w:r w:rsidRPr="006C7857">
        <w:rPr>
          <w:rFonts w:ascii="Times New Roman" w:hAnsi="Times New Roman" w:cs="Times New Roman"/>
          <w:sz w:val="28"/>
        </w:rPr>
        <w:t>нения удобрений под яровую пшеницу / В. И. Волынкин, О. В. Волынкина // Аграр. вестн. Урала. – 2017. – № 3 (157). – С. 4.</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Гладышева, О. В.</w:t>
      </w:r>
      <w:r w:rsidRPr="006C7857">
        <w:rPr>
          <w:rFonts w:ascii="Times New Roman" w:hAnsi="Times New Roman" w:cs="Times New Roman"/>
          <w:sz w:val="28"/>
        </w:rPr>
        <w:t xml:space="preserve"> Фитопатологическая оценка сортов яровой пшен</w:t>
      </w:r>
      <w:r w:rsidRPr="006C7857">
        <w:rPr>
          <w:rFonts w:ascii="Times New Roman" w:hAnsi="Times New Roman" w:cs="Times New Roman"/>
          <w:sz w:val="28"/>
        </w:rPr>
        <w:t>и</w:t>
      </w:r>
      <w:r w:rsidRPr="006C7857">
        <w:rPr>
          <w:rFonts w:ascii="Times New Roman" w:hAnsi="Times New Roman" w:cs="Times New Roman"/>
          <w:sz w:val="28"/>
        </w:rPr>
        <w:t>цы в Рязанской области / О. В. Гладышева, Т. А. Барковская // Владимирский земледелец. – 2017. – № 2. – С. 34-36.</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Проведена сравнительная оценка коллекционных образцов яровой пшеницы по устойчивости к листовым болезням в условиях естественного заражения за 2011-2015гг. Почва опытного участка темно-серая лесная тяжелосуглинистая, содержание гумуса 5,19%; подвижного фосфора 346 мг/кг почвы; подвижного калия 200 мг/кг почвы, рН 4,92. Выявлены источники устойчивости к наиболее вредоносным заболеваниям сортов: Т</w:t>
      </w:r>
      <w:r w:rsidRPr="006C7857">
        <w:rPr>
          <w:rFonts w:ascii="Times New Roman" w:hAnsi="Times New Roman" w:cs="Times New Roman"/>
          <w:sz w:val="24"/>
        </w:rPr>
        <w:t>у</w:t>
      </w:r>
      <w:r w:rsidRPr="006C7857">
        <w:rPr>
          <w:rFonts w:ascii="Times New Roman" w:hAnsi="Times New Roman" w:cs="Times New Roman"/>
          <w:sz w:val="24"/>
        </w:rPr>
        <w:t>лайковская 5, Тулайковская 10, Агис 1, Агис 503 и Вишиванка. Дана краткая характер</w:t>
      </w:r>
      <w:r w:rsidRPr="006C7857">
        <w:rPr>
          <w:rFonts w:ascii="Times New Roman" w:hAnsi="Times New Roman" w:cs="Times New Roman"/>
          <w:sz w:val="24"/>
        </w:rPr>
        <w:t>и</w:t>
      </w:r>
      <w:r w:rsidRPr="006C7857">
        <w:rPr>
          <w:rFonts w:ascii="Times New Roman" w:hAnsi="Times New Roman" w:cs="Times New Roman"/>
          <w:sz w:val="24"/>
        </w:rPr>
        <w:t>стика сортов по ценным признакам. Показан дефицит форм, несущих устойчивость к б</w:t>
      </w:r>
      <w:r w:rsidRPr="006C7857">
        <w:rPr>
          <w:rFonts w:ascii="Times New Roman" w:hAnsi="Times New Roman" w:cs="Times New Roman"/>
          <w:sz w:val="24"/>
        </w:rPr>
        <w:t>у</w:t>
      </w:r>
      <w:r w:rsidRPr="006C7857">
        <w:rPr>
          <w:rFonts w:ascii="Times New Roman" w:hAnsi="Times New Roman" w:cs="Times New Roman"/>
          <w:sz w:val="24"/>
        </w:rPr>
        <w:t>рой ржавчине. Амплитуда колебания урожайности у выделенных образцов достигала 0,20-5,88 т/га, а коэффициент вариации составил 33,3-62,7%. Максимальная средняя урожа</w:t>
      </w:r>
      <w:r w:rsidRPr="006C7857">
        <w:rPr>
          <w:rFonts w:ascii="Times New Roman" w:hAnsi="Times New Roman" w:cs="Times New Roman"/>
          <w:sz w:val="24"/>
        </w:rPr>
        <w:t>й</w:t>
      </w:r>
      <w:r w:rsidRPr="006C7857">
        <w:rPr>
          <w:rFonts w:ascii="Times New Roman" w:hAnsi="Times New Roman" w:cs="Times New Roman"/>
          <w:sz w:val="24"/>
        </w:rPr>
        <w:t>ность зерна и наименьший коэффициент вариации признака по годам отмечены у сортов Агата, Омская 33 (Россия), Вишиванка (Украина). Корреляционный анализ показал, что урожайность зависела от густоты продуктивного стеблестоя (r=+0,75), числа колосков в колосе (r=+0,68), числа зерен в колосе (r=+0,64). Выделенные в результате исследования сорта могут быть использованы в качестве источников ценных свой</w:t>
      </w:r>
      <w:proofErr w:type="gramStart"/>
      <w:r w:rsidRPr="006C7857">
        <w:rPr>
          <w:rFonts w:ascii="Times New Roman" w:hAnsi="Times New Roman" w:cs="Times New Roman"/>
          <w:sz w:val="24"/>
        </w:rPr>
        <w:t>ств пр</w:t>
      </w:r>
      <w:proofErr w:type="gramEnd"/>
      <w:r w:rsidRPr="006C7857">
        <w:rPr>
          <w:rFonts w:ascii="Times New Roman" w:hAnsi="Times New Roman" w:cs="Times New Roman"/>
          <w:sz w:val="24"/>
        </w:rPr>
        <w:t>и создании в</w:t>
      </w:r>
      <w:r w:rsidRPr="006C7857">
        <w:rPr>
          <w:rFonts w:ascii="Times New Roman" w:hAnsi="Times New Roman" w:cs="Times New Roman"/>
          <w:sz w:val="24"/>
        </w:rPr>
        <w:t>ы</w:t>
      </w:r>
      <w:r w:rsidRPr="006C7857">
        <w:rPr>
          <w:rFonts w:ascii="Times New Roman" w:hAnsi="Times New Roman" w:cs="Times New Roman"/>
          <w:sz w:val="24"/>
        </w:rPr>
        <w:lastRenderedPageBreak/>
        <w:t xml:space="preserve">сокоурожайных и устойчивых к основным заболеваниям сортов яровой мягкой пшеницы в условиях Рязанской области. </w:t>
      </w:r>
    </w:p>
    <w:p w:rsidR="006C7857" w:rsidRPr="006C7857" w:rsidRDefault="006C7857" w:rsidP="006C7857">
      <w:pPr>
        <w:spacing w:after="0" w:line="240" w:lineRule="auto"/>
        <w:jc w:val="both"/>
        <w:rPr>
          <w:rFonts w:ascii="Times New Roman" w:eastAsia="Times New Roman" w:hAnsi="Times New Roman" w:cs="Times New Roman"/>
          <w:color w:val="00008F"/>
          <w:sz w:val="24"/>
          <w:szCs w:val="24"/>
          <w:lang w:eastAsia="ru-RU"/>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Елисеев, В. И.</w:t>
      </w:r>
      <w:r w:rsidRPr="006C7857">
        <w:rPr>
          <w:rFonts w:ascii="Times New Roman" w:hAnsi="Times New Roman" w:cs="Times New Roman"/>
          <w:sz w:val="28"/>
        </w:rPr>
        <w:t xml:space="preserve"> Зависимость содержания белка в зерне яровой мягкой пшеницы от систематического внесения различных доз минеральных удо</w:t>
      </w:r>
      <w:r w:rsidRPr="006C7857">
        <w:rPr>
          <w:rFonts w:ascii="Times New Roman" w:hAnsi="Times New Roman" w:cs="Times New Roman"/>
          <w:sz w:val="28"/>
        </w:rPr>
        <w:t>б</w:t>
      </w:r>
      <w:r w:rsidRPr="006C7857">
        <w:rPr>
          <w:rFonts w:ascii="Times New Roman" w:hAnsi="Times New Roman" w:cs="Times New Roman"/>
          <w:sz w:val="28"/>
        </w:rPr>
        <w:t>рений / В. И. Елисеев // Известия Оренбургского гос. аграр. ун-та. – 2017. – № 2. – С. 14-16.</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9B2F4F" w:rsidRDefault="009B2F4F" w:rsidP="009B2F4F">
      <w:pPr>
        <w:pStyle w:val="a4"/>
        <w:ind w:firstLine="709"/>
        <w:jc w:val="both"/>
        <w:rPr>
          <w:rFonts w:ascii="Times New Roman" w:hAnsi="Times New Roman" w:cs="Times New Roman"/>
          <w:sz w:val="28"/>
        </w:rPr>
      </w:pPr>
      <w:r w:rsidRPr="009B2F4F">
        <w:rPr>
          <w:rFonts w:ascii="Times New Roman" w:hAnsi="Times New Roman" w:cs="Times New Roman"/>
          <w:b/>
          <w:sz w:val="28"/>
        </w:rPr>
        <w:t>Зеленева, Ю. В.</w:t>
      </w:r>
      <w:r>
        <w:rPr>
          <w:rFonts w:ascii="Times New Roman" w:hAnsi="Times New Roman" w:cs="Times New Roman"/>
          <w:sz w:val="28"/>
        </w:rPr>
        <w:t xml:space="preserve"> </w:t>
      </w:r>
      <w:r w:rsidR="006C7857" w:rsidRPr="009B2F4F">
        <w:rPr>
          <w:rFonts w:ascii="Times New Roman" w:hAnsi="Times New Roman" w:cs="Times New Roman"/>
          <w:sz w:val="28"/>
        </w:rPr>
        <w:t>Идентификация Lr-генов в селекционных линиях яр</w:t>
      </w:r>
      <w:r w:rsidR="006C7857" w:rsidRPr="009B2F4F">
        <w:rPr>
          <w:rFonts w:ascii="Times New Roman" w:hAnsi="Times New Roman" w:cs="Times New Roman"/>
          <w:sz w:val="28"/>
        </w:rPr>
        <w:t>о</w:t>
      </w:r>
      <w:r w:rsidR="006C7857" w:rsidRPr="009B2F4F">
        <w:rPr>
          <w:rFonts w:ascii="Times New Roman" w:hAnsi="Times New Roman" w:cs="Times New Roman"/>
          <w:sz w:val="28"/>
        </w:rPr>
        <w:t>вой мягкой пшеницы, устойчивых к возбудителю бурой ржавчины в услов</w:t>
      </w:r>
      <w:r w:rsidR="006C7857" w:rsidRPr="009B2F4F">
        <w:rPr>
          <w:rFonts w:ascii="Times New Roman" w:hAnsi="Times New Roman" w:cs="Times New Roman"/>
          <w:sz w:val="28"/>
        </w:rPr>
        <w:t>и</w:t>
      </w:r>
      <w:r w:rsidR="006C7857" w:rsidRPr="009B2F4F">
        <w:rPr>
          <w:rFonts w:ascii="Times New Roman" w:hAnsi="Times New Roman" w:cs="Times New Roman"/>
          <w:sz w:val="28"/>
        </w:rPr>
        <w:t>ях ЦЧР /</w:t>
      </w:r>
      <w:r w:rsidRPr="009B2F4F">
        <w:rPr>
          <w:rFonts w:ascii="Times New Roman" w:hAnsi="Times New Roman" w:cs="Times New Roman"/>
          <w:sz w:val="28"/>
        </w:rPr>
        <w:t xml:space="preserve"> Ю.</w:t>
      </w:r>
      <w:r>
        <w:rPr>
          <w:rFonts w:ascii="Times New Roman" w:hAnsi="Times New Roman" w:cs="Times New Roman"/>
          <w:sz w:val="28"/>
        </w:rPr>
        <w:t xml:space="preserve"> </w:t>
      </w:r>
      <w:r w:rsidRPr="009B2F4F">
        <w:rPr>
          <w:rFonts w:ascii="Times New Roman" w:hAnsi="Times New Roman" w:cs="Times New Roman"/>
          <w:sz w:val="28"/>
        </w:rPr>
        <w:t>В.</w:t>
      </w:r>
      <w:r w:rsidR="006C7857" w:rsidRPr="009B2F4F">
        <w:rPr>
          <w:rFonts w:ascii="Times New Roman" w:hAnsi="Times New Roman" w:cs="Times New Roman"/>
          <w:sz w:val="28"/>
        </w:rPr>
        <w:t xml:space="preserve"> Зеленева,</w:t>
      </w:r>
      <w:r w:rsidRPr="009B2F4F">
        <w:rPr>
          <w:rFonts w:ascii="Times New Roman" w:hAnsi="Times New Roman" w:cs="Times New Roman"/>
          <w:sz w:val="28"/>
        </w:rPr>
        <w:t xml:space="preserve"> В.</w:t>
      </w:r>
      <w:r>
        <w:rPr>
          <w:rFonts w:ascii="Times New Roman" w:hAnsi="Times New Roman" w:cs="Times New Roman"/>
          <w:sz w:val="28"/>
        </w:rPr>
        <w:t xml:space="preserve"> </w:t>
      </w:r>
      <w:r w:rsidRPr="009B2F4F">
        <w:rPr>
          <w:rFonts w:ascii="Times New Roman" w:hAnsi="Times New Roman" w:cs="Times New Roman"/>
          <w:sz w:val="28"/>
        </w:rPr>
        <w:t>В.</w:t>
      </w:r>
      <w:r w:rsidR="006C7857" w:rsidRPr="009B2F4F">
        <w:rPr>
          <w:rFonts w:ascii="Times New Roman" w:hAnsi="Times New Roman" w:cs="Times New Roman"/>
          <w:sz w:val="28"/>
        </w:rPr>
        <w:t xml:space="preserve"> Плахотник, </w:t>
      </w:r>
      <w:r w:rsidRPr="009B2F4F">
        <w:rPr>
          <w:rFonts w:ascii="Times New Roman" w:hAnsi="Times New Roman" w:cs="Times New Roman"/>
          <w:sz w:val="28"/>
        </w:rPr>
        <w:t>В.</w:t>
      </w:r>
      <w:r>
        <w:rPr>
          <w:rFonts w:ascii="Times New Roman" w:hAnsi="Times New Roman" w:cs="Times New Roman"/>
          <w:sz w:val="28"/>
        </w:rPr>
        <w:t xml:space="preserve"> </w:t>
      </w:r>
      <w:r w:rsidRPr="009B2F4F">
        <w:rPr>
          <w:rFonts w:ascii="Times New Roman" w:hAnsi="Times New Roman" w:cs="Times New Roman"/>
          <w:sz w:val="28"/>
        </w:rPr>
        <w:t xml:space="preserve">П. </w:t>
      </w:r>
      <w:r w:rsidR="006C7857" w:rsidRPr="009B2F4F">
        <w:rPr>
          <w:rFonts w:ascii="Times New Roman" w:hAnsi="Times New Roman" w:cs="Times New Roman"/>
          <w:sz w:val="28"/>
        </w:rPr>
        <w:t xml:space="preserve">Судникова </w:t>
      </w:r>
      <w:r>
        <w:rPr>
          <w:rFonts w:ascii="Times New Roman" w:hAnsi="Times New Roman" w:cs="Times New Roman"/>
          <w:sz w:val="28"/>
        </w:rPr>
        <w:t xml:space="preserve">// </w:t>
      </w:r>
      <w:proofErr w:type="gramStart"/>
      <w:r w:rsidR="006C7857" w:rsidRPr="009B2F4F">
        <w:rPr>
          <w:rFonts w:ascii="Times New Roman" w:hAnsi="Times New Roman" w:cs="Times New Roman"/>
          <w:sz w:val="28"/>
        </w:rPr>
        <w:t>Зерновое</w:t>
      </w:r>
      <w:proofErr w:type="gramEnd"/>
      <w:r w:rsidR="006C7857" w:rsidRPr="009B2F4F">
        <w:rPr>
          <w:rFonts w:ascii="Times New Roman" w:hAnsi="Times New Roman" w:cs="Times New Roman"/>
          <w:sz w:val="28"/>
        </w:rPr>
        <w:t xml:space="preserve"> хоз</w:t>
      </w:r>
      <w:r>
        <w:rPr>
          <w:rFonts w:ascii="Times New Roman" w:hAnsi="Times New Roman" w:cs="Times New Roman"/>
          <w:sz w:val="28"/>
        </w:rPr>
        <w:t>-</w:t>
      </w:r>
      <w:r w:rsidR="006C7857" w:rsidRPr="009B2F4F">
        <w:rPr>
          <w:rFonts w:ascii="Times New Roman" w:hAnsi="Times New Roman" w:cs="Times New Roman"/>
          <w:sz w:val="28"/>
        </w:rPr>
        <w:t>во России. – 2017. – № 3. – С. 19-24</w:t>
      </w:r>
      <w:r w:rsidRPr="009B2F4F">
        <w:rPr>
          <w:rFonts w:ascii="Times New Roman" w:hAnsi="Times New Roman" w:cs="Times New Roman"/>
          <w:sz w:val="28"/>
        </w:rPr>
        <w:t>.</w:t>
      </w:r>
    </w:p>
    <w:p w:rsidR="006C7857" w:rsidRPr="009B2F4F" w:rsidRDefault="006C7857" w:rsidP="009B2F4F">
      <w:pPr>
        <w:pStyle w:val="a4"/>
        <w:widowControl w:val="0"/>
        <w:ind w:firstLine="709"/>
        <w:jc w:val="both"/>
        <w:rPr>
          <w:rFonts w:ascii="Times New Roman" w:hAnsi="Times New Roman" w:cs="Times New Roman"/>
          <w:sz w:val="24"/>
        </w:rPr>
      </w:pPr>
      <w:r w:rsidRPr="009B2F4F">
        <w:rPr>
          <w:rFonts w:ascii="Times New Roman" w:hAnsi="Times New Roman" w:cs="Times New Roman"/>
          <w:sz w:val="24"/>
        </w:rPr>
        <w:t>Практика показала, что прямое включение в селекционный процесс инорайонных доноров не всегда дает желаемый результат, в основном вследствие слабой адаптивности последующих поколений. В целях снижения вероятности нарушения сложившегося среди районированных в ЦЧР сортов пшеницы баланса ассоциированных генов и повышения результативности селекции, особую актуальность представляет создание адаптированных к зональным условиям высокоэффективных генетических источников и доноров, облад</w:t>
      </w:r>
      <w:r w:rsidRPr="009B2F4F">
        <w:rPr>
          <w:rFonts w:ascii="Times New Roman" w:hAnsi="Times New Roman" w:cs="Times New Roman"/>
          <w:sz w:val="24"/>
        </w:rPr>
        <w:t>а</w:t>
      </w:r>
      <w:r w:rsidRPr="009B2F4F">
        <w:rPr>
          <w:rFonts w:ascii="Times New Roman" w:hAnsi="Times New Roman" w:cs="Times New Roman"/>
          <w:sz w:val="24"/>
        </w:rPr>
        <w:t>ющих комплексом положительных признаков и свойств; в первую очередь групповой и (или) комплексной устойчивостью к стрессовым факторам среды. С использованием м</w:t>
      </w:r>
      <w:r w:rsidRPr="009B2F4F">
        <w:rPr>
          <w:rFonts w:ascii="Times New Roman" w:hAnsi="Times New Roman" w:cs="Times New Roman"/>
          <w:sz w:val="24"/>
        </w:rPr>
        <w:t>о</w:t>
      </w:r>
      <w:r w:rsidRPr="009B2F4F">
        <w:rPr>
          <w:rFonts w:ascii="Times New Roman" w:hAnsi="Times New Roman" w:cs="Times New Roman"/>
          <w:sz w:val="24"/>
        </w:rPr>
        <w:t>лекулярных маркеров проведена идентификация Lr-генов у 79 селекционных линий пш</w:t>
      </w:r>
      <w:r w:rsidRPr="009B2F4F">
        <w:rPr>
          <w:rFonts w:ascii="Times New Roman" w:hAnsi="Times New Roman" w:cs="Times New Roman"/>
          <w:sz w:val="24"/>
        </w:rPr>
        <w:t>е</w:t>
      </w:r>
      <w:r w:rsidRPr="009B2F4F">
        <w:rPr>
          <w:rFonts w:ascii="Times New Roman" w:hAnsi="Times New Roman" w:cs="Times New Roman"/>
          <w:sz w:val="24"/>
        </w:rPr>
        <w:t>ницы, созданных в Среднерусском филиале ФГНБУ ТНИИСХ, сочетающих устойчивость к бурой ржавчине с комплексом других положительных признаков (устойчивость к скр</w:t>
      </w:r>
      <w:r w:rsidRPr="009B2F4F">
        <w:rPr>
          <w:rFonts w:ascii="Times New Roman" w:hAnsi="Times New Roman" w:cs="Times New Roman"/>
          <w:sz w:val="24"/>
        </w:rPr>
        <w:t>ы</w:t>
      </w:r>
      <w:r w:rsidRPr="009B2F4F">
        <w:rPr>
          <w:rFonts w:ascii="Times New Roman" w:hAnsi="Times New Roman" w:cs="Times New Roman"/>
          <w:sz w:val="24"/>
        </w:rPr>
        <w:t>тостебельным вредителям, засухоустойчивость, высокая урожайность и технологические качества зерна). В результате молекулярного анализа изучаемого материала идентифиц</w:t>
      </w:r>
      <w:r w:rsidRPr="009B2F4F">
        <w:rPr>
          <w:rFonts w:ascii="Times New Roman" w:hAnsi="Times New Roman" w:cs="Times New Roman"/>
          <w:sz w:val="24"/>
        </w:rPr>
        <w:t>и</w:t>
      </w:r>
      <w:r w:rsidRPr="009B2F4F">
        <w:rPr>
          <w:rFonts w:ascii="Times New Roman" w:hAnsi="Times New Roman" w:cs="Times New Roman"/>
          <w:sz w:val="24"/>
        </w:rPr>
        <w:t>рованы как единичные Lr-гены, так и сочетания в одном генотипе нескольких генов ра</w:t>
      </w:r>
      <w:r w:rsidRPr="009B2F4F">
        <w:rPr>
          <w:rFonts w:ascii="Times New Roman" w:hAnsi="Times New Roman" w:cs="Times New Roman"/>
          <w:sz w:val="24"/>
        </w:rPr>
        <w:t>з</w:t>
      </w:r>
      <w:r w:rsidRPr="009B2F4F">
        <w:rPr>
          <w:rFonts w:ascii="Times New Roman" w:hAnsi="Times New Roman" w:cs="Times New Roman"/>
          <w:sz w:val="24"/>
        </w:rPr>
        <w:t>личной эффективности. Среди изученного материала были выявлены гены Lr9, Lr10, Lr19, Lr20, Lr24, Lr26, Lr34. Преобладали линии с геном Lr19 в сочетании в одном генотипе с Lr10, Lr20 и Lr26.</w:t>
      </w:r>
    </w:p>
    <w:p w:rsidR="006C7857" w:rsidRPr="009B2F4F" w:rsidRDefault="006C7857" w:rsidP="009B2F4F">
      <w:pPr>
        <w:pStyle w:val="a4"/>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Изменение агрохимических свойств почвы в условиях орошения и их влияние на урожайность яровой пшеницы</w:t>
      </w:r>
      <w:r w:rsidRPr="006C7857">
        <w:rPr>
          <w:rFonts w:ascii="Times New Roman" w:hAnsi="Times New Roman" w:cs="Times New Roman"/>
          <w:sz w:val="28"/>
        </w:rPr>
        <w:t xml:space="preserve"> / Н Д., А. Б., Б. Д. // Вестн. Кыргызского нац. аграр. ун-та им. К.И. Скрябина. – 2017. – № 2. – С. 154-158.</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proofErr w:type="gramStart"/>
      <w:r w:rsidRPr="006C7857">
        <w:rPr>
          <w:rFonts w:ascii="Times New Roman" w:hAnsi="Times New Roman" w:cs="Times New Roman"/>
          <w:b/>
          <w:sz w:val="28"/>
        </w:rPr>
        <w:t>Изучение действия нанокремния на фотосинтетическую проду</w:t>
      </w:r>
      <w:r w:rsidRPr="006C7857">
        <w:rPr>
          <w:rFonts w:ascii="Times New Roman" w:hAnsi="Times New Roman" w:cs="Times New Roman"/>
          <w:b/>
          <w:sz w:val="28"/>
        </w:rPr>
        <w:t>к</w:t>
      </w:r>
      <w:r w:rsidRPr="006C7857">
        <w:rPr>
          <w:rFonts w:ascii="Times New Roman" w:hAnsi="Times New Roman" w:cs="Times New Roman"/>
          <w:b/>
          <w:sz w:val="28"/>
        </w:rPr>
        <w:t>тивность яровой пшеницы</w:t>
      </w:r>
      <w:r w:rsidRPr="006C7857">
        <w:rPr>
          <w:rFonts w:ascii="Times New Roman" w:hAnsi="Times New Roman" w:cs="Times New Roman"/>
          <w:sz w:val="28"/>
        </w:rPr>
        <w:t xml:space="preserve"> / Н. Е. Павловская [и др.] // Вестн.</w:t>
      </w:r>
      <w:proofErr w:type="gramEnd"/>
      <w:r w:rsidRPr="006C7857">
        <w:rPr>
          <w:rFonts w:ascii="Times New Roman" w:hAnsi="Times New Roman" w:cs="Times New Roman"/>
          <w:sz w:val="28"/>
        </w:rPr>
        <w:t xml:space="preserve"> Алтайского гос. аграр. ун-та. – 2017. – № 7 (153). – С. 12-18.</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Представлены результаты деятельности Орловского регионального центра сел</w:t>
      </w:r>
      <w:r w:rsidRPr="006C7857">
        <w:rPr>
          <w:rFonts w:ascii="Times New Roman" w:hAnsi="Times New Roman" w:cs="Times New Roman"/>
          <w:sz w:val="24"/>
        </w:rPr>
        <w:t>ь</w:t>
      </w:r>
      <w:r w:rsidRPr="006C7857">
        <w:rPr>
          <w:rFonts w:ascii="Times New Roman" w:hAnsi="Times New Roman" w:cs="Times New Roman"/>
          <w:sz w:val="24"/>
        </w:rPr>
        <w:t xml:space="preserve">скохозяйственной биотехнологии при ФГБОУ </w:t>
      </w:r>
      <w:proofErr w:type="gramStart"/>
      <w:r w:rsidRPr="006C7857">
        <w:rPr>
          <w:rFonts w:ascii="Times New Roman" w:hAnsi="Times New Roman" w:cs="Times New Roman"/>
          <w:sz w:val="24"/>
        </w:rPr>
        <w:t>ВО</w:t>
      </w:r>
      <w:proofErr w:type="gramEnd"/>
      <w:r w:rsidRPr="006C7857">
        <w:rPr>
          <w:rFonts w:ascii="Times New Roman" w:hAnsi="Times New Roman" w:cs="Times New Roman"/>
          <w:sz w:val="24"/>
        </w:rPr>
        <w:t xml:space="preserve"> «Орловский государственный аграрный университет им. Н.В. Парахина» по исследованию препарата «Нанокремний» на фотоси</w:t>
      </w:r>
      <w:r w:rsidRPr="006C7857">
        <w:rPr>
          <w:rFonts w:ascii="Times New Roman" w:hAnsi="Times New Roman" w:cs="Times New Roman"/>
          <w:sz w:val="24"/>
        </w:rPr>
        <w:t>н</w:t>
      </w:r>
      <w:r w:rsidRPr="006C7857">
        <w:rPr>
          <w:rFonts w:ascii="Times New Roman" w:hAnsi="Times New Roman" w:cs="Times New Roman"/>
          <w:sz w:val="24"/>
        </w:rPr>
        <w:t>тетический потенциал пшеницы сорта «Дарья». Цель исследований заключалась в изуч</w:t>
      </w:r>
      <w:r w:rsidRPr="006C7857">
        <w:rPr>
          <w:rFonts w:ascii="Times New Roman" w:hAnsi="Times New Roman" w:cs="Times New Roman"/>
          <w:sz w:val="24"/>
        </w:rPr>
        <w:t>е</w:t>
      </w:r>
      <w:r w:rsidRPr="006C7857">
        <w:rPr>
          <w:rFonts w:ascii="Times New Roman" w:hAnsi="Times New Roman" w:cs="Times New Roman"/>
          <w:sz w:val="24"/>
        </w:rPr>
        <w:t>нии кремнесодержащего препарата на фотосинтетическую продуктивность растений на примере яровой пшеницы. Объектом исследований служил перспективный сорт пшеницы «Дарья». В полевых опытах проводились фенологические наблюдения и оценка влияния препарата «Нанокремний» на фотосинтетическую продуктивность. Методом Решецкого было произведено измерение площади листьев пшеницы, обработанной препаратом «Нанокремний». Установлено, что препарат способствует повышению листового индекса яровой пшеницы. Была рассчитана продуктивность посевов яровой пшеницы. Установл</w:t>
      </w:r>
      <w:r w:rsidRPr="006C7857">
        <w:rPr>
          <w:rFonts w:ascii="Times New Roman" w:hAnsi="Times New Roman" w:cs="Times New Roman"/>
          <w:sz w:val="24"/>
        </w:rPr>
        <w:t>е</w:t>
      </w:r>
      <w:r w:rsidRPr="006C7857">
        <w:rPr>
          <w:rFonts w:ascii="Times New Roman" w:hAnsi="Times New Roman" w:cs="Times New Roman"/>
          <w:sz w:val="24"/>
        </w:rPr>
        <w:t>но, что препарат «Нанокремний» увеличивает кустистость в 2,5 раза, тем самым спосо</w:t>
      </w:r>
      <w:r w:rsidRPr="006C7857">
        <w:rPr>
          <w:rFonts w:ascii="Times New Roman" w:hAnsi="Times New Roman" w:cs="Times New Roman"/>
          <w:sz w:val="24"/>
        </w:rPr>
        <w:t>б</w:t>
      </w:r>
      <w:r w:rsidRPr="006C7857">
        <w:rPr>
          <w:rFonts w:ascii="Times New Roman" w:hAnsi="Times New Roman" w:cs="Times New Roman"/>
          <w:sz w:val="24"/>
        </w:rPr>
        <w:t xml:space="preserve">ствуя повышению урожайности и коэффициента хозяйственной эффективности. Прирост </w:t>
      </w:r>
      <w:r w:rsidRPr="006C7857">
        <w:rPr>
          <w:rFonts w:ascii="Times New Roman" w:hAnsi="Times New Roman" w:cs="Times New Roman"/>
          <w:sz w:val="24"/>
        </w:rPr>
        <w:lastRenderedPageBreak/>
        <w:t>сухой биомассы на 1 растение в период трубкования показал, что при обработке препар</w:t>
      </w:r>
      <w:r w:rsidRPr="006C7857">
        <w:rPr>
          <w:rFonts w:ascii="Times New Roman" w:hAnsi="Times New Roman" w:cs="Times New Roman"/>
          <w:sz w:val="24"/>
        </w:rPr>
        <w:t>а</w:t>
      </w:r>
      <w:r w:rsidRPr="006C7857">
        <w:rPr>
          <w:rFonts w:ascii="Times New Roman" w:hAnsi="Times New Roman" w:cs="Times New Roman"/>
          <w:sz w:val="24"/>
        </w:rPr>
        <w:t>том «Нанокремний» прирост составил 1,5 г, что почти в два раза больше контроля. В наших исследованиях содержание золы в растениях, обработанных препаратом «Нан</w:t>
      </w:r>
      <w:r w:rsidRPr="006C7857">
        <w:rPr>
          <w:rFonts w:ascii="Times New Roman" w:hAnsi="Times New Roman" w:cs="Times New Roman"/>
          <w:sz w:val="24"/>
        </w:rPr>
        <w:t>о</w:t>
      </w:r>
      <w:r w:rsidRPr="006C7857">
        <w:rPr>
          <w:rFonts w:ascii="Times New Roman" w:hAnsi="Times New Roman" w:cs="Times New Roman"/>
          <w:sz w:val="24"/>
        </w:rPr>
        <w:t>кремний» в процессе вегетации, увеличивалось на 15,4% по сравнению с контролем, что говорит о более интенсивном поглощении минеральных элементов корневой системой опытных растений. При предпосевной обработке и двукратном опрыскивании посевов во время вегетации препаратом «Нанокремний» увеличиваются высота растений, площадь листьев, число узлов кущения, фотосинтетический потенциал и чистая продуктивность, повышается поглощение минеральных веществ корневой системой. Результаты исслед</w:t>
      </w:r>
      <w:r w:rsidRPr="006C7857">
        <w:rPr>
          <w:rFonts w:ascii="Times New Roman" w:hAnsi="Times New Roman" w:cs="Times New Roman"/>
          <w:sz w:val="24"/>
        </w:rPr>
        <w:t>о</w:t>
      </w:r>
      <w:r w:rsidRPr="006C7857">
        <w:rPr>
          <w:rFonts w:ascii="Times New Roman" w:hAnsi="Times New Roman" w:cs="Times New Roman"/>
          <w:sz w:val="24"/>
        </w:rPr>
        <w:t>ваний указывают на более длительную работу фотосинтетического аппарата пшеницы под влиянием препарата, обеспечивающего максимально высокий уровень поглощения со</w:t>
      </w:r>
      <w:r w:rsidRPr="006C7857">
        <w:rPr>
          <w:rFonts w:ascii="Times New Roman" w:hAnsi="Times New Roman" w:cs="Times New Roman"/>
          <w:sz w:val="24"/>
        </w:rPr>
        <w:t>л</w:t>
      </w:r>
      <w:r w:rsidRPr="006C7857">
        <w:rPr>
          <w:rFonts w:ascii="Times New Roman" w:hAnsi="Times New Roman" w:cs="Times New Roman"/>
          <w:sz w:val="24"/>
        </w:rPr>
        <w:t xml:space="preserve">нечной энергии растительного покрова. </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Калугин, Д. В.</w:t>
      </w:r>
      <w:r w:rsidRPr="006C7857">
        <w:rPr>
          <w:rFonts w:ascii="Times New Roman" w:hAnsi="Times New Roman" w:cs="Times New Roman"/>
          <w:sz w:val="28"/>
        </w:rPr>
        <w:t xml:space="preserve"> Динамика содержания макро и микроэлементов под озимой пшеницей в результате реминерализации чернозема выщелоченного / Д. В. Калугин, А. Н. Есаулко, В. В. Кукушкина // Политематический сетевой электронный науч. журн. Кубанского гос. аграр. ун-та. – 2017. – № 128. – С. 135-145.</w:t>
      </w:r>
    </w:p>
    <w:p w:rsidR="0094183C" w:rsidRPr="0094183C" w:rsidRDefault="0094183C"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Калугин, Д. В.</w:t>
      </w:r>
      <w:r w:rsidRPr="006C7857">
        <w:rPr>
          <w:rFonts w:ascii="Times New Roman" w:hAnsi="Times New Roman" w:cs="Times New Roman"/>
          <w:sz w:val="28"/>
        </w:rPr>
        <w:t xml:space="preserve"> Содержание элементов питания в растениях озимой пшеницы при реминерализации чернозема выщелоченного / Д. В. Калугин // Политематический сетевой электронный науч. журн. Кубанского гос. аграр. ун-та. – 2017. – № 129. – С. 276-286.</w:t>
      </w:r>
    </w:p>
    <w:p w:rsidR="006C7857" w:rsidRPr="006C7857" w:rsidRDefault="006C7857" w:rsidP="006C7857">
      <w:pPr>
        <w:spacing w:after="0" w:line="240" w:lineRule="auto"/>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Кирпичников, Н. А.</w:t>
      </w:r>
      <w:r w:rsidRPr="006C7857">
        <w:rPr>
          <w:rFonts w:ascii="Times New Roman" w:hAnsi="Times New Roman" w:cs="Times New Roman"/>
          <w:sz w:val="28"/>
        </w:rPr>
        <w:t xml:space="preserve"> Энергетическая эффективность молотого фосф</w:t>
      </w:r>
      <w:r w:rsidRPr="006C7857">
        <w:rPr>
          <w:rFonts w:ascii="Times New Roman" w:hAnsi="Times New Roman" w:cs="Times New Roman"/>
          <w:sz w:val="28"/>
        </w:rPr>
        <w:t>о</w:t>
      </w:r>
      <w:r w:rsidRPr="006C7857">
        <w:rPr>
          <w:rFonts w:ascii="Times New Roman" w:hAnsi="Times New Roman" w:cs="Times New Roman"/>
          <w:sz w:val="28"/>
        </w:rPr>
        <w:t>рита при выращивании озимой пшеницы (Triticum aestivum l.) на известк</w:t>
      </w:r>
      <w:r w:rsidRPr="006C7857">
        <w:rPr>
          <w:rFonts w:ascii="Times New Roman" w:hAnsi="Times New Roman" w:cs="Times New Roman"/>
          <w:sz w:val="28"/>
        </w:rPr>
        <w:t>о</w:t>
      </w:r>
      <w:r w:rsidRPr="006C7857">
        <w:rPr>
          <w:rFonts w:ascii="Times New Roman" w:hAnsi="Times New Roman" w:cs="Times New Roman"/>
          <w:sz w:val="28"/>
        </w:rPr>
        <w:t>ванной дерново-подзолистой почве в длительном полевом опыте / Н. А. Ки</w:t>
      </w:r>
      <w:r w:rsidRPr="006C7857">
        <w:rPr>
          <w:rFonts w:ascii="Times New Roman" w:hAnsi="Times New Roman" w:cs="Times New Roman"/>
          <w:sz w:val="28"/>
        </w:rPr>
        <w:t>р</w:t>
      </w:r>
      <w:r w:rsidRPr="006C7857">
        <w:rPr>
          <w:rFonts w:ascii="Times New Roman" w:hAnsi="Times New Roman" w:cs="Times New Roman"/>
          <w:sz w:val="28"/>
        </w:rPr>
        <w:t>пичников, Н. И. Цимбалист // Проблемы агрохимии и экологии. – 2017. – № 2. – С. 19-23.</w:t>
      </w:r>
    </w:p>
    <w:p w:rsidR="006C7857" w:rsidRPr="006C7857" w:rsidRDefault="006C7857" w:rsidP="006C7857">
      <w:pPr>
        <w:spacing w:after="0" w:line="240" w:lineRule="auto"/>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Лепехов, С. Б.</w:t>
      </w:r>
      <w:r w:rsidRPr="006C7857">
        <w:rPr>
          <w:rFonts w:ascii="Times New Roman" w:hAnsi="Times New Roman" w:cs="Times New Roman"/>
          <w:sz w:val="28"/>
        </w:rPr>
        <w:t xml:space="preserve"> Оценка дивергенции сортов яровой мягкой пшеницы по морфобиологическим признакам с помощью евклидова расстояния и её вз</w:t>
      </w:r>
      <w:r w:rsidRPr="006C7857">
        <w:rPr>
          <w:rFonts w:ascii="Times New Roman" w:hAnsi="Times New Roman" w:cs="Times New Roman"/>
          <w:sz w:val="28"/>
        </w:rPr>
        <w:t>а</w:t>
      </w:r>
      <w:r w:rsidRPr="006C7857">
        <w:rPr>
          <w:rFonts w:ascii="Times New Roman" w:hAnsi="Times New Roman" w:cs="Times New Roman"/>
          <w:sz w:val="28"/>
        </w:rPr>
        <w:t>имосвязи с урожайностью / С. Б. Лепехов // Вестн. Алтайского гос. аграр. ун-та. – 2017. – № 7 (153). – С. 18-22.</w:t>
      </w:r>
    </w:p>
    <w:p w:rsidR="00BF734E" w:rsidRDefault="006C7857" w:rsidP="00BF734E">
      <w:pPr>
        <w:widowControl w:val="0"/>
        <w:spacing w:after="120" w:line="240" w:lineRule="auto"/>
        <w:ind w:firstLine="709"/>
        <w:jc w:val="both"/>
        <w:rPr>
          <w:rFonts w:ascii="Times New Roman" w:hAnsi="Times New Roman" w:cs="Times New Roman"/>
          <w:sz w:val="24"/>
        </w:rPr>
      </w:pPr>
      <w:r w:rsidRPr="006C7857">
        <w:rPr>
          <w:rFonts w:ascii="Times New Roman" w:hAnsi="Times New Roman" w:cs="Times New Roman"/>
          <w:sz w:val="24"/>
        </w:rPr>
        <w:t>В основе успешных селекционных программ лежит изучение генетического разн</w:t>
      </w:r>
      <w:r w:rsidRPr="006C7857">
        <w:rPr>
          <w:rFonts w:ascii="Times New Roman" w:hAnsi="Times New Roman" w:cs="Times New Roman"/>
          <w:sz w:val="24"/>
        </w:rPr>
        <w:t>о</w:t>
      </w:r>
      <w:r w:rsidRPr="006C7857">
        <w:rPr>
          <w:rFonts w:ascii="Times New Roman" w:hAnsi="Times New Roman" w:cs="Times New Roman"/>
          <w:sz w:val="24"/>
        </w:rPr>
        <w:t>образия, которое оценивается с помощью различных методов. Рассматриваются генетич</w:t>
      </w:r>
      <w:r w:rsidRPr="006C7857">
        <w:rPr>
          <w:rFonts w:ascii="Times New Roman" w:hAnsi="Times New Roman" w:cs="Times New Roman"/>
          <w:sz w:val="24"/>
        </w:rPr>
        <w:t>е</w:t>
      </w:r>
      <w:r w:rsidRPr="006C7857">
        <w:rPr>
          <w:rFonts w:ascii="Times New Roman" w:hAnsi="Times New Roman" w:cs="Times New Roman"/>
          <w:sz w:val="24"/>
        </w:rPr>
        <w:t>ская дивергенция и взаимосвязь между морфобиологическими различиями сортов и ра</w:t>
      </w:r>
      <w:r w:rsidRPr="006C7857">
        <w:rPr>
          <w:rFonts w:ascii="Times New Roman" w:hAnsi="Times New Roman" w:cs="Times New Roman"/>
          <w:sz w:val="24"/>
        </w:rPr>
        <w:t>з</w:t>
      </w:r>
      <w:r w:rsidRPr="006C7857">
        <w:rPr>
          <w:rFonts w:ascii="Times New Roman" w:hAnsi="Times New Roman" w:cs="Times New Roman"/>
          <w:sz w:val="24"/>
        </w:rPr>
        <w:t xml:space="preserve">личиями в их урожайности. В 2013-2016 гг. в Алтайском НИИСХ (Барнаул) были </w:t>
      </w:r>
      <w:proofErr w:type="gramStart"/>
      <w:r w:rsidRPr="006C7857">
        <w:rPr>
          <w:rFonts w:ascii="Times New Roman" w:hAnsi="Times New Roman" w:cs="Times New Roman"/>
          <w:sz w:val="24"/>
        </w:rPr>
        <w:t>изучены</w:t>
      </w:r>
      <w:proofErr w:type="gramEnd"/>
      <w:r w:rsidRPr="006C7857">
        <w:rPr>
          <w:rFonts w:ascii="Times New Roman" w:hAnsi="Times New Roman" w:cs="Times New Roman"/>
          <w:sz w:val="24"/>
        </w:rPr>
        <w:t xml:space="preserve"> евклидовы расстояния и сопряжённость шести морфобиологических признаков (высота растения, количество стерильных колосков, озернённость главного колоса, уборочный и</w:t>
      </w:r>
      <w:r w:rsidRPr="006C7857">
        <w:rPr>
          <w:rFonts w:ascii="Times New Roman" w:hAnsi="Times New Roman" w:cs="Times New Roman"/>
          <w:sz w:val="24"/>
        </w:rPr>
        <w:t>н</w:t>
      </w:r>
      <w:r w:rsidRPr="006C7857">
        <w:rPr>
          <w:rFonts w:ascii="Times New Roman" w:hAnsi="Times New Roman" w:cs="Times New Roman"/>
          <w:sz w:val="24"/>
        </w:rPr>
        <w:t>декс, продолжительность периода всходы-колошение и урожайность) у 31 генотипа яр</w:t>
      </w:r>
      <w:r w:rsidRPr="006C7857">
        <w:rPr>
          <w:rFonts w:ascii="Times New Roman" w:hAnsi="Times New Roman" w:cs="Times New Roman"/>
          <w:sz w:val="24"/>
        </w:rPr>
        <w:t>о</w:t>
      </w:r>
      <w:r w:rsidRPr="006C7857">
        <w:rPr>
          <w:rFonts w:ascii="Times New Roman" w:hAnsi="Times New Roman" w:cs="Times New Roman"/>
          <w:sz w:val="24"/>
        </w:rPr>
        <w:t>вой мягкой пшеницы. Различия сортов по рассматриваемым признакам стабильно проя</w:t>
      </w:r>
      <w:r w:rsidRPr="006C7857">
        <w:rPr>
          <w:rFonts w:ascii="Times New Roman" w:hAnsi="Times New Roman" w:cs="Times New Roman"/>
          <w:sz w:val="24"/>
        </w:rPr>
        <w:t>в</w:t>
      </w:r>
      <w:r w:rsidRPr="006C7857">
        <w:rPr>
          <w:rFonts w:ascii="Times New Roman" w:hAnsi="Times New Roman" w:cs="Times New Roman"/>
          <w:sz w:val="24"/>
        </w:rPr>
        <w:t>лялись каждый год. Обнаружена значимая положительная корреляция между урожайн</w:t>
      </w:r>
      <w:r w:rsidRPr="006C7857">
        <w:rPr>
          <w:rFonts w:ascii="Times New Roman" w:hAnsi="Times New Roman" w:cs="Times New Roman"/>
          <w:sz w:val="24"/>
        </w:rPr>
        <w:t>о</w:t>
      </w:r>
      <w:r w:rsidRPr="006C7857">
        <w:rPr>
          <w:rFonts w:ascii="Times New Roman" w:hAnsi="Times New Roman" w:cs="Times New Roman"/>
          <w:sz w:val="24"/>
        </w:rPr>
        <w:t>стью и высотой растения, а также озернённостью главного колоса. Коэффициент коррел</w:t>
      </w:r>
      <w:r w:rsidRPr="006C7857">
        <w:rPr>
          <w:rFonts w:ascii="Times New Roman" w:hAnsi="Times New Roman" w:cs="Times New Roman"/>
          <w:sz w:val="24"/>
        </w:rPr>
        <w:t>я</w:t>
      </w:r>
      <w:r w:rsidRPr="006C7857">
        <w:rPr>
          <w:rFonts w:ascii="Times New Roman" w:hAnsi="Times New Roman" w:cs="Times New Roman"/>
          <w:sz w:val="24"/>
        </w:rPr>
        <w:t>ции между евклидовым расстоянием совокупности изучаемых признаков и квадратом ра</w:t>
      </w:r>
      <w:r w:rsidRPr="006C7857">
        <w:rPr>
          <w:rFonts w:ascii="Times New Roman" w:hAnsi="Times New Roman" w:cs="Times New Roman"/>
          <w:sz w:val="24"/>
        </w:rPr>
        <w:t>з</w:t>
      </w:r>
      <w:r w:rsidRPr="006C7857">
        <w:rPr>
          <w:rFonts w:ascii="Times New Roman" w:hAnsi="Times New Roman" w:cs="Times New Roman"/>
          <w:sz w:val="24"/>
        </w:rPr>
        <w:t>ности урожайности был низким и варьировал от 0,07 до 0,41. Рассмотренные морфоби</w:t>
      </w:r>
      <w:r w:rsidRPr="006C7857">
        <w:rPr>
          <w:rFonts w:ascii="Times New Roman" w:hAnsi="Times New Roman" w:cs="Times New Roman"/>
          <w:sz w:val="24"/>
        </w:rPr>
        <w:t>о</w:t>
      </w:r>
      <w:r w:rsidRPr="006C7857">
        <w:rPr>
          <w:rFonts w:ascii="Times New Roman" w:hAnsi="Times New Roman" w:cs="Times New Roman"/>
          <w:sz w:val="24"/>
        </w:rPr>
        <w:t xml:space="preserve">логические признаки в небольшой степени объясняют различия сортов по урожайности. </w:t>
      </w:r>
    </w:p>
    <w:p w:rsidR="006C7857" w:rsidRPr="006C7857" w:rsidRDefault="006C7857" w:rsidP="00BF734E">
      <w:pPr>
        <w:widowControl w:val="0"/>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Логинов, Ю. П.</w:t>
      </w:r>
      <w:r w:rsidRPr="006C7857">
        <w:rPr>
          <w:rFonts w:ascii="Times New Roman" w:hAnsi="Times New Roman" w:cs="Times New Roman"/>
          <w:sz w:val="28"/>
        </w:rPr>
        <w:t xml:space="preserve"> Урожайность и качество зерна коллекционных сортов </w:t>
      </w:r>
      <w:r w:rsidRPr="006C7857">
        <w:rPr>
          <w:rFonts w:ascii="Times New Roman" w:hAnsi="Times New Roman" w:cs="Times New Roman"/>
          <w:sz w:val="28"/>
        </w:rPr>
        <w:lastRenderedPageBreak/>
        <w:t>яровой мягкой пшеницы селекции Красноярского ГАУ, по разным предш</w:t>
      </w:r>
      <w:r w:rsidRPr="006C7857">
        <w:rPr>
          <w:rFonts w:ascii="Times New Roman" w:hAnsi="Times New Roman" w:cs="Times New Roman"/>
          <w:sz w:val="28"/>
        </w:rPr>
        <w:t>е</w:t>
      </w:r>
      <w:r w:rsidRPr="006C7857">
        <w:rPr>
          <w:rFonts w:ascii="Times New Roman" w:hAnsi="Times New Roman" w:cs="Times New Roman"/>
          <w:sz w:val="28"/>
        </w:rPr>
        <w:t>ственникам в лесостепной зоне Тюменской области / Ю. П. Логинов, А. А. Казак // Агропродовольственная политика России. – 2017. – № 3. – С. 48-56.</w:t>
      </w:r>
    </w:p>
    <w:p w:rsidR="006C7857" w:rsidRPr="006C7857" w:rsidRDefault="006C7857" w:rsidP="006C7857">
      <w:pPr>
        <w:spacing w:after="0" w:line="240" w:lineRule="auto"/>
        <w:ind w:firstLine="709"/>
        <w:jc w:val="both"/>
        <w:rPr>
          <w:rFonts w:ascii="Times New Roman" w:hAnsi="Times New Roman" w:cs="Times New Roman"/>
          <w:sz w:val="24"/>
          <w:szCs w:val="24"/>
        </w:rPr>
      </w:pPr>
      <w:r w:rsidRPr="006C7857">
        <w:rPr>
          <w:rFonts w:ascii="Times New Roman" w:hAnsi="Times New Roman" w:cs="Times New Roman"/>
          <w:sz w:val="24"/>
          <w:szCs w:val="24"/>
        </w:rPr>
        <w:t>Успех создания сортов яровой пшеницы, адаптированных к условиям Тюменской области, зависит от наличия и изученности исходного материала. В статье представлены результаты изучения коллекционных сортов пшеницы по двум предшественникам в лес</w:t>
      </w:r>
      <w:r w:rsidRPr="006C7857">
        <w:rPr>
          <w:rFonts w:ascii="Times New Roman" w:hAnsi="Times New Roman" w:cs="Times New Roman"/>
          <w:sz w:val="24"/>
          <w:szCs w:val="24"/>
        </w:rPr>
        <w:t>о</w:t>
      </w:r>
      <w:r w:rsidRPr="006C7857">
        <w:rPr>
          <w:rFonts w:ascii="Times New Roman" w:hAnsi="Times New Roman" w:cs="Times New Roman"/>
          <w:sz w:val="24"/>
          <w:szCs w:val="24"/>
        </w:rPr>
        <w:t>степной зоне Тюменской области. Установлено, что коллекционные сорта пшеницы, с</w:t>
      </w:r>
      <w:r w:rsidRPr="006C7857">
        <w:rPr>
          <w:rFonts w:ascii="Times New Roman" w:hAnsi="Times New Roman" w:cs="Times New Roman"/>
          <w:sz w:val="24"/>
          <w:szCs w:val="24"/>
        </w:rPr>
        <w:t>е</w:t>
      </w:r>
      <w:r w:rsidRPr="006C7857">
        <w:rPr>
          <w:rFonts w:ascii="Times New Roman" w:hAnsi="Times New Roman" w:cs="Times New Roman"/>
          <w:sz w:val="24"/>
          <w:szCs w:val="24"/>
        </w:rPr>
        <w:t xml:space="preserve">лекции Красноярского ГАУ, относятся к полуинтенсивному типу, хорошо адаптированы в сибирским условиям и на среднем фоне питания по зерновому предшественнику имеют преимущество перед стандартным сортом </w:t>
      </w:r>
      <w:proofErr w:type="gramStart"/>
      <w:r w:rsidRPr="006C7857">
        <w:rPr>
          <w:rFonts w:ascii="Times New Roman" w:hAnsi="Times New Roman" w:cs="Times New Roman"/>
          <w:sz w:val="24"/>
          <w:szCs w:val="24"/>
        </w:rPr>
        <w:t>Новосибирская</w:t>
      </w:r>
      <w:proofErr w:type="gramEnd"/>
      <w:r w:rsidRPr="006C7857">
        <w:rPr>
          <w:rFonts w:ascii="Times New Roman" w:hAnsi="Times New Roman" w:cs="Times New Roman"/>
          <w:sz w:val="24"/>
          <w:szCs w:val="24"/>
        </w:rPr>
        <w:t xml:space="preserve"> 31 по урожайности, а по кач</w:t>
      </w:r>
      <w:r w:rsidRPr="006C7857">
        <w:rPr>
          <w:rFonts w:ascii="Times New Roman" w:hAnsi="Times New Roman" w:cs="Times New Roman"/>
          <w:sz w:val="24"/>
          <w:szCs w:val="24"/>
        </w:rPr>
        <w:t>е</w:t>
      </w:r>
      <w:r w:rsidRPr="006C7857">
        <w:rPr>
          <w:rFonts w:ascii="Times New Roman" w:hAnsi="Times New Roman" w:cs="Times New Roman"/>
          <w:sz w:val="24"/>
          <w:szCs w:val="24"/>
        </w:rPr>
        <w:t>ству зерна не уступают последнему. В создании изучаемых коллекционных сортов пш</w:t>
      </w:r>
      <w:r w:rsidRPr="006C7857">
        <w:rPr>
          <w:rFonts w:ascii="Times New Roman" w:hAnsi="Times New Roman" w:cs="Times New Roman"/>
          <w:sz w:val="24"/>
          <w:szCs w:val="24"/>
        </w:rPr>
        <w:t>е</w:t>
      </w:r>
      <w:r w:rsidRPr="006C7857">
        <w:rPr>
          <w:rFonts w:ascii="Times New Roman" w:hAnsi="Times New Roman" w:cs="Times New Roman"/>
          <w:sz w:val="24"/>
          <w:szCs w:val="24"/>
        </w:rPr>
        <w:t xml:space="preserve">ницы использованы лучшие родительские сорта отечественной и зарубежной селекции. Оценка селекционного материала проводилась с использованием провокационных фонов, при этом уделялось особое внимание степени развития первичных и вторичных корней. Коллекционные сорта хорошо переносят стрессовые факторы и в первую очередь </w:t>
      </w:r>
      <w:proofErr w:type="gramStart"/>
      <w:r w:rsidRPr="006C7857">
        <w:rPr>
          <w:rFonts w:ascii="Times New Roman" w:hAnsi="Times New Roman" w:cs="Times New Roman"/>
          <w:sz w:val="24"/>
          <w:szCs w:val="24"/>
        </w:rPr>
        <w:t>весе</w:t>
      </w:r>
      <w:r w:rsidRPr="006C7857">
        <w:rPr>
          <w:rFonts w:ascii="Times New Roman" w:hAnsi="Times New Roman" w:cs="Times New Roman"/>
          <w:sz w:val="24"/>
          <w:szCs w:val="24"/>
        </w:rPr>
        <w:t>н</w:t>
      </w:r>
      <w:r w:rsidRPr="006C7857">
        <w:rPr>
          <w:rFonts w:ascii="Times New Roman" w:hAnsi="Times New Roman" w:cs="Times New Roman"/>
          <w:sz w:val="24"/>
          <w:szCs w:val="24"/>
        </w:rPr>
        <w:t>нее-летнюю</w:t>
      </w:r>
      <w:proofErr w:type="gramEnd"/>
      <w:r w:rsidRPr="006C7857">
        <w:rPr>
          <w:rFonts w:ascii="Times New Roman" w:hAnsi="Times New Roman" w:cs="Times New Roman"/>
          <w:sz w:val="24"/>
          <w:szCs w:val="24"/>
        </w:rPr>
        <w:t xml:space="preserve"> и продолжительную летнюю засуху, стабильно формируют урожайность по зерновому предшественнику. К ценным хозяйственным признакам у коллекционных со</w:t>
      </w:r>
      <w:r w:rsidRPr="006C7857">
        <w:rPr>
          <w:rFonts w:ascii="Times New Roman" w:hAnsi="Times New Roman" w:cs="Times New Roman"/>
          <w:sz w:val="24"/>
          <w:szCs w:val="24"/>
        </w:rPr>
        <w:t>р</w:t>
      </w:r>
      <w:r w:rsidRPr="006C7857">
        <w:rPr>
          <w:rFonts w:ascii="Times New Roman" w:hAnsi="Times New Roman" w:cs="Times New Roman"/>
          <w:sz w:val="24"/>
          <w:szCs w:val="24"/>
        </w:rPr>
        <w:t>тов пшеницы относятся полнота всходов и сохранность растений к уборке по обоим предшественникам (сидеральный пар и зерновые). В условиях Тюменской области ур</w:t>
      </w:r>
      <w:r w:rsidRPr="006C7857">
        <w:rPr>
          <w:rFonts w:ascii="Times New Roman" w:hAnsi="Times New Roman" w:cs="Times New Roman"/>
          <w:sz w:val="24"/>
          <w:szCs w:val="24"/>
        </w:rPr>
        <w:t>о</w:t>
      </w:r>
      <w:r w:rsidRPr="006C7857">
        <w:rPr>
          <w:rFonts w:ascii="Times New Roman" w:hAnsi="Times New Roman" w:cs="Times New Roman"/>
          <w:sz w:val="24"/>
          <w:szCs w:val="24"/>
        </w:rPr>
        <w:t>жайность яровой пшеницы тесно (r=0,74-0,79) коррелирует с количеством растений, с</w:t>
      </w:r>
      <w:r w:rsidRPr="006C7857">
        <w:rPr>
          <w:rFonts w:ascii="Times New Roman" w:hAnsi="Times New Roman" w:cs="Times New Roman"/>
          <w:sz w:val="24"/>
          <w:szCs w:val="24"/>
        </w:rPr>
        <w:t>о</w:t>
      </w:r>
      <w:r w:rsidRPr="006C7857">
        <w:rPr>
          <w:rFonts w:ascii="Times New Roman" w:hAnsi="Times New Roman" w:cs="Times New Roman"/>
          <w:sz w:val="24"/>
          <w:szCs w:val="24"/>
        </w:rPr>
        <w:t>хранившихся к уборке, поэтому изучаемые сорта являются ценным исходным материалом для селекции яровой пшеницы. Сорта Веснянка, Равнина, Двулинейная, Тройка вовлечены в гибридизацию с реестровыми сортами Тюменской области, а также с лучшими селекц</w:t>
      </w:r>
      <w:r w:rsidRPr="006C7857">
        <w:rPr>
          <w:rFonts w:ascii="Times New Roman" w:hAnsi="Times New Roman" w:cs="Times New Roman"/>
          <w:sz w:val="24"/>
          <w:szCs w:val="24"/>
        </w:rPr>
        <w:t>и</w:t>
      </w:r>
      <w:r w:rsidRPr="006C7857">
        <w:rPr>
          <w:rFonts w:ascii="Times New Roman" w:hAnsi="Times New Roman" w:cs="Times New Roman"/>
          <w:sz w:val="24"/>
          <w:szCs w:val="24"/>
        </w:rPr>
        <w:t>онными линиями. Оценка селекционного материала проводится на высоком фоне питания и на среднем - по зерновому предшественнику.</w:t>
      </w:r>
    </w:p>
    <w:p w:rsidR="006C7857" w:rsidRPr="006C7857" w:rsidRDefault="006C7857" w:rsidP="006C7857">
      <w:pPr>
        <w:spacing w:after="0" w:line="240" w:lineRule="auto"/>
        <w:ind w:firstLine="709"/>
        <w:jc w:val="both"/>
        <w:rPr>
          <w:rFonts w:ascii="Times New Roman" w:hAnsi="Times New Roman" w:cs="Times New Roman"/>
          <w:sz w:val="24"/>
          <w:szCs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Нещадим, Н. Н</w:t>
      </w:r>
      <w:r w:rsidRPr="006C7857">
        <w:rPr>
          <w:rFonts w:ascii="Times New Roman" w:hAnsi="Times New Roman" w:cs="Times New Roman"/>
          <w:sz w:val="28"/>
        </w:rPr>
        <w:t xml:space="preserve">. Урожайность и качество зерна озимой пшеницы сорта антонина на </w:t>
      </w:r>
      <w:proofErr w:type="gramStart"/>
      <w:r w:rsidRPr="006C7857">
        <w:rPr>
          <w:rFonts w:ascii="Times New Roman" w:hAnsi="Times New Roman" w:cs="Times New Roman"/>
          <w:sz w:val="28"/>
        </w:rPr>
        <w:t>черноземе</w:t>
      </w:r>
      <w:proofErr w:type="gramEnd"/>
      <w:r w:rsidRPr="006C7857">
        <w:rPr>
          <w:rFonts w:ascii="Times New Roman" w:hAnsi="Times New Roman" w:cs="Times New Roman"/>
          <w:sz w:val="28"/>
        </w:rPr>
        <w:t xml:space="preserve"> выщелоченном в условиях западного предкавказья / Нещадим Н.Н., А. С. Скоробогатова, Н. Н. Филипенко // Политематический сетевой электронный науч. журн. Кубанского гос. аграр. ун-та. – 2017. – № 129. – С. 1364-1381.</w:t>
      </w:r>
    </w:p>
    <w:p w:rsidR="006C7857" w:rsidRPr="006C7857" w:rsidRDefault="006C7857" w:rsidP="006C7857">
      <w:pPr>
        <w:spacing w:after="0" w:line="240" w:lineRule="auto"/>
        <w:ind w:firstLine="709"/>
        <w:jc w:val="both"/>
        <w:rPr>
          <w:rFonts w:ascii="Times New Roman" w:hAnsi="Times New Roman" w:cs="Times New Roman"/>
          <w:sz w:val="24"/>
          <w:szCs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Основы технологии производства зерна в засушливых условиях юга России</w:t>
      </w:r>
      <w:r w:rsidRPr="006C7857">
        <w:rPr>
          <w:rFonts w:ascii="Times New Roman" w:hAnsi="Times New Roman" w:cs="Times New Roman"/>
          <w:sz w:val="28"/>
        </w:rPr>
        <w:t xml:space="preserve"> / Л. П. Бельтюков </w:t>
      </w:r>
      <w:r w:rsidR="00AB1058" w:rsidRPr="00AB1058">
        <w:rPr>
          <w:rFonts w:ascii="Times New Roman" w:hAnsi="Times New Roman" w:cs="Times New Roman"/>
          <w:sz w:val="28"/>
        </w:rPr>
        <w:t>[</w:t>
      </w:r>
      <w:r w:rsidRPr="006C7857">
        <w:rPr>
          <w:rFonts w:ascii="Times New Roman" w:hAnsi="Times New Roman" w:cs="Times New Roman"/>
          <w:sz w:val="28"/>
        </w:rPr>
        <w:t>и др.] // Вестн. аграр. науки Дона. – 2017. – Т. 1. № 37-1. – С. 52-64.</w:t>
      </w:r>
    </w:p>
    <w:p w:rsid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 xml:space="preserve">В статье рассмотрено влияние предшественников на динамику продуктивной влаги и содержание в почве азота нитратного и фосфора подвижного перед посевом озимой пшеницы. Изучены и рекомендованы оптимальные дозы внесения </w:t>
      </w:r>
      <w:proofErr w:type="gramStart"/>
      <w:r w:rsidRPr="006C7857">
        <w:rPr>
          <w:rFonts w:ascii="Times New Roman" w:hAnsi="Times New Roman" w:cs="Times New Roman"/>
          <w:sz w:val="24"/>
        </w:rPr>
        <w:t>удобрений</w:t>
      </w:r>
      <w:proofErr w:type="gramEnd"/>
      <w:r w:rsidRPr="006C7857">
        <w:rPr>
          <w:rFonts w:ascii="Times New Roman" w:hAnsi="Times New Roman" w:cs="Times New Roman"/>
          <w:sz w:val="24"/>
        </w:rPr>
        <w:t xml:space="preserve"> как под о</w:t>
      </w:r>
      <w:r w:rsidRPr="006C7857">
        <w:rPr>
          <w:rFonts w:ascii="Times New Roman" w:hAnsi="Times New Roman" w:cs="Times New Roman"/>
          <w:sz w:val="24"/>
        </w:rPr>
        <w:t>с</w:t>
      </w:r>
      <w:r w:rsidRPr="006C7857">
        <w:rPr>
          <w:rFonts w:ascii="Times New Roman" w:hAnsi="Times New Roman" w:cs="Times New Roman"/>
          <w:sz w:val="24"/>
        </w:rPr>
        <w:t>новную обработку почвы, так и в виде подкормок, в различные фазы развития растений и различными способами. Исследовано влияние биопрепаратов и биоудобрений на урожа</w:t>
      </w:r>
      <w:r w:rsidRPr="006C7857">
        <w:rPr>
          <w:rFonts w:ascii="Times New Roman" w:hAnsi="Times New Roman" w:cs="Times New Roman"/>
          <w:sz w:val="24"/>
        </w:rPr>
        <w:t>й</w:t>
      </w:r>
      <w:r w:rsidRPr="006C7857">
        <w:rPr>
          <w:rFonts w:ascii="Times New Roman" w:hAnsi="Times New Roman" w:cs="Times New Roman"/>
          <w:sz w:val="24"/>
        </w:rPr>
        <w:t>ность озимой пшеницы. Подчеркнута важность использования качественного посевного материала и его обработки перед посевом комплексными протравителями и регуляторами роста. Описан метод обработки семян перед посевом в неоднородном магнитном поле и показано его влияние на урожайность озимых культур. Определены оптимальные сроки и нормы посева семян озимой пшеницы для условий Ростовской области. Описана методика определения жизнеспособности растений озимых культур в зимний период и приведены критерии оценки посевов для пересева озимых культур. Даны рекомендации по использ</w:t>
      </w:r>
      <w:r w:rsidRPr="006C7857">
        <w:rPr>
          <w:rFonts w:ascii="Times New Roman" w:hAnsi="Times New Roman" w:cs="Times New Roman"/>
          <w:sz w:val="24"/>
        </w:rPr>
        <w:t>о</w:t>
      </w:r>
      <w:r w:rsidRPr="006C7857">
        <w:rPr>
          <w:rFonts w:ascii="Times New Roman" w:hAnsi="Times New Roman" w:cs="Times New Roman"/>
          <w:sz w:val="24"/>
        </w:rPr>
        <w:t>ванию пестицидов для борьбы с вредителями, болезнями и сорной растительностью в п</w:t>
      </w:r>
      <w:r w:rsidRPr="006C7857">
        <w:rPr>
          <w:rFonts w:ascii="Times New Roman" w:hAnsi="Times New Roman" w:cs="Times New Roman"/>
          <w:sz w:val="24"/>
        </w:rPr>
        <w:t>о</w:t>
      </w:r>
      <w:r w:rsidRPr="006C7857">
        <w:rPr>
          <w:rFonts w:ascii="Times New Roman" w:hAnsi="Times New Roman" w:cs="Times New Roman"/>
          <w:sz w:val="24"/>
        </w:rPr>
        <w:t xml:space="preserve">севах озимых. Описаны сроки, способы и требования, предъявляемые к уборке озимых колосовых культур. </w:t>
      </w:r>
    </w:p>
    <w:p w:rsidR="006C7857" w:rsidRPr="00AB1058" w:rsidRDefault="006C7857" w:rsidP="00AB1058">
      <w:pPr>
        <w:pStyle w:val="a4"/>
        <w:ind w:firstLine="709"/>
        <w:jc w:val="both"/>
        <w:rPr>
          <w:rFonts w:ascii="Times New Roman" w:hAnsi="Times New Roman" w:cs="Times New Roman"/>
          <w:sz w:val="28"/>
        </w:rPr>
      </w:pPr>
      <w:proofErr w:type="gramStart"/>
      <w:r w:rsidRPr="00AB1058">
        <w:rPr>
          <w:rFonts w:ascii="Times New Roman" w:hAnsi="Times New Roman" w:cs="Times New Roman"/>
          <w:b/>
          <w:sz w:val="28"/>
        </w:rPr>
        <w:lastRenderedPageBreak/>
        <w:t>К вопросу о структуре урожая озимой пшеницы в зависимости от удобрений в севообороте</w:t>
      </w:r>
      <w:proofErr w:type="gramEnd"/>
      <w:r w:rsidRPr="00AB1058">
        <w:rPr>
          <w:rFonts w:ascii="Times New Roman" w:hAnsi="Times New Roman" w:cs="Times New Roman"/>
          <w:sz w:val="28"/>
        </w:rPr>
        <w:t xml:space="preserve"> / </w:t>
      </w:r>
      <w:r w:rsidR="00AB1058" w:rsidRPr="00AB1058">
        <w:rPr>
          <w:rFonts w:ascii="Times New Roman" w:hAnsi="Times New Roman" w:cs="Times New Roman"/>
          <w:sz w:val="28"/>
        </w:rPr>
        <w:t xml:space="preserve">М/ </w:t>
      </w:r>
      <w:r w:rsidRPr="00AB1058">
        <w:rPr>
          <w:rFonts w:ascii="Times New Roman" w:hAnsi="Times New Roman" w:cs="Times New Roman"/>
          <w:sz w:val="28"/>
        </w:rPr>
        <w:t xml:space="preserve">Ахматбеков </w:t>
      </w:r>
      <w:r w:rsidR="00AB1058" w:rsidRPr="00AB1058">
        <w:rPr>
          <w:rFonts w:ascii="Times New Roman" w:hAnsi="Times New Roman" w:cs="Times New Roman"/>
          <w:sz w:val="28"/>
        </w:rPr>
        <w:t>[</w:t>
      </w:r>
      <w:r w:rsidR="00AB1058" w:rsidRPr="006C7857">
        <w:rPr>
          <w:rFonts w:ascii="Times New Roman" w:hAnsi="Times New Roman" w:cs="Times New Roman"/>
          <w:sz w:val="28"/>
        </w:rPr>
        <w:t>и др.]</w:t>
      </w:r>
      <w:r w:rsidRPr="00AB1058">
        <w:rPr>
          <w:rFonts w:ascii="Times New Roman" w:hAnsi="Times New Roman" w:cs="Times New Roman"/>
          <w:sz w:val="28"/>
        </w:rPr>
        <w:t xml:space="preserve"> // Вестн. Кыргызского нац. аграр. ун-та им. К.И. Скрябина. – 2017. – № 3. – С. 58-63.</w:t>
      </w:r>
    </w:p>
    <w:p w:rsidR="006C7857" w:rsidRDefault="006C7857" w:rsidP="00AB1058">
      <w:pPr>
        <w:pStyle w:val="a4"/>
        <w:ind w:firstLine="709"/>
        <w:jc w:val="both"/>
        <w:rPr>
          <w:rFonts w:ascii="Times New Roman" w:hAnsi="Times New Roman" w:cs="Times New Roman"/>
          <w:sz w:val="24"/>
          <w:lang w:val="en-US"/>
        </w:rPr>
      </w:pPr>
      <w:r w:rsidRPr="00AB1058">
        <w:rPr>
          <w:rFonts w:ascii="Times New Roman" w:hAnsi="Times New Roman" w:cs="Times New Roman"/>
          <w:sz w:val="24"/>
        </w:rPr>
        <w:t xml:space="preserve">Показано действие минеральных удобрений на изменение </w:t>
      </w:r>
      <w:proofErr w:type="gramStart"/>
      <w:r w:rsidRPr="00AB1058">
        <w:rPr>
          <w:rFonts w:ascii="Times New Roman" w:hAnsi="Times New Roman" w:cs="Times New Roman"/>
          <w:sz w:val="24"/>
        </w:rPr>
        <w:t>соотношения элементов структуры урожая озимой пшеницы</w:t>
      </w:r>
      <w:proofErr w:type="gramEnd"/>
      <w:r w:rsidRPr="00AB1058">
        <w:rPr>
          <w:rFonts w:ascii="Times New Roman" w:hAnsi="Times New Roman" w:cs="Times New Roman"/>
          <w:sz w:val="24"/>
        </w:rPr>
        <w:t xml:space="preserve"> в зависимости от сорта и предшественников. </w:t>
      </w:r>
    </w:p>
    <w:p w:rsidR="00AB1058" w:rsidRPr="00AB1058" w:rsidRDefault="00AB1058" w:rsidP="00AB1058">
      <w:pPr>
        <w:pStyle w:val="a4"/>
        <w:ind w:firstLine="709"/>
        <w:jc w:val="both"/>
        <w:rPr>
          <w:rFonts w:ascii="Times New Roman" w:hAnsi="Times New Roman" w:cs="Times New Roman"/>
          <w:sz w:val="24"/>
          <w:lang w:val="en-US"/>
        </w:rPr>
      </w:pPr>
    </w:p>
    <w:p w:rsidR="006C7857" w:rsidRPr="00AB1058" w:rsidRDefault="006C7857" w:rsidP="00AB1058">
      <w:pPr>
        <w:pStyle w:val="a4"/>
        <w:ind w:firstLine="709"/>
        <w:jc w:val="both"/>
        <w:rPr>
          <w:rFonts w:ascii="Times New Roman" w:hAnsi="Times New Roman" w:cs="Times New Roman"/>
          <w:sz w:val="28"/>
        </w:rPr>
      </w:pPr>
      <w:r w:rsidRPr="00AB1058">
        <w:rPr>
          <w:rFonts w:ascii="Times New Roman" w:hAnsi="Times New Roman" w:cs="Times New Roman"/>
          <w:b/>
          <w:sz w:val="28"/>
        </w:rPr>
        <w:t>Качественные показатели зерна озимой пшеницы в зависимости от минеральных удобрений и плодородия почвы</w:t>
      </w:r>
      <w:r w:rsidRPr="00AB1058">
        <w:rPr>
          <w:rFonts w:ascii="Times New Roman" w:hAnsi="Times New Roman" w:cs="Times New Roman"/>
          <w:sz w:val="28"/>
        </w:rPr>
        <w:t xml:space="preserve"> /</w:t>
      </w:r>
      <w:r w:rsidR="00AB1058" w:rsidRPr="00AB1058">
        <w:rPr>
          <w:rFonts w:ascii="Times New Roman" w:hAnsi="Times New Roman" w:cs="Times New Roman"/>
          <w:sz w:val="28"/>
        </w:rPr>
        <w:t xml:space="preserve"> А.</w:t>
      </w:r>
      <w:r w:rsidR="00AB1058">
        <w:rPr>
          <w:rFonts w:ascii="Times New Roman" w:hAnsi="Times New Roman" w:cs="Times New Roman"/>
          <w:sz w:val="28"/>
        </w:rPr>
        <w:t xml:space="preserve"> </w:t>
      </w:r>
      <w:r w:rsidR="00AB1058" w:rsidRPr="00AB1058">
        <w:rPr>
          <w:rFonts w:ascii="Times New Roman" w:hAnsi="Times New Roman" w:cs="Times New Roman"/>
          <w:sz w:val="28"/>
        </w:rPr>
        <w:t>Ш.</w:t>
      </w:r>
      <w:r w:rsidRPr="00AB1058">
        <w:rPr>
          <w:rFonts w:ascii="Times New Roman" w:hAnsi="Times New Roman" w:cs="Times New Roman"/>
          <w:sz w:val="28"/>
        </w:rPr>
        <w:t xml:space="preserve"> Гимбатов</w:t>
      </w:r>
      <w:r w:rsidR="00AB1058" w:rsidRPr="00AB1058">
        <w:rPr>
          <w:rFonts w:ascii="Times New Roman" w:hAnsi="Times New Roman" w:cs="Times New Roman"/>
          <w:sz w:val="28"/>
        </w:rPr>
        <w:t xml:space="preserve"> [</w:t>
      </w:r>
      <w:r w:rsidR="00AB1058" w:rsidRPr="006C7857">
        <w:rPr>
          <w:rFonts w:ascii="Times New Roman" w:hAnsi="Times New Roman" w:cs="Times New Roman"/>
          <w:sz w:val="28"/>
        </w:rPr>
        <w:t>и др</w:t>
      </w:r>
      <w:r w:rsidR="00BF734E">
        <w:rPr>
          <w:rFonts w:ascii="Times New Roman" w:hAnsi="Times New Roman" w:cs="Times New Roman"/>
          <w:sz w:val="28"/>
        </w:rPr>
        <w:t>.</w:t>
      </w:r>
      <w:r w:rsidR="00BF734E" w:rsidRPr="00BF734E">
        <w:rPr>
          <w:rFonts w:ascii="Times New Roman" w:hAnsi="Times New Roman" w:cs="Times New Roman"/>
          <w:sz w:val="28"/>
        </w:rPr>
        <w:t xml:space="preserve">] </w:t>
      </w:r>
      <w:r w:rsidRPr="00AB1058">
        <w:rPr>
          <w:rFonts w:ascii="Times New Roman" w:hAnsi="Times New Roman" w:cs="Times New Roman"/>
          <w:sz w:val="28"/>
        </w:rPr>
        <w:t>// Вестн</w:t>
      </w:r>
      <w:r w:rsidR="00AB1058">
        <w:rPr>
          <w:rFonts w:ascii="Times New Roman" w:hAnsi="Times New Roman" w:cs="Times New Roman"/>
          <w:sz w:val="28"/>
        </w:rPr>
        <w:t>.</w:t>
      </w:r>
      <w:r w:rsidRPr="00AB1058">
        <w:rPr>
          <w:rFonts w:ascii="Times New Roman" w:hAnsi="Times New Roman" w:cs="Times New Roman"/>
          <w:sz w:val="28"/>
        </w:rPr>
        <w:t xml:space="preserve"> АПК Ставрополья. – 2017.– № 1(25). – С. 130-133</w:t>
      </w:r>
      <w:r w:rsidR="00AB1058">
        <w:rPr>
          <w:rFonts w:ascii="Times New Roman" w:hAnsi="Times New Roman" w:cs="Times New Roman"/>
          <w:sz w:val="28"/>
        </w:rPr>
        <w:t>.</w:t>
      </w:r>
    </w:p>
    <w:p w:rsidR="00AB1058" w:rsidRPr="00AB1058" w:rsidRDefault="00AB1058" w:rsidP="00AB1058">
      <w:pPr>
        <w:pStyle w:val="a4"/>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b/>
          <w:sz w:val="28"/>
        </w:rPr>
        <w:t>Коробейников, Н. И.</w:t>
      </w:r>
      <w:r w:rsidRPr="006C7857">
        <w:rPr>
          <w:rFonts w:ascii="Times New Roman" w:hAnsi="Times New Roman" w:cs="Times New Roman"/>
          <w:sz w:val="28"/>
        </w:rPr>
        <w:t xml:space="preserve"> Новый сорт яровой мягкой пшеницы </w:t>
      </w:r>
      <w:proofErr w:type="gramStart"/>
      <w:r w:rsidRPr="006C7857">
        <w:rPr>
          <w:rFonts w:ascii="Times New Roman" w:hAnsi="Times New Roman" w:cs="Times New Roman"/>
          <w:sz w:val="28"/>
        </w:rPr>
        <w:t>Тобольская</w:t>
      </w:r>
      <w:proofErr w:type="gramEnd"/>
      <w:r w:rsidRPr="006C7857">
        <w:rPr>
          <w:rFonts w:ascii="Times New Roman" w:hAnsi="Times New Roman" w:cs="Times New Roman"/>
          <w:sz w:val="28"/>
        </w:rPr>
        <w:t xml:space="preserve"> и его агробиологические особенности / Н. И. Коробейников, В. С. Валекж</w:t>
      </w:r>
      <w:r w:rsidRPr="006C7857">
        <w:rPr>
          <w:rFonts w:ascii="Times New Roman" w:hAnsi="Times New Roman" w:cs="Times New Roman"/>
          <w:sz w:val="28"/>
        </w:rPr>
        <w:t>а</w:t>
      </w:r>
      <w:r w:rsidRPr="006C7857">
        <w:rPr>
          <w:rFonts w:ascii="Times New Roman" w:hAnsi="Times New Roman" w:cs="Times New Roman"/>
          <w:sz w:val="28"/>
        </w:rPr>
        <w:t>нин // Вестн. Алтайского гос. аграр. ун-та. – 2017. – № 8 (154). – С. 13-18.</w:t>
      </w:r>
      <w:r w:rsidRPr="006C7857">
        <w:rPr>
          <w:rFonts w:ascii="Times New Roman" w:hAnsi="Times New Roman" w:cs="Times New Roman"/>
          <w:sz w:val="24"/>
        </w:rPr>
        <w:t xml:space="preserve"> </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В Алтайском крае возделываются в основном три различные по вегетационному периоду группы сортов яровой мягкой пшеницы: среднеранние, среднеспелые и средн</w:t>
      </w:r>
      <w:r w:rsidRPr="006C7857">
        <w:rPr>
          <w:rFonts w:ascii="Times New Roman" w:hAnsi="Times New Roman" w:cs="Times New Roman"/>
          <w:sz w:val="24"/>
        </w:rPr>
        <w:t>е</w:t>
      </w:r>
      <w:r w:rsidRPr="006C7857">
        <w:rPr>
          <w:rFonts w:ascii="Times New Roman" w:hAnsi="Times New Roman" w:cs="Times New Roman"/>
          <w:sz w:val="24"/>
        </w:rPr>
        <w:t>поздние. Набор возделываемых среднепоздних сортов ограничен, поэтому одним из ва</w:t>
      </w:r>
      <w:r w:rsidRPr="006C7857">
        <w:rPr>
          <w:rFonts w:ascii="Times New Roman" w:hAnsi="Times New Roman" w:cs="Times New Roman"/>
          <w:sz w:val="24"/>
        </w:rPr>
        <w:t>ж</w:t>
      </w:r>
      <w:r w:rsidRPr="006C7857">
        <w:rPr>
          <w:rFonts w:ascii="Times New Roman" w:hAnsi="Times New Roman" w:cs="Times New Roman"/>
          <w:sz w:val="24"/>
        </w:rPr>
        <w:t>ных направлений селекции на Алтае является создание сортов пшеницы именно этой группы спелости. В процессе многолетних исследований выделена среднепоздняя пол</w:t>
      </w:r>
      <w:r w:rsidRPr="006C7857">
        <w:rPr>
          <w:rFonts w:ascii="Times New Roman" w:hAnsi="Times New Roman" w:cs="Times New Roman"/>
          <w:sz w:val="24"/>
        </w:rPr>
        <w:t>у</w:t>
      </w:r>
      <w:r w:rsidRPr="006C7857">
        <w:rPr>
          <w:rFonts w:ascii="Times New Roman" w:hAnsi="Times New Roman" w:cs="Times New Roman"/>
          <w:sz w:val="24"/>
        </w:rPr>
        <w:t>интенсивная линия Лютесценс 105/4, которая впоследствии передана на государственное испытание в качестве нового сорта Тобольская. Новый сорт получен в результате гибр</w:t>
      </w:r>
      <w:r w:rsidRPr="006C7857">
        <w:rPr>
          <w:rFonts w:ascii="Times New Roman" w:hAnsi="Times New Roman" w:cs="Times New Roman"/>
          <w:sz w:val="24"/>
        </w:rPr>
        <w:t>и</w:t>
      </w:r>
      <w:r w:rsidRPr="006C7857">
        <w:rPr>
          <w:rFonts w:ascii="Times New Roman" w:hAnsi="Times New Roman" w:cs="Times New Roman"/>
          <w:sz w:val="24"/>
        </w:rPr>
        <w:t>дизации Лютесценс 123</w:t>
      </w:r>
      <w:proofErr w:type="gramStart"/>
      <w:r w:rsidRPr="006C7857">
        <w:rPr>
          <w:rFonts w:ascii="Times New Roman" w:hAnsi="Times New Roman" w:cs="Times New Roman"/>
          <w:sz w:val="24"/>
        </w:rPr>
        <w:t>/С</w:t>
      </w:r>
      <w:proofErr w:type="gramEnd"/>
      <w:r w:rsidRPr="006C7857">
        <w:rPr>
          <w:rFonts w:ascii="Times New Roman" w:hAnsi="Times New Roman" w:cs="Times New Roman"/>
          <w:sz w:val="24"/>
        </w:rPr>
        <w:t xml:space="preserve"> с Омской 20 и последующего двукратного индивидуального отбора. В конкурсном испытании </w:t>
      </w:r>
      <w:proofErr w:type="gramStart"/>
      <w:r w:rsidRPr="006C7857">
        <w:rPr>
          <w:rFonts w:ascii="Times New Roman" w:hAnsi="Times New Roman" w:cs="Times New Roman"/>
          <w:sz w:val="24"/>
        </w:rPr>
        <w:t>Тобольская</w:t>
      </w:r>
      <w:proofErr w:type="gramEnd"/>
      <w:r w:rsidRPr="006C7857">
        <w:rPr>
          <w:rFonts w:ascii="Times New Roman" w:hAnsi="Times New Roman" w:cs="Times New Roman"/>
          <w:sz w:val="24"/>
        </w:rPr>
        <w:t xml:space="preserve"> превысила по урожайности стандартные сорта Алтайскую 105 и Омскую 35 на 0,18 и 0,33 т/га соответственно. Новый сорт облад</w:t>
      </w:r>
      <w:r w:rsidRPr="006C7857">
        <w:rPr>
          <w:rFonts w:ascii="Times New Roman" w:hAnsi="Times New Roman" w:cs="Times New Roman"/>
          <w:sz w:val="24"/>
        </w:rPr>
        <w:t>а</w:t>
      </w:r>
      <w:r w:rsidRPr="006C7857">
        <w:rPr>
          <w:rFonts w:ascii="Times New Roman" w:hAnsi="Times New Roman" w:cs="Times New Roman"/>
          <w:sz w:val="24"/>
        </w:rPr>
        <w:t>ет высоким потенциалом продуктивности (5,46 т/га) в сочетании с пониженной требов</w:t>
      </w:r>
      <w:r w:rsidRPr="006C7857">
        <w:rPr>
          <w:rFonts w:ascii="Times New Roman" w:hAnsi="Times New Roman" w:cs="Times New Roman"/>
          <w:sz w:val="24"/>
        </w:rPr>
        <w:t>а</w:t>
      </w:r>
      <w:r w:rsidRPr="006C7857">
        <w:rPr>
          <w:rFonts w:ascii="Times New Roman" w:hAnsi="Times New Roman" w:cs="Times New Roman"/>
          <w:sz w:val="24"/>
        </w:rPr>
        <w:t>тельностью к агрофону, практически не поражается пыльной головней, превосходит ста</w:t>
      </w:r>
      <w:r w:rsidRPr="006C7857">
        <w:rPr>
          <w:rFonts w:ascii="Times New Roman" w:hAnsi="Times New Roman" w:cs="Times New Roman"/>
          <w:sz w:val="24"/>
        </w:rPr>
        <w:t>н</w:t>
      </w:r>
      <w:r w:rsidRPr="006C7857">
        <w:rPr>
          <w:rFonts w:ascii="Times New Roman" w:hAnsi="Times New Roman" w:cs="Times New Roman"/>
          <w:sz w:val="24"/>
        </w:rPr>
        <w:t xml:space="preserve">дарт по устойчивости к полеганию на 1-1,5 балла. По комплексу признаков качества зерна сорт относится к ценной пшенице. В 2014 г. </w:t>
      </w:r>
      <w:proofErr w:type="gramStart"/>
      <w:r w:rsidRPr="006C7857">
        <w:rPr>
          <w:rFonts w:ascii="Times New Roman" w:hAnsi="Times New Roman" w:cs="Times New Roman"/>
          <w:sz w:val="24"/>
        </w:rPr>
        <w:t>Тобольская</w:t>
      </w:r>
      <w:proofErr w:type="gramEnd"/>
      <w:r w:rsidRPr="006C7857">
        <w:rPr>
          <w:rFonts w:ascii="Times New Roman" w:hAnsi="Times New Roman" w:cs="Times New Roman"/>
          <w:sz w:val="24"/>
        </w:rPr>
        <w:t xml:space="preserve"> включена в Государственный р</w:t>
      </w:r>
      <w:r w:rsidRPr="006C7857">
        <w:rPr>
          <w:rFonts w:ascii="Times New Roman" w:hAnsi="Times New Roman" w:cs="Times New Roman"/>
          <w:sz w:val="24"/>
        </w:rPr>
        <w:t>е</w:t>
      </w:r>
      <w:r w:rsidRPr="006C7857">
        <w:rPr>
          <w:rFonts w:ascii="Times New Roman" w:hAnsi="Times New Roman" w:cs="Times New Roman"/>
          <w:sz w:val="24"/>
        </w:rPr>
        <w:t>естр селекционных достижений с рекомендацией к производственному использованию в Уральском, Западно- и Восточно-Сибирском регионах.</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Косенко, С. В.</w:t>
      </w:r>
      <w:r w:rsidRPr="006C7857">
        <w:rPr>
          <w:rFonts w:ascii="Times New Roman" w:hAnsi="Times New Roman" w:cs="Times New Roman"/>
          <w:sz w:val="28"/>
        </w:rPr>
        <w:t xml:space="preserve"> Комбинационная способность и генетический контроль продуктивной кустистости озимой мягкой пшеницы / С. В. Косенко // Вестн. Алтайского гос. аграр. ун-та. – 2017. – № 8 (154). – С. 5-9.</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В условиях лесостепи Среднего Поволжья изучены комбинационная способность и генетический контроль признака «продуктивная кустистость» в диаллельном комплексе из 10 сортов озимой мягкой пшеницы. Дана характеристика погодным условиям в годы проведения исследований. Сорта диаллельного комплекса существенно различались по продуктивной кустистости. Наибольшую продуктивную кустистость имели сорта Безе</w:t>
      </w:r>
      <w:r w:rsidRPr="006C7857">
        <w:rPr>
          <w:rFonts w:ascii="Times New Roman" w:hAnsi="Times New Roman" w:cs="Times New Roman"/>
          <w:sz w:val="24"/>
        </w:rPr>
        <w:t>н</w:t>
      </w:r>
      <w:r w:rsidRPr="006C7857">
        <w:rPr>
          <w:rFonts w:ascii="Times New Roman" w:hAnsi="Times New Roman" w:cs="Times New Roman"/>
          <w:sz w:val="24"/>
        </w:rPr>
        <w:t>чукская 380, Безенчукская 616 (Самарская обл.), Московская 39 (Московская обл.), Оре</w:t>
      </w:r>
      <w:r w:rsidRPr="006C7857">
        <w:rPr>
          <w:rFonts w:ascii="Times New Roman" w:hAnsi="Times New Roman" w:cs="Times New Roman"/>
          <w:sz w:val="24"/>
        </w:rPr>
        <w:t>н</w:t>
      </w:r>
      <w:r w:rsidRPr="006C7857">
        <w:rPr>
          <w:rFonts w:ascii="Times New Roman" w:hAnsi="Times New Roman" w:cs="Times New Roman"/>
          <w:sz w:val="24"/>
        </w:rPr>
        <w:t>бургская 105 (Оренбургская обл.), Хазарка (Краснодарский край), Конкурент (Ростовская обл.) (5,1-5,9), наименьшую - сорт Смуглянка (Саратовская обл.) (3,5). Остальные сорта занимали промежуточное положение - Виктория 95 (Саратовская обл.), Победа 50 (Кра</w:t>
      </w:r>
      <w:r w:rsidRPr="006C7857">
        <w:rPr>
          <w:rFonts w:ascii="Times New Roman" w:hAnsi="Times New Roman" w:cs="Times New Roman"/>
          <w:sz w:val="24"/>
        </w:rPr>
        <w:t>с</w:t>
      </w:r>
      <w:r w:rsidRPr="006C7857">
        <w:rPr>
          <w:rFonts w:ascii="Times New Roman" w:hAnsi="Times New Roman" w:cs="Times New Roman"/>
          <w:sz w:val="24"/>
        </w:rPr>
        <w:t>нодарский край), Туровчанка (Беларусь) (4,4-4,6). Установлено, что на проявление генет</w:t>
      </w:r>
      <w:r w:rsidRPr="006C7857">
        <w:rPr>
          <w:rFonts w:ascii="Times New Roman" w:hAnsi="Times New Roman" w:cs="Times New Roman"/>
          <w:sz w:val="24"/>
        </w:rPr>
        <w:t>и</w:t>
      </w:r>
      <w:r w:rsidRPr="006C7857">
        <w:rPr>
          <w:rFonts w:ascii="Times New Roman" w:hAnsi="Times New Roman" w:cs="Times New Roman"/>
          <w:sz w:val="24"/>
        </w:rPr>
        <w:t>ческих систем, определяющих наследование признака, а также на эффекты общей комб</w:t>
      </w:r>
      <w:r w:rsidRPr="006C7857">
        <w:rPr>
          <w:rFonts w:ascii="Times New Roman" w:hAnsi="Times New Roman" w:cs="Times New Roman"/>
          <w:sz w:val="24"/>
        </w:rPr>
        <w:t>и</w:t>
      </w:r>
      <w:r w:rsidRPr="006C7857">
        <w:rPr>
          <w:rFonts w:ascii="Times New Roman" w:hAnsi="Times New Roman" w:cs="Times New Roman"/>
          <w:sz w:val="24"/>
        </w:rPr>
        <w:t>национной способности (ОКС) и специфической комбинационной способности (СКС) оказывали влияние условия года и анализируемое поколение (F1 и F2). С использованием диаллельного анализа установлено, что признак «продуктивная кустистость» в изученном наборе сортов контролируется аддитивно-доминантной генетической системой с преобл</w:t>
      </w:r>
      <w:r w:rsidRPr="006C7857">
        <w:rPr>
          <w:rFonts w:ascii="Times New Roman" w:hAnsi="Times New Roman" w:cs="Times New Roman"/>
          <w:sz w:val="24"/>
        </w:rPr>
        <w:t>а</w:t>
      </w:r>
      <w:r w:rsidRPr="006C7857">
        <w:rPr>
          <w:rFonts w:ascii="Times New Roman" w:hAnsi="Times New Roman" w:cs="Times New Roman"/>
          <w:sz w:val="24"/>
        </w:rPr>
        <w:t xml:space="preserve">данием доминантных эффектов (D&lt;h1). Об этом также свидетельствуют коэффициент наследуемости в широком (0,68-0,95) и узком (0,18-0,22) смысле. Следовательно, наличие </w:t>
      </w:r>
      <w:r w:rsidRPr="006C7857">
        <w:rPr>
          <w:rFonts w:ascii="Times New Roman" w:hAnsi="Times New Roman" w:cs="Times New Roman"/>
          <w:sz w:val="24"/>
        </w:rPr>
        <w:lastRenderedPageBreak/>
        <w:t>доминантных эффектов в контроле признака «продуктивная кустистость» позволяет р</w:t>
      </w:r>
      <w:r w:rsidRPr="006C7857">
        <w:rPr>
          <w:rFonts w:ascii="Times New Roman" w:hAnsi="Times New Roman" w:cs="Times New Roman"/>
          <w:sz w:val="24"/>
        </w:rPr>
        <w:t>е</w:t>
      </w:r>
      <w:r w:rsidRPr="006C7857">
        <w:rPr>
          <w:rFonts w:ascii="Times New Roman" w:hAnsi="Times New Roman" w:cs="Times New Roman"/>
          <w:sz w:val="24"/>
        </w:rPr>
        <w:t>комендовать отбор по данному признаку в более поздних гибридных поколениях. При с</w:t>
      </w:r>
      <w:r w:rsidRPr="006C7857">
        <w:rPr>
          <w:rFonts w:ascii="Times New Roman" w:hAnsi="Times New Roman" w:cs="Times New Roman"/>
          <w:sz w:val="24"/>
        </w:rPr>
        <w:t>е</w:t>
      </w:r>
      <w:r w:rsidRPr="006C7857">
        <w:rPr>
          <w:rFonts w:ascii="Times New Roman" w:hAnsi="Times New Roman" w:cs="Times New Roman"/>
          <w:sz w:val="24"/>
        </w:rPr>
        <w:t>лекции пшеницы на повышение продуктивной кустистости в качестве доноров предлаг</w:t>
      </w:r>
      <w:r w:rsidRPr="006C7857">
        <w:rPr>
          <w:rFonts w:ascii="Times New Roman" w:hAnsi="Times New Roman" w:cs="Times New Roman"/>
          <w:sz w:val="24"/>
        </w:rPr>
        <w:t>а</w:t>
      </w:r>
      <w:r w:rsidRPr="006C7857">
        <w:rPr>
          <w:rFonts w:ascii="Times New Roman" w:hAnsi="Times New Roman" w:cs="Times New Roman"/>
          <w:sz w:val="24"/>
        </w:rPr>
        <w:t xml:space="preserve">ются сорта Победа 50, Безенчукская 616 и Московская 39, характеризующиеся высокими эффектами ОКС и участием доминантных аллелей в увеличении признака. </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Логинов, Ю. П.</w:t>
      </w:r>
      <w:r w:rsidRPr="006C7857">
        <w:rPr>
          <w:rFonts w:ascii="Times New Roman" w:hAnsi="Times New Roman" w:cs="Times New Roman"/>
          <w:sz w:val="28"/>
        </w:rPr>
        <w:t xml:space="preserve"> Эколого-географический принцип развития селекции яровой пшеницы в Сибири / Ю. П. Логинов, А. А. Казак, Л. И. Якубышина // Вестн. гос. аграр</w:t>
      </w:r>
      <w:r w:rsidR="00BF734E">
        <w:rPr>
          <w:rFonts w:ascii="Times New Roman" w:hAnsi="Times New Roman" w:cs="Times New Roman"/>
          <w:sz w:val="28"/>
        </w:rPr>
        <w:t>.</w:t>
      </w:r>
      <w:r w:rsidRPr="006C7857">
        <w:rPr>
          <w:rFonts w:ascii="Times New Roman" w:hAnsi="Times New Roman" w:cs="Times New Roman"/>
          <w:sz w:val="28"/>
        </w:rPr>
        <w:t xml:space="preserve"> ун-та Северного Зауралья. – 2017. – № 1. – С. 44-49.</w:t>
      </w:r>
    </w:p>
    <w:p w:rsid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Создание сортов яровой пшеницы интенсивного типа принесло успех в хозяйствах с высоким уровнем культуры земледелия. В целом же во многих регионах страны резул</w:t>
      </w:r>
      <w:r w:rsidRPr="006C7857">
        <w:rPr>
          <w:rFonts w:ascii="Times New Roman" w:hAnsi="Times New Roman" w:cs="Times New Roman"/>
          <w:sz w:val="24"/>
        </w:rPr>
        <w:t>ь</w:t>
      </w:r>
      <w:r w:rsidRPr="006C7857">
        <w:rPr>
          <w:rFonts w:ascii="Times New Roman" w:hAnsi="Times New Roman" w:cs="Times New Roman"/>
          <w:sz w:val="24"/>
        </w:rPr>
        <w:t>тат весьма скромный. Дело в том, что посевы пшеницы размещены в различных приро</w:t>
      </w:r>
      <w:r w:rsidRPr="006C7857">
        <w:rPr>
          <w:rFonts w:ascii="Times New Roman" w:hAnsi="Times New Roman" w:cs="Times New Roman"/>
          <w:sz w:val="24"/>
        </w:rPr>
        <w:t>д</w:t>
      </w:r>
      <w:r w:rsidRPr="006C7857">
        <w:rPr>
          <w:rFonts w:ascii="Times New Roman" w:hAnsi="Times New Roman" w:cs="Times New Roman"/>
          <w:sz w:val="24"/>
        </w:rPr>
        <w:t>но-климатических зонах, на разных типах почв с различным уровнем плодородия, и сорта интенсивного типа в таких условиях реализуют потенциальные возможности на 30-40%. В первую очередь это относится к Тюменской области и Сибири в целом. Наряду с создан</w:t>
      </w:r>
      <w:r w:rsidRPr="006C7857">
        <w:rPr>
          <w:rFonts w:ascii="Times New Roman" w:hAnsi="Times New Roman" w:cs="Times New Roman"/>
          <w:sz w:val="24"/>
        </w:rPr>
        <w:t>и</w:t>
      </w:r>
      <w:r w:rsidRPr="006C7857">
        <w:rPr>
          <w:rFonts w:ascii="Times New Roman" w:hAnsi="Times New Roman" w:cs="Times New Roman"/>
          <w:sz w:val="24"/>
        </w:rPr>
        <w:t>ем интенсивных сортов, авторами статьи ведётся экологическая селекция по созданию адаптивных сортов пшеницы полуинтенсивного типа. Используются природные ресурсы Восточной и Западной Сибири. При этом в Восточной Сибири наибольший интерес для создания и отбора скороспелых, урожайных, с высоким качеством зерна родоначальных растений представляет Тулунское опытное поле. Дальнейшее изучение селекционного м</w:t>
      </w:r>
      <w:r w:rsidRPr="006C7857">
        <w:rPr>
          <w:rFonts w:ascii="Times New Roman" w:hAnsi="Times New Roman" w:cs="Times New Roman"/>
          <w:sz w:val="24"/>
        </w:rPr>
        <w:t>а</w:t>
      </w:r>
      <w:r w:rsidRPr="006C7857">
        <w:rPr>
          <w:rFonts w:ascii="Times New Roman" w:hAnsi="Times New Roman" w:cs="Times New Roman"/>
          <w:sz w:val="24"/>
        </w:rPr>
        <w:t>териала проводится в Западной Сибири на опытном поле ГАУ Северного Зауралья. Пе</w:t>
      </w:r>
      <w:r w:rsidRPr="006C7857">
        <w:rPr>
          <w:rFonts w:ascii="Times New Roman" w:hAnsi="Times New Roman" w:cs="Times New Roman"/>
          <w:sz w:val="24"/>
        </w:rPr>
        <w:t>р</w:t>
      </w:r>
      <w:r w:rsidRPr="006C7857">
        <w:rPr>
          <w:rFonts w:ascii="Times New Roman" w:hAnsi="Times New Roman" w:cs="Times New Roman"/>
          <w:sz w:val="24"/>
        </w:rPr>
        <w:t>спективные линии пшеницы проходят производственную проверку в хозяйствах разли</w:t>
      </w:r>
      <w:r w:rsidRPr="006C7857">
        <w:rPr>
          <w:rFonts w:ascii="Times New Roman" w:hAnsi="Times New Roman" w:cs="Times New Roman"/>
          <w:sz w:val="24"/>
        </w:rPr>
        <w:t>ч</w:t>
      </w:r>
      <w:r w:rsidRPr="006C7857">
        <w:rPr>
          <w:rFonts w:ascii="Times New Roman" w:hAnsi="Times New Roman" w:cs="Times New Roman"/>
          <w:sz w:val="24"/>
        </w:rPr>
        <w:t>ных природно-климатических зон Сибири.</w:t>
      </w:r>
    </w:p>
    <w:p w:rsidR="00AB1058" w:rsidRPr="006C7857" w:rsidRDefault="00AB1058" w:rsidP="006C7857">
      <w:pPr>
        <w:spacing w:after="0" w:line="240" w:lineRule="auto"/>
        <w:ind w:firstLine="709"/>
        <w:jc w:val="both"/>
        <w:rPr>
          <w:rFonts w:ascii="Times New Roman" w:hAnsi="Times New Roman" w:cs="Times New Roman"/>
          <w:sz w:val="24"/>
        </w:rPr>
      </w:pPr>
    </w:p>
    <w:p w:rsidR="006C7857" w:rsidRPr="00AB1058" w:rsidRDefault="00AB1058" w:rsidP="00AB1058">
      <w:pPr>
        <w:pStyle w:val="a4"/>
        <w:ind w:firstLine="709"/>
        <w:jc w:val="both"/>
        <w:rPr>
          <w:rFonts w:ascii="Times New Roman" w:hAnsi="Times New Roman" w:cs="Times New Roman"/>
          <w:sz w:val="28"/>
        </w:rPr>
      </w:pPr>
      <w:r w:rsidRPr="00AB1058">
        <w:rPr>
          <w:rFonts w:ascii="Times New Roman" w:hAnsi="Times New Roman" w:cs="Times New Roman"/>
          <w:b/>
          <w:sz w:val="28"/>
        </w:rPr>
        <w:t>Ненайденко, Г. Н.</w:t>
      </w:r>
      <w:r w:rsidRPr="00AB1058">
        <w:rPr>
          <w:rFonts w:ascii="Times New Roman" w:hAnsi="Times New Roman" w:cs="Times New Roman"/>
          <w:sz w:val="28"/>
        </w:rPr>
        <w:t xml:space="preserve"> </w:t>
      </w:r>
      <w:r w:rsidR="006C7857" w:rsidRPr="00AB1058">
        <w:rPr>
          <w:rFonts w:ascii="Times New Roman" w:hAnsi="Times New Roman" w:cs="Times New Roman"/>
          <w:sz w:val="28"/>
        </w:rPr>
        <w:t>Отзывчивость яровых пшеницы и тритикале на ра</w:t>
      </w:r>
      <w:r w:rsidR="006C7857" w:rsidRPr="00AB1058">
        <w:rPr>
          <w:rFonts w:ascii="Times New Roman" w:hAnsi="Times New Roman" w:cs="Times New Roman"/>
          <w:sz w:val="28"/>
        </w:rPr>
        <w:t>з</w:t>
      </w:r>
      <w:r w:rsidR="006C7857" w:rsidRPr="00AB1058">
        <w:rPr>
          <w:rFonts w:ascii="Times New Roman" w:hAnsi="Times New Roman" w:cs="Times New Roman"/>
          <w:sz w:val="28"/>
        </w:rPr>
        <w:t>личные дозы магния/</w:t>
      </w:r>
      <w:r w:rsidRPr="00AB1058">
        <w:rPr>
          <w:rFonts w:ascii="Times New Roman" w:hAnsi="Times New Roman" w:cs="Times New Roman"/>
          <w:sz w:val="28"/>
        </w:rPr>
        <w:t xml:space="preserve"> Г.</w:t>
      </w:r>
      <w:r>
        <w:rPr>
          <w:rFonts w:ascii="Times New Roman" w:hAnsi="Times New Roman" w:cs="Times New Roman"/>
          <w:sz w:val="28"/>
        </w:rPr>
        <w:t xml:space="preserve"> </w:t>
      </w:r>
      <w:r w:rsidRPr="00AB1058">
        <w:rPr>
          <w:rFonts w:ascii="Times New Roman" w:hAnsi="Times New Roman" w:cs="Times New Roman"/>
          <w:sz w:val="28"/>
        </w:rPr>
        <w:t>Н.</w:t>
      </w:r>
      <w:r w:rsidR="006C7857" w:rsidRPr="00AB1058">
        <w:rPr>
          <w:rFonts w:ascii="Times New Roman" w:hAnsi="Times New Roman" w:cs="Times New Roman"/>
          <w:sz w:val="28"/>
        </w:rPr>
        <w:t xml:space="preserve"> Ненайденко, </w:t>
      </w:r>
      <w:r w:rsidRPr="00AB1058">
        <w:rPr>
          <w:rFonts w:ascii="Times New Roman" w:hAnsi="Times New Roman" w:cs="Times New Roman"/>
          <w:sz w:val="28"/>
        </w:rPr>
        <w:t>Т.</w:t>
      </w:r>
      <w:r>
        <w:rPr>
          <w:rFonts w:ascii="Times New Roman" w:hAnsi="Times New Roman" w:cs="Times New Roman"/>
          <w:sz w:val="28"/>
        </w:rPr>
        <w:t xml:space="preserve"> </w:t>
      </w:r>
      <w:r w:rsidRPr="00AB1058">
        <w:rPr>
          <w:rFonts w:ascii="Times New Roman" w:hAnsi="Times New Roman" w:cs="Times New Roman"/>
          <w:sz w:val="28"/>
        </w:rPr>
        <w:t xml:space="preserve">В. </w:t>
      </w:r>
      <w:r w:rsidR="006C7857" w:rsidRPr="00AB1058">
        <w:rPr>
          <w:rFonts w:ascii="Times New Roman" w:hAnsi="Times New Roman" w:cs="Times New Roman"/>
          <w:sz w:val="28"/>
        </w:rPr>
        <w:t>Сибирякова // Владимирский земледелец. – 2017. – № 2. – С.  22-23.</w:t>
      </w:r>
    </w:p>
    <w:p w:rsidR="006C7857" w:rsidRDefault="006C7857" w:rsidP="00AB1058">
      <w:pPr>
        <w:pStyle w:val="a4"/>
        <w:ind w:firstLine="709"/>
        <w:jc w:val="both"/>
        <w:rPr>
          <w:rFonts w:ascii="Times New Roman" w:hAnsi="Times New Roman" w:cs="Times New Roman"/>
          <w:sz w:val="24"/>
        </w:rPr>
      </w:pPr>
      <w:r w:rsidRPr="00AB1058">
        <w:rPr>
          <w:rFonts w:ascii="Times New Roman" w:hAnsi="Times New Roman" w:cs="Times New Roman"/>
          <w:sz w:val="24"/>
        </w:rPr>
        <w:t>На дернов</w:t>
      </w:r>
      <w:proofErr w:type="gramStart"/>
      <w:r w:rsidRPr="00AB1058">
        <w:rPr>
          <w:rFonts w:ascii="Times New Roman" w:hAnsi="Times New Roman" w:cs="Times New Roman"/>
          <w:sz w:val="24"/>
        </w:rPr>
        <w:t>о-</w:t>
      </w:r>
      <w:proofErr w:type="gramEnd"/>
      <w:r w:rsidRPr="00AB1058">
        <w:rPr>
          <w:rFonts w:ascii="Times New Roman" w:hAnsi="Times New Roman" w:cs="Times New Roman"/>
          <w:sz w:val="24"/>
        </w:rPr>
        <w:t xml:space="preserve"> подзолистой почве изучена эффективность Мg- содержащих удобр</w:t>
      </w:r>
      <w:r w:rsidRPr="00AB1058">
        <w:rPr>
          <w:rFonts w:ascii="Times New Roman" w:hAnsi="Times New Roman" w:cs="Times New Roman"/>
          <w:sz w:val="24"/>
        </w:rPr>
        <w:t>е</w:t>
      </w:r>
      <w:r w:rsidRPr="00AB1058">
        <w:rPr>
          <w:rFonts w:ascii="Times New Roman" w:hAnsi="Times New Roman" w:cs="Times New Roman"/>
          <w:sz w:val="24"/>
        </w:rPr>
        <w:t>ний под зерновые культуры. Возрастающие дозы Mg вносили по фону нитрофоски из ра</w:t>
      </w:r>
      <w:r w:rsidRPr="00AB1058">
        <w:rPr>
          <w:rFonts w:ascii="Times New Roman" w:hAnsi="Times New Roman" w:cs="Times New Roman"/>
          <w:sz w:val="24"/>
        </w:rPr>
        <w:t>с</w:t>
      </w:r>
      <w:r w:rsidRPr="00AB1058">
        <w:rPr>
          <w:rFonts w:ascii="Times New Roman" w:hAnsi="Times New Roman" w:cs="Times New Roman"/>
          <w:sz w:val="24"/>
        </w:rPr>
        <w:t>чета N60Р60К60. Площадь делянок 30 м</w:t>
      </w:r>
      <w:proofErr w:type="gramStart"/>
      <w:r w:rsidRPr="00AB1058">
        <w:rPr>
          <w:rFonts w:ascii="Times New Roman" w:hAnsi="Times New Roman" w:cs="Times New Roman"/>
          <w:sz w:val="24"/>
        </w:rPr>
        <w:t>2</w:t>
      </w:r>
      <w:proofErr w:type="gramEnd"/>
      <w:r w:rsidRPr="00AB1058">
        <w:rPr>
          <w:rFonts w:ascii="Times New Roman" w:hAnsi="Times New Roman" w:cs="Times New Roman"/>
          <w:sz w:val="24"/>
        </w:rPr>
        <w:t xml:space="preserve">, повторность - трехкратная. Установлено, что эффективной дозой </w:t>
      </w:r>
      <w:proofErr w:type="gramStart"/>
      <w:r w:rsidRPr="00AB1058">
        <w:rPr>
          <w:rFonts w:ascii="Times New Roman" w:hAnsi="Times New Roman" w:cs="Times New Roman"/>
          <w:sz w:val="24"/>
        </w:rPr>
        <w:t>для</w:t>
      </w:r>
      <w:proofErr w:type="gramEnd"/>
      <w:r w:rsidRPr="00AB1058">
        <w:rPr>
          <w:rFonts w:ascii="Times New Roman" w:hAnsi="Times New Roman" w:cs="Times New Roman"/>
          <w:sz w:val="24"/>
        </w:rPr>
        <w:t xml:space="preserve"> тритикале была доза Mg60-90. На пшенице максимальная приба</w:t>
      </w:r>
      <w:r w:rsidRPr="00AB1058">
        <w:rPr>
          <w:rFonts w:ascii="Times New Roman" w:hAnsi="Times New Roman" w:cs="Times New Roman"/>
          <w:sz w:val="24"/>
        </w:rPr>
        <w:t>в</w:t>
      </w:r>
      <w:r w:rsidRPr="00AB1058">
        <w:rPr>
          <w:rFonts w:ascii="Times New Roman" w:hAnsi="Times New Roman" w:cs="Times New Roman"/>
          <w:sz w:val="24"/>
        </w:rPr>
        <w:t xml:space="preserve">ка (4,6 ц/га зерна) была достигнута при дозе Mg90. При этом улучшались физические (масса и стекловидность) и химические (сырые белок и клейковина) признаки качества зерна, а также увеличивалось содержание Mg в зерне. Возрастающие дозы магния c Mg60 до Mg90 выявили тенденцию увеличения содержания общего азота: по </w:t>
      </w:r>
      <w:proofErr w:type="gramStart"/>
      <w:r w:rsidRPr="00AB1058">
        <w:rPr>
          <w:rFonts w:ascii="Times New Roman" w:hAnsi="Times New Roman" w:cs="Times New Roman"/>
          <w:sz w:val="24"/>
        </w:rPr>
        <w:t>тритикале</w:t>
      </w:r>
      <w:proofErr w:type="gramEnd"/>
      <w:r w:rsidRPr="00AB1058">
        <w:rPr>
          <w:rFonts w:ascii="Times New Roman" w:hAnsi="Times New Roman" w:cs="Times New Roman"/>
          <w:sz w:val="24"/>
        </w:rPr>
        <w:t xml:space="preserve"> - с 1,79 до 2,05-1,91%; на пшенице - с 1,56 до 1,66%. Не отмечено накопления NО3 при удобрении этих культур. </w:t>
      </w:r>
    </w:p>
    <w:p w:rsidR="00AB1058" w:rsidRPr="00AB1058" w:rsidRDefault="00AB1058" w:rsidP="00AB1058">
      <w:pPr>
        <w:pStyle w:val="a4"/>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b/>
          <w:sz w:val="28"/>
        </w:rPr>
        <w:t>Николаев, В. А.</w:t>
      </w:r>
      <w:r w:rsidRPr="006C7857">
        <w:rPr>
          <w:rFonts w:ascii="Times New Roman" w:hAnsi="Times New Roman" w:cs="Times New Roman"/>
          <w:sz w:val="28"/>
        </w:rPr>
        <w:t xml:space="preserve"> </w:t>
      </w:r>
      <w:r w:rsidRPr="006C7857">
        <w:rPr>
          <w:rFonts w:ascii="Times New Roman" w:hAnsi="Times New Roman" w:cs="Times New Roman"/>
          <w:noProof/>
          <w:sz w:val="24"/>
          <w:lang w:eastAsia="ru-RU"/>
        </w:rPr>
        <w:drawing>
          <wp:inline distT="0" distB="0" distL="0" distR="0" wp14:anchorId="2D18EFED" wp14:editId="30B92267">
            <wp:extent cx="5080" cy="5080"/>
            <wp:effectExtent l="0" t="0" r="0" b="0"/>
            <wp:docPr id="12" name="Рисунок 1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6C7857">
        <w:rPr>
          <w:rFonts w:ascii="Times New Roman" w:hAnsi="Times New Roman" w:cs="Times New Roman"/>
          <w:sz w:val="28"/>
        </w:rPr>
        <w:t>Влияние разных способов обработки на структуру почвы и урожайность озимой пшеницы / В. А. Николаев, И. Ф. Биналиев // Вестн. Алтайского гос. аграр. ун-та. – 2017. – № 8 (154). – С. 18-23.</w:t>
      </w:r>
    </w:p>
    <w:p w:rsidR="006C7857" w:rsidRDefault="006C7857" w:rsidP="00BF734E">
      <w:pPr>
        <w:widowControl w:val="0"/>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 xml:space="preserve">Сохранение и повышение уровня плодородия почвы, а также стабилизация ее структурного состояния </w:t>
      </w:r>
      <w:proofErr w:type="gramStart"/>
      <w:r w:rsidRPr="006C7857">
        <w:rPr>
          <w:rFonts w:ascii="Times New Roman" w:hAnsi="Times New Roman" w:cs="Times New Roman"/>
          <w:sz w:val="24"/>
        </w:rPr>
        <w:t>достигаются</w:t>
      </w:r>
      <w:proofErr w:type="gramEnd"/>
      <w:r w:rsidRPr="006C7857">
        <w:rPr>
          <w:rFonts w:ascii="Times New Roman" w:hAnsi="Times New Roman" w:cs="Times New Roman"/>
          <w:sz w:val="24"/>
        </w:rPr>
        <w:t xml:space="preserve"> в том числе за счет широкого использования ресу</w:t>
      </w:r>
      <w:r w:rsidRPr="006C7857">
        <w:rPr>
          <w:rFonts w:ascii="Times New Roman" w:hAnsi="Times New Roman" w:cs="Times New Roman"/>
          <w:sz w:val="24"/>
        </w:rPr>
        <w:t>р</w:t>
      </w:r>
      <w:r w:rsidRPr="006C7857">
        <w:rPr>
          <w:rFonts w:ascii="Times New Roman" w:hAnsi="Times New Roman" w:cs="Times New Roman"/>
          <w:sz w:val="24"/>
        </w:rPr>
        <w:t>сосберегающих систем обработки почвы. В начале вегетации озимой пшеницы наблюд</w:t>
      </w:r>
      <w:r w:rsidRPr="006C7857">
        <w:rPr>
          <w:rFonts w:ascii="Times New Roman" w:hAnsi="Times New Roman" w:cs="Times New Roman"/>
          <w:sz w:val="24"/>
        </w:rPr>
        <w:t>а</w:t>
      </w:r>
      <w:r w:rsidRPr="006C7857">
        <w:rPr>
          <w:rFonts w:ascii="Times New Roman" w:hAnsi="Times New Roman" w:cs="Times New Roman"/>
          <w:sz w:val="24"/>
        </w:rPr>
        <w:t xml:space="preserve">ется неодинаковое распределение </w:t>
      </w:r>
      <w:r w:rsidR="00642699" w:rsidRPr="006C7857">
        <w:rPr>
          <w:rFonts w:ascii="Times New Roman" w:hAnsi="Times New Roman" w:cs="Times New Roman"/>
          <w:sz w:val="24"/>
        </w:rPr>
        <w:t>влаги,</w:t>
      </w:r>
      <w:r w:rsidRPr="006C7857">
        <w:rPr>
          <w:rFonts w:ascii="Times New Roman" w:hAnsi="Times New Roman" w:cs="Times New Roman"/>
          <w:sz w:val="24"/>
        </w:rPr>
        <w:t xml:space="preserve"> как по способу обработки, так и по слоям почвы. Отвальная обработка на глубину 20-22 см привела к увеличению содержания влаги в п</w:t>
      </w:r>
      <w:r w:rsidRPr="006C7857">
        <w:rPr>
          <w:rFonts w:ascii="Times New Roman" w:hAnsi="Times New Roman" w:cs="Times New Roman"/>
          <w:sz w:val="24"/>
        </w:rPr>
        <w:t>а</w:t>
      </w:r>
      <w:r w:rsidRPr="006C7857">
        <w:rPr>
          <w:rFonts w:ascii="Times New Roman" w:hAnsi="Times New Roman" w:cs="Times New Roman"/>
          <w:sz w:val="24"/>
        </w:rPr>
        <w:t>хотном (0-20 см) слое в среднем на 4,47% по сравнению с аналогичным слоем на прямом посеве. В подпахотном (20-30 см) слое в варианте со вспашкой различия были еще заме</w:t>
      </w:r>
      <w:r w:rsidRPr="006C7857">
        <w:rPr>
          <w:rFonts w:ascii="Times New Roman" w:hAnsi="Times New Roman" w:cs="Times New Roman"/>
          <w:sz w:val="24"/>
        </w:rPr>
        <w:t>т</w:t>
      </w:r>
      <w:r w:rsidRPr="006C7857">
        <w:rPr>
          <w:rFonts w:ascii="Times New Roman" w:hAnsi="Times New Roman" w:cs="Times New Roman"/>
          <w:sz w:val="24"/>
        </w:rPr>
        <w:t xml:space="preserve">нее и составили 8,3 мм. При прямом посеве распределение влаги было более равномерно. К концу вегетационного периода озимой пшеницы содержание влаги по вариантам опыта </w:t>
      </w:r>
      <w:r w:rsidRPr="006C7857">
        <w:rPr>
          <w:rFonts w:ascii="Times New Roman" w:hAnsi="Times New Roman" w:cs="Times New Roman"/>
          <w:sz w:val="24"/>
        </w:rPr>
        <w:lastRenderedPageBreak/>
        <w:t xml:space="preserve">практически </w:t>
      </w:r>
      <w:r w:rsidR="00642699" w:rsidRPr="006C7857">
        <w:rPr>
          <w:rFonts w:ascii="Times New Roman" w:hAnsi="Times New Roman" w:cs="Times New Roman"/>
          <w:sz w:val="24"/>
        </w:rPr>
        <w:t>выровнялось</w:t>
      </w:r>
      <w:r w:rsidRPr="006C7857">
        <w:rPr>
          <w:rFonts w:ascii="Times New Roman" w:hAnsi="Times New Roman" w:cs="Times New Roman"/>
          <w:sz w:val="24"/>
        </w:rPr>
        <w:t>. Применение вспашки уменьшало плотность пахотного слоя почвы (0-20 см) в среднем до 1,39 г/см3. В то же время отвальная обработка улучшала п</w:t>
      </w:r>
      <w:r w:rsidRPr="006C7857">
        <w:rPr>
          <w:rFonts w:ascii="Times New Roman" w:hAnsi="Times New Roman" w:cs="Times New Roman"/>
          <w:sz w:val="24"/>
        </w:rPr>
        <w:t>о</w:t>
      </w:r>
      <w:r w:rsidRPr="006C7857">
        <w:rPr>
          <w:rFonts w:ascii="Times New Roman" w:hAnsi="Times New Roman" w:cs="Times New Roman"/>
          <w:sz w:val="24"/>
        </w:rPr>
        <w:t>ристость аэрации почвы. Однако с уменьшением интенсивности обработок с помощью прямого посева в пахотном слое увеличивается содержание агрономически ценной фра</w:t>
      </w:r>
      <w:r w:rsidRPr="006C7857">
        <w:rPr>
          <w:rFonts w:ascii="Times New Roman" w:hAnsi="Times New Roman" w:cs="Times New Roman"/>
          <w:sz w:val="24"/>
        </w:rPr>
        <w:t>к</w:t>
      </w:r>
      <w:r w:rsidRPr="006C7857">
        <w:rPr>
          <w:rFonts w:ascii="Times New Roman" w:hAnsi="Times New Roman" w:cs="Times New Roman"/>
          <w:sz w:val="24"/>
        </w:rPr>
        <w:t xml:space="preserve">ции (0,25-10 мм) в среднем на 3,9%, по сравнению со вспашкой, одновременно в этом же слое с 27,6 до 30,4% возрастает количество водоустойчивых (&gt;0,25 мм) агрегатов. При этом урожайность озимой пшеницы на варианте с прямым посевом возрастает на 0,6 т/га, или на 12,2%. </w:t>
      </w:r>
    </w:p>
    <w:p w:rsidR="00BF734E" w:rsidRPr="006C7857" w:rsidRDefault="00BF734E" w:rsidP="00BF734E">
      <w:pPr>
        <w:widowControl w:val="0"/>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 xml:space="preserve">Оценка адаптивности сортов и линий яровой </w:t>
      </w:r>
      <w:proofErr w:type="gramStart"/>
      <w:r w:rsidRPr="006C7857">
        <w:rPr>
          <w:rFonts w:ascii="Times New Roman" w:hAnsi="Times New Roman" w:cs="Times New Roman"/>
          <w:b/>
          <w:sz w:val="28"/>
        </w:rPr>
        <w:t>пшеницы</w:t>
      </w:r>
      <w:proofErr w:type="gramEnd"/>
      <w:r w:rsidRPr="006C7857">
        <w:rPr>
          <w:rFonts w:ascii="Times New Roman" w:hAnsi="Times New Roman" w:cs="Times New Roman"/>
          <w:b/>
          <w:sz w:val="28"/>
        </w:rPr>
        <w:t xml:space="preserve"> на фоне искусственно моделируемых стрессов</w:t>
      </w:r>
      <w:r w:rsidRPr="006C7857">
        <w:rPr>
          <w:rFonts w:ascii="Times New Roman" w:hAnsi="Times New Roman" w:cs="Times New Roman"/>
          <w:sz w:val="28"/>
        </w:rPr>
        <w:t xml:space="preserve"> / Л. А. Марченкова [и др.] // Вестн. Алтайского гос. аграр. ун-та. – 2017. – № 5 (151). – С. 9-15.</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Представлен экспериментальный материал по оценке адаптивности сортов и линий яровой пшеницы к обезвоживанию, засолению и закислению при искусственной модул</w:t>
      </w:r>
      <w:r w:rsidRPr="006C7857">
        <w:rPr>
          <w:rFonts w:ascii="Times New Roman" w:hAnsi="Times New Roman" w:cs="Times New Roman"/>
          <w:sz w:val="24"/>
        </w:rPr>
        <w:t>я</w:t>
      </w:r>
      <w:r w:rsidRPr="006C7857">
        <w:rPr>
          <w:rFonts w:ascii="Times New Roman" w:hAnsi="Times New Roman" w:cs="Times New Roman"/>
          <w:sz w:val="24"/>
        </w:rPr>
        <w:t>ции стрессорах на ранних этапах онтогенеза. В качестве стрессовых факторов использов</w:t>
      </w:r>
      <w:r w:rsidRPr="006C7857">
        <w:rPr>
          <w:rFonts w:ascii="Times New Roman" w:hAnsi="Times New Roman" w:cs="Times New Roman"/>
          <w:sz w:val="24"/>
        </w:rPr>
        <w:t>а</w:t>
      </w:r>
      <w:r w:rsidRPr="006C7857">
        <w:rPr>
          <w:rFonts w:ascii="Times New Roman" w:hAnsi="Times New Roman" w:cs="Times New Roman"/>
          <w:sz w:val="24"/>
        </w:rPr>
        <w:t>ли сахарозу, хлорид натрия (NaCl) и сульфат алюминия [Al2(SO4)3], по реакции к кот</w:t>
      </w:r>
      <w:r w:rsidRPr="006C7857">
        <w:rPr>
          <w:rFonts w:ascii="Times New Roman" w:hAnsi="Times New Roman" w:cs="Times New Roman"/>
          <w:sz w:val="24"/>
        </w:rPr>
        <w:t>о</w:t>
      </w:r>
      <w:r w:rsidRPr="006C7857">
        <w:rPr>
          <w:rFonts w:ascii="Times New Roman" w:hAnsi="Times New Roman" w:cs="Times New Roman"/>
          <w:sz w:val="24"/>
        </w:rPr>
        <w:t>рым выявляли засухоустойчивые, солеустойчивые и алюмоустойчивые формы. Устойч</w:t>
      </w:r>
      <w:r w:rsidRPr="006C7857">
        <w:rPr>
          <w:rFonts w:ascii="Times New Roman" w:hAnsi="Times New Roman" w:cs="Times New Roman"/>
          <w:sz w:val="24"/>
        </w:rPr>
        <w:t>и</w:t>
      </w:r>
      <w:r w:rsidRPr="006C7857">
        <w:rPr>
          <w:rFonts w:ascii="Times New Roman" w:hAnsi="Times New Roman" w:cs="Times New Roman"/>
          <w:sz w:val="24"/>
        </w:rPr>
        <w:t>вость сортов и перспективных линий яровой пшеницы определяли по ростовым функц</w:t>
      </w:r>
      <w:r w:rsidRPr="006C7857">
        <w:rPr>
          <w:rFonts w:ascii="Times New Roman" w:hAnsi="Times New Roman" w:cs="Times New Roman"/>
          <w:sz w:val="24"/>
        </w:rPr>
        <w:t>и</w:t>
      </w:r>
      <w:r w:rsidRPr="006C7857">
        <w:rPr>
          <w:rFonts w:ascii="Times New Roman" w:hAnsi="Times New Roman" w:cs="Times New Roman"/>
          <w:sz w:val="24"/>
        </w:rPr>
        <w:t>ям: прорастаемости при обезвоживании сахарозой, длине проростков при засолении хл</w:t>
      </w:r>
      <w:r w:rsidRPr="006C7857">
        <w:rPr>
          <w:rFonts w:ascii="Times New Roman" w:hAnsi="Times New Roman" w:cs="Times New Roman"/>
          <w:sz w:val="24"/>
        </w:rPr>
        <w:t>о</w:t>
      </w:r>
      <w:r w:rsidRPr="006C7857">
        <w:rPr>
          <w:rFonts w:ascii="Times New Roman" w:hAnsi="Times New Roman" w:cs="Times New Roman"/>
          <w:sz w:val="24"/>
        </w:rPr>
        <w:t>ридом натрия и длине главного зародышевого корня при закислении сульфатом алюм</w:t>
      </w:r>
      <w:r w:rsidRPr="006C7857">
        <w:rPr>
          <w:rFonts w:ascii="Times New Roman" w:hAnsi="Times New Roman" w:cs="Times New Roman"/>
          <w:sz w:val="24"/>
        </w:rPr>
        <w:t>и</w:t>
      </w:r>
      <w:r w:rsidRPr="006C7857">
        <w:rPr>
          <w:rFonts w:ascii="Times New Roman" w:hAnsi="Times New Roman" w:cs="Times New Roman"/>
          <w:sz w:val="24"/>
        </w:rPr>
        <w:t>ния. Для получения конечных результатов использовали соотношение процента показат</w:t>
      </w:r>
      <w:r w:rsidRPr="006C7857">
        <w:rPr>
          <w:rFonts w:ascii="Times New Roman" w:hAnsi="Times New Roman" w:cs="Times New Roman"/>
          <w:sz w:val="24"/>
        </w:rPr>
        <w:t>е</w:t>
      </w:r>
      <w:r w:rsidRPr="006C7857">
        <w:rPr>
          <w:rFonts w:ascii="Times New Roman" w:hAnsi="Times New Roman" w:cs="Times New Roman"/>
          <w:sz w:val="24"/>
        </w:rPr>
        <w:t xml:space="preserve">лей опытных вариантов к контролю (на воде). Определены сортовые различия по уровню реакции на изучаемые стрессовые факторы. Выделены генотипы с широким диапазоном адаптивности к токсическому действию внешних стрессоров, выявлены корреляционные связи между устойчивостью к стрессам и урожайностью. По суммарному показателю устойчивости (индексу устойчивости), характеризующему адаптивность, выделены сорт Злата и перспективные линии конкурсного сортоиспытания: 2683-10h2531, 2763-10h2532, 227-06ДГ, 12h2305, 1284-10h2512, которые рекомендуется использовать в селекционном процессе при создании новых сортов яровой пшеницы. </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b/>
          <w:sz w:val="28"/>
        </w:rPr>
        <w:t>Оценка холодостойкости проростков озимой мягкой пшеницы по степени восстановления скорости роста корня</w:t>
      </w:r>
      <w:r w:rsidRPr="006C7857">
        <w:rPr>
          <w:rFonts w:ascii="Times New Roman" w:hAnsi="Times New Roman" w:cs="Times New Roman"/>
          <w:sz w:val="28"/>
        </w:rPr>
        <w:t xml:space="preserve"> / А. А. Калинина [и др.] // </w:t>
      </w:r>
      <w:proofErr w:type="gramStart"/>
      <w:r w:rsidRPr="006C7857">
        <w:rPr>
          <w:rFonts w:ascii="Times New Roman" w:hAnsi="Times New Roman" w:cs="Times New Roman"/>
          <w:sz w:val="28"/>
        </w:rPr>
        <w:t>Зерновое</w:t>
      </w:r>
      <w:proofErr w:type="gramEnd"/>
      <w:r w:rsidRPr="006C7857">
        <w:rPr>
          <w:rFonts w:ascii="Times New Roman" w:hAnsi="Times New Roman" w:cs="Times New Roman"/>
          <w:sz w:val="28"/>
        </w:rPr>
        <w:t xml:space="preserve"> хоз</w:t>
      </w:r>
      <w:r w:rsidR="00BF734E">
        <w:rPr>
          <w:rFonts w:ascii="Times New Roman" w:hAnsi="Times New Roman" w:cs="Times New Roman"/>
          <w:sz w:val="28"/>
        </w:rPr>
        <w:t>-</w:t>
      </w:r>
      <w:r w:rsidRPr="006C7857">
        <w:rPr>
          <w:rFonts w:ascii="Times New Roman" w:hAnsi="Times New Roman" w:cs="Times New Roman"/>
          <w:sz w:val="28"/>
        </w:rPr>
        <w:t>во России. – 2017. – № 3. – С. 11-14.</w:t>
      </w:r>
      <w:r w:rsidRPr="006C7857">
        <w:rPr>
          <w:rFonts w:ascii="Times New Roman" w:hAnsi="Times New Roman" w:cs="Times New Roman"/>
          <w:sz w:val="24"/>
        </w:rPr>
        <w:t xml:space="preserve"> </w:t>
      </w: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sz w:val="24"/>
        </w:rPr>
        <w:t>В статье представлены результаты оценки холодостойкости некоторых сортов оз</w:t>
      </w:r>
      <w:r w:rsidRPr="006C7857">
        <w:rPr>
          <w:rFonts w:ascii="Times New Roman" w:hAnsi="Times New Roman" w:cs="Times New Roman"/>
          <w:sz w:val="24"/>
        </w:rPr>
        <w:t>и</w:t>
      </w:r>
      <w:r w:rsidRPr="006C7857">
        <w:rPr>
          <w:rFonts w:ascii="Times New Roman" w:hAnsi="Times New Roman" w:cs="Times New Roman"/>
          <w:sz w:val="24"/>
        </w:rPr>
        <w:t>мой мягкой пшеницы саратовской и инорайонной селекции. Исследования проводили на базе лаборатории селекции и семеноводства озимой пшеницы Федерального госуда</w:t>
      </w:r>
      <w:r w:rsidRPr="006C7857">
        <w:rPr>
          <w:rFonts w:ascii="Times New Roman" w:hAnsi="Times New Roman" w:cs="Times New Roman"/>
          <w:sz w:val="24"/>
        </w:rPr>
        <w:t>р</w:t>
      </w:r>
      <w:r w:rsidRPr="006C7857">
        <w:rPr>
          <w:rFonts w:ascii="Times New Roman" w:hAnsi="Times New Roman" w:cs="Times New Roman"/>
          <w:sz w:val="24"/>
        </w:rPr>
        <w:t>ственного бюджетного научного учреждения «Научно-исследовательский институт сел</w:t>
      </w:r>
      <w:r w:rsidRPr="006C7857">
        <w:rPr>
          <w:rFonts w:ascii="Times New Roman" w:hAnsi="Times New Roman" w:cs="Times New Roman"/>
          <w:sz w:val="24"/>
        </w:rPr>
        <w:t>ь</w:t>
      </w:r>
      <w:r w:rsidRPr="006C7857">
        <w:rPr>
          <w:rFonts w:ascii="Times New Roman" w:hAnsi="Times New Roman" w:cs="Times New Roman"/>
          <w:sz w:val="24"/>
        </w:rPr>
        <w:t>ского хозяйства Юго-Востока». Целью исследований являлось выявление источников в</w:t>
      </w:r>
      <w:r w:rsidRPr="006C7857">
        <w:rPr>
          <w:rFonts w:ascii="Times New Roman" w:hAnsi="Times New Roman" w:cs="Times New Roman"/>
          <w:sz w:val="24"/>
        </w:rPr>
        <w:t>ы</w:t>
      </w:r>
      <w:r w:rsidRPr="006C7857">
        <w:rPr>
          <w:rFonts w:ascii="Times New Roman" w:hAnsi="Times New Roman" w:cs="Times New Roman"/>
          <w:sz w:val="24"/>
        </w:rPr>
        <w:t>соких адаптивных свойств селекционного материала к низким положительным темпер</w:t>
      </w:r>
      <w:r w:rsidRPr="006C7857">
        <w:rPr>
          <w:rFonts w:ascii="Times New Roman" w:hAnsi="Times New Roman" w:cs="Times New Roman"/>
          <w:sz w:val="24"/>
        </w:rPr>
        <w:t>а</w:t>
      </w:r>
      <w:r w:rsidRPr="006C7857">
        <w:rPr>
          <w:rFonts w:ascii="Times New Roman" w:hAnsi="Times New Roman" w:cs="Times New Roman"/>
          <w:sz w:val="24"/>
        </w:rPr>
        <w:t xml:space="preserve">турам. В качестве критерия оценки первичной устойчивости и адаптивных возможностей сортов использовали степень </w:t>
      </w:r>
      <w:proofErr w:type="gramStart"/>
      <w:r w:rsidRPr="006C7857">
        <w:rPr>
          <w:rFonts w:ascii="Times New Roman" w:hAnsi="Times New Roman" w:cs="Times New Roman"/>
          <w:sz w:val="24"/>
        </w:rPr>
        <w:t>восстановления скорости роста главного зародышевого ко</w:t>
      </w:r>
      <w:r w:rsidR="00642699">
        <w:rPr>
          <w:rFonts w:ascii="Times New Roman" w:hAnsi="Times New Roman" w:cs="Times New Roman"/>
          <w:sz w:val="24"/>
        </w:rPr>
        <w:t>р</w:t>
      </w:r>
      <w:r w:rsidRPr="006C7857">
        <w:rPr>
          <w:rFonts w:ascii="Times New Roman" w:hAnsi="Times New Roman" w:cs="Times New Roman"/>
          <w:sz w:val="24"/>
        </w:rPr>
        <w:t>ня проростков</w:t>
      </w:r>
      <w:proofErr w:type="gramEnd"/>
      <w:r w:rsidRPr="006C7857">
        <w:rPr>
          <w:rFonts w:ascii="Times New Roman" w:hAnsi="Times New Roman" w:cs="Times New Roman"/>
          <w:sz w:val="24"/>
        </w:rPr>
        <w:t xml:space="preserve"> в процентах. Данный критерий позволяет судить не только о первичной устойчивости и адаптивных возможностях сорта, но и характеризует его гомеостати</w:t>
      </w:r>
      <w:r w:rsidRPr="006C7857">
        <w:rPr>
          <w:rFonts w:ascii="Times New Roman" w:hAnsi="Times New Roman" w:cs="Times New Roman"/>
          <w:sz w:val="24"/>
        </w:rPr>
        <w:t>ч</w:t>
      </w:r>
      <w:r w:rsidRPr="006C7857">
        <w:rPr>
          <w:rFonts w:ascii="Times New Roman" w:hAnsi="Times New Roman" w:cs="Times New Roman"/>
          <w:sz w:val="24"/>
        </w:rPr>
        <w:t>ость. В ходе проведенного исследования выявлены сортовые различия тестируемого п</w:t>
      </w:r>
      <w:r w:rsidRPr="006C7857">
        <w:rPr>
          <w:rFonts w:ascii="Times New Roman" w:hAnsi="Times New Roman" w:cs="Times New Roman"/>
          <w:sz w:val="24"/>
        </w:rPr>
        <w:t>а</w:t>
      </w:r>
      <w:r w:rsidRPr="006C7857">
        <w:rPr>
          <w:rFonts w:ascii="Times New Roman" w:hAnsi="Times New Roman" w:cs="Times New Roman"/>
          <w:sz w:val="24"/>
        </w:rPr>
        <w:t>раметра как между сортами, относящимися к разным разновидностям озимой мягкой пшеницы (лютесценс, субэритроспермум, гостианум), так и между сортами одной разн</w:t>
      </w:r>
      <w:r w:rsidRPr="006C7857">
        <w:rPr>
          <w:rFonts w:ascii="Times New Roman" w:hAnsi="Times New Roman" w:cs="Times New Roman"/>
          <w:sz w:val="24"/>
        </w:rPr>
        <w:t>о</w:t>
      </w:r>
      <w:r w:rsidRPr="006C7857">
        <w:rPr>
          <w:rFonts w:ascii="Times New Roman" w:hAnsi="Times New Roman" w:cs="Times New Roman"/>
          <w:sz w:val="24"/>
        </w:rPr>
        <w:t>видности (лютесценс). Определены сорта, устойчивые к низким положительным температурам: Мироновская 808, Саратовская 8, Саратовская 90, Калач 60, Созвездие, Сарато</w:t>
      </w:r>
      <w:r w:rsidRPr="006C7857">
        <w:rPr>
          <w:rFonts w:ascii="Times New Roman" w:hAnsi="Times New Roman" w:cs="Times New Roman"/>
          <w:sz w:val="24"/>
        </w:rPr>
        <w:t>в</w:t>
      </w:r>
      <w:r w:rsidRPr="006C7857">
        <w:rPr>
          <w:rFonts w:ascii="Times New Roman" w:hAnsi="Times New Roman" w:cs="Times New Roman"/>
          <w:sz w:val="24"/>
        </w:rPr>
        <w:t>ская 17 и Виктория 95. Полученные результаты позволяют рекомендовать эти сорта в качестве и</w:t>
      </w:r>
      <w:r w:rsidRPr="006C7857">
        <w:rPr>
          <w:rFonts w:ascii="Times New Roman" w:hAnsi="Times New Roman" w:cs="Times New Roman"/>
          <w:sz w:val="24"/>
        </w:rPr>
        <w:t>с</w:t>
      </w:r>
      <w:r w:rsidRPr="006C7857">
        <w:rPr>
          <w:rFonts w:ascii="Times New Roman" w:hAnsi="Times New Roman" w:cs="Times New Roman"/>
          <w:sz w:val="24"/>
        </w:rPr>
        <w:t>ходного материала для выведения новых сортов, гибридов, линий в процессе с</w:t>
      </w:r>
      <w:r w:rsidRPr="006C7857">
        <w:rPr>
          <w:rFonts w:ascii="Times New Roman" w:hAnsi="Times New Roman" w:cs="Times New Roman"/>
          <w:sz w:val="24"/>
        </w:rPr>
        <w:t>е</w:t>
      </w:r>
      <w:r w:rsidRPr="006C7857">
        <w:rPr>
          <w:rFonts w:ascii="Times New Roman" w:hAnsi="Times New Roman" w:cs="Times New Roman"/>
          <w:sz w:val="24"/>
        </w:rPr>
        <w:t>лекции по данному признаку.</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b/>
          <w:sz w:val="28"/>
        </w:rPr>
        <w:lastRenderedPageBreak/>
        <w:t>Парамонов, А. В.</w:t>
      </w:r>
      <w:r w:rsidRPr="006C7857">
        <w:rPr>
          <w:rFonts w:ascii="Times New Roman" w:hAnsi="Times New Roman" w:cs="Times New Roman"/>
          <w:sz w:val="28"/>
        </w:rPr>
        <w:t xml:space="preserve"> Влияние некоторых элементов технологии воздел</w:t>
      </w:r>
      <w:r w:rsidRPr="006C7857">
        <w:rPr>
          <w:rFonts w:ascii="Times New Roman" w:hAnsi="Times New Roman" w:cs="Times New Roman"/>
          <w:sz w:val="28"/>
        </w:rPr>
        <w:t>ы</w:t>
      </w:r>
      <w:r w:rsidRPr="006C7857">
        <w:rPr>
          <w:rFonts w:ascii="Times New Roman" w:hAnsi="Times New Roman" w:cs="Times New Roman"/>
          <w:sz w:val="28"/>
        </w:rPr>
        <w:t>вания на урожайность и сбор белка яровой пшеницы / А. В. Парамонов, С. В. Пасько, В. И. Медведева // Известия Оренбургского гос. аграр. ун-та. – 2017. – № 3. – С. 14-16</w:t>
      </w:r>
      <w:r w:rsidRPr="006C7857">
        <w:rPr>
          <w:rFonts w:ascii="Times New Roman" w:hAnsi="Times New Roman" w:cs="Times New Roman"/>
          <w:sz w:val="24"/>
        </w:rPr>
        <w:t xml:space="preserve">. </w:t>
      </w:r>
    </w:p>
    <w:p w:rsidR="006C7857" w:rsidRDefault="006C7857" w:rsidP="00AB1058">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В статье отражены результаты исследования за 5 лет по изучению влияния некот</w:t>
      </w:r>
      <w:r w:rsidRPr="006C7857">
        <w:rPr>
          <w:rFonts w:ascii="Times New Roman" w:hAnsi="Times New Roman" w:cs="Times New Roman"/>
          <w:sz w:val="24"/>
        </w:rPr>
        <w:t>о</w:t>
      </w:r>
      <w:r w:rsidRPr="006C7857">
        <w:rPr>
          <w:rFonts w:ascii="Times New Roman" w:hAnsi="Times New Roman" w:cs="Times New Roman"/>
          <w:sz w:val="24"/>
        </w:rPr>
        <w:t>рых элементов технологии возделывания на урожайность и сбор белка яровой пшеницы в условиях Приазовской зоны Ростовской области. Опыты проводились с 2010 по 2016 г. в двухфакторном полевом опыте ФГБНУ «Донской зональный НИИСХ». Закладка и пров</w:t>
      </w:r>
      <w:r w:rsidRPr="006C7857">
        <w:rPr>
          <w:rFonts w:ascii="Times New Roman" w:hAnsi="Times New Roman" w:cs="Times New Roman"/>
          <w:sz w:val="24"/>
        </w:rPr>
        <w:t>е</w:t>
      </w:r>
      <w:r w:rsidRPr="006C7857">
        <w:rPr>
          <w:rFonts w:ascii="Times New Roman" w:hAnsi="Times New Roman" w:cs="Times New Roman"/>
          <w:sz w:val="24"/>
        </w:rPr>
        <w:t>дение экспериментов осуществлялись согласно методике полевого опыта Б.А. Доспехова. В ходе исследования установлено, что способ основной обработки почвы не оказывает существенного влияния на урожайность и сбор белка с единицы площади посевов яровой пшеницы. Применение только лишь азотных, фосфорных или калийных удобрений не способствует значительному повышению урожайности изучаемой культуры, но сущ</w:t>
      </w:r>
      <w:r w:rsidRPr="006C7857">
        <w:rPr>
          <w:rFonts w:ascii="Times New Roman" w:hAnsi="Times New Roman" w:cs="Times New Roman"/>
          <w:sz w:val="24"/>
        </w:rPr>
        <w:t>е</w:t>
      </w:r>
      <w:r w:rsidRPr="006C7857">
        <w:rPr>
          <w:rFonts w:ascii="Times New Roman" w:hAnsi="Times New Roman" w:cs="Times New Roman"/>
          <w:sz w:val="24"/>
        </w:rPr>
        <w:t>ственно увеличивает содержание белка в зерне. Наибольшие прибавки урожайности и с</w:t>
      </w:r>
      <w:r w:rsidRPr="006C7857">
        <w:rPr>
          <w:rFonts w:ascii="Times New Roman" w:hAnsi="Times New Roman" w:cs="Times New Roman"/>
          <w:sz w:val="24"/>
        </w:rPr>
        <w:t>о</w:t>
      </w:r>
      <w:r w:rsidRPr="006C7857">
        <w:rPr>
          <w:rFonts w:ascii="Times New Roman" w:hAnsi="Times New Roman" w:cs="Times New Roman"/>
          <w:sz w:val="24"/>
        </w:rPr>
        <w:t>держания белка в зерне яровой пшеницы были отмечены при внесении удобрений в дозах N60P36K60 и N60P36. Максимальная окупаемость вносимых удобрений получена от о</w:t>
      </w:r>
      <w:r w:rsidRPr="006C7857">
        <w:rPr>
          <w:rFonts w:ascii="Times New Roman" w:hAnsi="Times New Roman" w:cs="Times New Roman"/>
          <w:sz w:val="24"/>
        </w:rPr>
        <w:t>д</w:t>
      </w:r>
      <w:r w:rsidRPr="006C7857">
        <w:rPr>
          <w:rFonts w:ascii="Times New Roman" w:hAnsi="Times New Roman" w:cs="Times New Roman"/>
          <w:sz w:val="24"/>
        </w:rPr>
        <w:t>ностороннего применения азотных удобрений в дозе 30 кг д.в./га и составила 28,6-29,5 кг/кг д.в. Увеличение нормы азотных удобрений с 30 до 60 кг/га д.в. повышало затраты на производство продукции, но несущественно влияло на урожайность яровой пшеницы.</w:t>
      </w:r>
    </w:p>
    <w:p w:rsidR="00AB1058" w:rsidRPr="006C7857" w:rsidRDefault="00AB1058" w:rsidP="00AB1058">
      <w:pPr>
        <w:spacing w:after="0" w:line="240" w:lineRule="auto"/>
        <w:ind w:firstLine="709"/>
        <w:jc w:val="both"/>
        <w:rPr>
          <w:rFonts w:ascii="Times New Roman" w:hAnsi="Times New Roman" w:cs="Times New Roman"/>
          <w:sz w:val="24"/>
        </w:rPr>
      </w:pPr>
    </w:p>
    <w:p w:rsidR="006C7857" w:rsidRPr="00AB1058" w:rsidRDefault="00AB1058" w:rsidP="00AB1058">
      <w:pPr>
        <w:pStyle w:val="a4"/>
        <w:ind w:firstLine="709"/>
        <w:jc w:val="both"/>
        <w:rPr>
          <w:rFonts w:ascii="Times New Roman" w:hAnsi="Times New Roman" w:cs="Times New Roman"/>
          <w:sz w:val="28"/>
        </w:rPr>
      </w:pPr>
      <w:r w:rsidRPr="00AB1058">
        <w:rPr>
          <w:rFonts w:ascii="Times New Roman" w:hAnsi="Times New Roman" w:cs="Times New Roman"/>
          <w:b/>
          <w:sz w:val="28"/>
        </w:rPr>
        <w:t xml:space="preserve">Питинов, О. А. </w:t>
      </w:r>
      <w:r w:rsidR="006C7857" w:rsidRPr="00AB1058">
        <w:rPr>
          <w:rFonts w:ascii="Times New Roman" w:hAnsi="Times New Roman" w:cs="Times New Roman"/>
          <w:sz w:val="28"/>
        </w:rPr>
        <w:t xml:space="preserve">Целесообразность осеннего применения гербицидов при возделывании озимой пшеницы в </w:t>
      </w:r>
      <w:r w:rsidRPr="00AB1058">
        <w:rPr>
          <w:rFonts w:ascii="Times New Roman" w:hAnsi="Times New Roman" w:cs="Times New Roman"/>
          <w:sz w:val="28"/>
        </w:rPr>
        <w:t>Ц</w:t>
      </w:r>
      <w:r w:rsidR="006C7857" w:rsidRPr="00AB1058">
        <w:rPr>
          <w:rFonts w:ascii="Times New Roman" w:hAnsi="Times New Roman" w:cs="Times New Roman"/>
          <w:sz w:val="28"/>
        </w:rPr>
        <w:t xml:space="preserve">ентральном </w:t>
      </w:r>
      <w:r w:rsidRPr="00AB1058">
        <w:rPr>
          <w:rFonts w:ascii="Times New Roman" w:hAnsi="Times New Roman" w:cs="Times New Roman"/>
          <w:sz w:val="28"/>
        </w:rPr>
        <w:t>Черноземье</w:t>
      </w:r>
      <w:r w:rsidR="006C7857" w:rsidRPr="00AB1058">
        <w:rPr>
          <w:rFonts w:ascii="Times New Roman" w:hAnsi="Times New Roman" w:cs="Times New Roman"/>
          <w:sz w:val="28"/>
        </w:rPr>
        <w:t xml:space="preserve"> /</w:t>
      </w:r>
      <w:r w:rsidRPr="00AB1058">
        <w:rPr>
          <w:rFonts w:ascii="Times New Roman" w:hAnsi="Times New Roman" w:cs="Times New Roman"/>
          <w:sz w:val="28"/>
        </w:rPr>
        <w:t xml:space="preserve"> О.</w:t>
      </w:r>
      <w:r>
        <w:rPr>
          <w:rFonts w:ascii="Times New Roman" w:hAnsi="Times New Roman" w:cs="Times New Roman"/>
          <w:sz w:val="28"/>
        </w:rPr>
        <w:t xml:space="preserve"> </w:t>
      </w:r>
      <w:r w:rsidRPr="00AB1058">
        <w:rPr>
          <w:rFonts w:ascii="Times New Roman" w:hAnsi="Times New Roman" w:cs="Times New Roman"/>
          <w:sz w:val="28"/>
        </w:rPr>
        <w:t>А.</w:t>
      </w:r>
      <w:r w:rsidR="006C7857" w:rsidRPr="00AB1058">
        <w:rPr>
          <w:rFonts w:ascii="Times New Roman" w:hAnsi="Times New Roman" w:cs="Times New Roman"/>
          <w:sz w:val="28"/>
        </w:rPr>
        <w:t xml:space="preserve"> Пит</w:t>
      </w:r>
      <w:r w:rsidR="006C7857" w:rsidRPr="00AB1058">
        <w:rPr>
          <w:rFonts w:ascii="Times New Roman" w:hAnsi="Times New Roman" w:cs="Times New Roman"/>
          <w:sz w:val="28"/>
        </w:rPr>
        <w:t>и</w:t>
      </w:r>
      <w:r w:rsidR="006C7857" w:rsidRPr="00AB1058">
        <w:rPr>
          <w:rFonts w:ascii="Times New Roman" w:hAnsi="Times New Roman" w:cs="Times New Roman"/>
          <w:sz w:val="28"/>
        </w:rPr>
        <w:t xml:space="preserve">нов, </w:t>
      </w:r>
      <w:r w:rsidRPr="00AB1058">
        <w:rPr>
          <w:rFonts w:ascii="Times New Roman" w:hAnsi="Times New Roman" w:cs="Times New Roman"/>
          <w:sz w:val="28"/>
        </w:rPr>
        <w:t>Н.</w:t>
      </w:r>
      <w:r>
        <w:rPr>
          <w:rFonts w:ascii="Times New Roman" w:hAnsi="Times New Roman" w:cs="Times New Roman"/>
          <w:sz w:val="28"/>
        </w:rPr>
        <w:t xml:space="preserve"> </w:t>
      </w:r>
      <w:r w:rsidRPr="00AB1058">
        <w:rPr>
          <w:rFonts w:ascii="Times New Roman" w:hAnsi="Times New Roman" w:cs="Times New Roman"/>
          <w:sz w:val="28"/>
        </w:rPr>
        <w:t xml:space="preserve">В. </w:t>
      </w:r>
      <w:r w:rsidR="006C7857" w:rsidRPr="00AB1058">
        <w:rPr>
          <w:rFonts w:ascii="Times New Roman" w:hAnsi="Times New Roman" w:cs="Times New Roman"/>
          <w:sz w:val="28"/>
        </w:rPr>
        <w:t>Беседин // Вестн. Курской гос. с.-х. акад. – 2017. – № 2. – С. 15-20</w:t>
      </w:r>
      <w:r w:rsidRPr="00AB1058">
        <w:rPr>
          <w:rFonts w:ascii="Times New Roman" w:hAnsi="Times New Roman" w:cs="Times New Roman"/>
          <w:sz w:val="28"/>
        </w:rPr>
        <w:t>.</w:t>
      </w:r>
    </w:p>
    <w:p w:rsidR="006C7857" w:rsidRDefault="006C7857" w:rsidP="00AB1058">
      <w:pPr>
        <w:pStyle w:val="a4"/>
        <w:ind w:firstLine="709"/>
        <w:jc w:val="both"/>
        <w:rPr>
          <w:rFonts w:ascii="Times New Roman" w:hAnsi="Times New Roman" w:cs="Times New Roman"/>
          <w:sz w:val="24"/>
        </w:rPr>
      </w:pPr>
      <w:r w:rsidRPr="00AB1058">
        <w:rPr>
          <w:rFonts w:ascii="Times New Roman" w:hAnsi="Times New Roman" w:cs="Times New Roman"/>
          <w:sz w:val="24"/>
        </w:rPr>
        <w:t>По результатам исследований, касающихся весеннего и осеннего сроков примен</w:t>
      </w:r>
      <w:r w:rsidRPr="00AB1058">
        <w:rPr>
          <w:rFonts w:ascii="Times New Roman" w:hAnsi="Times New Roman" w:cs="Times New Roman"/>
          <w:sz w:val="24"/>
        </w:rPr>
        <w:t>е</w:t>
      </w:r>
      <w:r w:rsidRPr="00AB1058">
        <w:rPr>
          <w:rFonts w:ascii="Times New Roman" w:hAnsi="Times New Roman" w:cs="Times New Roman"/>
          <w:sz w:val="24"/>
        </w:rPr>
        <w:t>ния гербицидов в посевах озимой пшеницы в условиях Курской области, установлена практически одинаковая их биологическая и хозяйственная эффективность. Осеннее пр</w:t>
      </w:r>
      <w:r w:rsidRPr="00AB1058">
        <w:rPr>
          <w:rFonts w:ascii="Times New Roman" w:hAnsi="Times New Roman" w:cs="Times New Roman"/>
          <w:sz w:val="24"/>
        </w:rPr>
        <w:t>и</w:t>
      </w:r>
      <w:r w:rsidRPr="00AB1058">
        <w:rPr>
          <w:rFonts w:ascii="Times New Roman" w:hAnsi="Times New Roman" w:cs="Times New Roman"/>
          <w:sz w:val="24"/>
        </w:rPr>
        <w:t>менение современных гербицидов в посевах озимой пшеницы, сокращает объем весенних обработок гербицидами, это обеспечивает применения их в оптимальные сроки, знач</w:t>
      </w:r>
      <w:r w:rsidRPr="00AB1058">
        <w:rPr>
          <w:rFonts w:ascii="Times New Roman" w:hAnsi="Times New Roman" w:cs="Times New Roman"/>
          <w:sz w:val="24"/>
        </w:rPr>
        <w:t>и</w:t>
      </w:r>
      <w:r w:rsidRPr="00AB1058">
        <w:rPr>
          <w:rFonts w:ascii="Times New Roman" w:hAnsi="Times New Roman" w:cs="Times New Roman"/>
          <w:sz w:val="24"/>
        </w:rPr>
        <w:t>тельно уменьшается испарение и снос мелких капель рабочего раствора при обработке п</w:t>
      </w:r>
      <w:r w:rsidRPr="00AB1058">
        <w:rPr>
          <w:rFonts w:ascii="Times New Roman" w:hAnsi="Times New Roman" w:cs="Times New Roman"/>
          <w:sz w:val="24"/>
        </w:rPr>
        <w:t>о</w:t>
      </w:r>
      <w:r w:rsidRPr="00AB1058">
        <w:rPr>
          <w:rFonts w:ascii="Times New Roman" w:hAnsi="Times New Roman" w:cs="Times New Roman"/>
          <w:sz w:val="24"/>
        </w:rPr>
        <w:t>севов, что способствует высокой степени оседания препаративной формы на обрабатыв</w:t>
      </w:r>
      <w:r w:rsidRPr="00AB1058">
        <w:rPr>
          <w:rFonts w:ascii="Times New Roman" w:hAnsi="Times New Roman" w:cs="Times New Roman"/>
          <w:sz w:val="24"/>
        </w:rPr>
        <w:t>а</w:t>
      </w:r>
      <w:r w:rsidRPr="00AB1058">
        <w:rPr>
          <w:rFonts w:ascii="Times New Roman" w:hAnsi="Times New Roman" w:cs="Times New Roman"/>
          <w:sz w:val="24"/>
        </w:rPr>
        <w:t>емую площадь. Все это приводит к улучшению экологической ситуации и не оказывает отрицательного влияния на объекты окружающей среды.</w:t>
      </w:r>
    </w:p>
    <w:p w:rsidR="00AB1058" w:rsidRPr="00AB1058" w:rsidRDefault="00AB1058" w:rsidP="00AB1058">
      <w:pPr>
        <w:pStyle w:val="a4"/>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Сандакова, Г. Н.</w:t>
      </w:r>
      <w:r w:rsidRPr="006C7857">
        <w:rPr>
          <w:rFonts w:ascii="Times New Roman" w:hAnsi="Times New Roman" w:cs="Times New Roman"/>
          <w:sz w:val="28"/>
        </w:rPr>
        <w:t xml:space="preserve"> Параметры моделей погодных факторов для форм</w:t>
      </w:r>
      <w:r w:rsidRPr="006C7857">
        <w:rPr>
          <w:rFonts w:ascii="Times New Roman" w:hAnsi="Times New Roman" w:cs="Times New Roman"/>
          <w:sz w:val="28"/>
        </w:rPr>
        <w:t>и</w:t>
      </w:r>
      <w:r w:rsidRPr="006C7857">
        <w:rPr>
          <w:rFonts w:ascii="Times New Roman" w:hAnsi="Times New Roman" w:cs="Times New Roman"/>
          <w:sz w:val="28"/>
        </w:rPr>
        <w:t>рования урожая яровой сильной пшеницы в условиях степной зоны Оре</w:t>
      </w:r>
      <w:r w:rsidRPr="006C7857">
        <w:rPr>
          <w:rFonts w:ascii="Times New Roman" w:hAnsi="Times New Roman" w:cs="Times New Roman"/>
          <w:sz w:val="28"/>
        </w:rPr>
        <w:t>н</w:t>
      </w:r>
      <w:r w:rsidRPr="006C7857">
        <w:rPr>
          <w:rFonts w:ascii="Times New Roman" w:hAnsi="Times New Roman" w:cs="Times New Roman"/>
          <w:sz w:val="28"/>
        </w:rPr>
        <w:t>бургской области / Г. Н. Сандакова, В. И. Елисеев // Известия Оренбургского гос. аграр. ун-та. – 2017. – № 2. – С. 16-19.</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Сапега, В. А.</w:t>
      </w:r>
      <w:r w:rsidRPr="006C7857">
        <w:rPr>
          <w:rFonts w:ascii="Times New Roman" w:hAnsi="Times New Roman" w:cs="Times New Roman"/>
          <w:sz w:val="28"/>
        </w:rPr>
        <w:t xml:space="preserve"> Урожайность, экологическая пластичность и адапти</w:t>
      </w:r>
      <w:r w:rsidRPr="006C7857">
        <w:rPr>
          <w:rFonts w:ascii="Times New Roman" w:hAnsi="Times New Roman" w:cs="Times New Roman"/>
          <w:sz w:val="28"/>
        </w:rPr>
        <w:t>в</w:t>
      </w:r>
      <w:r w:rsidRPr="006C7857">
        <w:rPr>
          <w:rFonts w:ascii="Times New Roman" w:hAnsi="Times New Roman" w:cs="Times New Roman"/>
          <w:sz w:val="28"/>
        </w:rPr>
        <w:t>ность среднеранних сортов яровой пшеницы в северном Зауралье / В. А. С</w:t>
      </w:r>
      <w:r w:rsidRPr="006C7857">
        <w:rPr>
          <w:rFonts w:ascii="Times New Roman" w:hAnsi="Times New Roman" w:cs="Times New Roman"/>
          <w:sz w:val="28"/>
        </w:rPr>
        <w:t>а</w:t>
      </w:r>
      <w:r w:rsidRPr="006C7857">
        <w:rPr>
          <w:rFonts w:ascii="Times New Roman" w:hAnsi="Times New Roman" w:cs="Times New Roman"/>
          <w:sz w:val="28"/>
        </w:rPr>
        <w:t>пега, Г. Ш. Турсумбекова // Вестн. Новосибирского гос. аграр. ун-та. – 2017. – № 2. – С. 62-70.</w:t>
      </w:r>
    </w:p>
    <w:p w:rsidR="006C7857" w:rsidRPr="006C7857" w:rsidRDefault="006C7857" w:rsidP="00BF734E">
      <w:pPr>
        <w:widowControl w:val="0"/>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Проведена оценка среднеранних сортов яровой пшеницы по урожайности и пар</w:t>
      </w:r>
      <w:r w:rsidRPr="006C7857">
        <w:rPr>
          <w:rFonts w:ascii="Times New Roman" w:hAnsi="Times New Roman" w:cs="Times New Roman"/>
          <w:sz w:val="24"/>
        </w:rPr>
        <w:t>а</w:t>
      </w:r>
      <w:r w:rsidRPr="006C7857">
        <w:rPr>
          <w:rFonts w:ascii="Times New Roman" w:hAnsi="Times New Roman" w:cs="Times New Roman"/>
          <w:sz w:val="24"/>
        </w:rPr>
        <w:t>метрам адаптивности в условиях Северного Зауралья. Объект исследования - шесть сре</w:t>
      </w:r>
      <w:r w:rsidRPr="006C7857">
        <w:rPr>
          <w:rFonts w:ascii="Times New Roman" w:hAnsi="Times New Roman" w:cs="Times New Roman"/>
          <w:sz w:val="24"/>
        </w:rPr>
        <w:t>д</w:t>
      </w:r>
      <w:r w:rsidRPr="006C7857">
        <w:rPr>
          <w:rFonts w:ascii="Times New Roman" w:hAnsi="Times New Roman" w:cs="Times New Roman"/>
          <w:sz w:val="24"/>
        </w:rPr>
        <w:t>неранних сортов яровой пшеницы. Сорта испытывались в 2014-2016 гг. в трех природно-климатических зонах: подтайге, северной и южной лесостепи. Индекс условий среды и экологическую пластичность сортов определяли по методике S. A. Eberhart, W. A. Russell, размах урожайности и реализацию ее потенциала - по методике В. А. Зыкина с соав. и Э. Д. Неттевича, экологическую устойчивость сортов - по методике D. Lewis, общую ада</w:t>
      </w:r>
      <w:r w:rsidRPr="006C7857">
        <w:rPr>
          <w:rFonts w:ascii="Times New Roman" w:hAnsi="Times New Roman" w:cs="Times New Roman"/>
          <w:sz w:val="24"/>
        </w:rPr>
        <w:t>п</w:t>
      </w:r>
      <w:r w:rsidRPr="006C7857">
        <w:rPr>
          <w:rFonts w:ascii="Times New Roman" w:hAnsi="Times New Roman" w:cs="Times New Roman"/>
          <w:sz w:val="24"/>
        </w:rPr>
        <w:lastRenderedPageBreak/>
        <w:t>тивную способность сортов - по методике А. В. Кильчевского, Л. В. Хотылевой. В благ</w:t>
      </w:r>
      <w:r w:rsidRPr="006C7857">
        <w:rPr>
          <w:rFonts w:ascii="Times New Roman" w:hAnsi="Times New Roman" w:cs="Times New Roman"/>
          <w:sz w:val="24"/>
        </w:rPr>
        <w:t>о</w:t>
      </w:r>
      <w:r w:rsidRPr="006C7857">
        <w:rPr>
          <w:rFonts w:ascii="Times New Roman" w:hAnsi="Times New Roman" w:cs="Times New Roman"/>
          <w:sz w:val="24"/>
        </w:rPr>
        <w:t>приятных условиях 2014 г. наибольшим потенциалом урожайности характеризовались сорта Новосибирская 31 (114,5 % - подтайга), Екатерина (111,4 % - северная лесостепь) и Исеть 45 (121, 4 % - южная лесостепь). В неблагоприятных условиях 2015 г. в подтайге наибольшая адаптивность выявлена у сорта Екатерина (124,2 %), а в неблагоприятных условиях 2016 г. в северной и южной лесостепи - соответственно у сортов Исеть 45 (117,0 %) и Екатерина (107,0 %). Наибольшая средняя урожайность за 2014-2016 гг. в зоне по</w:t>
      </w:r>
      <w:r w:rsidRPr="006C7857">
        <w:rPr>
          <w:rFonts w:ascii="Times New Roman" w:hAnsi="Times New Roman" w:cs="Times New Roman"/>
          <w:sz w:val="24"/>
        </w:rPr>
        <w:t>д</w:t>
      </w:r>
      <w:r w:rsidRPr="006C7857">
        <w:rPr>
          <w:rFonts w:ascii="Times New Roman" w:hAnsi="Times New Roman" w:cs="Times New Roman"/>
          <w:sz w:val="24"/>
        </w:rPr>
        <w:t>тайги отмечена у сорта Екатерина (4,57 т/га), а в северной и южной лесостепи - у сорта Исеть 45 (соответственно 5,22 и 3,54 т/га). По величине реализации потенциала урожа</w:t>
      </w:r>
      <w:r w:rsidRPr="006C7857">
        <w:rPr>
          <w:rFonts w:ascii="Times New Roman" w:hAnsi="Times New Roman" w:cs="Times New Roman"/>
          <w:sz w:val="24"/>
        </w:rPr>
        <w:t>й</w:t>
      </w:r>
      <w:r w:rsidRPr="006C7857">
        <w:rPr>
          <w:rFonts w:ascii="Times New Roman" w:hAnsi="Times New Roman" w:cs="Times New Roman"/>
          <w:sz w:val="24"/>
        </w:rPr>
        <w:t>ности лучшим сортом в зоне подтайги был Новосибирская 15 (86,2 %), в северной лес</w:t>
      </w:r>
      <w:r w:rsidRPr="006C7857">
        <w:rPr>
          <w:rFonts w:ascii="Times New Roman" w:hAnsi="Times New Roman" w:cs="Times New Roman"/>
          <w:sz w:val="24"/>
        </w:rPr>
        <w:t>о</w:t>
      </w:r>
      <w:r w:rsidRPr="006C7857">
        <w:rPr>
          <w:rFonts w:ascii="Times New Roman" w:hAnsi="Times New Roman" w:cs="Times New Roman"/>
          <w:sz w:val="24"/>
        </w:rPr>
        <w:t xml:space="preserve">степи - Исеть 45 (92,7 %), а в южной лесостепи - Новосибирская 29 (88,4 %). Наибольшим уровнем минимальной, максимальной и средней урожайности в девяти средах (3 года х 3 ГСУ = 9 сред) характеризовался сорт Екатерина. Наибольший размах урожайности в условиях девяти сред отмечен у сорта Новосибирская 31 (62,3 %), а наименьший - у сорта Новосибирская 15 (45,2 %). </w:t>
      </w:r>
      <w:proofErr w:type="gramStart"/>
      <w:r w:rsidRPr="006C7857">
        <w:rPr>
          <w:rFonts w:ascii="Times New Roman" w:hAnsi="Times New Roman" w:cs="Times New Roman"/>
          <w:sz w:val="24"/>
        </w:rPr>
        <w:t>По величине коэффициента регрессии выделены три группы сортов: слабо отзывчивые на изменение условий (bi&lt;1) - Новосибирская 15 (bi=0,73) и Н</w:t>
      </w:r>
      <w:r w:rsidRPr="006C7857">
        <w:rPr>
          <w:rFonts w:ascii="Times New Roman" w:hAnsi="Times New Roman" w:cs="Times New Roman"/>
          <w:sz w:val="24"/>
        </w:rPr>
        <w:t>о</w:t>
      </w:r>
      <w:r w:rsidRPr="006C7857">
        <w:rPr>
          <w:rFonts w:ascii="Times New Roman" w:hAnsi="Times New Roman" w:cs="Times New Roman"/>
          <w:sz w:val="24"/>
        </w:rPr>
        <w:t>восибирская 29 (bi=0,83); пластичные (bi = 1) - Ирень (bi=1,07) и Исеть 45 (bi=1,06); сил</w:t>
      </w:r>
      <w:r w:rsidRPr="006C7857">
        <w:rPr>
          <w:rFonts w:ascii="Times New Roman" w:hAnsi="Times New Roman" w:cs="Times New Roman"/>
          <w:sz w:val="24"/>
        </w:rPr>
        <w:t>ь</w:t>
      </w:r>
      <w:r w:rsidRPr="006C7857">
        <w:rPr>
          <w:rFonts w:ascii="Times New Roman" w:hAnsi="Times New Roman" w:cs="Times New Roman"/>
          <w:sz w:val="24"/>
        </w:rPr>
        <w:t>но отзывчивые на изменение условий (bi&gt;1) - Новосибирская 31 (bi=1,26) и Екатерина (bi=1,11).</w:t>
      </w:r>
      <w:proofErr w:type="gramEnd"/>
      <w:r w:rsidRPr="006C7857">
        <w:rPr>
          <w:rFonts w:ascii="Times New Roman" w:hAnsi="Times New Roman" w:cs="Times New Roman"/>
          <w:sz w:val="24"/>
        </w:rPr>
        <w:t xml:space="preserve"> Все среднеранние сорта яровой пшеницы характеризовались низкой экологич</w:t>
      </w:r>
      <w:r w:rsidRPr="006C7857">
        <w:rPr>
          <w:rFonts w:ascii="Times New Roman" w:hAnsi="Times New Roman" w:cs="Times New Roman"/>
          <w:sz w:val="24"/>
        </w:rPr>
        <w:t>е</w:t>
      </w:r>
      <w:r w:rsidRPr="006C7857">
        <w:rPr>
          <w:rFonts w:ascii="Times New Roman" w:hAnsi="Times New Roman" w:cs="Times New Roman"/>
          <w:sz w:val="24"/>
        </w:rPr>
        <w:t xml:space="preserve">ской устойчивостью, показатель которой варьировал от 1,83 (Новосибирская 15) до 2,65 (Новосибирская 31). </w:t>
      </w:r>
      <w:proofErr w:type="gramStart"/>
      <w:r w:rsidRPr="006C7857">
        <w:rPr>
          <w:rFonts w:ascii="Times New Roman" w:hAnsi="Times New Roman" w:cs="Times New Roman"/>
          <w:sz w:val="24"/>
        </w:rPr>
        <w:t>Наибольший показатель общей адаптивной способности отмечен у сортов Екатерина (ОАС = 0,46) и Исеть 45 (ОАС = 0,34), а самый низкий - у сорта Нов</w:t>
      </w:r>
      <w:r w:rsidRPr="006C7857">
        <w:rPr>
          <w:rFonts w:ascii="Times New Roman" w:hAnsi="Times New Roman" w:cs="Times New Roman"/>
          <w:sz w:val="24"/>
        </w:rPr>
        <w:t>о</w:t>
      </w:r>
      <w:r w:rsidRPr="006C7857">
        <w:rPr>
          <w:rFonts w:ascii="Times New Roman" w:hAnsi="Times New Roman" w:cs="Times New Roman"/>
          <w:sz w:val="24"/>
        </w:rPr>
        <w:t>сибирская 15 (ОАС = -0,64).</w:t>
      </w:r>
      <w:proofErr w:type="gramEnd"/>
      <w:r w:rsidRPr="006C7857">
        <w:rPr>
          <w:rFonts w:ascii="Times New Roman" w:hAnsi="Times New Roman" w:cs="Times New Roman"/>
          <w:sz w:val="24"/>
        </w:rPr>
        <w:t xml:space="preserve"> По результатам изучения в девяти средах лучшим на основе комплексной оценки по урожайности и параметрам адаптивности признан сорт Екатерина.</w:t>
      </w:r>
    </w:p>
    <w:p w:rsidR="006C7857" w:rsidRPr="006C7857" w:rsidRDefault="006C7857" w:rsidP="006C7857">
      <w:pPr>
        <w:spacing w:after="0" w:line="240" w:lineRule="auto"/>
        <w:ind w:firstLine="709"/>
        <w:jc w:val="both"/>
        <w:rPr>
          <w:rFonts w:ascii="Times New Roman" w:hAnsi="Times New Roman" w:cs="Times New Roman"/>
          <w:sz w:val="24"/>
        </w:rPr>
      </w:pPr>
    </w:p>
    <w:p w:rsidR="00AB1058" w:rsidRPr="00B53029" w:rsidRDefault="00B53029" w:rsidP="00B53029">
      <w:pPr>
        <w:pStyle w:val="a4"/>
        <w:ind w:firstLine="709"/>
        <w:jc w:val="both"/>
        <w:rPr>
          <w:rFonts w:ascii="Times New Roman" w:hAnsi="Times New Roman" w:cs="Times New Roman"/>
          <w:sz w:val="28"/>
        </w:rPr>
      </w:pPr>
      <w:r w:rsidRPr="00B53029">
        <w:rPr>
          <w:rFonts w:ascii="Times New Roman" w:hAnsi="Times New Roman" w:cs="Times New Roman"/>
          <w:b/>
          <w:sz w:val="28"/>
        </w:rPr>
        <w:t>Сахнвальд, Ф. В.</w:t>
      </w:r>
      <w:r w:rsidRPr="00B53029">
        <w:rPr>
          <w:rFonts w:ascii="Times New Roman" w:hAnsi="Times New Roman" w:cs="Times New Roman"/>
          <w:sz w:val="28"/>
        </w:rPr>
        <w:t xml:space="preserve"> </w:t>
      </w:r>
      <w:r w:rsidR="00AB1058" w:rsidRPr="00B53029">
        <w:rPr>
          <w:rFonts w:ascii="Times New Roman" w:hAnsi="Times New Roman" w:cs="Times New Roman"/>
          <w:sz w:val="28"/>
        </w:rPr>
        <w:t>Сравнительная эффективность использования ми</w:t>
      </w:r>
      <w:r w:rsidR="00AB1058" w:rsidRPr="00B53029">
        <w:rPr>
          <w:rFonts w:ascii="Times New Roman" w:hAnsi="Times New Roman" w:cs="Times New Roman"/>
          <w:sz w:val="28"/>
        </w:rPr>
        <w:t>к</w:t>
      </w:r>
      <w:r w:rsidR="00AB1058" w:rsidRPr="00B53029">
        <w:rPr>
          <w:rFonts w:ascii="Times New Roman" w:hAnsi="Times New Roman" w:cs="Times New Roman"/>
          <w:sz w:val="28"/>
        </w:rPr>
        <w:t>робиологических препаратов на посевах озимой пшеницы в условиях серых лесных почв Курской области /</w:t>
      </w:r>
      <w:r w:rsidRPr="00B53029">
        <w:rPr>
          <w:rFonts w:ascii="Times New Roman" w:hAnsi="Times New Roman" w:cs="Times New Roman"/>
          <w:sz w:val="28"/>
        </w:rPr>
        <w:t xml:space="preserve"> Ф.</w:t>
      </w:r>
      <w:r>
        <w:rPr>
          <w:rFonts w:ascii="Times New Roman" w:hAnsi="Times New Roman" w:cs="Times New Roman"/>
          <w:sz w:val="28"/>
        </w:rPr>
        <w:t xml:space="preserve"> </w:t>
      </w:r>
      <w:r w:rsidRPr="00B53029">
        <w:rPr>
          <w:rFonts w:ascii="Times New Roman" w:hAnsi="Times New Roman" w:cs="Times New Roman"/>
          <w:sz w:val="28"/>
        </w:rPr>
        <w:t>В.</w:t>
      </w:r>
      <w:r w:rsidR="00AB1058" w:rsidRPr="00B53029">
        <w:rPr>
          <w:rFonts w:ascii="Times New Roman" w:hAnsi="Times New Roman" w:cs="Times New Roman"/>
          <w:sz w:val="28"/>
        </w:rPr>
        <w:t xml:space="preserve"> Сахнвальд, </w:t>
      </w:r>
      <w:r w:rsidRPr="00B53029">
        <w:rPr>
          <w:rFonts w:ascii="Times New Roman" w:hAnsi="Times New Roman" w:cs="Times New Roman"/>
          <w:sz w:val="28"/>
        </w:rPr>
        <w:t>Н.</w:t>
      </w:r>
      <w:r>
        <w:rPr>
          <w:rFonts w:ascii="Times New Roman" w:hAnsi="Times New Roman" w:cs="Times New Roman"/>
          <w:sz w:val="28"/>
        </w:rPr>
        <w:t xml:space="preserve"> </w:t>
      </w:r>
      <w:r w:rsidRPr="00B53029">
        <w:rPr>
          <w:rFonts w:ascii="Times New Roman" w:hAnsi="Times New Roman" w:cs="Times New Roman"/>
          <w:sz w:val="28"/>
        </w:rPr>
        <w:t xml:space="preserve">В. </w:t>
      </w:r>
      <w:r w:rsidR="00AB1058" w:rsidRPr="00B53029">
        <w:rPr>
          <w:rFonts w:ascii="Times New Roman" w:hAnsi="Times New Roman" w:cs="Times New Roman"/>
          <w:sz w:val="28"/>
        </w:rPr>
        <w:t>Беседин // Вестн. Ку</w:t>
      </w:r>
      <w:r w:rsidR="00AB1058" w:rsidRPr="00B53029">
        <w:rPr>
          <w:rFonts w:ascii="Times New Roman" w:hAnsi="Times New Roman" w:cs="Times New Roman"/>
          <w:sz w:val="28"/>
        </w:rPr>
        <w:t>р</w:t>
      </w:r>
      <w:r w:rsidR="00AB1058" w:rsidRPr="00B53029">
        <w:rPr>
          <w:rFonts w:ascii="Times New Roman" w:hAnsi="Times New Roman" w:cs="Times New Roman"/>
          <w:sz w:val="28"/>
        </w:rPr>
        <w:t>ской гос. с.-х. акад. – 2017. – № 3. – С. 13-17.</w:t>
      </w:r>
    </w:p>
    <w:p w:rsidR="00BF734E" w:rsidRDefault="00AB1058" w:rsidP="00BF734E">
      <w:pPr>
        <w:pStyle w:val="a4"/>
        <w:widowControl w:val="0"/>
        <w:ind w:firstLine="709"/>
        <w:jc w:val="both"/>
        <w:rPr>
          <w:rFonts w:ascii="Times New Roman" w:hAnsi="Times New Roman" w:cs="Times New Roman"/>
          <w:sz w:val="24"/>
        </w:rPr>
      </w:pPr>
      <w:r w:rsidRPr="00AB1058">
        <w:rPr>
          <w:rFonts w:ascii="Times New Roman" w:hAnsi="Times New Roman" w:cs="Times New Roman"/>
          <w:sz w:val="24"/>
        </w:rPr>
        <w:t>Представлены результаты полевых исследований по эффективности микробиол</w:t>
      </w:r>
      <w:r w:rsidRPr="00AB1058">
        <w:rPr>
          <w:rFonts w:ascii="Times New Roman" w:hAnsi="Times New Roman" w:cs="Times New Roman"/>
          <w:sz w:val="24"/>
        </w:rPr>
        <w:t>о</w:t>
      </w:r>
      <w:r w:rsidRPr="00AB1058">
        <w:rPr>
          <w:rFonts w:ascii="Times New Roman" w:hAnsi="Times New Roman" w:cs="Times New Roman"/>
          <w:sz w:val="24"/>
        </w:rPr>
        <w:t>гических препаратов Гуапсин и Трихофит при обработке посевов озимой пшеницы по предшественникам черный пар и занятый вико-овсом в условиях серых лесных почв Ку</w:t>
      </w:r>
      <w:r w:rsidRPr="00AB1058">
        <w:rPr>
          <w:rFonts w:ascii="Times New Roman" w:hAnsi="Times New Roman" w:cs="Times New Roman"/>
          <w:sz w:val="24"/>
        </w:rPr>
        <w:t>р</w:t>
      </w:r>
      <w:r w:rsidRPr="00AB1058">
        <w:rPr>
          <w:rFonts w:ascii="Times New Roman" w:hAnsi="Times New Roman" w:cs="Times New Roman"/>
          <w:sz w:val="24"/>
        </w:rPr>
        <w:t>ской области. Установлено, что самые высокие показатели урожая получены при внес</w:t>
      </w:r>
      <w:r w:rsidRPr="00AB1058">
        <w:rPr>
          <w:rFonts w:ascii="Times New Roman" w:hAnsi="Times New Roman" w:cs="Times New Roman"/>
          <w:sz w:val="24"/>
        </w:rPr>
        <w:t>е</w:t>
      </w:r>
      <w:r w:rsidRPr="00AB1058">
        <w:rPr>
          <w:rFonts w:ascii="Times New Roman" w:hAnsi="Times New Roman" w:cs="Times New Roman"/>
          <w:sz w:val="24"/>
        </w:rPr>
        <w:t>нии Гуапсин (4 л/т) и Гуапсин (6 л/т), где урожайность составляла - 45,0 - 46,5 ц/га по предшественнику - черный пар, по занятому пару максимальный показатель урожайности отмечен на варианте Гуапсин (4 л/т) - 55,0 ц/га. Наряду с положительным влиянием би</w:t>
      </w:r>
      <w:r w:rsidRPr="00AB1058">
        <w:rPr>
          <w:rFonts w:ascii="Times New Roman" w:hAnsi="Times New Roman" w:cs="Times New Roman"/>
          <w:sz w:val="24"/>
        </w:rPr>
        <w:t>о</w:t>
      </w:r>
      <w:r w:rsidRPr="00AB1058">
        <w:rPr>
          <w:rFonts w:ascii="Times New Roman" w:hAnsi="Times New Roman" w:cs="Times New Roman"/>
          <w:sz w:val="24"/>
        </w:rPr>
        <w:t>препаратов на урожайность озимой пшеницы отмечается и улучшение качества растени</w:t>
      </w:r>
      <w:r w:rsidRPr="00AB1058">
        <w:rPr>
          <w:rFonts w:ascii="Times New Roman" w:hAnsi="Times New Roman" w:cs="Times New Roman"/>
          <w:sz w:val="24"/>
        </w:rPr>
        <w:t>е</w:t>
      </w:r>
      <w:r w:rsidRPr="00AB1058">
        <w:rPr>
          <w:rFonts w:ascii="Times New Roman" w:hAnsi="Times New Roman" w:cs="Times New Roman"/>
          <w:sz w:val="24"/>
        </w:rPr>
        <w:t>водческой продукции: физических показателей и содержания клейковины зерна озимой пшеницы. Содержание клейковины колебалось по вариантам опыта по фону черный пар незначительно - 27,9 - 31,4 %. Такая же ситуация складывалась и по предшественнику - занятый пар, где изменения данного показателя составили - 28,5-32,8 %, согласно разли</w:t>
      </w:r>
      <w:r w:rsidRPr="00AB1058">
        <w:rPr>
          <w:rFonts w:ascii="Times New Roman" w:hAnsi="Times New Roman" w:cs="Times New Roman"/>
          <w:sz w:val="24"/>
        </w:rPr>
        <w:t>ч</w:t>
      </w:r>
      <w:r w:rsidRPr="00AB1058">
        <w:rPr>
          <w:rFonts w:ascii="Times New Roman" w:hAnsi="Times New Roman" w:cs="Times New Roman"/>
          <w:sz w:val="24"/>
        </w:rPr>
        <w:t>ным дозам Гуапсина и Трихофита. При сравнительной оценке предшественников в сре</w:t>
      </w:r>
      <w:r w:rsidRPr="00AB1058">
        <w:rPr>
          <w:rFonts w:ascii="Times New Roman" w:hAnsi="Times New Roman" w:cs="Times New Roman"/>
          <w:sz w:val="24"/>
        </w:rPr>
        <w:t>д</w:t>
      </w:r>
      <w:r w:rsidRPr="00AB1058">
        <w:rPr>
          <w:rFonts w:ascii="Times New Roman" w:hAnsi="Times New Roman" w:cs="Times New Roman"/>
          <w:sz w:val="24"/>
        </w:rPr>
        <w:t>нем по вариантам занятого пара наблюдалось повышение урожайности на 19,6 %, увел</w:t>
      </w:r>
      <w:r w:rsidRPr="00AB1058">
        <w:rPr>
          <w:rFonts w:ascii="Times New Roman" w:hAnsi="Times New Roman" w:cs="Times New Roman"/>
          <w:sz w:val="24"/>
        </w:rPr>
        <w:t>и</w:t>
      </w:r>
      <w:r w:rsidRPr="00AB1058">
        <w:rPr>
          <w:rFonts w:ascii="Times New Roman" w:hAnsi="Times New Roman" w:cs="Times New Roman"/>
          <w:sz w:val="24"/>
        </w:rPr>
        <w:t>чение листового индекса на 8,7 %, повышение натуры зерна на 3,5 %, массы 1000 зерен на 6,1 % и на 3,9 % наблюдалось увеличение содержания клейковины. Установлено, что х</w:t>
      </w:r>
      <w:r w:rsidRPr="00AB1058">
        <w:rPr>
          <w:rFonts w:ascii="Times New Roman" w:hAnsi="Times New Roman" w:cs="Times New Roman"/>
          <w:sz w:val="24"/>
        </w:rPr>
        <w:t>а</w:t>
      </w:r>
      <w:r w:rsidRPr="00AB1058">
        <w:rPr>
          <w:rFonts w:ascii="Times New Roman" w:hAnsi="Times New Roman" w:cs="Times New Roman"/>
          <w:sz w:val="24"/>
        </w:rPr>
        <w:t>рактер влияния биопрепаратов на показатели урожая и качества, и размеры относител</w:t>
      </w:r>
      <w:r w:rsidRPr="00AB1058">
        <w:rPr>
          <w:rFonts w:ascii="Times New Roman" w:hAnsi="Times New Roman" w:cs="Times New Roman"/>
          <w:sz w:val="24"/>
        </w:rPr>
        <w:t>ь</w:t>
      </w:r>
      <w:r w:rsidRPr="00AB1058">
        <w:rPr>
          <w:rFonts w:ascii="Times New Roman" w:hAnsi="Times New Roman" w:cs="Times New Roman"/>
          <w:sz w:val="24"/>
        </w:rPr>
        <w:t>ных эффектов по разным предшественникам подобны и близки по величине. Выявлена определенная иерархия по степени влияния на показатели, при этом в порядке убывания эффекта</w:t>
      </w:r>
      <w:r w:rsidR="00B53029">
        <w:rPr>
          <w:rFonts w:ascii="Times New Roman" w:hAnsi="Times New Roman" w:cs="Times New Roman"/>
          <w:sz w:val="24"/>
        </w:rPr>
        <w:t>.</w:t>
      </w:r>
    </w:p>
    <w:p w:rsidR="008D0B0F" w:rsidRDefault="008D0B0F" w:rsidP="00BF734E">
      <w:pPr>
        <w:pStyle w:val="a4"/>
        <w:widowControl w:val="0"/>
        <w:ind w:firstLine="709"/>
        <w:jc w:val="both"/>
        <w:rPr>
          <w:rFonts w:ascii="Times New Roman" w:hAnsi="Times New Roman" w:cs="Times New Roman"/>
          <w:sz w:val="24"/>
        </w:rPr>
      </w:pPr>
    </w:p>
    <w:p w:rsidR="00B53029" w:rsidRPr="00B53029" w:rsidRDefault="00B53029" w:rsidP="00BF734E">
      <w:pPr>
        <w:pStyle w:val="a4"/>
        <w:widowControl w:val="0"/>
        <w:ind w:firstLine="709"/>
        <w:jc w:val="both"/>
        <w:rPr>
          <w:rFonts w:ascii="Times New Roman" w:hAnsi="Times New Roman" w:cs="Times New Roman"/>
          <w:sz w:val="28"/>
        </w:rPr>
      </w:pPr>
      <w:r w:rsidRPr="00B53029">
        <w:rPr>
          <w:rFonts w:ascii="Times New Roman" w:hAnsi="Times New Roman" w:cs="Times New Roman"/>
          <w:b/>
          <w:sz w:val="28"/>
        </w:rPr>
        <w:t xml:space="preserve">Селекционное улучшение озимой пшеницы по признаку «число </w:t>
      </w:r>
      <w:r w:rsidRPr="00B53029">
        <w:rPr>
          <w:rFonts w:ascii="Times New Roman" w:hAnsi="Times New Roman" w:cs="Times New Roman"/>
          <w:b/>
          <w:sz w:val="28"/>
        </w:rPr>
        <w:lastRenderedPageBreak/>
        <w:t>падения»</w:t>
      </w:r>
      <w:r w:rsidRPr="00B53029">
        <w:rPr>
          <w:rFonts w:ascii="Times New Roman" w:hAnsi="Times New Roman" w:cs="Times New Roman"/>
          <w:sz w:val="28"/>
        </w:rPr>
        <w:t xml:space="preserve"> / </w:t>
      </w:r>
      <w:r>
        <w:rPr>
          <w:rFonts w:ascii="Times New Roman" w:hAnsi="Times New Roman" w:cs="Times New Roman"/>
          <w:sz w:val="28"/>
        </w:rPr>
        <w:t>А. Ф.</w:t>
      </w:r>
      <w:r w:rsidRPr="00B53029">
        <w:rPr>
          <w:rFonts w:ascii="Times New Roman" w:hAnsi="Times New Roman" w:cs="Times New Roman"/>
          <w:sz w:val="28"/>
        </w:rPr>
        <w:t xml:space="preserve"> Сухо</w:t>
      </w:r>
      <w:r>
        <w:rPr>
          <w:rFonts w:ascii="Times New Roman" w:hAnsi="Times New Roman" w:cs="Times New Roman"/>
          <w:sz w:val="28"/>
        </w:rPr>
        <w:t xml:space="preserve">руков </w:t>
      </w:r>
      <w:r w:rsidRPr="00B53029">
        <w:rPr>
          <w:rFonts w:ascii="Times New Roman" w:hAnsi="Times New Roman" w:cs="Times New Roman"/>
          <w:sz w:val="28"/>
        </w:rPr>
        <w:t>[</w:t>
      </w:r>
      <w:r>
        <w:rPr>
          <w:rFonts w:ascii="Times New Roman" w:hAnsi="Times New Roman" w:cs="Times New Roman"/>
          <w:sz w:val="28"/>
        </w:rPr>
        <w:t>и др.</w:t>
      </w:r>
      <w:r w:rsidRPr="00B53029">
        <w:rPr>
          <w:rFonts w:ascii="Times New Roman" w:hAnsi="Times New Roman" w:cs="Times New Roman"/>
          <w:sz w:val="28"/>
        </w:rPr>
        <w:t xml:space="preserve">] </w:t>
      </w:r>
      <w:r>
        <w:rPr>
          <w:rFonts w:ascii="Times New Roman" w:hAnsi="Times New Roman" w:cs="Times New Roman"/>
          <w:sz w:val="28"/>
        </w:rPr>
        <w:t xml:space="preserve">// </w:t>
      </w:r>
      <w:r w:rsidRPr="00B53029">
        <w:rPr>
          <w:rFonts w:ascii="Times New Roman" w:hAnsi="Times New Roman" w:cs="Times New Roman"/>
          <w:sz w:val="28"/>
        </w:rPr>
        <w:t>Зерновое хоз</w:t>
      </w:r>
      <w:r>
        <w:rPr>
          <w:rFonts w:ascii="Times New Roman" w:hAnsi="Times New Roman" w:cs="Times New Roman"/>
          <w:sz w:val="28"/>
        </w:rPr>
        <w:t>-</w:t>
      </w:r>
      <w:r w:rsidRPr="00B53029">
        <w:rPr>
          <w:rFonts w:ascii="Times New Roman" w:hAnsi="Times New Roman" w:cs="Times New Roman"/>
          <w:sz w:val="28"/>
        </w:rPr>
        <w:t>во России. – 2017. – № 3. – С. 40-43.</w:t>
      </w:r>
    </w:p>
    <w:p w:rsidR="00B53029" w:rsidRDefault="00B53029" w:rsidP="00B53029">
      <w:pPr>
        <w:pStyle w:val="a4"/>
        <w:ind w:firstLine="709"/>
        <w:jc w:val="both"/>
        <w:rPr>
          <w:rFonts w:ascii="Times New Roman" w:hAnsi="Times New Roman" w:cs="Times New Roman"/>
          <w:sz w:val="24"/>
        </w:rPr>
      </w:pPr>
      <w:r w:rsidRPr="00B53029">
        <w:rPr>
          <w:rFonts w:ascii="Times New Roman" w:hAnsi="Times New Roman" w:cs="Times New Roman"/>
          <w:sz w:val="24"/>
        </w:rPr>
        <w:t>Экспериментальные исследования проведены в 2005-2015 гг. на экспериментал</w:t>
      </w:r>
      <w:r w:rsidRPr="00B53029">
        <w:rPr>
          <w:rFonts w:ascii="Times New Roman" w:hAnsi="Times New Roman" w:cs="Times New Roman"/>
          <w:sz w:val="24"/>
        </w:rPr>
        <w:t>ь</w:t>
      </w:r>
      <w:r w:rsidRPr="00B53029">
        <w:rPr>
          <w:rFonts w:ascii="Times New Roman" w:hAnsi="Times New Roman" w:cs="Times New Roman"/>
          <w:sz w:val="24"/>
        </w:rPr>
        <w:t>ной базе ФГБНУ «</w:t>
      </w:r>
      <w:proofErr w:type="gramStart"/>
      <w:r w:rsidRPr="00B53029">
        <w:rPr>
          <w:rFonts w:ascii="Times New Roman" w:hAnsi="Times New Roman" w:cs="Times New Roman"/>
          <w:sz w:val="24"/>
        </w:rPr>
        <w:t>Самарский</w:t>
      </w:r>
      <w:proofErr w:type="gramEnd"/>
      <w:r w:rsidRPr="00B53029">
        <w:rPr>
          <w:rFonts w:ascii="Times New Roman" w:hAnsi="Times New Roman" w:cs="Times New Roman"/>
          <w:sz w:val="24"/>
        </w:rPr>
        <w:t xml:space="preserve"> НИИСХ». Предшественник - чистй пар. Учетная площадь делянок - 25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 Повторность - четырехкратная. Анализы зерна проведены по средней пробе из четырех повторений по стандартным методикам. Метеорологические условия за годы исследований существенно различались по сумме осадков в период «колошение-созревание», что позволило выделить сорта с устойчивостью к стрессовым факторам и оценить влияние генотипа и условий вегетации на формирование признака «число пад</w:t>
      </w:r>
      <w:r w:rsidRPr="00B53029">
        <w:rPr>
          <w:rFonts w:ascii="Times New Roman" w:hAnsi="Times New Roman" w:cs="Times New Roman"/>
          <w:sz w:val="24"/>
        </w:rPr>
        <w:t>е</w:t>
      </w:r>
      <w:r w:rsidRPr="00B53029">
        <w:rPr>
          <w:rFonts w:ascii="Times New Roman" w:hAnsi="Times New Roman" w:cs="Times New Roman"/>
          <w:sz w:val="24"/>
        </w:rPr>
        <w:t xml:space="preserve">ния». </w:t>
      </w:r>
      <w:proofErr w:type="gramStart"/>
      <w:r w:rsidRPr="00B53029">
        <w:rPr>
          <w:rFonts w:ascii="Times New Roman" w:hAnsi="Times New Roman" w:cs="Times New Roman"/>
          <w:sz w:val="24"/>
        </w:rPr>
        <w:t>В неблагоприятных для формирования признака «число падения» условиях коэфф</w:t>
      </w:r>
      <w:r w:rsidRPr="00B53029">
        <w:rPr>
          <w:rFonts w:ascii="Times New Roman" w:hAnsi="Times New Roman" w:cs="Times New Roman"/>
          <w:sz w:val="24"/>
        </w:rPr>
        <w:t>и</w:t>
      </w:r>
      <w:r w:rsidRPr="00B53029">
        <w:rPr>
          <w:rFonts w:ascii="Times New Roman" w:hAnsi="Times New Roman" w:cs="Times New Roman"/>
          <w:sz w:val="24"/>
        </w:rPr>
        <w:t>циенты генотипической вариации признака - 23,2%, в благоприятных - 48,4%. Фенотип</w:t>
      </w:r>
      <w:r w:rsidRPr="00B53029">
        <w:rPr>
          <w:rFonts w:ascii="Times New Roman" w:hAnsi="Times New Roman" w:cs="Times New Roman"/>
          <w:sz w:val="24"/>
        </w:rPr>
        <w:t>и</w:t>
      </w:r>
      <w:r w:rsidRPr="00B53029">
        <w:rPr>
          <w:rFonts w:ascii="Times New Roman" w:hAnsi="Times New Roman" w:cs="Times New Roman"/>
          <w:sz w:val="24"/>
        </w:rPr>
        <w:t>ческая изменчивость признака - 9,4-31,3%. Максимальная выраженность признака «число падения» у сортов Безенчукская 380 -408 с, Безенчукская 616 - 416 с, Бирюза - 401 с, Са</w:t>
      </w:r>
      <w:r w:rsidRPr="00B53029">
        <w:rPr>
          <w:rFonts w:ascii="Times New Roman" w:hAnsi="Times New Roman" w:cs="Times New Roman"/>
          <w:sz w:val="24"/>
        </w:rPr>
        <w:t>н</w:t>
      </w:r>
      <w:r w:rsidRPr="00B53029">
        <w:rPr>
          <w:rFonts w:ascii="Times New Roman" w:hAnsi="Times New Roman" w:cs="Times New Roman"/>
          <w:sz w:val="24"/>
        </w:rPr>
        <w:t>та - 366 с. Минимальная за годы исследований величина признака «число падения» сортов Безенчукская - 380 - 269 с, Бирюза - 242 с, Санта - 283</w:t>
      </w:r>
      <w:proofErr w:type="gramEnd"/>
      <w:r w:rsidRPr="00B53029">
        <w:rPr>
          <w:rFonts w:ascii="Times New Roman" w:hAnsi="Times New Roman" w:cs="Times New Roman"/>
          <w:sz w:val="24"/>
        </w:rPr>
        <w:t xml:space="preserve"> с, Безенчукская 616 - 225 </w:t>
      </w:r>
      <w:proofErr w:type="gramStart"/>
      <w:r w:rsidRPr="00B53029">
        <w:rPr>
          <w:rFonts w:ascii="Times New Roman" w:hAnsi="Times New Roman" w:cs="Times New Roman"/>
          <w:sz w:val="24"/>
        </w:rPr>
        <w:t>с</w:t>
      </w:r>
      <w:proofErr w:type="gramEnd"/>
      <w:r w:rsidRPr="00B53029">
        <w:rPr>
          <w:rFonts w:ascii="Times New Roman" w:hAnsi="Times New Roman" w:cs="Times New Roman"/>
          <w:sz w:val="24"/>
        </w:rPr>
        <w:t xml:space="preserve"> соотве</w:t>
      </w:r>
      <w:r w:rsidRPr="00B53029">
        <w:rPr>
          <w:rFonts w:ascii="Times New Roman" w:hAnsi="Times New Roman" w:cs="Times New Roman"/>
          <w:sz w:val="24"/>
        </w:rPr>
        <w:t>т</w:t>
      </w:r>
      <w:r w:rsidRPr="00B53029">
        <w:rPr>
          <w:rFonts w:ascii="Times New Roman" w:hAnsi="Times New Roman" w:cs="Times New Roman"/>
          <w:sz w:val="24"/>
        </w:rPr>
        <w:t xml:space="preserve">ствует </w:t>
      </w:r>
      <w:proofErr w:type="gramStart"/>
      <w:r w:rsidRPr="00B53029">
        <w:rPr>
          <w:rFonts w:ascii="Times New Roman" w:hAnsi="Times New Roman" w:cs="Times New Roman"/>
          <w:sz w:val="24"/>
        </w:rPr>
        <w:t>норме</w:t>
      </w:r>
      <w:proofErr w:type="gramEnd"/>
      <w:r w:rsidRPr="00B53029">
        <w:rPr>
          <w:rFonts w:ascii="Times New Roman" w:hAnsi="Times New Roman" w:cs="Times New Roman"/>
          <w:sz w:val="24"/>
        </w:rPr>
        <w:t xml:space="preserve"> для пшеницы первого класса. Определяющее влияние на формирование пр</w:t>
      </w:r>
      <w:r w:rsidRPr="00B53029">
        <w:rPr>
          <w:rFonts w:ascii="Times New Roman" w:hAnsi="Times New Roman" w:cs="Times New Roman"/>
          <w:sz w:val="24"/>
        </w:rPr>
        <w:t>и</w:t>
      </w:r>
      <w:r w:rsidRPr="00B53029">
        <w:rPr>
          <w:rFonts w:ascii="Times New Roman" w:hAnsi="Times New Roman" w:cs="Times New Roman"/>
          <w:sz w:val="24"/>
        </w:rPr>
        <w:t>знака «число падения» оказывает генотип. Доля генотипа в вариации признака «число п</w:t>
      </w:r>
      <w:r w:rsidRPr="00B53029">
        <w:rPr>
          <w:rFonts w:ascii="Times New Roman" w:hAnsi="Times New Roman" w:cs="Times New Roman"/>
          <w:sz w:val="24"/>
        </w:rPr>
        <w:t>а</w:t>
      </w:r>
      <w:r w:rsidRPr="00B53029">
        <w:rPr>
          <w:rFonts w:ascii="Times New Roman" w:hAnsi="Times New Roman" w:cs="Times New Roman"/>
          <w:sz w:val="24"/>
        </w:rPr>
        <w:t>дения» - 68%, условий среды - 24%. Сорта озимой пшеницы Безенчукская 380, Безе</w:t>
      </w:r>
      <w:r w:rsidRPr="00B53029">
        <w:rPr>
          <w:rFonts w:ascii="Times New Roman" w:hAnsi="Times New Roman" w:cs="Times New Roman"/>
          <w:sz w:val="24"/>
        </w:rPr>
        <w:t>н</w:t>
      </w:r>
      <w:r w:rsidRPr="00B53029">
        <w:rPr>
          <w:rFonts w:ascii="Times New Roman" w:hAnsi="Times New Roman" w:cs="Times New Roman"/>
          <w:sz w:val="24"/>
        </w:rPr>
        <w:t>чукская 616, Бирюза обладают высокой генотипической гибкостью и компенсаторной способностью к стрессу. В качестве генотипических источников признака «число пад</w:t>
      </w:r>
      <w:r w:rsidRPr="00B53029">
        <w:rPr>
          <w:rFonts w:ascii="Times New Roman" w:hAnsi="Times New Roman" w:cs="Times New Roman"/>
          <w:sz w:val="24"/>
        </w:rPr>
        <w:t>е</w:t>
      </w:r>
      <w:r w:rsidRPr="00B53029">
        <w:rPr>
          <w:rFonts w:ascii="Times New Roman" w:hAnsi="Times New Roman" w:cs="Times New Roman"/>
          <w:sz w:val="24"/>
        </w:rPr>
        <w:t>ния» в селекции пшеницы мягкой озимой рекомендуются сорта: Безенчукская 380, Бир</w:t>
      </w:r>
      <w:r w:rsidRPr="00B53029">
        <w:rPr>
          <w:rFonts w:ascii="Times New Roman" w:hAnsi="Times New Roman" w:cs="Times New Roman"/>
          <w:sz w:val="24"/>
        </w:rPr>
        <w:t>ю</w:t>
      </w:r>
      <w:r w:rsidRPr="00B53029">
        <w:rPr>
          <w:rFonts w:ascii="Times New Roman" w:hAnsi="Times New Roman" w:cs="Times New Roman"/>
          <w:sz w:val="24"/>
        </w:rPr>
        <w:t>за, Юнона; селекционные линии: Ферругинеум 897, Лютесценс 898 с числом падения 353-406 с и комплексом других селекционно-ценных признаков и свойств: урожай зерна - 3,65-4,56 т/га, высота растений - 74-101 см, объем хлеба - 858-993 мл, общая хлебопека</w:t>
      </w:r>
      <w:r w:rsidRPr="00B53029">
        <w:rPr>
          <w:rFonts w:ascii="Times New Roman" w:hAnsi="Times New Roman" w:cs="Times New Roman"/>
          <w:sz w:val="24"/>
        </w:rPr>
        <w:t>р</w:t>
      </w:r>
      <w:r w:rsidRPr="00B53029">
        <w:rPr>
          <w:rFonts w:ascii="Times New Roman" w:hAnsi="Times New Roman" w:cs="Times New Roman"/>
          <w:sz w:val="24"/>
        </w:rPr>
        <w:t>ная оценка - 4,3 - 4,8 балла. Особый интерес для селекции представляют новые линии озимой пшеницы, созданные в ФГБНУ «Самарский НИИСХ»; Ферругинеум 897, Л</w:t>
      </w:r>
      <w:r w:rsidRPr="00B53029">
        <w:rPr>
          <w:rFonts w:ascii="Times New Roman" w:hAnsi="Times New Roman" w:cs="Times New Roman"/>
          <w:sz w:val="24"/>
        </w:rPr>
        <w:t>ю</w:t>
      </w:r>
      <w:r w:rsidRPr="00B53029">
        <w:rPr>
          <w:rFonts w:ascii="Times New Roman" w:hAnsi="Times New Roman" w:cs="Times New Roman"/>
          <w:sz w:val="24"/>
        </w:rPr>
        <w:t>тесценс 898, обладающие высокой зимостойкостью, имеющие отличные хлебопекарные свойства, стебель высотой 74 - 84 см, на 17 - 27 см ниже, чем у Безенчукской 380.</w:t>
      </w:r>
    </w:p>
    <w:p w:rsidR="00B53029" w:rsidRDefault="00B53029" w:rsidP="00B53029">
      <w:pPr>
        <w:pStyle w:val="a4"/>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Селекция озимой мягкой пшеницы на качество зерна в Омской области</w:t>
      </w:r>
      <w:r w:rsidRPr="006C7857">
        <w:rPr>
          <w:rFonts w:ascii="Times New Roman" w:hAnsi="Times New Roman" w:cs="Times New Roman"/>
          <w:sz w:val="28"/>
        </w:rPr>
        <w:t xml:space="preserve"> / Ю. Н. Кашуба [и др.] // Вестн. Алтайского гос. аграр. ун-та. – 2017. – № 5 (151). – С. 5-9.</w:t>
      </w:r>
    </w:p>
    <w:p w:rsid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Изучены по комплексу показателей качества зерна новые сорта в конкурсном сортоиспытании в 2013-2016 гг. По сочетанию показателей качества зерна и урожайности выделилась линия КСИ 22/16. Стабильно по годам формировали хорошее технологич</w:t>
      </w:r>
      <w:r w:rsidRPr="006C7857">
        <w:rPr>
          <w:rFonts w:ascii="Times New Roman" w:hAnsi="Times New Roman" w:cs="Times New Roman"/>
          <w:sz w:val="24"/>
        </w:rPr>
        <w:t>е</w:t>
      </w:r>
      <w:r w:rsidRPr="006C7857">
        <w:rPr>
          <w:rFonts w:ascii="Times New Roman" w:hAnsi="Times New Roman" w:cs="Times New Roman"/>
          <w:sz w:val="24"/>
        </w:rPr>
        <w:t>ское и хлебопекарное качество в сочетании с высокой урожайностью зерна линии КСИ 24/16 и КСИ 43/16. Изучение корреляционных связей объема хлеба с реологическими свойствами теста выявило устойчивую отрицательную сопряженность объема хлеба с разжижением теста (r=-0,33…-0,63) и положительную - с валориметрической оценкой. Между урожайностью и содержанием белка в зерне наблюдалась слабая зависимость в 2013-2015 гг. (r=-0,08...0,15) и умеренная отрицательная в 2016 г. (r=-0,41). Сопряже</w:t>
      </w:r>
      <w:r w:rsidRPr="006C7857">
        <w:rPr>
          <w:rFonts w:ascii="Times New Roman" w:hAnsi="Times New Roman" w:cs="Times New Roman"/>
          <w:sz w:val="24"/>
        </w:rPr>
        <w:t>н</w:t>
      </w:r>
      <w:r w:rsidRPr="006C7857">
        <w:rPr>
          <w:rFonts w:ascii="Times New Roman" w:hAnsi="Times New Roman" w:cs="Times New Roman"/>
          <w:sz w:val="24"/>
        </w:rPr>
        <w:t>ность между объемом хлеба и показателями стекловидности, натуры, содержания белка, количества клейковины в зерне не выявлена. Выделенные линии были включены в соо</w:t>
      </w:r>
      <w:r w:rsidRPr="006C7857">
        <w:rPr>
          <w:rFonts w:ascii="Times New Roman" w:hAnsi="Times New Roman" w:cs="Times New Roman"/>
          <w:sz w:val="24"/>
        </w:rPr>
        <w:t>т</w:t>
      </w:r>
      <w:r w:rsidRPr="006C7857">
        <w:rPr>
          <w:rFonts w:ascii="Times New Roman" w:hAnsi="Times New Roman" w:cs="Times New Roman"/>
          <w:sz w:val="24"/>
        </w:rPr>
        <w:t>ветствующие селекционные программы скрещивания. Полученные гибридные комбин</w:t>
      </w:r>
      <w:r w:rsidRPr="006C7857">
        <w:rPr>
          <w:rFonts w:ascii="Times New Roman" w:hAnsi="Times New Roman" w:cs="Times New Roman"/>
          <w:sz w:val="24"/>
        </w:rPr>
        <w:t>а</w:t>
      </w:r>
      <w:r w:rsidRPr="006C7857">
        <w:rPr>
          <w:rFonts w:ascii="Times New Roman" w:hAnsi="Times New Roman" w:cs="Times New Roman"/>
          <w:sz w:val="24"/>
        </w:rPr>
        <w:t xml:space="preserve">ции Г 0425, Г 0426, Г 0428, Г 0419, Г 0420 характеризовались высокой урожайностью в сочетании с хорошим качеством зерна и представляют интерес для дальнейшего изучения в селекционных питомниках. </w:t>
      </w:r>
    </w:p>
    <w:p w:rsidR="00B53029" w:rsidRPr="006C7857" w:rsidRDefault="00B53029"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Селекция на устойчивость к стеблевой ржавчине яровой мягкой пшеницы в Западной Сибири</w:t>
      </w:r>
      <w:r w:rsidRPr="006C7857">
        <w:rPr>
          <w:rFonts w:ascii="Times New Roman" w:hAnsi="Times New Roman" w:cs="Times New Roman"/>
          <w:sz w:val="28"/>
        </w:rPr>
        <w:t xml:space="preserve"> / Л. П. Россеева [и др.] // Вестн. Алтайского гос. аграр. ун-та. – 2017. – № 7 (153). – С. 5-12.</w:t>
      </w:r>
    </w:p>
    <w:p w:rsidR="006C7857" w:rsidRDefault="006C7857" w:rsidP="006C7857">
      <w:pPr>
        <w:spacing w:after="0" w:line="240" w:lineRule="auto"/>
        <w:ind w:firstLine="709"/>
        <w:jc w:val="both"/>
        <w:rPr>
          <w:rFonts w:ascii="Times New Roman" w:hAnsi="Times New Roman" w:cs="Times New Roman"/>
          <w:sz w:val="24"/>
          <w:szCs w:val="24"/>
        </w:rPr>
      </w:pPr>
      <w:r w:rsidRPr="006C7857">
        <w:rPr>
          <w:rFonts w:ascii="Times New Roman" w:hAnsi="Times New Roman" w:cs="Times New Roman"/>
          <w:sz w:val="24"/>
          <w:szCs w:val="24"/>
        </w:rPr>
        <w:lastRenderedPageBreak/>
        <w:t>Представлены результаты селекции яровой мягкой пшеницы на устойчивость к стеблевой ржавчине. Объектом исследований служили изогенные линии с известными Sr генами патогена стеблевой ржавчины и новые сортообразцы, созданные в ФГБНУ «Си</w:t>
      </w:r>
      <w:r w:rsidRPr="006C7857">
        <w:rPr>
          <w:rFonts w:ascii="Times New Roman" w:hAnsi="Times New Roman" w:cs="Times New Roman"/>
          <w:sz w:val="24"/>
          <w:szCs w:val="24"/>
        </w:rPr>
        <w:t>б</w:t>
      </w:r>
      <w:r w:rsidRPr="006C7857">
        <w:rPr>
          <w:rFonts w:ascii="Times New Roman" w:hAnsi="Times New Roman" w:cs="Times New Roman"/>
          <w:sz w:val="24"/>
          <w:szCs w:val="24"/>
        </w:rPr>
        <w:t>НИИСХ» и ИЦиГ СО РАН. Цель работы заключалась в создании устойчивого к стеблевой ржавчине селекционного материала яровой мягкой пшеницы с учетом структуры омской популяции данного патогена. Эпифитотийные по стеблевой ржавчине 2015 и 2016 гг. по</w:t>
      </w:r>
      <w:r w:rsidRPr="006C7857">
        <w:rPr>
          <w:rFonts w:ascii="Times New Roman" w:hAnsi="Times New Roman" w:cs="Times New Roman"/>
          <w:sz w:val="24"/>
          <w:szCs w:val="24"/>
        </w:rPr>
        <w:t>з</w:t>
      </w:r>
      <w:r w:rsidRPr="006C7857">
        <w:rPr>
          <w:rFonts w:ascii="Times New Roman" w:hAnsi="Times New Roman" w:cs="Times New Roman"/>
          <w:sz w:val="24"/>
          <w:szCs w:val="24"/>
        </w:rPr>
        <w:t>волили объективно протестировать изучаемый материал к этому патогену. В полевых условиях проводились фенологические наблюдения и оценки на устойчивость к возбуд</w:t>
      </w:r>
      <w:r w:rsidRPr="006C7857">
        <w:rPr>
          <w:rFonts w:ascii="Times New Roman" w:hAnsi="Times New Roman" w:cs="Times New Roman"/>
          <w:sz w:val="24"/>
          <w:szCs w:val="24"/>
        </w:rPr>
        <w:t>и</w:t>
      </w:r>
      <w:r w:rsidRPr="006C7857">
        <w:rPr>
          <w:rFonts w:ascii="Times New Roman" w:hAnsi="Times New Roman" w:cs="Times New Roman"/>
          <w:sz w:val="24"/>
          <w:szCs w:val="24"/>
        </w:rPr>
        <w:t>телю стеблевой ржавчины. Установлено, что сорта Seri 82 и Cham-8 с геном Sr31 в эпиф</w:t>
      </w:r>
      <w:r w:rsidRPr="006C7857">
        <w:rPr>
          <w:rFonts w:ascii="Times New Roman" w:hAnsi="Times New Roman" w:cs="Times New Roman"/>
          <w:sz w:val="24"/>
          <w:szCs w:val="24"/>
        </w:rPr>
        <w:t>и</w:t>
      </w:r>
      <w:r w:rsidRPr="006C7857">
        <w:rPr>
          <w:rFonts w:ascii="Times New Roman" w:hAnsi="Times New Roman" w:cs="Times New Roman"/>
          <w:sz w:val="24"/>
          <w:szCs w:val="24"/>
        </w:rPr>
        <w:t>тотийные годы проявляли устойчивость к омской популяции стеблевой ржавчины, а ген</w:t>
      </w:r>
      <w:r w:rsidRPr="006C7857">
        <w:rPr>
          <w:rFonts w:ascii="Times New Roman" w:hAnsi="Times New Roman" w:cs="Times New Roman"/>
          <w:sz w:val="24"/>
          <w:szCs w:val="24"/>
        </w:rPr>
        <w:t>о</w:t>
      </w:r>
      <w:r w:rsidRPr="006C7857">
        <w:rPr>
          <w:rFonts w:ascii="Times New Roman" w:hAnsi="Times New Roman" w:cs="Times New Roman"/>
          <w:sz w:val="24"/>
          <w:szCs w:val="24"/>
        </w:rPr>
        <w:t>типы PBW343 и (Benno)/6*LMPG, также несущие ген Sr31, были восприимчивы. Усто</w:t>
      </w:r>
      <w:r w:rsidRPr="006C7857">
        <w:rPr>
          <w:rFonts w:ascii="Times New Roman" w:hAnsi="Times New Roman" w:cs="Times New Roman"/>
          <w:sz w:val="24"/>
          <w:szCs w:val="24"/>
        </w:rPr>
        <w:t>й</w:t>
      </w:r>
      <w:r w:rsidRPr="006C7857">
        <w:rPr>
          <w:rFonts w:ascii="Times New Roman" w:hAnsi="Times New Roman" w:cs="Times New Roman"/>
          <w:sz w:val="24"/>
          <w:szCs w:val="24"/>
        </w:rPr>
        <w:t xml:space="preserve">чивость к </w:t>
      </w:r>
      <w:proofErr w:type="gramStart"/>
      <w:r w:rsidRPr="006C7857">
        <w:rPr>
          <w:rFonts w:ascii="Times New Roman" w:hAnsi="Times New Roman" w:cs="Times New Roman"/>
          <w:sz w:val="24"/>
          <w:szCs w:val="24"/>
        </w:rPr>
        <w:t>возбудителю</w:t>
      </w:r>
      <w:proofErr w:type="gramEnd"/>
      <w:r w:rsidRPr="006C7857">
        <w:rPr>
          <w:rFonts w:ascii="Times New Roman" w:hAnsi="Times New Roman" w:cs="Times New Roman"/>
          <w:sz w:val="24"/>
          <w:szCs w:val="24"/>
        </w:rPr>
        <w:t xml:space="preserve"> как в фазе проростков, так и взрослого растения проявила линия Pollmer 2.1.1. (Triticale) с геном Sr27. Анализ патотипов стеблевой ржавчины по ключевым генам Sr31, Sr 24 и Sr36 позволяет предположить, что в омской популяции имеются расы TTKSK </w:t>
      </w:r>
      <w:proofErr w:type="gramStart"/>
      <w:r w:rsidRPr="006C7857">
        <w:rPr>
          <w:rFonts w:ascii="Times New Roman" w:hAnsi="Times New Roman" w:cs="Times New Roman"/>
          <w:sz w:val="24"/>
          <w:szCs w:val="24"/>
        </w:rPr>
        <w:t xml:space="preserve">( </w:t>
      </w:r>
      <w:proofErr w:type="gramEnd"/>
      <w:r w:rsidRPr="006C7857">
        <w:rPr>
          <w:rFonts w:ascii="Times New Roman" w:hAnsi="Times New Roman" w:cs="Times New Roman"/>
          <w:sz w:val="24"/>
          <w:szCs w:val="24"/>
        </w:rPr>
        <w:t>Sr31 ), TTKST ( Sr31 + Sr24 ), TTTSK (Sr31+ Sr36 ) и др. Установлены коррел</w:t>
      </w:r>
      <w:r w:rsidRPr="006C7857">
        <w:rPr>
          <w:rFonts w:ascii="Times New Roman" w:hAnsi="Times New Roman" w:cs="Times New Roman"/>
          <w:sz w:val="24"/>
          <w:szCs w:val="24"/>
        </w:rPr>
        <w:t>я</w:t>
      </w:r>
      <w:r w:rsidRPr="006C7857">
        <w:rPr>
          <w:rFonts w:ascii="Times New Roman" w:hAnsi="Times New Roman" w:cs="Times New Roman"/>
          <w:sz w:val="24"/>
          <w:szCs w:val="24"/>
        </w:rPr>
        <w:t>ционные зависимости устойчивости к стеблевой ржавчине с урожайностью, содержанием белка и массой 1000 зерен, а также выявлен высокий уровень связи между временем эк</w:t>
      </w:r>
      <w:r w:rsidRPr="006C7857">
        <w:rPr>
          <w:rFonts w:ascii="Times New Roman" w:hAnsi="Times New Roman" w:cs="Times New Roman"/>
          <w:sz w:val="24"/>
          <w:szCs w:val="24"/>
        </w:rPr>
        <w:t>с</w:t>
      </w:r>
      <w:r w:rsidRPr="006C7857">
        <w:rPr>
          <w:rFonts w:ascii="Times New Roman" w:hAnsi="Times New Roman" w:cs="Times New Roman"/>
          <w:sz w:val="24"/>
          <w:szCs w:val="24"/>
        </w:rPr>
        <w:t>позиции росы и поражением растений этим патогеном. Выделены перспективные селе</w:t>
      </w:r>
      <w:r w:rsidRPr="006C7857">
        <w:rPr>
          <w:rFonts w:ascii="Times New Roman" w:hAnsi="Times New Roman" w:cs="Times New Roman"/>
          <w:sz w:val="24"/>
          <w:szCs w:val="24"/>
        </w:rPr>
        <w:t>к</w:t>
      </w:r>
      <w:r w:rsidRPr="006C7857">
        <w:rPr>
          <w:rFonts w:ascii="Times New Roman" w:hAnsi="Times New Roman" w:cs="Times New Roman"/>
          <w:sz w:val="24"/>
          <w:szCs w:val="24"/>
        </w:rPr>
        <w:t>ционные линии (Лютесценс 79/04-11, Лютесценс 82/09-7, Лютесценс 42/07-2, Лютесценс 340/10-5, Лютесценс 24/05-5 и др.) и дигаплоиды (ДГ 208-24, ДГ 317-18 и ДГ 317-21), с</w:t>
      </w:r>
      <w:r w:rsidRPr="006C7857">
        <w:rPr>
          <w:rFonts w:ascii="Times New Roman" w:hAnsi="Times New Roman" w:cs="Times New Roman"/>
          <w:sz w:val="24"/>
          <w:szCs w:val="24"/>
        </w:rPr>
        <w:t>о</w:t>
      </w:r>
      <w:r w:rsidRPr="006C7857">
        <w:rPr>
          <w:rFonts w:ascii="Times New Roman" w:hAnsi="Times New Roman" w:cs="Times New Roman"/>
          <w:sz w:val="24"/>
          <w:szCs w:val="24"/>
        </w:rPr>
        <w:t xml:space="preserve">четающие повышенную урожайность с устойчивостью к стеблевой ржавчине. </w:t>
      </w:r>
    </w:p>
    <w:p w:rsidR="00B53029" w:rsidRPr="006C7857" w:rsidRDefault="00B53029" w:rsidP="006C7857">
      <w:pPr>
        <w:spacing w:after="0" w:line="240" w:lineRule="auto"/>
        <w:ind w:firstLine="709"/>
        <w:jc w:val="both"/>
        <w:rPr>
          <w:rFonts w:ascii="Times New Roman" w:hAnsi="Times New Roman" w:cs="Times New Roman"/>
          <w:sz w:val="24"/>
          <w:szCs w:val="24"/>
        </w:rPr>
      </w:pPr>
    </w:p>
    <w:p w:rsidR="00B53029" w:rsidRDefault="00B53029" w:rsidP="00B53029">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Сидоров, А. В.</w:t>
      </w:r>
      <w:r w:rsidRPr="006C7857">
        <w:rPr>
          <w:rFonts w:ascii="Times New Roman" w:hAnsi="Times New Roman" w:cs="Times New Roman"/>
          <w:sz w:val="28"/>
        </w:rPr>
        <w:t xml:space="preserve"> Селекция яровой мягкой пшеницы на адаптивность / А. В. Сидоров, Д. Ф. Федосенко, С. С. </w:t>
      </w:r>
      <w:proofErr w:type="gramStart"/>
      <w:r w:rsidRPr="006C7857">
        <w:rPr>
          <w:rFonts w:ascii="Times New Roman" w:hAnsi="Times New Roman" w:cs="Times New Roman"/>
          <w:sz w:val="28"/>
        </w:rPr>
        <w:t>Голубев</w:t>
      </w:r>
      <w:proofErr w:type="gramEnd"/>
      <w:r w:rsidRPr="006C7857">
        <w:rPr>
          <w:rFonts w:ascii="Times New Roman" w:hAnsi="Times New Roman" w:cs="Times New Roman"/>
          <w:sz w:val="28"/>
        </w:rPr>
        <w:t xml:space="preserve"> // Вестн. Красноярского гос. а</w:t>
      </w:r>
      <w:r w:rsidRPr="006C7857">
        <w:rPr>
          <w:rFonts w:ascii="Times New Roman" w:hAnsi="Times New Roman" w:cs="Times New Roman"/>
          <w:sz w:val="28"/>
        </w:rPr>
        <w:t>г</w:t>
      </w:r>
      <w:r w:rsidRPr="006C7857">
        <w:rPr>
          <w:rFonts w:ascii="Times New Roman" w:hAnsi="Times New Roman" w:cs="Times New Roman"/>
          <w:sz w:val="28"/>
        </w:rPr>
        <w:t>рар. ун-та. – 2017. – № 3. – С. 3-8.</w:t>
      </w:r>
    </w:p>
    <w:p w:rsidR="00B53029" w:rsidRPr="008D0B0F" w:rsidRDefault="00B53029" w:rsidP="00B53029">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Сорока, Т. А.</w:t>
      </w:r>
      <w:r w:rsidRPr="006C7857">
        <w:rPr>
          <w:rFonts w:ascii="Times New Roman" w:hAnsi="Times New Roman" w:cs="Times New Roman"/>
          <w:sz w:val="28"/>
        </w:rPr>
        <w:t xml:space="preserve"> Влияние предпосевной обработки семян регуляторами роста, микроэлементами и препаратом росток на урожайность и качество зерна озимой пшеницы при возделывании на чернозёме южном / Т. А. Сор</w:t>
      </w:r>
      <w:r w:rsidRPr="006C7857">
        <w:rPr>
          <w:rFonts w:ascii="Times New Roman" w:hAnsi="Times New Roman" w:cs="Times New Roman"/>
          <w:sz w:val="28"/>
        </w:rPr>
        <w:t>о</w:t>
      </w:r>
      <w:r w:rsidRPr="006C7857">
        <w:rPr>
          <w:rFonts w:ascii="Times New Roman" w:hAnsi="Times New Roman" w:cs="Times New Roman"/>
          <w:sz w:val="28"/>
        </w:rPr>
        <w:t>ка, В. Б. Щукин, Н. В. Ильясова // Известия Оренбургского гос. аграр. ун-та. – 2017. – № 2. – С. 21-24.</w:t>
      </w:r>
    </w:p>
    <w:p w:rsidR="006C7857" w:rsidRPr="00B53029" w:rsidRDefault="006C7857" w:rsidP="008D0B0F">
      <w:pPr>
        <w:spacing w:after="0" w:line="240" w:lineRule="auto"/>
        <w:ind w:firstLine="709"/>
        <w:jc w:val="center"/>
        <w:rPr>
          <w:rFonts w:ascii="Times New Roman" w:hAnsi="Times New Roman" w:cs="Times New Roman"/>
          <w:sz w:val="24"/>
        </w:rPr>
      </w:pPr>
    </w:p>
    <w:p w:rsidR="006C7857" w:rsidRPr="00B53029" w:rsidRDefault="00B53029" w:rsidP="00B53029">
      <w:pPr>
        <w:pStyle w:val="a4"/>
        <w:ind w:firstLine="709"/>
        <w:jc w:val="both"/>
        <w:rPr>
          <w:rFonts w:ascii="Times New Roman" w:hAnsi="Times New Roman" w:cs="Times New Roman"/>
          <w:sz w:val="28"/>
        </w:rPr>
      </w:pPr>
      <w:r w:rsidRPr="00B53029">
        <w:rPr>
          <w:rFonts w:ascii="Times New Roman" w:hAnsi="Times New Roman" w:cs="Times New Roman"/>
          <w:b/>
          <w:sz w:val="28"/>
        </w:rPr>
        <w:t>Сухоруков, А. А.</w:t>
      </w:r>
      <w:r w:rsidRPr="00B53029">
        <w:rPr>
          <w:rFonts w:ascii="Times New Roman" w:hAnsi="Times New Roman" w:cs="Times New Roman"/>
          <w:sz w:val="28"/>
        </w:rPr>
        <w:t xml:space="preserve"> </w:t>
      </w:r>
      <w:r w:rsidR="006C7857" w:rsidRPr="00B53029">
        <w:rPr>
          <w:rFonts w:ascii="Times New Roman" w:hAnsi="Times New Roman" w:cs="Times New Roman"/>
          <w:sz w:val="28"/>
        </w:rPr>
        <w:t>Селекционное улучшение реологических свойств т</w:t>
      </w:r>
      <w:r w:rsidR="006C7857" w:rsidRPr="00B53029">
        <w:rPr>
          <w:rFonts w:ascii="Times New Roman" w:hAnsi="Times New Roman" w:cs="Times New Roman"/>
          <w:sz w:val="28"/>
        </w:rPr>
        <w:t>е</w:t>
      </w:r>
      <w:r w:rsidR="006C7857" w:rsidRPr="00B53029">
        <w:rPr>
          <w:rFonts w:ascii="Times New Roman" w:hAnsi="Times New Roman" w:cs="Times New Roman"/>
          <w:sz w:val="28"/>
        </w:rPr>
        <w:t>ста сортов озимой пшеницы /</w:t>
      </w:r>
      <w:r w:rsidRPr="00B53029">
        <w:rPr>
          <w:rFonts w:ascii="Times New Roman" w:hAnsi="Times New Roman" w:cs="Times New Roman"/>
          <w:sz w:val="28"/>
        </w:rPr>
        <w:t xml:space="preserve"> А.</w:t>
      </w:r>
      <w:r>
        <w:rPr>
          <w:rFonts w:ascii="Times New Roman" w:hAnsi="Times New Roman" w:cs="Times New Roman"/>
          <w:sz w:val="28"/>
        </w:rPr>
        <w:t xml:space="preserve"> </w:t>
      </w:r>
      <w:r w:rsidRPr="00B53029">
        <w:rPr>
          <w:rFonts w:ascii="Times New Roman" w:hAnsi="Times New Roman" w:cs="Times New Roman"/>
          <w:sz w:val="28"/>
        </w:rPr>
        <w:t>А.</w:t>
      </w:r>
      <w:r w:rsidR="006C7857" w:rsidRPr="00B53029">
        <w:rPr>
          <w:rFonts w:ascii="Times New Roman" w:hAnsi="Times New Roman" w:cs="Times New Roman"/>
          <w:sz w:val="28"/>
        </w:rPr>
        <w:t xml:space="preserve"> Сухоруков, </w:t>
      </w:r>
      <w:r w:rsidRPr="00B53029">
        <w:rPr>
          <w:rFonts w:ascii="Times New Roman" w:hAnsi="Times New Roman" w:cs="Times New Roman"/>
          <w:sz w:val="28"/>
        </w:rPr>
        <w:t>Е.</w:t>
      </w:r>
      <w:r>
        <w:rPr>
          <w:rFonts w:ascii="Times New Roman" w:hAnsi="Times New Roman" w:cs="Times New Roman"/>
          <w:sz w:val="28"/>
        </w:rPr>
        <w:t xml:space="preserve"> </w:t>
      </w:r>
      <w:r w:rsidRPr="00B53029">
        <w:rPr>
          <w:rFonts w:ascii="Times New Roman" w:hAnsi="Times New Roman" w:cs="Times New Roman"/>
          <w:sz w:val="28"/>
        </w:rPr>
        <w:t>Н.</w:t>
      </w:r>
      <w:r>
        <w:rPr>
          <w:rFonts w:ascii="Times New Roman" w:hAnsi="Times New Roman" w:cs="Times New Roman"/>
          <w:sz w:val="28"/>
        </w:rPr>
        <w:t xml:space="preserve"> </w:t>
      </w:r>
      <w:r w:rsidR="006C7857" w:rsidRPr="00B53029">
        <w:rPr>
          <w:rFonts w:ascii="Times New Roman" w:hAnsi="Times New Roman" w:cs="Times New Roman"/>
          <w:sz w:val="28"/>
        </w:rPr>
        <w:t xml:space="preserve">Шаболкина, </w:t>
      </w:r>
      <w:r w:rsidRPr="00B53029">
        <w:rPr>
          <w:rFonts w:ascii="Times New Roman" w:hAnsi="Times New Roman" w:cs="Times New Roman"/>
          <w:sz w:val="28"/>
        </w:rPr>
        <w:t>Л.</w:t>
      </w:r>
      <w:r>
        <w:rPr>
          <w:rFonts w:ascii="Times New Roman" w:hAnsi="Times New Roman" w:cs="Times New Roman"/>
          <w:sz w:val="28"/>
        </w:rPr>
        <w:t xml:space="preserve"> </w:t>
      </w:r>
      <w:r w:rsidRPr="00B53029">
        <w:rPr>
          <w:rFonts w:ascii="Times New Roman" w:hAnsi="Times New Roman" w:cs="Times New Roman"/>
          <w:sz w:val="28"/>
        </w:rPr>
        <w:t xml:space="preserve">В. </w:t>
      </w:r>
      <w:r w:rsidR="006C7857" w:rsidRPr="00B53029">
        <w:rPr>
          <w:rFonts w:ascii="Times New Roman" w:hAnsi="Times New Roman" w:cs="Times New Roman"/>
          <w:sz w:val="28"/>
        </w:rPr>
        <w:t>Пр</w:t>
      </w:r>
      <w:r w:rsidR="006C7857" w:rsidRPr="00B53029">
        <w:rPr>
          <w:rFonts w:ascii="Times New Roman" w:hAnsi="Times New Roman" w:cs="Times New Roman"/>
          <w:sz w:val="28"/>
        </w:rPr>
        <w:t>о</w:t>
      </w:r>
      <w:r w:rsidR="006C7857" w:rsidRPr="00B53029">
        <w:rPr>
          <w:rFonts w:ascii="Times New Roman" w:hAnsi="Times New Roman" w:cs="Times New Roman"/>
          <w:sz w:val="28"/>
        </w:rPr>
        <w:t xml:space="preserve">нович </w:t>
      </w:r>
      <w:r>
        <w:rPr>
          <w:rFonts w:ascii="Times New Roman" w:hAnsi="Times New Roman" w:cs="Times New Roman"/>
          <w:sz w:val="28"/>
        </w:rPr>
        <w:t xml:space="preserve">/ </w:t>
      </w:r>
      <w:r w:rsidR="006C7857" w:rsidRPr="00B53029">
        <w:rPr>
          <w:rFonts w:ascii="Times New Roman" w:hAnsi="Times New Roman" w:cs="Times New Roman"/>
          <w:sz w:val="28"/>
        </w:rPr>
        <w:t>Зерновое хо</w:t>
      </w:r>
      <w:r>
        <w:rPr>
          <w:rFonts w:ascii="Times New Roman" w:hAnsi="Times New Roman" w:cs="Times New Roman"/>
          <w:sz w:val="28"/>
        </w:rPr>
        <w:t>з-</w:t>
      </w:r>
      <w:r w:rsidR="006C7857" w:rsidRPr="00B53029">
        <w:rPr>
          <w:rFonts w:ascii="Times New Roman" w:hAnsi="Times New Roman" w:cs="Times New Roman"/>
          <w:sz w:val="28"/>
        </w:rPr>
        <w:t>во России. – 2017. – № 3. – С. 28-31</w:t>
      </w:r>
      <w:r w:rsidRPr="00B53029">
        <w:rPr>
          <w:rFonts w:ascii="Times New Roman" w:hAnsi="Times New Roman" w:cs="Times New Roman"/>
          <w:sz w:val="28"/>
        </w:rPr>
        <w:t>.</w:t>
      </w:r>
    </w:p>
    <w:p w:rsidR="006C7857" w:rsidRDefault="006C7857" w:rsidP="00B53029">
      <w:pPr>
        <w:pStyle w:val="a4"/>
        <w:ind w:firstLine="709"/>
        <w:jc w:val="both"/>
        <w:rPr>
          <w:rFonts w:ascii="Times New Roman" w:hAnsi="Times New Roman" w:cs="Times New Roman"/>
          <w:sz w:val="24"/>
        </w:rPr>
      </w:pPr>
      <w:r w:rsidRPr="00B53029">
        <w:rPr>
          <w:rFonts w:ascii="Times New Roman" w:hAnsi="Times New Roman" w:cs="Times New Roman"/>
          <w:sz w:val="24"/>
        </w:rPr>
        <w:t xml:space="preserve">Представлены результаты изучения в 2006-2015 </w:t>
      </w:r>
      <w:proofErr w:type="gramStart"/>
      <w:r w:rsidRPr="00B53029">
        <w:rPr>
          <w:rFonts w:ascii="Times New Roman" w:hAnsi="Times New Roman" w:cs="Times New Roman"/>
          <w:sz w:val="24"/>
        </w:rPr>
        <w:t>гг</w:t>
      </w:r>
      <w:proofErr w:type="gramEnd"/>
      <w:r w:rsidRPr="00B53029">
        <w:rPr>
          <w:rFonts w:ascii="Times New Roman" w:hAnsi="Times New Roman" w:cs="Times New Roman"/>
          <w:sz w:val="24"/>
        </w:rPr>
        <w:t xml:space="preserve"> реологических свойств теста сортов озимой пшеницы, созданных в Самарском НИИСХ имени Н.М. Тулайкова. Пре</w:t>
      </w:r>
      <w:r w:rsidRPr="00B53029">
        <w:rPr>
          <w:rFonts w:ascii="Times New Roman" w:hAnsi="Times New Roman" w:cs="Times New Roman"/>
          <w:sz w:val="24"/>
        </w:rPr>
        <w:t>д</w:t>
      </w:r>
      <w:r w:rsidRPr="00B53029">
        <w:rPr>
          <w:rFonts w:ascii="Times New Roman" w:hAnsi="Times New Roman" w:cs="Times New Roman"/>
          <w:sz w:val="24"/>
        </w:rPr>
        <w:t>шественник - чистый пар. Почва - чернозем обыкновенный, среднесуглинистый, средн</w:t>
      </w:r>
      <w:r w:rsidRPr="00B53029">
        <w:rPr>
          <w:rFonts w:ascii="Times New Roman" w:hAnsi="Times New Roman" w:cs="Times New Roman"/>
          <w:sz w:val="24"/>
        </w:rPr>
        <w:t>е</w:t>
      </w:r>
      <w:r w:rsidRPr="00B53029">
        <w:rPr>
          <w:rFonts w:ascii="Times New Roman" w:hAnsi="Times New Roman" w:cs="Times New Roman"/>
          <w:sz w:val="24"/>
        </w:rPr>
        <w:t>мощный. Учетная площадь делянок 25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 xml:space="preserve">, повторность - четырехкратная. Реологические свойства теста сортов озимой пшеницы определяли по средней пробе зерна по ГОСТ </w:t>
      </w:r>
      <w:proofErr w:type="gramStart"/>
      <w:r w:rsidRPr="00B53029">
        <w:rPr>
          <w:rFonts w:ascii="Times New Roman" w:hAnsi="Times New Roman" w:cs="Times New Roman"/>
          <w:sz w:val="24"/>
        </w:rPr>
        <w:t>Р</w:t>
      </w:r>
      <w:proofErr w:type="gramEnd"/>
      <w:r w:rsidRPr="00B53029">
        <w:rPr>
          <w:rFonts w:ascii="Times New Roman" w:hAnsi="Times New Roman" w:cs="Times New Roman"/>
          <w:sz w:val="24"/>
        </w:rPr>
        <w:t xml:space="preserve"> 51404 - 99. Сумма осадков первой декады июля (восковая спелость зерна) была меньше нормы в 2006, 2010, 2014 гг. (1,0-3,4 мм), соответствовала норме в 2009 году и превышала норму в 4-5 раз в 2007, 2008 гг. (62,6-86,1 мм при норме 15 мм). Установлена высокая ф</w:t>
      </w:r>
      <w:r w:rsidRPr="00B53029">
        <w:rPr>
          <w:rFonts w:ascii="Times New Roman" w:hAnsi="Times New Roman" w:cs="Times New Roman"/>
          <w:sz w:val="24"/>
        </w:rPr>
        <w:t>е</w:t>
      </w:r>
      <w:r w:rsidRPr="00B53029">
        <w:rPr>
          <w:rFonts w:ascii="Times New Roman" w:hAnsi="Times New Roman" w:cs="Times New Roman"/>
          <w:sz w:val="24"/>
        </w:rPr>
        <w:t>нотипическая изменчивость признаков «разжижение теста» (С</w:t>
      </w:r>
      <w:proofErr w:type="gramStart"/>
      <w:r w:rsidRPr="00B53029">
        <w:rPr>
          <w:rFonts w:ascii="Times New Roman" w:hAnsi="Times New Roman" w:cs="Times New Roman"/>
          <w:sz w:val="24"/>
        </w:rPr>
        <w:t>V</w:t>
      </w:r>
      <w:proofErr w:type="gramEnd"/>
      <w:r w:rsidRPr="00B53029">
        <w:rPr>
          <w:rFonts w:ascii="Times New Roman" w:hAnsi="Times New Roman" w:cs="Times New Roman"/>
          <w:sz w:val="24"/>
        </w:rPr>
        <w:t xml:space="preserve"> = 39 - 71,3%), «устойч</w:t>
      </w:r>
      <w:r w:rsidRPr="00B53029">
        <w:rPr>
          <w:rFonts w:ascii="Times New Roman" w:hAnsi="Times New Roman" w:cs="Times New Roman"/>
          <w:sz w:val="24"/>
        </w:rPr>
        <w:t>и</w:t>
      </w:r>
      <w:r w:rsidRPr="00B53029">
        <w:rPr>
          <w:rFonts w:ascii="Times New Roman" w:hAnsi="Times New Roman" w:cs="Times New Roman"/>
          <w:sz w:val="24"/>
        </w:rPr>
        <w:t>вость теста» (СV = 56 - 83,7%); средняя фенотипическая изменчивость признака «валор</w:t>
      </w:r>
      <w:r w:rsidRPr="00B53029">
        <w:rPr>
          <w:rFonts w:ascii="Times New Roman" w:hAnsi="Times New Roman" w:cs="Times New Roman"/>
          <w:sz w:val="24"/>
        </w:rPr>
        <w:t>и</w:t>
      </w:r>
      <w:r w:rsidRPr="00B53029">
        <w:rPr>
          <w:rFonts w:ascii="Times New Roman" w:hAnsi="Times New Roman" w:cs="Times New Roman"/>
          <w:sz w:val="24"/>
        </w:rPr>
        <w:t>метрическая оценка» (СV = 20,5 - 29,9%). Наиболее стабильные реологические свойства теста у сорта сильной пшеницы Безенчукская 380 и у сорта ценной пшеницы Безенчукская 616. В условиях повышенного увлажнения первой декады июля (восковая спелость) пр</w:t>
      </w:r>
      <w:r w:rsidRPr="00B53029">
        <w:rPr>
          <w:rFonts w:ascii="Times New Roman" w:hAnsi="Times New Roman" w:cs="Times New Roman"/>
          <w:sz w:val="24"/>
        </w:rPr>
        <w:t>и</w:t>
      </w:r>
      <w:r w:rsidRPr="00B53029">
        <w:rPr>
          <w:rFonts w:ascii="Times New Roman" w:hAnsi="Times New Roman" w:cs="Times New Roman"/>
          <w:sz w:val="24"/>
        </w:rPr>
        <w:t xml:space="preserve">знак «разжижение теста» отрицательно коррелирует с объемным выходом хлеба (r = - 0,86; </w:t>
      </w:r>
      <w:proofErr w:type="gramStart"/>
      <w:r w:rsidRPr="00B53029">
        <w:rPr>
          <w:rFonts w:ascii="Times New Roman" w:hAnsi="Times New Roman" w:cs="Times New Roman"/>
          <w:sz w:val="24"/>
        </w:rPr>
        <w:t>Р</w:t>
      </w:r>
      <w:proofErr w:type="gramEnd"/>
      <w:r w:rsidRPr="00B53029">
        <w:rPr>
          <w:rFonts w:ascii="Times New Roman" w:hAnsi="Times New Roman" w:cs="Times New Roman"/>
          <w:sz w:val="24"/>
        </w:rPr>
        <w:t xml:space="preserve"> 0,05) и оценкой хлеба (r = - 0,53; Р 0,05). Валориметрическая оценка положительно </w:t>
      </w:r>
      <w:r w:rsidRPr="00B53029">
        <w:rPr>
          <w:rFonts w:ascii="Times New Roman" w:hAnsi="Times New Roman" w:cs="Times New Roman"/>
          <w:sz w:val="24"/>
        </w:rPr>
        <w:lastRenderedPageBreak/>
        <w:t xml:space="preserve">коррелирует с устойчивостью теста (r = 0,92; </w:t>
      </w:r>
      <w:proofErr w:type="gramStart"/>
      <w:r w:rsidRPr="00B53029">
        <w:rPr>
          <w:rFonts w:ascii="Times New Roman" w:hAnsi="Times New Roman" w:cs="Times New Roman"/>
          <w:sz w:val="24"/>
        </w:rPr>
        <w:t>Р</w:t>
      </w:r>
      <w:proofErr w:type="gramEnd"/>
      <w:r w:rsidRPr="00B53029">
        <w:rPr>
          <w:rFonts w:ascii="Times New Roman" w:hAnsi="Times New Roman" w:cs="Times New Roman"/>
          <w:sz w:val="24"/>
        </w:rPr>
        <w:t xml:space="preserve"> 0,05) и содержанием белка в зерне (r = 0,52; Р 0,05). В условиях дефицита осадков в период налива зерна в июне 2015 года (фаза цветения-восковая спелость) признак «устойчивость теста» положительно коррелирует с массовой долей белка (r = 0,59; </w:t>
      </w:r>
      <w:proofErr w:type="gramStart"/>
      <w:r w:rsidRPr="00B53029">
        <w:rPr>
          <w:rFonts w:ascii="Times New Roman" w:hAnsi="Times New Roman" w:cs="Times New Roman"/>
          <w:sz w:val="24"/>
        </w:rPr>
        <w:t>Р</w:t>
      </w:r>
      <w:proofErr w:type="gramEnd"/>
      <w:r w:rsidRPr="00B53029">
        <w:rPr>
          <w:rFonts w:ascii="Times New Roman" w:hAnsi="Times New Roman" w:cs="Times New Roman"/>
          <w:sz w:val="24"/>
        </w:rPr>
        <w:t xml:space="preserve"> 0,01) и клейковины (r = 0,60; Р 0,01). Валориметрическая оценка положительно коррелирует с массовой долей белка (r = 0,62; </w:t>
      </w:r>
      <w:proofErr w:type="gramStart"/>
      <w:r w:rsidRPr="00B53029">
        <w:rPr>
          <w:rFonts w:ascii="Times New Roman" w:hAnsi="Times New Roman" w:cs="Times New Roman"/>
          <w:sz w:val="24"/>
        </w:rPr>
        <w:t>Р</w:t>
      </w:r>
      <w:proofErr w:type="gramEnd"/>
      <w:r w:rsidRPr="00B53029">
        <w:rPr>
          <w:rFonts w:ascii="Times New Roman" w:hAnsi="Times New Roman" w:cs="Times New Roman"/>
          <w:sz w:val="24"/>
        </w:rPr>
        <w:t xml:space="preserve"> 0,01), клейковины (r = 0,72; Р 0,01) и устойчивостью теста (r = 0,94; Р 0,01). Признак «разжижение теста» отр</w:t>
      </w:r>
      <w:r w:rsidRPr="00B53029">
        <w:rPr>
          <w:rFonts w:ascii="Times New Roman" w:hAnsi="Times New Roman" w:cs="Times New Roman"/>
          <w:sz w:val="24"/>
        </w:rPr>
        <w:t>и</w:t>
      </w:r>
      <w:r w:rsidRPr="00B53029">
        <w:rPr>
          <w:rFonts w:ascii="Times New Roman" w:hAnsi="Times New Roman" w:cs="Times New Roman"/>
          <w:sz w:val="24"/>
        </w:rPr>
        <w:t xml:space="preserve">цательно коррелирует с числом падения (r = - 0,44; </w:t>
      </w:r>
      <w:proofErr w:type="gramStart"/>
      <w:r w:rsidRPr="00B53029">
        <w:rPr>
          <w:rFonts w:ascii="Times New Roman" w:hAnsi="Times New Roman" w:cs="Times New Roman"/>
          <w:sz w:val="24"/>
        </w:rPr>
        <w:t>Р</w:t>
      </w:r>
      <w:proofErr w:type="gramEnd"/>
      <w:r w:rsidRPr="00B53029">
        <w:rPr>
          <w:rFonts w:ascii="Times New Roman" w:hAnsi="Times New Roman" w:cs="Times New Roman"/>
          <w:sz w:val="24"/>
        </w:rPr>
        <w:t xml:space="preserve"> 0,05). Созданы селекционные линии озимой пшеницы, обладающие высокими реологическими свойствами теста: влагопогл</w:t>
      </w:r>
      <w:r w:rsidRPr="00B53029">
        <w:rPr>
          <w:rFonts w:ascii="Times New Roman" w:hAnsi="Times New Roman" w:cs="Times New Roman"/>
          <w:sz w:val="24"/>
        </w:rPr>
        <w:t>о</w:t>
      </w:r>
      <w:r w:rsidRPr="00B53029">
        <w:rPr>
          <w:rFonts w:ascii="Times New Roman" w:hAnsi="Times New Roman" w:cs="Times New Roman"/>
          <w:sz w:val="24"/>
        </w:rPr>
        <w:t>тительная способность муки - 63,5-65,5%, время образования и устойчивость теста - 20-28 минут, разжижение теста - 30-50 е.ф., валориметрическая оценка - 97-100 е</w:t>
      </w:r>
      <w:proofErr w:type="gramStart"/>
      <w:r w:rsidRPr="00B53029">
        <w:rPr>
          <w:rFonts w:ascii="Times New Roman" w:hAnsi="Times New Roman" w:cs="Times New Roman"/>
          <w:sz w:val="24"/>
        </w:rPr>
        <w:t>.в</w:t>
      </w:r>
      <w:proofErr w:type="gramEnd"/>
      <w:r w:rsidRPr="00B53029">
        <w:rPr>
          <w:rFonts w:ascii="Times New Roman" w:hAnsi="Times New Roman" w:cs="Times New Roman"/>
          <w:sz w:val="24"/>
        </w:rPr>
        <w:t>ал. и оценка хлеба - 4,8-5,0 баллов</w:t>
      </w:r>
    </w:p>
    <w:p w:rsidR="00B53029" w:rsidRPr="00B53029" w:rsidRDefault="00B53029" w:rsidP="00B53029">
      <w:pPr>
        <w:pStyle w:val="a4"/>
        <w:ind w:firstLine="709"/>
        <w:jc w:val="both"/>
        <w:rPr>
          <w:rFonts w:ascii="Times New Roman" w:hAnsi="Times New Roman" w:cs="Times New Roman"/>
          <w:sz w:val="24"/>
        </w:rPr>
      </w:pPr>
    </w:p>
    <w:p w:rsidR="00B53029" w:rsidRDefault="006C7857" w:rsidP="00B53029">
      <w:pPr>
        <w:widowControl w:val="0"/>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Технология возделывания яровой твердой пшеницы с применен</w:t>
      </w:r>
      <w:r w:rsidRPr="006C7857">
        <w:rPr>
          <w:rFonts w:ascii="Times New Roman" w:hAnsi="Times New Roman" w:cs="Times New Roman"/>
          <w:b/>
          <w:sz w:val="28"/>
        </w:rPr>
        <w:t>и</w:t>
      </w:r>
      <w:r w:rsidRPr="006C7857">
        <w:rPr>
          <w:rFonts w:ascii="Times New Roman" w:hAnsi="Times New Roman" w:cs="Times New Roman"/>
          <w:b/>
          <w:sz w:val="28"/>
        </w:rPr>
        <w:t>ем препаратов Секатор турбо, Баритон, Фалькон, Нагро и других</w:t>
      </w:r>
      <w:r w:rsidRPr="006C7857">
        <w:rPr>
          <w:rFonts w:ascii="Times New Roman" w:hAnsi="Times New Roman" w:cs="Times New Roman"/>
          <w:sz w:val="28"/>
        </w:rPr>
        <w:t xml:space="preserve"> / Ю. Я. Спиридонов [и др.] // Аграр. науч. журн. – 2017. – № 3. – С. 30-36.</w:t>
      </w:r>
    </w:p>
    <w:p w:rsidR="006C7857" w:rsidRPr="006C7857" w:rsidRDefault="006C7857" w:rsidP="00B53029">
      <w:pPr>
        <w:widowControl w:val="0"/>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Показана возможность значительного повышения урожайности яровой твердой пшеницы сорта Саратовская золотистая за счет комплексного использования химических средств защиты растений. В ходе 4-летних исследований изучено влияние комплексного воздействия препаратов на фитосанитарное состояние посевов, урожайность и качество продукции в условиях Поволжья. Высокие результаты в борьбе с вредными организмами получены на яровой твердой пшенице при комплексном применении протравителя Бар</w:t>
      </w:r>
      <w:r w:rsidRPr="006C7857">
        <w:rPr>
          <w:rFonts w:ascii="Times New Roman" w:hAnsi="Times New Roman" w:cs="Times New Roman"/>
          <w:sz w:val="24"/>
        </w:rPr>
        <w:t>и</w:t>
      </w:r>
      <w:r w:rsidRPr="006C7857">
        <w:rPr>
          <w:rFonts w:ascii="Times New Roman" w:hAnsi="Times New Roman" w:cs="Times New Roman"/>
          <w:sz w:val="24"/>
        </w:rPr>
        <w:t xml:space="preserve">тон (1,5 л/га), гербицидов Секатор турбо (0,8 л/га) + Пума супер (75 0,9 л/га), фунгицида Фалькон (0,6 л/га), инсектицидов Конфидор экстра (50 г/га) + Децис профи (15 г/га). На опытных вариантах пораженность </w:t>
      </w:r>
      <w:proofErr w:type="gramStart"/>
      <w:r w:rsidRPr="006C7857">
        <w:rPr>
          <w:rFonts w:ascii="Times New Roman" w:hAnsi="Times New Roman" w:cs="Times New Roman"/>
          <w:sz w:val="24"/>
        </w:rPr>
        <w:t>корневыми</w:t>
      </w:r>
      <w:proofErr w:type="gramEnd"/>
      <w:r w:rsidRPr="006C7857">
        <w:rPr>
          <w:rFonts w:ascii="Times New Roman" w:hAnsi="Times New Roman" w:cs="Times New Roman"/>
          <w:sz w:val="24"/>
        </w:rPr>
        <w:t xml:space="preserve"> гнилями была в 3,3 раза меньше по сравн</w:t>
      </w:r>
      <w:r w:rsidRPr="006C7857">
        <w:rPr>
          <w:rFonts w:ascii="Times New Roman" w:hAnsi="Times New Roman" w:cs="Times New Roman"/>
          <w:sz w:val="24"/>
        </w:rPr>
        <w:t>е</w:t>
      </w:r>
      <w:r w:rsidRPr="006C7857">
        <w:rPr>
          <w:rFonts w:ascii="Times New Roman" w:hAnsi="Times New Roman" w:cs="Times New Roman"/>
          <w:sz w:val="24"/>
        </w:rPr>
        <w:t xml:space="preserve">нию с контролем. </w:t>
      </w:r>
      <w:proofErr w:type="gramStart"/>
      <w:r w:rsidRPr="006C7857">
        <w:rPr>
          <w:rFonts w:ascii="Times New Roman" w:hAnsi="Times New Roman" w:cs="Times New Roman"/>
          <w:sz w:val="24"/>
        </w:rPr>
        <w:t>Биологическая эффективность против бурой ржавчины составила 92,4 %, стеблевой ржавчины - 85,8 %, многолетних двудольных растений - 87,3 %, однолетних двудольных - 94,0 %, однодольных однолетних - 97,7 %. Общая засоренность снизилась на 94,1%. Обработка посевов инсектицидами против личинок и имаго трипсов, вредной черепашки была на уровне 89,0 и 95,2 %. Проведение комплекса мероприятий против вредных организмов значительно повышало урожайность культуры.</w:t>
      </w:r>
      <w:proofErr w:type="gramEnd"/>
      <w:r w:rsidRPr="006C7857">
        <w:rPr>
          <w:rFonts w:ascii="Times New Roman" w:hAnsi="Times New Roman" w:cs="Times New Roman"/>
          <w:sz w:val="24"/>
        </w:rPr>
        <w:t xml:space="preserve"> Наилучшие результ</w:t>
      </w:r>
      <w:r w:rsidRPr="006C7857">
        <w:rPr>
          <w:rFonts w:ascii="Times New Roman" w:hAnsi="Times New Roman" w:cs="Times New Roman"/>
          <w:sz w:val="24"/>
        </w:rPr>
        <w:t>а</w:t>
      </w:r>
      <w:r w:rsidRPr="006C7857">
        <w:rPr>
          <w:rFonts w:ascii="Times New Roman" w:hAnsi="Times New Roman" w:cs="Times New Roman"/>
          <w:sz w:val="24"/>
        </w:rPr>
        <w:t>ты получены при комплексном применении протравителя, гербицидов, фунгицида, инсе</w:t>
      </w:r>
      <w:r w:rsidRPr="006C7857">
        <w:rPr>
          <w:rFonts w:ascii="Times New Roman" w:hAnsi="Times New Roman" w:cs="Times New Roman"/>
          <w:sz w:val="24"/>
        </w:rPr>
        <w:t>к</w:t>
      </w:r>
      <w:r w:rsidRPr="006C7857">
        <w:rPr>
          <w:rFonts w:ascii="Times New Roman" w:hAnsi="Times New Roman" w:cs="Times New Roman"/>
          <w:sz w:val="24"/>
        </w:rPr>
        <w:t>тицидов - 56,6 %; несколько хуже - 45,2 % при применении протравителя, гербицида и и</w:t>
      </w:r>
      <w:r w:rsidRPr="006C7857">
        <w:rPr>
          <w:rFonts w:ascii="Times New Roman" w:hAnsi="Times New Roman" w:cs="Times New Roman"/>
          <w:sz w:val="24"/>
        </w:rPr>
        <w:t>н</w:t>
      </w:r>
      <w:r w:rsidRPr="006C7857">
        <w:rPr>
          <w:rFonts w:ascii="Times New Roman" w:hAnsi="Times New Roman" w:cs="Times New Roman"/>
          <w:sz w:val="24"/>
        </w:rPr>
        <w:t>сектицида. Использование протравителя, фунгицида и инсектицида способствовало с</w:t>
      </w:r>
      <w:r w:rsidRPr="006C7857">
        <w:rPr>
          <w:rFonts w:ascii="Times New Roman" w:hAnsi="Times New Roman" w:cs="Times New Roman"/>
          <w:sz w:val="24"/>
        </w:rPr>
        <w:t>о</w:t>
      </w:r>
      <w:r w:rsidRPr="006C7857">
        <w:rPr>
          <w:rFonts w:ascii="Times New Roman" w:hAnsi="Times New Roman" w:cs="Times New Roman"/>
          <w:sz w:val="24"/>
        </w:rPr>
        <w:t>хранению 26,2 % урожая. Наименьшие прибавки получены от использования протравит</w:t>
      </w:r>
      <w:r w:rsidRPr="006C7857">
        <w:rPr>
          <w:rFonts w:ascii="Times New Roman" w:hAnsi="Times New Roman" w:cs="Times New Roman"/>
          <w:sz w:val="24"/>
        </w:rPr>
        <w:t>е</w:t>
      </w:r>
      <w:r w:rsidRPr="006C7857">
        <w:rPr>
          <w:rFonts w:ascii="Times New Roman" w:hAnsi="Times New Roman" w:cs="Times New Roman"/>
          <w:sz w:val="24"/>
        </w:rPr>
        <w:t>ля и инсектицида - 14,9 %. Химические средства защиты не только способствовали сохр</w:t>
      </w:r>
      <w:r w:rsidRPr="006C7857">
        <w:rPr>
          <w:rFonts w:ascii="Times New Roman" w:hAnsi="Times New Roman" w:cs="Times New Roman"/>
          <w:sz w:val="24"/>
        </w:rPr>
        <w:t>а</w:t>
      </w:r>
      <w:r w:rsidRPr="006C7857">
        <w:rPr>
          <w:rFonts w:ascii="Times New Roman" w:hAnsi="Times New Roman" w:cs="Times New Roman"/>
          <w:sz w:val="24"/>
        </w:rPr>
        <w:t xml:space="preserve">нению урожая, но и улучшали качество полученной продукции. Повысилось содержание белка с 12,5 до 14,4 %, клейковины - с 24,5 до 29,1 %. </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B53029" w:rsidRDefault="00B53029" w:rsidP="00B53029">
      <w:pPr>
        <w:pStyle w:val="a4"/>
        <w:ind w:firstLine="709"/>
        <w:jc w:val="both"/>
        <w:rPr>
          <w:rFonts w:ascii="Times New Roman" w:hAnsi="Times New Roman" w:cs="Times New Roman"/>
          <w:sz w:val="28"/>
        </w:rPr>
      </w:pPr>
      <w:r w:rsidRPr="00B53029">
        <w:rPr>
          <w:rFonts w:ascii="Times New Roman" w:hAnsi="Times New Roman" w:cs="Times New Roman"/>
          <w:b/>
          <w:sz w:val="28"/>
        </w:rPr>
        <w:t>Ториков, В. Е</w:t>
      </w:r>
      <w:r w:rsidRPr="00B53029">
        <w:rPr>
          <w:rFonts w:ascii="Times New Roman" w:hAnsi="Times New Roman" w:cs="Times New Roman"/>
          <w:sz w:val="28"/>
        </w:rPr>
        <w:t xml:space="preserve">. </w:t>
      </w:r>
      <w:r w:rsidR="006C7857" w:rsidRPr="00B53029">
        <w:rPr>
          <w:rFonts w:ascii="Times New Roman" w:hAnsi="Times New Roman" w:cs="Times New Roman"/>
          <w:sz w:val="28"/>
        </w:rPr>
        <w:t xml:space="preserve">Фотосинтетический потенциал посевов и накопление сухой биомассы озимой пшеницы в зависимости от сроков посева и уровня минерального питания / </w:t>
      </w:r>
      <w:r w:rsidRPr="00B53029">
        <w:rPr>
          <w:rFonts w:ascii="Times New Roman" w:hAnsi="Times New Roman" w:cs="Times New Roman"/>
          <w:sz w:val="28"/>
        </w:rPr>
        <w:t>В.</w:t>
      </w:r>
      <w:r>
        <w:rPr>
          <w:rFonts w:ascii="Times New Roman" w:hAnsi="Times New Roman" w:cs="Times New Roman"/>
          <w:sz w:val="28"/>
        </w:rPr>
        <w:t xml:space="preserve"> </w:t>
      </w:r>
      <w:r w:rsidRPr="00B53029">
        <w:rPr>
          <w:rFonts w:ascii="Times New Roman" w:hAnsi="Times New Roman" w:cs="Times New Roman"/>
          <w:sz w:val="28"/>
        </w:rPr>
        <w:t>Е.</w:t>
      </w:r>
      <w:r>
        <w:rPr>
          <w:rFonts w:ascii="Times New Roman" w:hAnsi="Times New Roman" w:cs="Times New Roman"/>
          <w:sz w:val="28"/>
        </w:rPr>
        <w:t xml:space="preserve"> </w:t>
      </w:r>
      <w:r w:rsidR="006C7857" w:rsidRPr="00B53029">
        <w:rPr>
          <w:rFonts w:ascii="Times New Roman" w:hAnsi="Times New Roman" w:cs="Times New Roman"/>
          <w:sz w:val="28"/>
        </w:rPr>
        <w:t>Ториков,</w:t>
      </w:r>
      <w:r w:rsidRPr="00B53029">
        <w:rPr>
          <w:rFonts w:ascii="Times New Roman" w:hAnsi="Times New Roman" w:cs="Times New Roman"/>
          <w:sz w:val="28"/>
        </w:rPr>
        <w:t xml:space="preserve"> И.</w:t>
      </w:r>
      <w:r>
        <w:rPr>
          <w:rFonts w:ascii="Times New Roman" w:hAnsi="Times New Roman" w:cs="Times New Roman"/>
          <w:sz w:val="28"/>
        </w:rPr>
        <w:t xml:space="preserve"> </w:t>
      </w:r>
      <w:r w:rsidRPr="00B53029">
        <w:rPr>
          <w:rFonts w:ascii="Times New Roman" w:hAnsi="Times New Roman" w:cs="Times New Roman"/>
          <w:sz w:val="28"/>
        </w:rPr>
        <w:t>Н.</w:t>
      </w:r>
      <w:r w:rsidR="006C7857" w:rsidRPr="00B53029">
        <w:rPr>
          <w:rFonts w:ascii="Times New Roman" w:hAnsi="Times New Roman" w:cs="Times New Roman"/>
          <w:sz w:val="28"/>
        </w:rPr>
        <w:t xml:space="preserve"> Романова, </w:t>
      </w:r>
      <w:r w:rsidRPr="00B53029">
        <w:rPr>
          <w:rFonts w:ascii="Times New Roman" w:hAnsi="Times New Roman" w:cs="Times New Roman"/>
          <w:sz w:val="28"/>
        </w:rPr>
        <w:t>Н.</w:t>
      </w:r>
      <w:r>
        <w:rPr>
          <w:rFonts w:ascii="Times New Roman" w:hAnsi="Times New Roman" w:cs="Times New Roman"/>
          <w:sz w:val="28"/>
        </w:rPr>
        <w:t xml:space="preserve"> </w:t>
      </w:r>
      <w:r w:rsidRPr="00B53029">
        <w:rPr>
          <w:rFonts w:ascii="Times New Roman" w:hAnsi="Times New Roman" w:cs="Times New Roman"/>
          <w:sz w:val="28"/>
        </w:rPr>
        <w:t xml:space="preserve">В. </w:t>
      </w:r>
      <w:r w:rsidR="006C7857" w:rsidRPr="00B53029">
        <w:rPr>
          <w:rFonts w:ascii="Times New Roman" w:hAnsi="Times New Roman" w:cs="Times New Roman"/>
          <w:sz w:val="28"/>
        </w:rPr>
        <w:t>Птицына // Вестн. Курской гос. с.-х. акад. – 2017. – № 3. – С. 8-12.</w:t>
      </w:r>
    </w:p>
    <w:p w:rsidR="006320F3" w:rsidRDefault="006C7857" w:rsidP="008D0B0F">
      <w:pPr>
        <w:pStyle w:val="a4"/>
        <w:ind w:firstLine="709"/>
        <w:jc w:val="both"/>
        <w:rPr>
          <w:rFonts w:ascii="Times New Roman" w:hAnsi="Times New Roman" w:cs="Times New Roman"/>
          <w:sz w:val="24"/>
        </w:rPr>
      </w:pPr>
      <w:r w:rsidRPr="00B53029">
        <w:rPr>
          <w:rFonts w:ascii="Times New Roman" w:hAnsi="Times New Roman" w:cs="Times New Roman"/>
          <w:sz w:val="24"/>
        </w:rPr>
        <w:t>В результате исследований выявлено, что фотосинтетический потенциал посевов (ФПП) за вегетационный период в 304-342 дня составлял 1 934-2 088 тыс.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*дн./га. На период формирования и налива зерна приходилось 24-32 % от всей величины ФПП. Наибольшие показатели ФПП отмечены на посевах второго и третьего сроках посева - 2 038-2 148 тыс.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 xml:space="preserve">*дн./га. Как при ранних, так и поздних сроках посева ФПП снижался по сорту </w:t>
      </w:r>
      <w:proofErr w:type="gramStart"/>
      <w:r w:rsidRPr="00B53029">
        <w:rPr>
          <w:rFonts w:ascii="Times New Roman" w:hAnsi="Times New Roman" w:cs="Times New Roman"/>
          <w:sz w:val="24"/>
        </w:rPr>
        <w:t>Московская</w:t>
      </w:r>
      <w:proofErr w:type="gramEnd"/>
      <w:r w:rsidRPr="00B53029">
        <w:rPr>
          <w:rFonts w:ascii="Times New Roman" w:hAnsi="Times New Roman" w:cs="Times New Roman"/>
          <w:sz w:val="24"/>
        </w:rPr>
        <w:t xml:space="preserve"> 39 на 5,6-26,4 %, по сорту Волжская 22 - на 6,7-37,3 %. Наибольший ФПП формировался в фазу колошения. Максимальных значений он достигал при втором и третьем сроках посева и составил по сорту Московская 39 -974…937, а по сорту Вол</w:t>
      </w:r>
      <w:r w:rsidRPr="00B53029">
        <w:rPr>
          <w:rFonts w:ascii="Times New Roman" w:hAnsi="Times New Roman" w:cs="Times New Roman"/>
          <w:sz w:val="24"/>
        </w:rPr>
        <w:t>ж</w:t>
      </w:r>
      <w:r w:rsidRPr="00B53029">
        <w:rPr>
          <w:rFonts w:ascii="Times New Roman" w:hAnsi="Times New Roman" w:cs="Times New Roman"/>
          <w:sz w:val="24"/>
        </w:rPr>
        <w:t>ская 22 - 955…941 тыс.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 xml:space="preserve">/га. Азотные удобрения удлиняли период функционирования </w:t>
      </w:r>
      <w:r w:rsidRPr="00B53029">
        <w:rPr>
          <w:rFonts w:ascii="Times New Roman" w:hAnsi="Times New Roman" w:cs="Times New Roman"/>
          <w:sz w:val="24"/>
        </w:rPr>
        <w:lastRenderedPageBreak/>
        <w:t>ассимилирующей поверхности, способствовали увеличению ее размера и росту ФПП на 16-42 %. Наибольший ФПП был при дробном внесении азота в дозе N30 (предпосевное), N60 (начало возобновления вегетации), N30 (выход в трубку) - 900-933 тыс.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*дн./га, а также в вариантах N30+60+20+10 - 893 - 986; N0+60+60 - 868 - 938 тыс.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*дн./га. В ц</w:t>
      </w:r>
      <w:r w:rsidRPr="00B53029">
        <w:rPr>
          <w:rFonts w:ascii="Times New Roman" w:hAnsi="Times New Roman" w:cs="Times New Roman"/>
          <w:sz w:val="24"/>
        </w:rPr>
        <w:t>е</w:t>
      </w:r>
      <w:r w:rsidRPr="00B53029">
        <w:rPr>
          <w:rFonts w:ascii="Times New Roman" w:hAnsi="Times New Roman" w:cs="Times New Roman"/>
          <w:sz w:val="24"/>
        </w:rPr>
        <w:t>лом по опыту величина ФПП у сорта Волжская 22 была выше на 20 тыс. м</w:t>
      </w:r>
      <w:proofErr w:type="gramStart"/>
      <w:r w:rsidRPr="00B53029">
        <w:rPr>
          <w:rFonts w:ascii="Times New Roman" w:hAnsi="Times New Roman" w:cs="Times New Roman"/>
          <w:sz w:val="24"/>
        </w:rPr>
        <w:t>2</w:t>
      </w:r>
      <w:proofErr w:type="gramEnd"/>
      <w:r w:rsidRPr="00B53029">
        <w:rPr>
          <w:rFonts w:ascii="Times New Roman" w:hAnsi="Times New Roman" w:cs="Times New Roman"/>
          <w:sz w:val="24"/>
        </w:rPr>
        <w:t>*дн./га, чем у сорта Московская 39. Наиболее эффективная работа листового аппарата отмечена у со</w:t>
      </w:r>
      <w:r w:rsidRPr="00B53029">
        <w:rPr>
          <w:rFonts w:ascii="Times New Roman" w:hAnsi="Times New Roman" w:cs="Times New Roman"/>
          <w:sz w:val="24"/>
        </w:rPr>
        <w:t>р</w:t>
      </w:r>
      <w:r w:rsidRPr="00B53029">
        <w:rPr>
          <w:rFonts w:ascii="Times New Roman" w:hAnsi="Times New Roman" w:cs="Times New Roman"/>
          <w:sz w:val="24"/>
        </w:rPr>
        <w:t>тов третьего срока посева, где на 1 тыс. единиц ФПП приходилось от 1,97 до 2,19 кг зерна. При ранних и поздних сроках посева выход зерна уменьшался на 18-29 %. Так, при ра</w:t>
      </w:r>
      <w:r w:rsidRPr="00B53029">
        <w:rPr>
          <w:rFonts w:ascii="Times New Roman" w:hAnsi="Times New Roman" w:cs="Times New Roman"/>
          <w:sz w:val="24"/>
        </w:rPr>
        <w:t>н</w:t>
      </w:r>
      <w:r w:rsidRPr="00B53029">
        <w:rPr>
          <w:rFonts w:ascii="Times New Roman" w:hAnsi="Times New Roman" w:cs="Times New Roman"/>
          <w:sz w:val="24"/>
        </w:rPr>
        <w:t>нем сроке посева и дробном внесении азотных удобрений на вариантах опыта: N30+60+30 и N30+60+20+10 выход зерна на 1 тыс. единиц ФПП увеличивался на 45-53 % по сравн</w:t>
      </w:r>
      <w:r w:rsidRPr="00B53029">
        <w:rPr>
          <w:rFonts w:ascii="Times New Roman" w:hAnsi="Times New Roman" w:cs="Times New Roman"/>
          <w:sz w:val="24"/>
        </w:rPr>
        <w:t>е</w:t>
      </w:r>
      <w:r w:rsidRPr="00B53029">
        <w:rPr>
          <w:rFonts w:ascii="Times New Roman" w:hAnsi="Times New Roman" w:cs="Times New Roman"/>
          <w:sz w:val="24"/>
        </w:rPr>
        <w:t>нию с контролем. Наибольшее накопление сухого вещества - 11,32 т/га обеспечивали п</w:t>
      </w:r>
      <w:r w:rsidRPr="00B53029">
        <w:rPr>
          <w:rFonts w:ascii="Times New Roman" w:hAnsi="Times New Roman" w:cs="Times New Roman"/>
          <w:sz w:val="24"/>
        </w:rPr>
        <w:t>о</w:t>
      </w:r>
      <w:r w:rsidRPr="00B53029">
        <w:rPr>
          <w:rFonts w:ascii="Times New Roman" w:hAnsi="Times New Roman" w:cs="Times New Roman"/>
          <w:sz w:val="24"/>
        </w:rPr>
        <w:t>севы в фазу восковой спелости зерна при третьем сроке посева на варианте внесения м</w:t>
      </w:r>
      <w:r w:rsidRPr="00B53029">
        <w:rPr>
          <w:rFonts w:ascii="Times New Roman" w:hAnsi="Times New Roman" w:cs="Times New Roman"/>
          <w:sz w:val="24"/>
        </w:rPr>
        <w:t>и</w:t>
      </w:r>
      <w:r w:rsidRPr="00B53029">
        <w:rPr>
          <w:rFonts w:ascii="Times New Roman" w:hAnsi="Times New Roman" w:cs="Times New Roman"/>
          <w:sz w:val="24"/>
        </w:rPr>
        <w:t xml:space="preserve">неральных удобрений Р90К90 + N30 60 20 10 сорта </w:t>
      </w:r>
      <w:proofErr w:type="gramStart"/>
      <w:r w:rsidRPr="00B53029">
        <w:rPr>
          <w:rFonts w:ascii="Times New Roman" w:hAnsi="Times New Roman" w:cs="Times New Roman"/>
          <w:sz w:val="24"/>
        </w:rPr>
        <w:t>Волжская</w:t>
      </w:r>
      <w:proofErr w:type="gramEnd"/>
      <w:r w:rsidRPr="00B53029">
        <w:rPr>
          <w:rFonts w:ascii="Times New Roman" w:hAnsi="Times New Roman" w:cs="Times New Roman"/>
          <w:sz w:val="24"/>
        </w:rPr>
        <w:t xml:space="preserve"> 22, тогда как у сорта Мо</w:t>
      </w:r>
      <w:r w:rsidRPr="00B53029">
        <w:rPr>
          <w:rFonts w:ascii="Times New Roman" w:hAnsi="Times New Roman" w:cs="Times New Roman"/>
          <w:sz w:val="24"/>
        </w:rPr>
        <w:t>с</w:t>
      </w:r>
      <w:r w:rsidRPr="00B53029">
        <w:rPr>
          <w:rFonts w:ascii="Times New Roman" w:hAnsi="Times New Roman" w:cs="Times New Roman"/>
          <w:sz w:val="24"/>
        </w:rPr>
        <w:t xml:space="preserve">ковская 39 - 10,26 т/га при Р90К90 + N60 30 20 10. </w:t>
      </w:r>
    </w:p>
    <w:p w:rsidR="008D0B0F" w:rsidRDefault="008D0B0F" w:rsidP="008D0B0F">
      <w:pPr>
        <w:pStyle w:val="a4"/>
        <w:ind w:firstLine="709"/>
        <w:jc w:val="both"/>
        <w:rPr>
          <w:rFonts w:ascii="Times New Roman" w:hAnsi="Times New Roman" w:cs="Times New Roman"/>
          <w:sz w:val="24"/>
        </w:rPr>
      </w:pPr>
    </w:p>
    <w:p w:rsidR="006C7857" w:rsidRPr="006C7857" w:rsidRDefault="006C7857" w:rsidP="008D0B0F">
      <w:pPr>
        <w:pStyle w:val="a4"/>
        <w:ind w:firstLine="709"/>
        <w:jc w:val="both"/>
        <w:rPr>
          <w:rFonts w:ascii="Times New Roman" w:hAnsi="Times New Roman" w:cs="Times New Roman"/>
          <w:sz w:val="28"/>
        </w:rPr>
      </w:pPr>
      <w:r w:rsidRPr="006C7857">
        <w:rPr>
          <w:rFonts w:ascii="Times New Roman" w:hAnsi="Times New Roman" w:cs="Times New Roman"/>
          <w:b/>
          <w:sz w:val="28"/>
        </w:rPr>
        <w:t>Тулькубаева, С. А.</w:t>
      </w:r>
      <w:r w:rsidRPr="006C7857">
        <w:rPr>
          <w:rFonts w:ascii="Times New Roman" w:hAnsi="Times New Roman" w:cs="Times New Roman"/>
          <w:sz w:val="28"/>
        </w:rPr>
        <w:t xml:space="preserve"> Влияние предшественников на пищевой режим почвы и качество зерна пшеницы в условиях Северного Казахстана / С. А. Тулькубаева, В. Г. Васин, С. И. Гилевич // Вестн. Курской гос. с.-х. акад. – 2017. – № 5. – С. 11-17.</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Целью исследований является изучение влияния различных предшественников на динамику содержания элементов питания в почве и качество зерна пшеницы в условиях Северного Казахстана. Изучение пищевого режима почвы свидетельствует о том, что ю</w:t>
      </w:r>
      <w:r w:rsidRPr="006C7857">
        <w:rPr>
          <w:rFonts w:ascii="Times New Roman" w:hAnsi="Times New Roman" w:cs="Times New Roman"/>
          <w:sz w:val="24"/>
        </w:rPr>
        <w:t>ж</w:t>
      </w:r>
      <w:r w:rsidRPr="006C7857">
        <w:rPr>
          <w:rFonts w:ascii="Times New Roman" w:hAnsi="Times New Roman" w:cs="Times New Roman"/>
          <w:sz w:val="24"/>
        </w:rPr>
        <w:t>ные малогумусные среднесуглинистые черноземы в зоне проведения исследований имеют повышенную и высокую степень обеспеченности подвижным фосфором (Р2О5) и окисью калия (К2О). Проведенные исследования свидетельствуют о том, что ни вид севооборота, ни предшественники не оказывают существенного влияния на обеспеченность почвы усвояемыми формами фосфора и калия. Обеспеченность почвы нитратами сильно варь</w:t>
      </w:r>
      <w:r w:rsidRPr="006C7857">
        <w:rPr>
          <w:rFonts w:ascii="Times New Roman" w:hAnsi="Times New Roman" w:cs="Times New Roman"/>
          <w:sz w:val="24"/>
        </w:rPr>
        <w:t>и</w:t>
      </w:r>
      <w:r w:rsidRPr="006C7857">
        <w:rPr>
          <w:rFonts w:ascii="Times New Roman" w:hAnsi="Times New Roman" w:cs="Times New Roman"/>
          <w:sz w:val="24"/>
        </w:rPr>
        <w:t>рует в зависимости от вида севооборота, предшественника, времени отбора образцов, п</w:t>
      </w:r>
      <w:r w:rsidRPr="006C7857">
        <w:rPr>
          <w:rFonts w:ascii="Times New Roman" w:hAnsi="Times New Roman" w:cs="Times New Roman"/>
          <w:sz w:val="24"/>
        </w:rPr>
        <w:t>о</w:t>
      </w:r>
      <w:r w:rsidRPr="006C7857">
        <w:rPr>
          <w:rFonts w:ascii="Times New Roman" w:hAnsi="Times New Roman" w:cs="Times New Roman"/>
          <w:sz w:val="24"/>
        </w:rPr>
        <w:t>годных и других условий. Анализ пищевого режима почвы по различным предшественн</w:t>
      </w:r>
      <w:r w:rsidRPr="006C7857">
        <w:rPr>
          <w:rFonts w:ascii="Times New Roman" w:hAnsi="Times New Roman" w:cs="Times New Roman"/>
          <w:sz w:val="24"/>
        </w:rPr>
        <w:t>и</w:t>
      </w:r>
      <w:r w:rsidRPr="006C7857">
        <w:rPr>
          <w:rFonts w:ascii="Times New Roman" w:hAnsi="Times New Roman" w:cs="Times New Roman"/>
          <w:sz w:val="24"/>
        </w:rPr>
        <w:t>кам показывает, что лучшие условия минерального питания растений создаются при ра</w:t>
      </w:r>
      <w:r w:rsidRPr="006C7857">
        <w:rPr>
          <w:rFonts w:ascii="Times New Roman" w:hAnsi="Times New Roman" w:cs="Times New Roman"/>
          <w:sz w:val="24"/>
        </w:rPr>
        <w:t>з</w:t>
      </w:r>
      <w:r w:rsidRPr="006C7857">
        <w:rPr>
          <w:rFonts w:ascii="Times New Roman" w:hAnsi="Times New Roman" w:cs="Times New Roman"/>
          <w:sz w:val="24"/>
        </w:rPr>
        <w:t>мещении пшеницы по чистому пару. Положительное влияние на пищевой режим почвы оказывает и диверсификация растениеводства, включение в севооборот масличных кул</w:t>
      </w:r>
      <w:r w:rsidRPr="006C7857">
        <w:rPr>
          <w:rFonts w:ascii="Times New Roman" w:hAnsi="Times New Roman" w:cs="Times New Roman"/>
          <w:sz w:val="24"/>
        </w:rPr>
        <w:t>ь</w:t>
      </w:r>
      <w:r w:rsidRPr="006C7857">
        <w:rPr>
          <w:rFonts w:ascii="Times New Roman" w:hAnsi="Times New Roman" w:cs="Times New Roman"/>
          <w:sz w:val="24"/>
        </w:rPr>
        <w:t>тур (рапс на маслосемена). Определенной закономерности по содержанию сырого проте</w:t>
      </w:r>
      <w:r w:rsidRPr="006C7857">
        <w:rPr>
          <w:rFonts w:ascii="Times New Roman" w:hAnsi="Times New Roman" w:cs="Times New Roman"/>
          <w:sz w:val="24"/>
        </w:rPr>
        <w:t>и</w:t>
      </w:r>
      <w:r w:rsidRPr="006C7857">
        <w:rPr>
          <w:rFonts w:ascii="Times New Roman" w:hAnsi="Times New Roman" w:cs="Times New Roman"/>
          <w:sz w:val="24"/>
        </w:rPr>
        <w:t>на и клейковины в зерне в зависимости от предшественников не наблюдается. Несколько заниженные показатели качества зерна пшеницы, выращенной в различных полях севоо</w:t>
      </w:r>
      <w:r w:rsidRPr="006C7857">
        <w:rPr>
          <w:rFonts w:ascii="Times New Roman" w:hAnsi="Times New Roman" w:cs="Times New Roman"/>
          <w:sz w:val="24"/>
        </w:rPr>
        <w:t>б</w:t>
      </w:r>
      <w:r w:rsidRPr="006C7857">
        <w:rPr>
          <w:rFonts w:ascii="Times New Roman" w:hAnsi="Times New Roman" w:cs="Times New Roman"/>
          <w:sz w:val="24"/>
        </w:rPr>
        <w:t xml:space="preserve">оротов, являются следствием неудовлетворительного пищевого режима почвы по азоту и высокой ее урожайностью. </w:t>
      </w:r>
    </w:p>
    <w:p w:rsidR="006C7857" w:rsidRPr="006320F3"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Урожайность и качество сортов и линий озимой мягкой пшеницы селекции ФГБНУ "ВНИИЗК ИМ. И.Г. Калиненко" по различным пре</w:t>
      </w:r>
      <w:r w:rsidRPr="006C7857">
        <w:rPr>
          <w:rFonts w:ascii="Times New Roman" w:hAnsi="Times New Roman" w:cs="Times New Roman"/>
          <w:b/>
          <w:sz w:val="28"/>
        </w:rPr>
        <w:t>д</w:t>
      </w:r>
      <w:r w:rsidRPr="006C7857">
        <w:rPr>
          <w:rFonts w:ascii="Times New Roman" w:hAnsi="Times New Roman" w:cs="Times New Roman"/>
          <w:b/>
          <w:sz w:val="28"/>
        </w:rPr>
        <w:t>шественникам</w:t>
      </w:r>
      <w:r w:rsidRPr="006C7857">
        <w:rPr>
          <w:rFonts w:ascii="Times New Roman" w:hAnsi="Times New Roman" w:cs="Times New Roman"/>
          <w:sz w:val="28"/>
        </w:rPr>
        <w:t xml:space="preserve"> / С. Н. Громова [и др.] // Зерновое хоз-во России. – 2017. – № 3. – С. 46-51.</w:t>
      </w:r>
    </w:p>
    <w:p w:rsidR="006C7857" w:rsidRP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Исследования проведены в 2013-2015 гг. с целью оценки влияния различных пре</w:t>
      </w:r>
      <w:r w:rsidRPr="006C7857">
        <w:rPr>
          <w:rFonts w:ascii="Times New Roman" w:hAnsi="Times New Roman" w:cs="Times New Roman"/>
          <w:sz w:val="24"/>
        </w:rPr>
        <w:t>д</w:t>
      </w:r>
      <w:r w:rsidRPr="006C7857">
        <w:rPr>
          <w:rFonts w:ascii="Times New Roman" w:hAnsi="Times New Roman" w:cs="Times New Roman"/>
          <w:sz w:val="24"/>
        </w:rPr>
        <w:t>шественников на формирование урожайности и качества зерна сортов и линий озимой мягкой пшеницы в условиях Ростовской области. Материалом для исследования посл</w:t>
      </w:r>
      <w:r w:rsidRPr="006C7857">
        <w:rPr>
          <w:rFonts w:ascii="Times New Roman" w:hAnsi="Times New Roman" w:cs="Times New Roman"/>
          <w:sz w:val="24"/>
        </w:rPr>
        <w:t>у</w:t>
      </w:r>
      <w:r w:rsidRPr="006C7857">
        <w:rPr>
          <w:rFonts w:ascii="Times New Roman" w:hAnsi="Times New Roman" w:cs="Times New Roman"/>
          <w:sz w:val="24"/>
        </w:rPr>
        <w:t>жили 7 сортов и 6 линий озимой мягкой пшеницы селекции ФГБНУ ВНИИЗК им. И.Г. Калиненко. За годы изучения средняя урожайность озимой мягкой пшеницы по предш</w:t>
      </w:r>
      <w:r w:rsidRPr="006C7857">
        <w:rPr>
          <w:rFonts w:ascii="Times New Roman" w:hAnsi="Times New Roman" w:cs="Times New Roman"/>
          <w:sz w:val="24"/>
        </w:rPr>
        <w:t>е</w:t>
      </w:r>
      <w:r w:rsidRPr="006C7857">
        <w:rPr>
          <w:rFonts w:ascii="Times New Roman" w:hAnsi="Times New Roman" w:cs="Times New Roman"/>
          <w:sz w:val="24"/>
        </w:rPr>
        <w:t xml:space="preserve">ственнику черный пар варьировала от 7,25 до 8,16 т/га; по гороху - от 6,47 до 7,17 т/га; по подсолнечнику - от 6,14 до 7,07 т/га. По урожайности были выделены следующие сорта и линии озимой пшеницы, по предшественнику черный пар: Находка - 8,16 т/га, Казачка - 8,10 т/га, 1377/06 - 8,08 т/га, 1062/09 - 7,91 т/га и 1401/09 - 7,91 т/га; по гороху: Находка - </w:t>
      </w:r>
      <w:r w:rsidRPr="006C7857">
        <w:rPr>
          <w:rFonts w:ascii="Times New Roman" w:hAnsi="Times New Roman" w:cs="Times New Roman"/>
          <w:sz w:val="24"/>
        </w:rPr>
        <w:lastRenderedPageBreak/>
        <w:t>7,17 т/га, Казачка - 7,04 т/га, 1062/09 - 7,04 т/га и 1491/07 - 7,05 т/га; по подсолнечнику: Казачка - 7,01 т/га и 1062/09 - 7,07 т/га. По содержанию белка в зерне озимой пшеницы по черному пару выделились сорт Находка - 15,01 % и линия 1401/09 - 14,99 %; по гороху: Находка - 14,58 % и Аксинья - 14,40 %. По содержанию клейковины в зерне высокие зн</w:t>
      </w:r>
      <w:r w:rsidRPr="006C7857">
        <w:rPr>
          <w:rFonts w:ascii="Times New Roman" w:hAnsi="Times New Roman" w:cs="Times New Roman"/>
          <w:sz w:val="24"/>
        </w:rPr>
        <w:t>а</w:t>
      </w:r>
      <w:r w:rsidRPr="006C7857">
        <w:rPr>
          <w:rFonts w:ascii="Times New Roman" w:hAnsi="Times New Roman" w:cs="Times New Roman"/>
          <w:sz w:val="24"/>
        </w:rPr>
        <w:t>чения были отмечены у сортов Находка и Аксинья - 28,1 % по черному пару, Находка (29,4 %) - по гороху и сорта Аксинья - 23,8 %, Находка - 23,7 % и линия 1491/07 - 23,7 % по подсолнечнику. По показателю SDS-седиментация выделились следующие сорта и л</w:t>
      </w:r>
      <w:r w:rsidRPr="006C7857">
        <w:rPr>
          <w:rFonts w:ascii="Times New Roman" w:hAnsi="Times New Roman" w:cs="Times New Roman"/>
          <w:sz w:val="24"/>
        </w:rPr>
        <w:t>и</w:t>
      </w:r>
      <w:r w:rsidRPr="006C7857">
        <w:rPr>
          <w:rFonts w:ascii="Times New Roman" w:hAnsi="Times New Roman" w:cs="Times New Roman"/>
          <w:sz w:val="24"/>
        </w:rPr>
        <w:t>нии: Аксинья, Кипчак, 1377/06, 1062/09, 1401/09 (56-60 мл) - по черному пару; Аксинья, Кипчак, Казачка, 1377/06, 1062/09, 1401/09 (50,3-53 мл) - по гороху; Казачка, 1038/07 (50-50,3 мл) - по подсолнечнику.</w:t>
      </w:r>
    </w:p>
    <w:p w:rsidR="006C7857" w:rsidRPr="006C7857" w:rsidRDefault="006C7857"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Урожайность и качество сортов нового поколения хлебопекарной озимой пшеницы</w:t>
      </w:r>
      <w:r w:rsidRPr="006C7857">
        <w:rPr>
          <w:rFonts w:ascii="Times New Roman" w:hAnsi="Times New Roman" w:cs="Times New Roman"/>
          <w:sz w:val="28"/>
        </w:rPr>
        <w:t xml:space="preserve"> / В. Е. Ториков, [и др.] // Вестн. Брянской гос. с.-х. акад. – 2017. – № 3. – С. 9-14.</w:t>
      </w:r>
    </w:p>
    <w:p w:rsid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В результате исследований выявлено, что вегетационный период у сортов Моско</w:t>
      </w:r>
      <w:r w:rsidRPr="006C7857">
        <w:rPr>
          <w:rFonts w:ascii="Times New Roman" w:hAnsi="Times New Roman" w:cs="Times New Roman"/>
          <w:sz w:val="24"/>
        </w:rPr>
        <w:t>в</w:t>
      </w:r>
      <w:r w:rsidRPr="006C7857">
        <w:rPr>
          <w:rFonts w:ascii="Times New Roman" w:hAnsi="Times New Roman" w:cs="Times New Roman"/>
          <w:sz w:val="24"/>
        </w:rPr>
        <w:t>ская 39 и Капылянка в среднем составлял 295-298, Ода и Элегия до 300 дней. Высота ра</w:t>
      </w:r>
      <w:r w:rsidRPr="006C7857">
        <w:rPr>
          <w:rFonts w:ascii="Times New Roman" w:hAnsi="Times New Roman" w:cs="Times New Roman"/>
          <w:sz w:val="24"/>
        </w:rPr>
        <w:t>с</w:t>
      </w:r>
      <w:r w:rsidRPr="006C7857">
        <w:rPr>
          <w:rFonts w:ascii="Times New Roman" w:hAnsi="Times New Roman" w:cs="Times New Roman"/>
          <w:sz w:val="24"/>
        </w:rPr>
        <w:t>тений у сортов Элегия и Ода колебалась от 83 до 90,3 см, а длина стебля от 1-го до п</w:t>
      </w:r>
      <w:r w:rsidRPr="006C7857">
        <w:rPr>
          <w:rFonts w:ascii="Times New Roman" w:hAnsi="Times New Roman" w:cs="Times New Roman"/>
          <w:sz w:val="24"/>
        </w:rPr>
        <w:t>о</w:t>
      </w:r>
      <w:r w:rsidRPr="006C7857">
        <w:rPr>
          <w:rFonts w:ascii="Times New Roman" w:hAnsi="Times New Roman" w:cs="Times New Roman"/>
          <w:sz w:val="24"/>
        </w:rPr>
        <w:t xml:space="preserve">следнего узла - 37,3-37,6 см. Продуктивная кустистость у изучаемых сортов составила 3,1-3,2 штук стебля на 1 растение. В колосе формировалось в среднем по 43,3 зерна. Сорта Ода и Элегия в среднем за годы опытов сформировали по 7,96 и 7,91 т/га зерна, с массой 1000 зерен до 49,9 и 49,2 г. Сорта Капылянка и Московская 39 обеспечил в одних и тех же условиях агротехники в среднем по 7,1 и 6,7 т/га зерна, соответственно. Натура зерна у всех испытываемых сортов находилась в пределах базисных кондиций: 754-796 г/л. Сорта Ода и Элегия отнесены к группе высокоинтенсивных. Они имели высокий коэффициент адаптивности (Ка=1,07), тогда как у сортов Капылянка и </w:t>
      </w:r>
      <w:proofErr w:type="gramStart"/>
      <w:r w:rsidRPr="006C7857">
        <w:rPr>
          <w:rFonts w:ascii="Times New Roman" w:hAnsi="Times New Roman" w:cs="Times New Roman"/>
          <w:sz w:val="24"/>
        </w:rPr>
        <w:t>Московская</w:t>
      </w:r>
      <w:proofErr w:type="gramEnd"/>
      <w:r w:rsidRPr="006C7857">
        <w:rPr>
          <w:rFonts w:ascii="Times New Roman" w:hAnsi="Times New Roman" w:cs="Times New Roman"/>
          <w:sz w:val="24"/>
        </w:rPr>
        <w:t xml:space="preserve"> 39 он был меньше единицы. Стекловидность зерна колебалась от 60% по сорту Ода и до 76,9% </w:t>
      </w:r>
      <w:proofErr w:type="gramStart"/>
      <w:r w:rsidRPr="006C7857">
        <w:rPr>
          <w:rFonts w:ascii="Times New Roman" w:hAnsi="Times New Roman" w:cs="Times New Roman"/>
          <w:sz w:val="24"/>
        </w:rPr>
        <w:t>у</w:t>
      </w:r>
      <w:proofErr w:type="gramEnd"/>
      <w:r w:rsidRPr="006C7857">
        <w:rPr>
          <w:rFonts w:ascii="Times New Roman" w:hAnsi="Times New Roman" w:cs="Times New Roman"/>
          <w:sz w:val="24"/>
        </w:rPr>
        <w:t xml:space="preserve"> Московская 39. Наибольшее содержание белка и сырой клейковины было накоплено в зерне сорта Московская 39 - 14,5 и 33,2%, соответственно. Сырая клейковина зерна отнесена к I гру</w:t>
      </w:r>
      <w:r w:rsidRPr="006C7857">
        <w:rPr>
          <w:rFonts w:ascii="Times New Roman" w:hAnsi="Times New Roman" w:cs="Times New Roman"/>
          <w:sz w:val="24"/>
        </w:rPr>
        <w:t>п</w:t>
      </w:r>
      <w:r w:rsidRPr="006C7857">
        <w:rPr>
          <w:rFonts w:ascii="Times New Roman" w:hAnsi="Times New Roman" w:cs="Times New Roman"/>
          <w:sz w:val="24"/>
        </w:rPr>
        <w:t>пе качества - «сильные пшеницы». «Число падения» во все годы опытов и по сортам кол</w:t>
      </w:r>
      <w:r w:rsidRPr="006C7857">
        <w:rPr>
          <w:rFonts w:ascii="Times New Roman" w:hAnsi="Times New Roman" w:cs="Times New Roman"/>
          <w:sz w:val="24"/>
        </w:rPr>
        <w:t>е</w:t>
      </w:r>
      <w:r w:rsidRPr="006C7857">
        <w:rPr>
          <w:rFonts w:ascii="Times New Roman" w:hAnsi="Times New Roman" w:cs="Times New Roman"/>
          <w:sz w:val="24"/>
        </w:rPr>
        <w:t xml:space="preserve">балось от 245 до 315 секунд, показатель альвеографа был достаточно высоким. По сумме оценочных показателей хлебопекарных качеств сорта Московская 39, Капылянка и Элегия отличались высоким качеством испеченного хлеба. Общая оценка качества испеченного хлеба из муки сорта Ода в среднем составила 3,9 балла. Мука из зерна этого сорта может быть также использована для хлебопечения. </w:t>
      </w:r>
    </w:p>
    <w:p w:rsidR="006320F3" w:rsidRPr="006C7857" w:rsidRDefault="006320F3"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Урожайность и качество зерна современных сортов озимой пш</w:t>
      </w:r>
      <w:r w:rsidRPr="006C7857">
        <w:rPr>
          <w:rFonts w:ascii="Times New Roman" w:hAnsi="Times New Roman" w:cs="Times New Roman"/>
          <w:b/>
          <w:sz w:val="28"/>
        </w:rPr>
        <w:t>е</w:t>
      </w:r>
      <w:r w:rsidRPr="006C7857">
        <w:rPr>
          <w:rFonts w:ascii="Times New Roman" w:hAnsi="Times New Roman" w:cs="Times New Roman"/>
          <w:b/>
          <w:sz w:val="28"/>
        </w:rPr>
        <w:t>ницы на юго-западе центрального региона России</w:t>
      </w:r>
      <w:r w:rsidRPr="006C7857">
        <w:rPr>
          <w:rFonts w:ascii="Times New Roman" w:hAnsi="Times New Roman" w:cs="Times New Roman"/>
          <w:sz w:val="28"/>
        </w:rPr>
        <w:t xml:space="preserve"> / В. Е. Ториков [и др.]. // Вестн. Курской гос. с.-х. акад. – 2017. – № 4. – С. 15-19.</w:t>
      </w:r>
    </w:p>
    <w:p w:rsid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В результате исследований выявлено, что изучаемые сорта мягкой озимой пшен</w:t>
      </w:r>
      <w:r w:rsidRPr="006C7857">
        <w:rPr>
          <w:rFonts w:ascii="Times New Roman" w:hAnsi="Times New Roman" w:cs="Times New Roman"/>
          <w:sz w:val="24"/>
        </w:rPr>
        <w:t>и</w:t>
      </w:r>
      <w:r w:rsidRPr="006C7857">
        <w:rPr>
          <w:rFonts w:ascii="Times New Roman" w:hAnsi="Times New Roman" w:cs="Times New Roman"/>
          <w:sz w:val="24"/>
        </w:rPr>
        <w:t>цы: Солнечная, Памяти Федина, Московская 56, Красноколосая, Проза, Галина, Виола, Рубежная, Проза, Фамупус, Немчиновская 17, Немчиновская 24 и Московская 39 при вн</w:t>
      </w:r>
      <w:r w:rsidRPr="006C7857">
        <w:rPr>
          <w:rFonts w:ascii="Times New Roman" w:hAnsi="Times New Roman" w:cs="Times New Roman"/>
          <w:sz w:val="24"/>
        </w:rPr>
        <w:t>е</w:t>
      </w:r>
      <w:r w:rsidRPr="006C7857">
        <w:rPr>
          <w:rFonts w:ascii="Times New Roman" w:hAnsi="Times New Roman" w:cs="Times New Roman"/>
          <w:sz w:val="24"/>
        </w:rPr>
        <w:t>сении N60P90K90 с осени, N30 (аммиачная селитра) при возобновлении весенней вегет</w:t>
      </w:r>
      <w:r w:rsidRPr="006C7857">
        <w:rPr>
          <w:rFonts w:ascii="Times New Roman" w:hAnsi="Times New Roman" w:cs="Times New Roman"/>
          <w:sz w:val="24"/>
        </w:rPr>
        <w:t>а</w:t>
      </w:r>
      <w:r w:rsidRPr="006C7857">
        <w:rPr>
          <w:rFonts w:ascii="Times New Roman" w:hAnsi="Times New Roman" w:cs="Times New Roman"/>
          <w:sz w:val="24"/>
        </w:rPr>
        <w:t>ции и N30 фазу колошения обеспечили урожайность зерна - 5,05-5,52 т/га и отнесены к группе с высокой адаптивностью. Зерно сортов Московская 39, Московская 56, Краснок</w:t>
      </w:r>
      <w:r w:rsidRPr="006C7857">
        <w:rPr>
          <w:rFonts w:ascii="Times New Roman" w:hAnsi="Times New Roman" w:cs="Times New Roman"/>
          <w:sz w:val="24"/>
        </w:rPr>
        <w:t>о</w:t>
      </w:r>
      <w:r w:rsidRPr="006C7857">
        <w:rPr>
          <w:rFonts w:ascii="Times New Roman" w:hAnsi="Times New Roman" w:cs="Times New Roman"/>
          <w:sz w:val="24"/>
        </w:rPr>
        <w:t>лосая, Проза, Солнечная, Фамупус и Немчиновская 17 отвечало требованиям на загото</w:t>
      </w:r>
      <w:r w:rsidRPr="006C7857">
        <w:rPr>
          <w:rFonts w:ascii="Times New Roman" w:hAnsi="Times New Roman" w:cs="Times New Roman"/>
          <w:sz w:val="24"/>
        </w:rPr>
        <w:t>в</w:t>
      </w:r>
      <w:r w:rsidRPr="006C7857">
        <w:rPr>
          <w:rFonts w:ascii="Times New Roman" w:hAnsi="Times New Roman" w:cs="Times New Roman"/>
          <w:sz w:val="24"/>
        </w:rPr>
        <w:t>ляемую и поставляемую пшеницу для 2 класса. Остальные сорта отнесены к 3 классу. П</w:t>
      </w:r>
      <w:r w:rsidRPr="006C7857">
        <w:rPr>
          <w:rFonts w:ascii="Times New Roman" w:hAnsi="Times New Roman" w:cs="Times New Roman"/>
          <w:sz w:val="24"/>
        </w:rPr>
        <w:t>о</w:t>
      </w:r>
      <w:r w:rsidRPr="006C7857">
        <w:rPr>
          <w:rFonts w:ascii="Times New Roman" w:hAnsi="Times New Roman" w:cs="Times New Roman"/>
          <w:sz w:val="24"/>
        </w:rPr>
        <w:t>казатель «ВПС» теста (водопоглотительная способность) у сорта Московская 39 колеба</w:t>
      </w:r>
      <w:r w:rsidRPr="006C7857">
        <w:rPr>
          <w:rFonts w:ascii="Times New Roman" w:hAnsi="Times New Roman" w:cs="Times New Roman"/>
          <w:sz w:val="24"/>
        </w:rPr>
        <w:t>л</w:t>
      </w:r>
      <w:r w:rsidRPr="006C7857">
        <w:rPr>
          <w:rFonts w:ascii="Times New Roman" w:hAnsi="Times New Roman" w:cs="Times New Roman"/>
          <w:sz w:val="24"/>
        </w:rPr>
        <w:t>ся от 59,8 до 60,9 %; «валориметрическая оценка» составляла 58-67 ед. вал</w:t>
      </w:r>
      <w:proofErr w:type="gramStart"/>
      <w:r w:rsidRPr="006C7857">
        <w:rPr>
          <w:rFonts w:ascii="Times New Roman" w:hAnsi="Times New Roman" w:cs="Times New Roman"/>
          <w:sz w:val="24"/>
        </w:rPr>
        <w:t>., «</w:t>
      </w:r>
      <w:proofErr w:type="gramEnd"/>
      <w:r w:rsidRPr="006C7857">
        <w:rPr>
          <w:rFonts w:ascii="Times New Roman" w:hAnsi="Times New Roman" w:cs="Times New Roman"/>
          <w:sz w:val="24"/>
        </w:rPr>
        <w:t>время обр</w:t>
      </w:r>
      <w:r w:rsidRPr="006C7857">
        <w:rPr>
          <w:rFonts w:ascii="Times New Roman" w:hAnsi="Times New Roman" w:cs="Times New Roman"/>
          <w:sz w:val="24"/>
        </w:rPr>
        <w:t>а</w:t>
      </w:r>
      <w:r w:rsidRPr="006C7857">
        <w:rPr>
          <w:rFonts w:ascii="Times New Roman" w:hAnsi="Times New Roman" w:cs="Times New Roman"/>
          <w:sz w:val="24"/>
        </w:rPr>
        <w:t xml:space="preserve">зования теста» 2,5-3 минуты, «разжижение теста» 60-80 ед. фаринографа и «устойчивость теста» 6-8 минут. У муки из зерна сорта Виола показатель «ВПС» составлял 60,3-63,1 %; «валориметрическая оценка» 63- 69 единиц валориметра, «время образования теста» 3,5- </w:t>
      </w:r>
      <w:r w:rsidRPr="006C7857">
        <w:rPr>
          <w:rFonts w:ascii="Times New Roman" w:hAnsi="Times New Roman" w:cs="Times New Roman"/>
          <w:sz w:val="24"/>
        </w:rPr>
        <w:lastRenderedPageBreak/>
        <w:t>5,9 минуты, «разжижение теста» 20-25 единиц фаринографа, а «устойчивость теста» 11-14 минут. Другие сорта по показателю «время образования теста» находились в интервале от 2,0-2,5 до 3-4 минут. По показателю «устойчивость теста» сорта Московская 56, Галина, Немчиновская 24 и Рубежная находились в пределах 6-7,5 минут. У других сортов этот показатель колебался 2-3 минуты (сорт Проза), 2,5 - 4,5 (сорта Фамупус и Солнечная) и 3-6,5 минут у сорта Памяти Федина. По сумме оценочных показателей качества муки след</w:t>
      </w:r>
      <w:r w:rsidRPr="006C7857">
        <w:rPr>
          <w:rFonts w:ascii="Times New Roman" w:hAnsi="Times New Roman" w:cs="Times New Roman"/>
          <w:sz w:val="24"/>
        </w:rPr>
        <w:t>у</w:t>
      </w:r>
      <w:r w:rsidRPr="006C7857">
        <w:rPr>
          <w:rFonts w:ascii="Times New Roman" w:hAnsi="Times New Roman" w:cs="Times New Roman"/>
          <w:sz w:val="24"/>
        </w:rPr>
        <w:t xml:space="preserve">ет отметить, что сорта Московская 39, Московская 56, Немчиновская 24, Галина, Виола и Рубежная могут с успехом быть использованы для хлебопечения. </w:t>
      </w:r>
    </w:p>
    <w:p w:rsidR="006320F3" w:rsidRPr="006C7857" w:rsidRDefault="006320F3" w:rsidP="006C7857">
      <w:pPr>
        <w:spacing w:after="0" w:line="240" w:lineRule="auto"/>
        <w:ind w:firstLine="709"/>
        <w:jc w:val="both"/>
        <w:rPr>
          <w:rFonts w:ascii="Times New Roman" w:hAnsi="Times New Roman" w:cs="Times New Roman"/>
          <w:sz w:val="24"/>
        </w:rPr>
      </w:pPr>
    </w:p>
    <w:p w:rsidR="006C7857" w:rsidRPr="006C7857" w:rsidRDefault="006C7857" w:rsidP="006C7857">
      <w:pPr>
        <w:spacing w:after="0" w:line="240" w:lineRule="auto"/>
        <w:ind w:firstLine="709"/>
        <w:jc w:val="both"/>
        <w:rPr>
          <w:rFonts w:ascii="Times New Roman" w:hAnsi="Times New Roman" w:cs="Times New Roman"/>
          <w:sz w:val="28"/>
        </w:rPr>
      </w:pPr>
      <w:r w:rsidRPr="006C7857">
        <w:rPr>
          <w:rFonts w:ascii="Times New Roman" w:hAnsi="Times New Roman" w:cs="Times New Roman"/>
          <w:b/>
          <w:sz w:val="28"/>
        </w:rPr>
        <w:t>Фенотипический состав Puccinia triticina на образцах мягкой пш</w:t>
      </w:r>
      <w:r w:rsidRPr="006C7857">
        <w:rPr>
          <w:rFonts w:ascii="Times New Roman" w:hAnsi="Times New Roman" w:cs="Times New Roman"/>
          <w:b/>
          <w:sz w:val="28"/>
        </w:rPr>
        <w:t>е</w:t>
      </w:r>
      <w:r w:rsidRPr="006C7857">
        <w:rPr>
          <w:rFonts w:ascii="Times New Roman" w:hAnsi="Times New Roman" w:cs="Times New Roman"/>
          <w:b/>
          <w:sz w:val="28"/>
        </w:rPr>
        <w:t xml:space="preserve">ницы в Омской области в 2016 г </w:t>
      </w:r>
      <w:r w:rsidRPr="006C7857">
        <w:rPr>
          <w:rFonts w:ascii="Times New Roman" w:hAnsi="Times New Roman" w:cs="Times New Roman"/>
          <w:sz w:val="28"/>
        </w:rPr>
        <w:t xml:space="preserve">/ </w:t>
      </w:r>
      <w:r w:rsidR="008D0B0F" w:rsidRPr="006C7857">
        <w:rPr>
          <w:rFonts w:ascii="Times New Roman" w:hAnsi="Times New Roman" w:cs="Times New Roman"/>
          <w:sz w:val="28"/>
        </w:rPr>
        <w:t>Е.</w:t>
      </w:r>
      <w:r w:rsidR="008D0B0F">
        <w:rPr>
          <w:rFonts w:ascii="Times New Roman" w:hAnsi="Times New Roman" w:cs="Times New Roman"/>
          <w:sz w:val="28"/>
        </w:rPr>
        <w:t xml:space="preserve"> </w:t>
      </w:r>
      <w:r w:rsidR="008D0B0F" w:rsidRPr="006C7857">
        <w:rPr>
          <w:rFonts w:ascii="Times New Roman" w:hAnsi="Times New Roman" w:cs="Times New Roman"/>
          <w:sz w:val="28"/>
        </w:rPr>
        <w:t>И.</w:t>
      </w:r>
      <w:r w:rsidR="008D0B0F">
        <w:rPr>
          <w:rFonts w:ascii="Times New Roman" w:hAnsi="Times New Roman" w:cs="Times New Roman"/>
          <w:sz w:val="28"/>
        </w:rPr>
        <w:t xml:space="preserve"> </w:t>
      </w:r>
      <w:r w:rsidRPr="006C7857">
        <w:rPr>
          <w:rFonts w:ascii="Times New Roman" w:hAnsi="Times New Roman" w:cs="Times New Roman"/>
          <w:sz w:val="28"/>
        </w:rPr>
        <w:t xml:space="preserve">Гультяева </w:t>
      </w:r>
      <w:r w:rsidR="008D0B0F" w:rsidRPr="008D0B0F">
        <w:rPr>
          <w:rFonts w:ascii="Times New Roman" w:hAnsi="Times New Roman" w:cs="Times New Roman"/>
          <w:sz w:val="28"/>
        </w:rPr>
        <w:t>[</w:t>
      </w:r>
      <w:r w:rsidR="008D0B0F">
        <w:rPr>
          <w:rFonts w:ascii="Times New Roman" w:hAnsi="Times New Roman" w:cs="Times New Roman"/>
          <w:sz w:val="28"/>
        </w:rPr>
        <w:t>и др.</w:t>
      </w:r>
      <w:r w:rsidR="008D0B0F" w:rsidRPr="008D0B0F">
        <w:rPr>
          <w:rFonts w:ascii="Times New Roman" w:hAnsi="Times New Roman" w:cs="Times New Roman"/>
          <w:sz w:val="28"/>
        </w:rPr>
        <w:t>]</w:t>
      </w:r>
      <w:r w:rsidR="008D0B0F">
        <w:rPr>
          <w:rFonts w:ascii="Times New Roman" w:hAnsi="Times New Roman" w:cs="Times New Roman"/>
          <w:sz w:val="28"/>
        </w:rPr>
        <w:t xml:space="preserve"> </w:t>
      </w:r>
      <w:r w:rsidRPr="006C7857">
        <w:rPr>
          <w:rFonts w:ascii="Times New Roman" w:hAnsi="Times New Roman" w:cs="Times New Roman"/>
          <w:sz w:val="28"/>
        </w:rPr>
        <w:t>// Вестн. Новос</w:t>
      </w:r>
      <w:r w:rsidRPr="006C7857">
        <w:rPr>
          <w:rFonts w:ascii="Times New Roman" w:hAnsi="Times New Roman" w:cs="Times New Roman"/>
          <w:sz w:val="28"/>
        </w:rPr>
        <w:t>и</w:t>
      </w:r>
      <w:r w:rsidRPr="006C7857">
        <w:rPr>
          <w:rFonts w:ascii="Times New Roman" w:hAnsi="Times New Roman" w:cs="Times New Roman"/>
          <w:sz w:val="28"/>
        </w:rPr>
        <w:t xml:space="preserve">бирского гос. аграр. ун-та. – 2017. – № 2. – С. 16-23. </w:t>
      </w:r>
    </w:p>
    <w:p w:rsidR="006C7857" w:rsidRDefault="006C7857" w:rsidP="006C7857">
      <w:pPr>
        <w:spacing w:after="0" w:line="240" w:lineRule="auto"/>
        <w:ind w:firstLine="709"/>
        <w:jc w:val="both"/>
        <w:rPr>
          <w:rFonts w:ascii="Times New Roman" w:hAnsi="Times New Roman" w:cs="Times New Roman"/>
          <w:sz w:val="24"/>
        </w:rPr>
      </w:pPr>
      <w:r w:rsidRPr="006C7857">
        <w:rPr>
          <w:rFonts w:ascii="Times New Roman" w:hAnsi="Times New Roman" w:cs="Times New Roman"/>
          <w:sz w:val="24"/>
        </w:rPr>
        <w:t xml:space="preserve">В условиях Западной Сибири в решении </w:t>
      </w:r>
      <w:proofErr w:type="gramStart"/>
      <w:r w:rsidRPr="006C7857">
        <w:rPr>
          <w:rFonts w:ascii="Times New Roman" w:hAnsi="Times New Roman" w:cs="Times New Roman"/>
          <w:sz w:val="24"/>
        </w:rPr>
        <w:t>проблемы повышения стабильности пр</w:t>
      </w:r>
      <w:r w:rsidRPr="006C7857">
        <w:rPr>
          <w:rFonts w:ascii="Times New Roman" w:hAnsi="Times New Roman" w:cs="Times New Roman"/>
          <w:sz w:val="24"/>
        </w:rPr>
        <w:t>о</w:t>
      </w:r>
      <w:r w:rsidRPr="006C7857">
        <w:rPr>
          <w:rFonts w:ascii="Times New Roman" w:hAnsi="Times New Roman" w:cs="Times New Roman"/>
          <w:sz w:val="24"/>
        </w:rPr>
        <w:t>изводства зерна</w:t>
      </w:r>
      <w:proofErr w:type="gramEnd"/>
      <w:r w:rsidRPr="006C7857">
        <w:rPr>
          <w:rFonts w:ascii="Times New Roman" w:hAnsi="Times New Roman" w:cs="Times New Roman"/>
          <w:sz w:val="24"/>
        </w:rPr>
        <w:t xml:space="preserve"> важнейшая роль отводится селекции. За последние десятилетия в регионе создано множество высокоурожайных сортов яровой пшеницы, но лишь немногие из них сочетают в себе высокую урожайность с устойчивостью к болезням и неблагоприятным факторам среды. В связи с угрозой эпифитотий ржавчинных болезней актуальным являе</w:t>
      </w:r>
      <w:r w:rsidRPr="006C7857">
        <w:rPr>
          <w:rFonts w:ascii="Times New Roman" w:hAnsi="Times New Roman" w:cs="Times New Roman"/>
          <w:sz w:val="24"/>
        </w:rPr>
        <w:t>т</w:t>
      </w:r>
      <w:r w:rsidRPr="006C7857">
        <w:rPr>
          <w:rFonts w:ascii="Times New Roman" w:hAnsi="Times New Roman" w:cs="Times New Roman"/>
          <w:sz w:val="24"/>
        </w:rPr>
        <w:t>ся расширение генотипического разнообразия сортов пшеницы и поиск новых источников длительной устойчивости. Проведен мониторинг вирулентности образцов P. triticina, с</w:t>
      </w:r>
      <w:r w:rsidRPr="006C7857">
        <w:rPr>
          <w:rFonts w:ascii="Times New Roman" w:hAnsi="Times New Roman" w:cs="Times New Roman"/>
          <w:sz w:val="24"/>
        </w:rPr>
        <w:t>о</w:t>
      </w:r>
      <w:r w:rsidRPr="006C7857">
        <w:rPr>
          <w:rFonts w:ascii="Times New Roman" w:hAnsi="Times New Roman" w:cs="Times New Roman"/>
          <w:sz w:val="24"/>
        </w:rPr>
        <w:t xml:space="preserve">бранных на сортах и селекционных линиях мягкой пшеницы на опытном поле Омского ГАУ в 2016 г. Выявлена высокая эффективность генов Lr19, Lr24, Lr29, Lr45, Lr41, Lr42, Lr47, Lr51, Lr53 и Lr57. Варьирование в частотах вирулентности отмечено на линиях ТсLr2a, ТсLr9, ТсLr16, ТсLr18 и ТсLr26. Было изучено 97 </w:t>
      </w:r>
      <w:proofErr w:type="gramStart"/>
      <w:r w:rsidRPr="006C7857">
        <w:rPr>
          <w:rFonts w:ascii="Times New Roman" w:hAnsi="Times New Roman" w:cs="Times New Roman"/>
          <w:sz w:val="24"/>
        </w:rPr>
        <w:t>изученных</w:t>
      </w:r>
      <w:proofErr w:type="gramEnd"/>
      <w:r w:rsidRPr="006C7857">
        <w:rPr>
          <w:rFonts w:ascii="Times New Roman" w:hAnsi="Times New Roman" w:cs="Times New Roman"/>
          <w:sz w:val="24"/>
        </w:rPr>
        <w:t xml:space="preserve"> монопустульных изолятов, представленных 11 фенотипами вирулентности. Среди них три: </w:t>
      </w:r>
      <w:proofErr w:type="gramStart"/>
      <w:r w:rsidRPr="006C7857">
        <w:rPr>
          <w:rFonts w:ascii="Times New Roman" w:hAnsi="Times New Roman" w:cs="Times New Roman"/>
          <w:sz w:val="24"/>
        </w:rPr>
        <w:t>THTTR (авир</w:t>
      </w:r>
      <w:r w:rsidRPr="006C7857">
        <w:rPr>
          <w:rFonts w:ascii="Times New Roman" w:hAnsi="Times New Roman" w:cs="Times New Roman"/>
          <w:sz w:val="24"/>
        </w:rPr>
        <w:t>у</w:t>
      </w:r>
      <w:r w:rsidRPr="006C7857">
        <w:rPr>
          <w:rFonts w:ascii="Times New Roman" w:hAnsi="Times New Roman" w:cs="Times New Roman"/>
          <w:sz w:val="24"/>
        </w:rPr>
        <w:t>лентность/вирулентность:</w:t>
      </w:r>
      <w:proofErr w:type="gramEnd"/>
      <w:r w:rsidRPr="006C7857">
        <w:rPr>
          <w:rFonts w:ascii="Times New Roman" w:hAnsi="Times New Roman" w:cs="Times New Roman"/>
          <w:sz w:val="24"/>
        </w:rPr>
        <w:t xml:space="preserve"> </w:t>
      </w:r>
      <w:proofErr w:type="gramStart"/>
      <w:r w:rsidRPr="006C7857">
        <w:rPr>
          <w:rFonts w:ascii="Times New Roman" w:hAnsi="Times New Roman" w:cs="Times New Roman"/>
          <w:sz w:val="24"/>
        </w:rPr>
        <w:t>ТсLr9, 19, 24/ 1, 2a, 2b, 2c, 3a, 3bg, 3ka, 11, 14a, 14b, 15, 16, 17, 18, 20, 26, 30), TGTTR (ТсLr9,19,24,26/ 1, 2a, 2b, 2c, 3a, 3bg, 3ka, 11, 14a, 14b, 15, 16, 17, 18, 20, 30) и TQTTR (ТсLr19,24,26/ 1, 2a, 2b, 2c, 3a, 3bg, 3ka, 9, 11, 14a, 14b, 15, 16, 17, 18, 20, 30</w:t>
      </w:r>
      <w:proofErr w:type="gramEnd"/>
      <w:r w:rsidRPr="006C7857">
        <w:rPr>
          <w:rFonts w:ascii="Times New Roman" w:hAnsi="Times New Roman" w:cs="Times New Roman"/>
          <w:sz w:val="24"/>
        </w:rPr>
        <w:t xml:space="preserve">) - имели </w:t>
      </w:r>
      <w:proofErr w:type="gramStart"/>
      <w:r w:rsidRPr="006C7857">
        <w:rPr>
          <w:rFonts w:ascii="Times New Roman" w:hAnsi="Times New Roman" w:cs="Times New Roman"/>
          <w:sz w:val="24"/>
        </w:rPr>
        <w:t>наибольшую</w:t>
      </w:r>
      <w:proofErr w:type="gramEnd"/>
      <w:r w:rsidRPr="006C7857">
        <w:rPr>
          <w:rFonts w:ascii="Times New Roman" w:hAnsi="Times New Roman" w:cs="Times New Roman"/>
          <w:sz w:val="24"/>
        </w:rPr>
        <w:t xml:space="preserve"> представленность в омской популяции. </w:t>
      </w:r>
      <w:proofErr w:type="gramStart"/>
      <w:r w:rsidRPr="006C7857">
        <w:rPr>
          <w:rFonts w:ascii="Times New Roman" w:hAnsi="Times New Roman" w:cs="Times New Roman"/>
          <w:sz w:val="24"/>
        </w:rPr>
        <w:t>В целом не выявлено с</w:t>
      </w:r>
      <w:r w:rsidRPr="006C7857">
        <w:rPr>
          <w:rFonts w:ascii="Times New Roman" w:hAnsi="Times New Roman" w:cs="Times New Roman"/>
          <w:sz w:val="24"/>
        </w:rPr>
        <w:t>у</w:t>
      </w:r>
      <w:r w:rsidRPr="006C7857">
        <w:rPr>
          <w:rFonts w:ascii="Times New Roman" w:hAnsi="Times New Roman" w:cs="Times New Roman"/>
          <w:sz w:val="24"/>
        </w:rPr>
        <w:t>щественных изменений по вирулентности и фенотипическому составу омской популяции в 2016 г. по сравнению с 2013-2015 гг. Фенотипы TGTTR и TQTTR были общими в анал</w:t>
      </w:r>
      <w:r w:rsidRPr="006C7857">
        <w:rPr>
          <w:rFonts w:ascii="Times New Roman" w:hAnsi="Times New Roman" w:cs="Times New Roman"/>
          <w:sz w:val="24"/>
        </w:rPr>
        <w:t>и</w:t>
      </w:r>
      <w:r w:rsidRPr="006C7857">
        <w:rPr>
          <w:rFonts w:ascii="Times New Roman" w:hAnsi="Times New Roman" w:cs="Times New Roman"/>
          <w:sz w:val="24"/>
        </w:rPr>
        <w:t>зе омских популяций в 2013-2015 гг. Выделены сорта Эритроспермум 85-08 и Лютесценс 27-12 (Омский ГАУ) как высокоурожайные, устойчивые к бурой ржавчине, которые рек</w:t>
      </w:r>
      <w:r w:rsidRPr="006C7857">
        <w:rPr>
          <w:rFonts w:ascii="Times New Roman" w:hAnsi="Times New Roman" w:cs="Times New Roman"/>
          <w:sz w:val="24"/>
        </w:rPr>
        <w:t>о</w:t>
      </w:r>
      <w:r w:rsidRPr="006C7857">
        <w:rPr>
          <w:rFonts w:ascii="Times New Roman" w:hAnsi="Times New Roman" w:cs="Times New Roman"/>
          <w:sz w:val="24"/>
        </w:rPr>
        <w:t>мендуется использовать в качестве исходного материала для селекции пшеницы в</w:t>
      </w:r>
      <w:proofErr w:type="gramEnd"/>
      <w:r w:rsidRPr="006C7857">
        <w:rPr>
          <w:rFonts w:ascii="Times New Roman" w:hAnsi="Times New Roman" w:cs="Times New Roman"/>
          <w:sz w:val="24"/>
        </w:rPr>
        <w:t xml:space="preserve"> </w:t>
      </w:r>
      <w:proofErr w:type="gramStart"/>
      <w:r w:rsidRPr="006C7857">
        <w:rPr>
          <w:rFonts w:ascii="Times New Roman" w:hAnsi="Times New Roman" w:cs="Times New Roman"/>
          <w:sz w:val="24"/>
        </w:rPr>
        <w:t>услов</w:t>
      </w:r>
      <w:r w:rsidRPr="006C7857">
        <w:rPr>
          <w:rFonts w:ascii="Times New Roman" w:hAnsi="Times New Roman" w:cs="Times New Roman"/>
          <w:sz w:val="24"/>
        </w:rPr>
        <w:t>и</w:t>
      </w:r>
      <w:r w:rsidRPr="006C7857">
        <w:rPr>
          <w:rFonts w:ascii="Times New Roman" w:hAnsi="Times New Roman" w:cs="Times New Roman"/>
          <w:sz w:val="24"/>
        </w:rPr>
        <w:t>ях</w:t>
      </w:r>
      <w:proofErr w:type="gramEnd"/>
      <w:r w:rsidRPr="006C7857">
        <w:rPr>
          <w:rFonts w:ascii="Times New Roman" w:hAnsi="Times New Roman" w:cs="Times New Roman"/>
          <w:sz w:val="24"/>
        </w:rPr>
        <w:t xml:space="preserve"> Западной Сибири.</w:t>
      </w:r>
    </w:p>
    <w:p w:rsidR="006320F3" w:rsidRPr="006C7857" w:rsidRDefault="006320F3" w:rsidP="006C7857">
      <w:pPr>
        <w:spacing w:after="0" w:line="240" w:lineRule="auto"/>
        <w:ind w:firstLine="709"/>
        <w:jc w:val="both"/>
        <w:rPr>
          <w:rFonts w:ascii="Times New Roman" w:hAnsi="Times New Roman" w:cs="Times New Roman"/>
          <w:sz w:val="24"/>
        </w:rPr>
      </w:pPr>
    </w:p>
    <w:p w:rsidR="006C7857" w:rsidRPr="006320F3" w:rsidRDefault="006320F3" w:rsidP="006320F3">
      <w:pPr>
        <w:pStyle w:val="a4"/>
        <w:ind w:firstLine="709"/>
        <w:jc w:val="both"/>
        <w:rPr>
          <w:rFonts w:ascii="Times New Roman" w:hAnsi="Times New Roman" w:cs="Times New Roman"/>
          <w:sz w:val="28"/>
        </w:rPr>
      </w:pPr>
      <w:r w:rsidRPr="006320F3">
        <w:rPr>
          <w:rFonts w:ascii="Times New Roman" w:hAnsi="Times New Roman" w:cs="Times New Roman"/>
          <w:b/>
          <w:sz w:val="28"/>
        </w:rPr>
        <w:t>Фоменко, М. А.</w:t>
      </w:r>
      <w:r w:rsidRPr="006320F3">
        <w:rPr>
          <w:rFonts w:ascii="Times New Roman" w:hAnsi="Times New Roman" w:cs="Times New Roman"/>
          <w:sz w:val="28"/>
        </w:rPr>
        <w:t xml:space="preserve"> </w:t>
      </w:r>
      <w:r w:rsidR="006C7857" w:rsidRPr="006320F3">
        <w:rPr>
          <w:rFonts w:ascii="Times New Roman" w:hAnsi="Times New Roman" w:cs="Times New Roman"/>
          <w:sz w:val="28"/>
        </w:rPr>
        <w:t>Новый сорт озимой мягкой пшеницы Донэра - инн</w:t>
      </w:r>
      <w:r w:rsidR="006C7857" w:rsidRPr="006320F3">
        <w:rPr>
          <w:rFonts w:ascii="Times New Roman" w:hAnsi="Times New Roman" w:cs="Times New Roman"/>
          <w:sz w:val="28"/>
        </w:rPr>
        <w:t>о</w:t>
      </w:r>
      <w:r w:rsidR="006C7857" w:rsidRPr="006320F3">
        <w:rPr>
          <w:rFonts w:ascii="Times New Roman" w:hAnsi="Times New Roman" w:cs="Times New Roman"/>
          <w:sz w:val="28"/>
        </w:rPr>
        <w:t xml:space="preserve">вация в производство зерна / </w:t>
      </w:r>
      <w:r w:rsidRPr="006320F3">
        <w:rPr>
          <w:rFonts w:ascii="Times New Roman" w:hAnsi="Times New Roman" w:cs="Times New Roman"/>
          <w:sz w:val="28"/>
        </w:rPr>
        <w:t>М.</w:t>
      </w:r>
      <w:r>
        <w:rPr>
          <w:rFonts w:ascii="Times New Roman" w:hAnsi="Times New Roman" w:cs="Times New Roman"/>
          <w:sz w:val="28"/>
        </w:rPr>
        <w:t xml:space="preserve"> </w:t>
      </w:r>
      <w:r w:rsidRPr="006320F3">
        <w:rPr>
          <w:rFonts w:ascii="Times New Roman" w:hAnsi="Times New Roman" w:cs="Times New Roman"/>
          <w:sz w:val="28"/>
        </w:rPr>
        <w:t>А.</w:t>
      </w:r>
      <w:r>
        <w:rPr>
          <w:rFonts w:ascii="Times New Roman" w:hAnsi="Times New Roman" w:cs="Times New Roman"/>
          <w:sz w:val="28"/>
        </w:rPr>
        <w:t xml:space="preserve"> </w:t>
      </w:r>
      <w:r w:rsidR="006C7857" w:rsidRPr="006320F3">
        <w:rPr>
          <w:rFonts w:ascii="Times New Roman" w:hAnsi="Times New Roman" w:cs="Times New Roman"/>
          <w:sz w:val="28"/>
        </w:rPr>
        <w:t xml:space="preserve">Фоменко, </w:t>
      </w:r>
      <w:r w:rsidRPr="006320F3">
        <w:rPr>
          <w:rFonts w:ascii="Times New Roman" w:hAnsi="Times New Roman" w:cs="Times New Roman"/>
          <w:sz w:val="28"/>
        </w:rPr>
        <w:t>А.</w:t>
      </w:r>
      <w:r>
        <w:rPr>
          <w:rFonts w:ascii="Times New Roman" w:hAnsi="Times New Roman" w:cs="Times New Roman"/>
          <w:sz w:val="28"/>
        </w:rPr>
        <w:t xml:space="preserve"> </w:t>
      </w:r>
      <w:r w:rsidRPr="006320F3">
        <w:rPr>
          <w:rFonts w:ascii="Times New Roman" w:hAnsi="Times New Roman" w:cs="Times New Roman"/>
          <w:sz w:val="28"/>
        </w:rPr>
        <w:t xml:space="preserve">И. </w:t>
      </w:r>
      <w:r w:rsidR="006C7857" w:rsidRPr="006320F3">
        <w:rPr>
          <w:rFonts w:ascii="Times New Roman" w:hAnsi="Times New Roman" w:cs="Times New Roman"/>
          <w:sz w:val="28"/>
        </w:rPr>
        <w:t>Грабовец // Зернобобовые и крупяные культуры.</w:t>
      </w:r>
      <w:r>
        <w:rPr>
          <w:rFonts w:ascii="Times New Roman" w:hAnsi="Times New Roman" w:cs="Times New Roman"/>
          <w:sz w:val="28"/>
        </w:rPr>
        <w:t xml:space="preserve"> </w:t>
      </w:r>
      <w:r w:rsidR="006C7857" w:rsidRPr="006320F3">
        <w:rPr>
          <w:rFonts w:ascii="Times New Roman" w:hAnsi="Times New Roman" w:cs="Times New Roman"/>
          <w:sz w:val="28"/>
        </w:rPr>
        <w:t>– 2017. – № 2. – С. 93-98.</w:t>
      </w:r>
    </w:p>
    <w:p w:rsidR="006C7857" w:rsidRDefault="006C7857" w:rsidP="006320F3">
      <w:pPr>
        <w:pStyle w:val="a4"/>
        <w:ind w:firstLine="709"/>
        <w:jc w:val="both"/>
        <w:rPr>
          <w:rFonts w:ascii="Times New Roman" w:hAnsi="Times New Roman" w:cs="Times New Roman"/>
          <w:sz w:val="24"/>
        </w:rPr>
      </w:pPr>
      <w:r w:rsidRPr="006320F3">
        <w:rPr>
          <w:rFonts w:ascii="Times New Roman" w:hAnsi="Times New Roman" w:cs="Times New Roman"/>
          <w:sz w:val="24"/>
        </w:rPr>
        <w:t>В статье отражены результаты селекции низкорослых сортов мягкой озимой пш</w:t>
      </w:r>
      <w:r w:rsidRPr="006320F3">
        <w:rPr>
          <w:rFonts w:ascii="Times New Roman" w:hAnsi="Times New Roman" w:cs="Times New Roman"/>
          <w:sz w:val="24"/>
        </w:rPr>
        <w:t>е</w:t>
      </w:r>
      <w:r w:rsidRPr="006320F3">
        <w:rPr>
          <w:rFonts w:ascii="Times New Roman" w:hAnsi="Times New Roman" w:cs="Times New Roman"/>
          <w:sz w:val="24"/>
        </w:rPr>
        <w:t>ницы в степной зоне Ростовской области на примере создания сорта озимой мягкой пш</w:t>
      </w:r>
      <w:r w:rsidRPr="006320F3">
        <w:rPr>
          <w:rFonts w:ascii="Times New Roman" w:hAnsi="Times New Roman" w:cs="Times New Roman"/>
          <w:sz w:val="24"/>
        </w:rPr>
        <w:t>е</w:t>
      </w:r>
      <w:r w:rsidRPr="006320F3">
        <w:rPr>
          <w:rFonts w:ascii="Times New Roman" w:hAnsi="Times New Roman" w:cs="Times New Roman"/>
          <w:sz w:val="24"/>
        </w:rPr>
        <w:t>ницы Донэра. Сорт характеризуется стабильной урожайностью в различных регионах во</w:t>
      </w:r>
      <w:r w:rsidRPr="006320F3">
        <w:rPr>
          <w:rFonts w:ascii="Times New Roman" w:hAnsi="Times New Roman" w:cs="Times New Roman"/>
          <w:sz w:val="24"/>
        </w:rPr>
        <w:t>з</w:t>
      </w:r>
      <w:r w:rsidRPr="006320F3">
        <w:rPr>
          <w:rFonts w:ascii="Times New Roman" w:hAnsi="Times New Roman" w:cs="Times New Roman"/>
          <w:sz w:val="24"/>
        </w:rPr>
        <w:t>делывания, качеством урожая, устойчивостью к факторам внешней среды. Средняя ур</w:t>
      </w:r>
      <w:r w:rsidRPr="006320F3">
        <w:rPr>
          <w:rFonts w:ascii="Times New Roman" w:hAnsi="Times New Roman" w:cs="Times New Roman"/>
          <w:sz w:val="24"/>
        </w:rPr>
        <w:t>о</w:t>
      </w:r>
      <w:r w:rsidRPr="006320F3">
        <w:rPr>
          <w:rFonts w:ascii="Times New Roman" w:hAnsi="Times New Roman" w:cs="Times New Roman"/>
          <w:sz w:val="24"/>
        </w:rPr>
        <w:t>жайность в 49 сортоопытах ГСИ по России составила 4,11 т/га. Сорт озимой мягкой пш</w:t>
      </w:r>
      <w:r w:rsidRPr="006320F3">
        <w:rPr>
          <w:rFonts w:ascii="Times New Roman" w:hAnsi="Times New Roman" w:cs="Times New Roman"/>
          <w:sz w:val="24"/>
        </w:rPr>
        <w:t>е</w:t>
      </w:r>
      <w:r w:rsidRPr="006320F3">
        <w:rPr>
          <w:rFonts w:ascii="Times New Roman" w:hAnsi="Times New Roman" w:cs="Times New Roman"/>
          <w:sz w:val="24"/>
        </w:rPr>
        <w:t xml:space="preserve">ницы Донэра допущен к использованию в 5, 6, 7, 8 регионах России. </w:t>
      </w:r>
    </w:p>
    <w:p w:rsidR="00235BE0" w:rsidRPr="006320F3" w:rsidRDefault="00235BE0" w:rsidP="006320F3">
      <w:pPr>
        <w:pStyle w:val="a4"/>
        <w:ind w:firstLine="709"/>
        <w:jc w:val="both"/>
        <w:rPr>
          <w:rFonts w:ascii="Times New Roman" w:hAnsi="Times New Roman" w:cs="Times New Roman"/>
          <w:sz w:val="24"/>
        </w:rPr>
      </w:pPr>
    </w:p>
    <w:p w:rsidR="00A12489" w:rsidRPr="00A12489" w:rsidRDefault="00BB55F4" w:rsidP="00DF5235">
      <w:pPr>
        <w:pStyle w:val="a4"/>
        <w:jc w:val="center"/>
        <w:rPr>
          <w:rFonts w:ascii="Times New Roman" w:hAnsi="Times New Roman" w:cs="Times New Roman"/>
          <w:b/>
          <w:sz w:val="28"/>
        </w:rPr>
      </w:pPr>
      <w:r w:rsidRPr="00B5164C">
        <w:rPr>
          <w:noProof/>
          <w:lang w:eastAsia="ru-RU"/>
        </w:rPr>
        <w:drawing>
          <wp:inline distT="0" distB="0" distL="0" distR="0" wp14:anchorId="3736EFAF" wp14:editId="5195D135">
            <wp:extent cx="6350" cy="6350"/>
            <wp:effectExtent l="0" t="0" r="0" b="0"/>
            <wp:docPr id="5" name="Рисунок 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A12489" w:rsidRPr="00A12489">
        <w:rPr>
          <w:rFonts w:ascii="Times New Roman" w:hAnsi="Times New Roman" w:cs="Times New Roman"/>
          <w:b/>
          <w:sz w:val="28"/>
        </w:rPr>
        <w:t>Рапс</w:t>
      </w:r>
    </w:p>
    <w:p w:rsidR="00235BE0" w:rsidRDefault="00DF5235" w:rsidP="00235BE0">
      <w:pPr>
        <w:pStyle w:val="a4"/>
        <w:widowControl w:val="0"/>
        <w:spacing w:after="120"/>
        <w:ind w:firstLine="709"/>
        <w:jc w:val="both"/>
        <w:rPr>
          <w:rFonts w:ascii="Times New Roman" w:hAnsi="Times New Roman" w:cs="Times New Roman"/>
          <w:sz w:val="28"/>
        </w:rPr>
      </w:pPr>
      <w:r w:rsidRPr="00DF5235">
        <w:rPr>
          <w:rFonts w:ascii="Times New Roman" w:hAnsi="Times New Roman" w:cs="Times New Roman"/>
          <w:b/>
          <w:sz w:val="28"/>
        </w:rPr>
        <w:t xml:space="preserve">Взаимодействие гербицидов </w:t>
      </w:r>
      <w:proofErr w:type="gramStart"/>
      <w:r w:rsidRPr="00DF5235">
        <w:rPr>
          <w:rFonts w:ascii="Times New Roman" w:hAnsi="Times New Roman" w:cs="Times New Roman"/>
          <w:b/>
          <w:sz w:val="28"/>
        </w:rPr>
        <w:t>кросс-спектра</w:t>
      </w:r>
      <w:proofErr w:type="gramEnd"/>
      <w:r w:rsidRPr="00DF5235">
        <w:rPr>
          <w:rFonts w:ascii="Times New Roman" w:hAnsi="Times New Roman" w:cs="Times New Roman"/>
          <w:b/>
          <w:sz w:val="28"/>
        </w:rPr>
        <w:t xml:space="preserve"> и междурядных обраб</w:t>
      </w:r>
      <w:r w:rsidRPr="00DF5235">
        <w:rPr>
          <w:rFonts w:ascii="Times New Roman" w:hAnsi="Times New Roman" w:cs="Times New Roman"/>
          <w:b/>
          <w:sz w:val="28"/>
        </w:rPr>
        <w:t>о</w:t>
      </w:r>
      <w:r w:rsidRPr="00DF5235">
        <w:rPr>
          <w:rFonts w:ascii="Times New Roman" w:hAnsi="Times New Roman" w:cs="Times New Roman"/>
          <w:b/>
          <w:sz w:val="28"/>
        </w:rPr>
        <w:t>ток в комбинированных схемах контроля засоренности кукурузы</w:t>
      </w:r>
      <w:r w:rsidRPr="00DF5235">
        <w:rPr>
          <w:rFonts w:ascii="Times New Roman" w:hAnsi="Times New Roman" w:cs="Times New Roman"/>
          <w:sz w:val="28"/>
        </w:rPr>
        <w:t xml:space="preserve"> / </w:t>
      </w:r>
      <w:r>
        <w:rPr>
          <w:rFonts w:ascii="Times New Roman" w:hAnsi="Times New Roman" w:cs="Times New Roman"/>
          <w:sz w:val="28"/>
        </w:rPr>
        <w:t>А.</w:t>
      </w:r>
      <w:r w:rsidRPr="00DF5235">
        <w:rPr>
          <w:rFonts w:ascii="Times New Roman" w:hAnsi="Times New Roman" w:cs="Times New Roman"/>
          <w:sz w:val="28"/>
        </w:rPr>
        <w:t xml:space="preserve"> </w:t>
      </w:r>
      <w:r>
        <w:rPr>
          <w:rFonts w:ascii="Times New Roman" w:hAnsi="Times New Roman" w:cs="Times New Roman"/>
          <w:sz w:val="28"/>
        </w:rPr>
        <w:t>Э.</w:t>
      </w:r>
      <w:r w:rsidRPr="00DF5235">
        <w:rPr>
          <w:rFonts w:ascii="Times New Roman" w:hAnsi="Times New Roman" w:cs="Times New Roman"/>
          <w:sz w:val="28"/>
        </w:rPr>
        <w:t xml:space="preserve"> </w:t>
      </w:r>
      <w:r>
        <w:rPr>
          <w:rFonts w:ascii="Times New Roman" w:hAnsi="Times New Roman" w:cs="Times New Roman"/>
          <w:sz w:val="28"/>
        </w:rPr>
        <w:t xml:space="preserve">Панфилов </w:t>
      </w:r>
      <w:r w:rsidRPr="004272CB">
        <w:rPr>
          <w:rFonts w:ascii="Times New Roman" w:hAnsi="Times New Roman" w:cs="Times New Roman"/>
          <w:sz w:val="28"/>
        </w:rPr>
        <w:t>[</w:t>
      </w:r>
      <w:r>
        <w:rPr>
          <w:rFonts w:ascii="Times New Roman" w:hAnsi="Times New Roman" w:cs="Times New Roman"/>
          <w:sz w:val="28"/>
        </w:rPr>
        <w:t>и др</w:t>
      </w:r>
      <w:r w:rsidRPr="004272CB">
        <w:rPr>
          <w:rFonts w:ascii="Times New Roman" w:hAnsi="Times New Roman" w:cs="Times New Roman"/>
          <w:sz w:val="28"/>
        </w:rPr>
        <w:t xml:space="preserve">.] </w:t>
      </w:r>
      <w:r w:rsidRPr="00DF5235">
        <w:rPr>
          <w:rFonts w:ascii="Times New Roman" w:hAnsi="Times New Roman" w:cs="Times New Roman"/>
          <w:sz w:val="28"/>
        </w:rPr>
        <w:t>// АПК Росс</w:t>
      </w:r>
      <w:r w:rsidR="00235BE0">
        <w:rPr>
          <w:rFonts w:ascii="Times New Roman" w:hAnsi="Times New Roman" w:cs="Times New Roman"/>
          <w:sz w:val="28"/>
        </w:rPr>
        <w:t xml:space="preserve">ии. – 2017. – Т. 24. № 2. – С. </w:t>
      </w:r>
      <w:r w:rsidRPr="00DF5235">
        <w:rPr>
          <w:rFonts w:ascii="Times New Roman" w:hAnsi="Times New Roman" w:cs="Times New Roman"/>
          <w:sz w:val="28"/>
        </w:rPr>
        <w:t>295-302</w:t>
      </w:r>
      <w:r w:rsidRPr="00235BE0">
        <w:rPr>
          <w:rFonts w:ascii="Times New Roman" w:hAnsi="Times New Roman" w:cs="Times New Roman"/>
          <w:sz w:val="28"/>
        </w:rPr>
        <w:t>.</w:t>
      </w:r>
    </w:p>
    <w:p w:rsidR="004272CB" w:rsidRPr="004272CB" w:rsidRDefault="004272CB" w:rsidP="00235BE0">
      <w:pPr>
        <w:pStyle w:val="a4"/>
        <w:widowControl w:val="0"/>
        <w:ind w:firstLine="709"/>
        <w:jc w:val="both"/>
        <w:rPr>
          <w:rFonts w:ascii="Times New Roman" w:hAnsi="Times New Roman" w:cs="Times New Roman"/>
          <w:sz w:val="28"/>
        </w:rPr>
      </w:pPr>
      <w:r w:rsidRPr="004272CB">
        <w:rPr>
          <w:rFonts w:ascii="Times New Roman" w:hAnsi="Times New Roman" w:cs="Times New Roman"/>
          <w:b/>
          <w:sz w:val="28"/>
        </w:rPr>
        <w:t xml:space="preserve">Водный режим почвы в посевах ярового рапса при разном уровне </w:t>
      </w:r>
      <w:r w:rsidRPr="004272CB">
        <w:rPr>
          <w:rFonts w:ascii="Times New Roman" w:hAnsi="Times New Roman" w:cs="Times New Roman"/>
          <w:b/>
          <w:sz w:val="28"/>
        </w:rPr>
        <w:lastRenderedPageBreak/>
        <w:t>химизации</w:t>
      </w:r>
      <w:r w:rsidRPr="004272CB">
        <w:rPr>
          <w:rFonts w:ascii="Times New Roman" w:hAnsi="Times New Roman" w:cs="Times New Roman"/>
          <w:sz w:val="28"/>
        </w:rPr>
        <w:t xml:space="preserve"> / С.</w:t>
      </w:r>
      <w:r>
        <w:rPr>
          <w:rFonts w:ascii="Times New Roman" w:hAnsi="Times New Roman" w:cs="Times New Roman"/>
          <w:sz w:val="28"/>
        </w:rPr>
        <w:t xml:space="preserve"> </w:t>
      </w:r>
      <w:r w:rsidRPr="004272CB">
        <w:rPr>
          <w:rFonts w:ascii="Times New Roman" w:hAnsi="Times New Roman" w:cs="Times New Roman"/>
          <w:sz w:val="28"/>
        </w:rPr>
        <w:t>В. Гольцман [</w:t>
      </w:r>
      <w:r>
        <w:rPr>
          <w:rFonts w:ascii="Times New Roman" w:hAnsi="Times New Roman" w:cs="Times New Roman"/>
          <w:sz w:val="28"/>
        </w:rPr>
        <w:t>и др</w:t>
      </w:r>
      <w:r w:rsidRPr="004272CB">
        <w:rPr>
          <w:rFonts w:ascii="Times New Roman" w:hAnsi="Times New Roman" w:cs="Times New Roman"/>
          <w:sz w:val="28"/>
        </w:rPr>
        <w:t>.] // Вестн. Алтайского гос. аграр. ун-та. – 2017. – № 6 (152). – С. 33-37.</w:t>
      </w:r>
    </w:p>
    <w:p w:rsidR="004272CB" w:rsidRDefault="004272CB" w:rsidP="004272CB">
      <w:pPr>
        <w:pStyle w:val="a4"/>
        <w:ind w:firstLine="709"/>
        <w:jc w:val="both"/>
        <w:rPr>
          <w:rFonts w:ascii="Times New Roman" w:hAnsi="Times New Roman" w:cs="Times New Roman"/>
          <w:sz w:val="24"/>
        </w:rPr>
      </w:pPr>
      <w:r w:rsidRPr="004272CB">
        <w:rPr>
          <w:rFonts w:ascii="Times New Roman" w:hAnsi="Times New Roman" w:cs="Times New Roman"/>
          <w:sz w:val="24"/>
        </w:rPr>
        <w:t>Опыты проводились в 2013-2016 гг. на полях ИП «Гольцман С.В.», расположенных в южной лесостепи Омской области. Яровой рапс сорта Хайлайт высевали во второй д</w:t>
      </w:r>
      <w:r w:rsidRPr="004272CB">
        <w:rPr>
          <w:rFonts w:ascii="Times New Roman" w:hAnsi="Times New Roman" w:cs="Times New Roman"/>
          <w:sz w:val="24"/>
        </w:rPr>
        <w:t>е</w:t>
      </w:r>
      <w:r w:rsidRPr="004272CB">
        <w:rPr>
          <w:rFonts w:ascii="Times New Roman" w:hAnsi="Times New Roman" w:cs="Times New Roman"/>
          <w:sz w:val="24"/>
        </w:rPr>
        <w:t xml:space="preserve">каде мая по 2 </w:t>
      </w:r>
      <w:proofErr w:type="gramStart"/>
      <w:r w:rsidRPr="004272CB">
        <w:rPr>
          <w:rFonts w:ascii="Times New Roman" w:hAnsi="Times New Roman" w:cs="Times New Roman"/>
          <w:sz w:val="24"/>
        </w:rPr>
        <w:t>млн</w:t>
      </w:r>
      <w:proofErr w:type="gramEnd"/>
      <w:r w:rsidRPr="004272CB">
        <w:rPr>
          <w:rFonts w:ascii="Times New Roman" w:hAnsi="Times New Roman" w:cs="Times New Roman"/>
          <w:sz w:val="24"/>
        </w:rPr>
        <w:t xml:space="preserve"> всхожих семян на 1 га. Из средств химизации применяли аммофос и аммиачную селитру из расчета N40P26, баковую смесь гербицидов Галера и Фуроре Ул</w:t>
      </w:r>
      <w:r w:rsidRPr="004272CB">
        <w:rPr>
          <w:rFonts w:ascii="Times New Roman" w:hAnsi="Times New Roman" w:cs="Times New Roman"/>
          <w:sz w:val="24"/>
        </w:rPr>
        <w:t>ь</w:t>
      </w:r>
      <w:r w:rsidRPr="004272CB">
        <w:rPr>
          <w:rFonts w:ascii="Times New Roman" w:hAnsi="Times New Roman" w:cs="Times New Roman"/>
          <w:sz w:val="24"/>
        </w:rPr>
        <w:t>тра, протравитель Модесто при инкрустации семян, инсектициды Биская и Децис Эксперт. Рапс возделывали в севообороте со схемой: горох - пшеница - ячмень - рапс - пшеница. В 2013-2014 гг. за 5 дней перед посевом поля обрабатывали гербицидом сплошного де</w:t>
      </w:r>
      <w:r w:rsidRPr="004272CB">
        <w:rPr>
          <w:rFonts w:ascii="Times New Roman" w:hAnsi="Times New Roman" w:cs="Times New Roman"/>
          <w:sz w:val="24"/>
        </w:rPr>
        <w:t>й</w:t>
      </w:r>
      <w:r w:rsidRPr="004272CB">
        <w:rPr>
          <w:rFonts w:ascii="Times New Roman" w:hAnsi="Times New Roman" w:cs="Times New Roman"/>
          <w:sz w:val="24"/>
        </w:rPr>
        <w:t>ствия (Глифор - 3,0 л/га). В 2015-2016 гг. перед посевом проводили культивацию. Запасы продуктивной влаги в метровом слое почвы перед посевом были хорошие (2014, 2015 гг.) и очень хорошие (2013, 2016 гг.). Подобная характеристика была и для пахотного слоя, в том числе верхнего десятисантиметрового. За вегетационный период запасы доступной влаги снижались до удовлетворительного уровня при различии между вариантами в пр</w:t>
      </w:r>
      <w:r w:rsidRPr="004272CB">
        <w:rPr>
          <w:rFonts w:ascii="Times New Roman" w:hAnsi="Times New Roman" w:cs="Times New Roman"/>
          <w:sz w:val="24"/>
        </w:rPr>
        <w:t>е</w:t>
      </w:r>
      <w:r w:rsidRPr="004272CB">
        <w:rPr>
          <w:rFonts w:ascii="Times New Roman" w:hAnsi="Times New Roman" w:cs="Times New Roman"/>
          <w:sz w:val="24"/>
        </w:rPr>
        <w:t>делах 10 мм. Продуктивнее влага расходовалась при комплексной защите растений рапса на фоне удобрений. На 1 т маслосемян затрачивалось в среднем за четыре года 1199 т в</w:t>
      </w:r>
      <w:r w:rsidRPr="004272CB">
        <w:rPr>
          <w:rFonts w:ascii="Times New Roman" w:hAnsi="Times New Roman" w:cs="Times New Roman"/>
          <w:sz w:val="24"/>
        </w:rPr>
        <w:t>о</w:t>
      </w:r>
      <w:r w:rsidRPr="004272CB">
        <w:rPr>
          <w:rFonts w:ascii="Times New Roman" w:hAnsi="Times New Roman" w:cs="Times New Roman"/>
          <w:sz w:val="24"/>
        </w:rPr>
        <w:t xml:space="preserve">ды, что меньше контрольного варианта на 60,9%. </w:t>
      </w:r>
    </w:p>
    <w:p w:rsidR="004272CB" w:rsidRPr="004272CB" w:rsidRDefault="004272CB" w:rsidP="004272CB">
      <w:pPr>
        <w:pStyle w:val="a4"/>
        <w:ind w:firstLine="709"/>
        <w:jc w:val="both"/>
        <w:rPr>
          <w:rFonts w:ascii="Times New Roman" w:hAnsi="Times New Roman" w:cs="Times New Roman"/>
          <w:sz w:val="24"/>
        </w:rPr>
      </w:pPr>
    </w:p>
    <w:p w:rsidR="00A12489" w:rsidRPr="00A12489" w:rsidRDefault="00A12489" w:rsidP="00A12489">
      <w:pPr>
        <w:pStyle w:val="a4"/>
        <w:ind w:firstLine="709"/>
        <w:jc w:val="both"/>
        <w:rPr>
          <w:rFonts w:ascii="Times New Roman" w:hAnsi="Times New Roman" w:cs="Times New Roman"/>
          <w:sz w:val="28"/>
        </w:rPr>
      </w:pPr>
      <w:r w:rsidRPr="00A12489">
        <w:rPr>
          <w:rFonts w:ascii="Times New Roman" w:hAnsi="Times New Roman" w:cs="Times New Roman"/>
          <w:b/>
          <w:sz w:val="28"/>
        </w:rPr>
        <w:t>Гольцман, С. В.</w:t>
      </w:r>
      <w:r w:rsidRPr="00A12489">
        <w:rPr>
          <w:rFonts w:ascii="Times New Roman" w:hAnsi="Times New Roman" w:cs="Times New Roman"/>
          <w:sz w:val="28"/>
        </w:rPr>
        <w:t xml:space="preserve"> Экономическая эффективность интенсификации те</w:t>
      </w:r>
      <w:r w:rsidRPr="00A12489">
        <w:rPr>
          <w:rFonts w:ascii="Times New Roman" w:hAnsi="Times New Roman" w:cs="Times New Roman"/>
          <w:sz w:val="28"/>
        </w:rPr>
        <w:t>х</w:t>
      </w:r>
      <w:r w:rsidRPr="00A12489">
        <w:rPr>
          <w:rFonts w:ascii="Times New Roman" w:hAnsi="Times New Roman" w:cs="Times New Roman"/>
          <w:sz w:val="28"/>
        </w:rPr>
        <w:t>нологии возделывания ярового рапса на маслосемена в южной лесостепи з</w:t>
      </w:r>
      <w:r w:rsidRPr="00A12489">
        <w:rPr>
          <w:rFonts w:ascii="Times New Roman" w:hAnsi="Times New Roman" w:cs="Times New Roman"/>
          <w:sz w:val="28"/>
        </w:rPr>
        <w:t>а</w:t>
      </w:r>
      <w:r w:rsidRPr="00A12489">
        <w:rPr>
          <w:rFonts w:ascii="Times New Roman" w:hAnsi="Times New Roman" w:cs="Times New Roman"/>
          <w:sz w:val="28"/>
        </w:rPr>
        <w:t>падной Сибири / С.</w:t>
      </w:r>
      <w:r>
        <w:rPr>
          <w:rFonts w:ascii="Times New Roman" w:hAnsi="Times New Roman" w:cs="Times New Roman"/>
          <w:sz w:val="28"/>
        </w:rPr>
        <w:t xml:space="preserve"> </w:t>
      </w:r>
      <w:r w:rsidRPr="00A12489">
        <w:rPr>
          <w:rFonts w:ascii="Times New Roman" w:hAnsi="Times New Roman" w:cs="Times New Roman"/>
          <w:sz w:val="28"/>
        </w:rPr>
        <w:t>В.</w:t>
      </w:r>
      <w:r>
        <w:rPr>
          <w:rFonts w:ascii="Times New Roman" w:hAnsi="Times New Roman" w:cs="Times New Roman"/>
          <w:sz w:val="28"/>
        </w:rPr>
        <w:t xml:space="preserve"> </w:t>
      </w:r>
      <w:r w:rsidRPr="00A12489">
        <w:rPr>
          <w:rFonts w:ascii="Times New Roman" w:hAnsi="Times New Roman" w:cs="Times New Roman"/>
          <w:sz w:val="28"/>
        </w:rPr>
        <w:t>Гольцман, Н.</w:t>
      </w:r>
      <w:r>
        <w:rPr>
          <w:rFonts w:ascii="Times New Roman" w:hAnsi="Times New Roman" w:cs="Times New Roman"/>
          <w:sz w:val="28"/>
        </w:rPr>
        <w:t xml:space="preserve"> </w:t>
      </w:r>
      <w:r w:rsidRPr="00A12489">
        <w:rPr>
          <w:rFonts w:ascii="Times New Roman" w:hAnsi="Times New Roman" w:cs="Times New Roman"/>
          <w:sz w:val="28"/>
        </w:rPr>
        <w:t>А.</w:t>
      </w:r>
      <w:r>
        <w:rPr>
          <w:rFonts w:ascii="Times New Roman" w:hAnsi="Times New Roman" w:cs="Times New Roman"/>
          <w:sz w:val="28"/>
        </w:rPr>
        <w:t xml:space="preserve"> </w:t>
      </w:r>
      <w:r w:rsidRPr="00A12489">
        <w:rPr>
          <w:rFonts w:ascii="Times New Roman" w:hAnsi="Times New Roman" w:cs="Times New Roman"/>
          <w:sz w:val="28"/>
        </w:rPr>
        <w:t>Рендов, Т.</w:t>
      </w:r>
      <w:r>
        <w:rPr>
          <w:rFonts w:ascii="Times New Roman" w:hAnsi="Times New Roman" w:cs="Times New Roman"/>
          <w:sz w:val="28"/>
        </w:rPr>
        <w:t xml:space="preserve"> </w:t>
      </w:r>
      <w:r w:rsidRPr="00A12489">
        <w:rPr>
          <w:rFonts w:ascii="Times New Roman" w:hAnsi="Times New Roman" w:cs="Times New Roman"/>
          <w:sz w:val="28"/>
        </w:rPr>
        <w:t>В. Горбачева // Вестн. Красноярского гос. аграр. ун-та. – 2017. – № 6. – С. 27-31.</w:t>
      </w:r>
    </w:p>
    <w:p w:rsidR="00A12489" w:rsidRPr="00A12489" w:rsidRDefault="00A12489" w:rsidP="00A12489">
      <w:pPr>
        <w:pStyle w:val="a4"/>
        <w:ind w:firstLine="709"/>
        <w:jc w:val="both"/>
        <w:rPr>
          <w:rFonts w:ascii="Times New Roman" w:hAnsi="Times New Roman" w:cs="Times New Roman"/>
          <w:sz w:val="24"/>
        </w:rPr>
      </w:pPr>
      <w:r w:rsidRPr="00A12489">
        <w:rPr>
          <w:rFonts w:ascii="Times New Roman" w:hAnsi="Times New Roman" w:cs="Times New Roman"/>
          <w:sz w:val="24"/>
        </w:rPr>
        <w:t xml:space="preserve">Опыты проводились в 2013-2016 гг. на полях южной лесостепи Омской области. Яровой рапс сорта Хайлайт высевали во второй декаде мая по 2 </w:t>
      </w:r>
      <w:proofErr w:type="gramStart"/>
      <w:r w:rsidRPr="00A12489">
        <w:rPr>
          <w:rFonts w:ascii="Times New Roman" w:hAnsi="Times New Roman" w:cs="Times New Roman"/>
          <w:sz w:val="24"/>
        </w:rPr>
        <w:t>млн</w:t>
      </w:r>
      <w:proofErr w:type="gramEnd"/>
      <w:r w:rsidRPr="00A12489">
        <w:rPr>
          <w:rFonts w:ascii="Times New Roman" w:hAnsi="Times New Roman" w:cs="Times New Roman"/>
          <w:sz w:val="24"/>
        </w:rPr>
        <w:t xml:space="preserve"> всхожих семян на гектар. Из средств химизации применяли аммофос и аммиачную селитру из расчета N40P26, баковую смесь гербицидов «Галера 334» (0,325 л/га) и «Фуроре Ультра» (0,625 л/га). Для защиты вегетирующих растений рапса от рапсового цветоеда и ряда других вредителей ежегодно в фазу начала бутонизации применяли инсектицид «Биская» (0,25 л/га). В 2015-2016 гг. при массовом размножении капустной моли дополнительно трижды опрыскивали инсектицидом «Децис Эксперт» (0,125 л/га). В 2013-2014 гг. за пять дней до посева поля обрабатывали гербицидом «Глифор» (3 л/га). В технологии возделывания рапса применяли посевной комплекс John Deer-1985 с дисковыми сошниками, для обр</w:t>
      </w:r>
      <w:r w:rsidRPr="00A12489">
        <w:rPr>
          <w:rFonts w:ascii="Times New Roman" w:hAnsi="Times New Roman" w:cs="Times New Roman"/>
          <w:sz w:val="24"/>
        </w:rPr>
        <w:t>а</w:t>
      </w:r>
      <w:r w:rsidRPr="00A12489">
        <w:rPr>
          <w:rFonts w:ascii="Times New Roman" w:hAnsi="Times New Roman" w:cs="Times New Roman"/>
          <w:sz w:val="24"/>
        </w:rPr>
        <w:t xml:space="preserve">ботки пестицидами - опрыскиватель Summers и для уборки урожая - комбайн John Deer. </w:t>
      </w:r>
      <w:proofErr w:type="gramStart"/>
      <w:r w:rsidRPr="00A12489">
        <w:rPr>
          <w:rFonts w:ascii="Times New Roman" w:hAnsi="Times New Roman" w:cs="Times New Roman"/>
          <w:sz w:val="24"/>
        </w:rPr>
        <w:t>Расчет затрат проводили исходя из фактических в ИП «Гольцман С.В.» за 2016 г. Цена реализации одной тонны масло-семян рапса в этом году составила 24 000 руб. Без прим</w:t>
      </w:r>
      <w:r w:rsidRPr="00A12489">
        <w:rPr>
          <w:rFonts w:ascii="Times New Roman" w:hAnsi="Times New Roman" w:cs="Times New Roman"/>
          <w:sz w:val="24"/>
        </w:rPr>
        <w:t>е</w:t>
      </w:r>
      <w:r w:rsidRPr="00A12489">
        <w:rPr>
          <w:rFonts w:ascii="Times New Roman" w:hAnsi="Times New Roman" w:cs="Times New Roman"/>
          <w:sz w:val="24"/>
        </w:rPr>
        <w:t>нения средств химизации прямые затраты на 1 га составили 6284 руб., при ис-пользовании удобрений - 9846 руб., при комплексной защите растений - 13221 руб., а на фоне ещѐ и удобрений - 17451 руб. Комплексное применение</w:t>
      </w:r>
      <w:proofErr w:type="gramEnd"/>
      <w:r w:rsidRPr="00A12489">
        <w:rPr>
          <w:rFonts w:ascii="Times New Roman" w:hAnsi="Times New Roman" w:cs="Times New Roman"/>
          <w:sz w:val="24"/>
        </w:rPr>
        <w:t xml:space="preserve"> химизации обеспечивало минимальную себестоимость 1 т маслосемян (5836 руб.), максимальные условно чистый </w:t>
      </w:r>
      <w:proofErr w:type="gramStart"/>
      <w:r w:rsidRPr="00A12489">
        <w:rPr>
          <w:rFonts w:ascii="Times New Roman" w:hAnsi="Times New Roman" w:cs="Times New Roman"/>
          <w:sz w:val="24"/>
        </w:rPr>
        <w:t>до-ход</w:t>
      </w:r>
      <w:proofErr w:type="gramEnd"/>
      <w:r w:rsidRPr="00A12489">
        <w:rPr>
          <w:rFonts w:ascii="Times New Roman" w:hAnsi="Times New Roman" w:cs="Times New Roman"/>
          <w:sz w:val="24"/>
        </w:rPr>
        <w:t xml:space="preserve"> (54309 руб/га) и уровень рентабельности (311%). </w:t>
      </w:r>
    </w:p>
    <w:p w:rsidR="00A12489" w:rsidRPr="00F15FD1" w:rsidRDefault="00A12489" w:rsidP="00EA695F">
      <w:pPr>
        <w:pStyle w:val="a4"/>
        <w:ind w:firstLine="709"/>
        <w:jc w:val="both"/>
        <w:rPr>
          <w:rFonts w:ascii="Times New Roman" w:hAnsi="Times New Roman" w:cs="Times New Roman"/>
          <w:b/>
          <w:sz w:val="24"/>
        </w:rPr>
      </w:pPr>
    </w:p>
    <w:p w:rsidR="00F15FD1" w:rsidRPr="00F15FD1" w:rsidRDefault="00F15FD1" w:rsidP="00F15FD1">
      <w:pPr>
        <w:pStyle w:val="a4"/>
        <w:ind w:firstLine="709"/>
        <w:jc w:val="both"/>
        <w:rPr>
          <w:rFonts w:ascii="Times New Roman" w:hAnsi="Times New Roman" w:cs="Times New Roman"/>
          <w:sz w:val="28"/>
        </w:rPr>
      </w:pPr>
      <w:r w:rsidRPr="00F15FD1">
        <w:rPr>
          <w:rFonts w:ascii="Times New Roman" w:hAnsi="Times New Roman" w:cs="Times New Roman"/>
          <w:b/>
          <w:sz w:val="28"/>
        </w:rPr>
        <w:t>Использование физиологически активных препаратов у предп</w:t>
      </w:r>
      <w:r w:rsidRPr="00F15FD1">
        <w:rPr>
          <w:rFonts w:ascii="Times New Roman" w:hAnsi="Times New Roman" w:cs="Times New Roman"/>
          <w:b/>
          <w:sz w:val="28"/>
        </w:rPr>
        <w:t>о</w:t>
      </w:r>
      <w:r w:rsidRPr="00F15FD1">
        <w:rPr>
          <w:rFonts w:ascii="Times New Roman" w:hAnsi="Times New Roman" w:cs="Times New Roman"/>
          <w:b/>
          <w:sz w:val="28"/>
        </w:rPr>
        <w:t>севной обработки семян рапса озимого в западной лесостепи Украины</w:t>
      </w:r>
      <w:r w:rsidRPr="00F15FD1">
        <w:rPr>
          <w:rFonts w:ascii="Times New Roman" w:hAnsi="Times New Roman" w:cs="Times New Roman"/>
          <w:sz w:val="28"/>
        </w:rPr>
        <w:t xml:space="preserve"> / А. П. Волощук</w:t>
      </w:r>
      <w:r>
        <w:rPr>
          <w:rFonts w:ascii="Times New Roman" w:hAnsi="Times New Roman" w:cs="Times New Roman"/>
          <w:sz w:val="28"/>
        </w:rPr>
        <w:t xml:space="preserve"> </w:t>
      </w:r>
      <w:r w:rsidRPr="00EA695F">
        <w:rPr>
          <w:rFonts w:ascii="Times New Roman" w:hAnsi="Times New Roman" w:cs="Times New Roman"/>
          <w:sz w:val="28"/>
        </w:rPr>
        <w:t>[</w:t>
      </w:r>
      <w:r>
        <w:rPr>
          <w:rFonts w:ascii="Times New Roman" w:hAnsi="Times New Roman" w:cs="Times New Roman"/>
          <w:sz w:val="28"/>
        </w:rPr>
        <w:t>и др</w:t>
      </w:r>
      <w:r w:rsidRPr="00EA695F">
        <w:rPr>
          <w:rFonts w:ascii="Times New Roman" w:hAnsi="Times New Roman" w:cs="Times New Roman"/>
          <w:sz w:val="28"/>
        </w:rPr>
        <w:t>.]</w:t>
      </w:r>
      <w:r w:rsidRPr="00F15FD1">
        <w:rPr>
          <w:rFonts w:ascii="Times New Roman" w:hAnsi="Times New Roman" w:cs="Times New Roman"/>
          <w:sz w:val="28"/>
        </w:rPr>
        <w:t xml:space="preserve"> // Вестн. гос. аграр</w:t>
      </w:r>
      <w:r>
        <w:rPr>
          <w:rFonts w:ascii="Times New Roman" w:hAnsi="Times New Roman" w:cs="Times New Roman"/>
          <w:sz w:val="28"/>
        </w:rPr>
        <w:t>.</w:t>
      </w:r>
      <w:r w:rsidRPr="00F15FD1">
        <w:rPr>
          <w:rFonts w:ascii="Times New Roman" w:hAnsi="Times New Roman" w:cs="Times New Roman"/>
          <w:sz w:val="28"/>
        </w:rPr>
        <w:t xml:space="preserve"> ун-та Северного Зауралья. – 2017. – № 1. – С. 17-22. </w:t>
      </w:r>
    </w:p>
    <w:p w:rsidR="00F15FD1" w:rsidRDefault="00F15FD1" w:rsidP="00F15FD1">
      <w:pPr>
        <w:pStyle w:val="a4"/>
        <w:ind w:firstLine="709"/>
        <w:jc w:val="both"/>
        <w:rPr>
          <w:rFonts w:ascii="Times New Roman" w:hAnsi="Times New Roman" w:cs="Times New Roman"/>
          <w:sz w:val="24"/>
        </w:rPr>
      </w:pPr>
      <w:r w:rsidRPr="00F15FD1">
        <w:rPr>
          <w:rFonts w:ascii="Times New Roman" w:hAnsi="Times New Roman" w:cs="Times New Roman"/>
          <w:sz w:val="24"/>
        </w:rPr>
        <w:t>Представлены трехлетние данные (2014-2016 гг.) научных исследований влияния предпосевной обработки семян рапса озимого инсектицидным протравителем, стимулят</w:t>
      </w:r>
      <w:r w:rsidRPr="00F15FD1">
        <w:rPr>
          <w:rFonts w:ascii="Times New Roman" w:hAnsi="Times New Roman" w:cs="Times New Roman"/>
          <w:sz w:val="24"/>
        </w:rPr>
        <w:t>о</w:t>
      </w:r>
      <w:r w:rsidRPr="00F15FD1">
        <w:rPr>
          <w:rFonts w:ascii="Times New Roman" w:hAnsi="Times New Roman" w:cs="Times New Roman"/>
          <w:sz w:val="24"/>
        </w:rPr>
        <w:t>ром роста и микроудобрением на зараженность растений болезнями, формирование массы 1000 семян и их урожайность при выращивании в почвенно-климатических условиях З</w:t>
      </w:r>
      <w:r w:rsidRPr="00F15FD1">
        <w:rPr>
          <w:rFonts w:ascii="Times New Roman" w:hAnsi="Times New Roman" w:cs="Times New Roman"/>
          <w:sz w:val="24"/>
        </w:rPr>
        <w:t>а</w:t>
      </w:r>
      <w:r w:rsidRPr="00F15FD1">
        <w:rPr>
          <w:rFonts w:ascii="Times New Roman" w:hAnsi="Times New Roman" w:cs="Times New Roman"/>
          <w:sz w:val="24"/>
        </w:rPr>
        <w:t>падной лесостепи Украины на серых лесных поверхностно-оглеенных почвах.</w:t>
      </w:r>
    </w:p>
    <w:p w:rsidR="00D16595" w:rsidRPr="00EA695F" w:rsidRDefault="00D16595" w:rsidP="00EA695F">
      <w:pPr>
        <w:pStyle w:val="a4"/>
        <w:ind w:firstLine="709"/>
        <w:jc w:val="both"/>
        <w:rPr>
          <w:rFonts w:ascii="Times New Roman" w:hAnsi="Times New Roman" w:cs="Times New Roman"/>
          <w:sz w:val="28"/>
        </w:rPr>
      </w:pPr>
      <w:r w:rsidRPr="00EA695F">
        <w:rPr>
          <w:rFonts w:ascii="Times New Roman" w:hAnsi="Times New Roman" w:cs="Times New Roman"/>
          <w:b/>
          <w:sz w:val="28"/>
        </w:rPr>
        <w:lastRenderedPageBreak/>
        <w:t>Направления и результаты селекции рапса и сурепицы во ВНИИМК</w:t>
      </w:r>
      <w:r w:rsidRPr="00EA695F">
        <w:rPr>
          <w:rFonts w:ascii="Times New Roman" w:hAnsi="Times New Roman" w:cs="Times New Roman"/>
          <w:sz w:val="28"/>
        </w:rPr>
        <w:t xml:space="preserve"> / </w:t>
      </w:r>
      <w:r w:rsidR="00EA695F" w:rsidRPr="00EA695F">
        <w:rPr>
          <w:rFonts w:ascii="Times New Roman" w:hAnsi="Times New Roman" w:cs="Times New Roman"/>
          <w:sz w:val="28"/>
        </w:rPr>
        <w:t>Л.</w:t>
      </w:r>
      <w:r w:rsidR="00EA695F">
        <w:rPr>
          <w:rFonts w:ascii="Times New Roman" w:hAnsi="Times New Roman" w:cs="Times New Roman"/>
          <w:sz w:val="28"/>
        </w:rPr>
        <w:t xml:space="preserve"> </w:t>
      </w:r>
      <w:r w:rsidR="00EA695F" w:rsidRPr="00EA695F">
        <w:rPr>
          <w:rFonts w:ascii="Times New Roman" w:hAnsi="Times New Roman" w:cs="Times New Roman"/>
          <w:sz w:val="28"/>
        </w:rPr>
        <w:t>А.</w:t>
      </w:r>
      <w:r w:rsidR="00EA695F">
        <w:rPr>
          <w:rFonts w:ascii="Times New Roman" w:hAnsi="Times New Roman" w:cs="Times New Roman"/>
          <w:sz w:val="28"/>
        </w:rPr>
        <w:t xml:space="preserve"> </w:t>
      </w:r>
      <w:r w:rsidRPr="00EA695F">
        <w:rPr>
          <w:rFonts w:ascii="Times New Roman" w:hAnsi="Times New Roman" w:cs="Times New Roman"/>
          <w:sz w:val="28"/>
        </w:rPr>
        <w:t>Горлова</w:t>
      </w:r>
      <w:r w:rsidR="00EA695F">
        <w:rPr>
          <w:rFonts w:ascii="Times New Roman" w:hAnsi="Times New Roman" w:cs="Times New Roman"/>
          <w:sz w:val="28"/>
        </w:rPr>
        <w:t xml:space="preserve"> </w:t>
      </w:r>
      <w:r w:rsidR="00EA695F" w:rsidRPr="00EA695F">
        <w:rPr>
          <w:rFonts w:ascii="Times New Roman" w:hAnsi="Times New Roman" w:cs="Times New Roman"/>
          <w:sz w:val="28"/>
        </w:rPr>
        <w:t>[</w:t>
      </w:r>
      <w:r w:rsidR="00EA695F">
        <w:rPr>
          <w:rFonts w:ascii="Times New Roman" w:hAnsi="Times New Roman" w:cs="Times New Roman"/>
          <w:sz w:val="28"/>
        </w:rPr>
        <w:t>и др</w:t>
      </w:r>
      <w:r w:rsidRPr="00EA695F">
        <w:rPr>
          <w:rFonts w:ascii="Times New Roman" w:hAnsi="Times New Roman" w:cs="Times New Roman"/>
          <w:sz w:val="28"/>
        </w:rPr>
        <w:t>.</w:t>
      </w:r>
      <w:r w:rsidR="00EA695F" w:rsidRPr="00EA695F">
        <w:rPr>
          <w:rFonts w:ascii="Times New Roman" w:hAnsi="Times New Roman" w:cs="Times New Roman"/>
          <w:sz w:val="28"/>
        </w:rPr>
        <w:t>]</w:t>
      </w:r>
      <w:r w:rsidRPr="00EA695F">
        <w:rPr>
          <w:rFonts w:ascii="Times New Roman" w:hAnsi="Times New Roman" w:cs="Times New Roman"/>
          <w:sz w:val="28"/>
        </w:rPr>
        <w:t xml:space="preserve"> // Известия Тимирязевской с.-х. акад. – 2017. – № 2. – С. 5-19</w:t>
      </w:r>
      <w:r w:rsidR="00EA695F">
        <w:rPr>
          <w:rFonts w:ascii="Times New Roman" w:hAnsi="Times New Roman" w:cs="Times New Roman"/>
          <w:sz w:val="28"/>
        </w:rPr>
        <w:t>.</w:t>
      </w:r>
    </w:p>
    <w:p w:rsidR="00D16595" w:rsidRDefault="00D16595" w:rsidP="00EA695F">
      <w:pPr>
        <w:pStyle w:val="a4"/>
        <w:ind w:firstLine="709"/>
        <w:jc w:val="both"/>
        <w:rPr>
          <w:rFonts w:ascii="Times New Roman" w:hAnsi="Times New Roman" w:cs="Times New Roman"/>
          <w:sz w:val="24"/>
        </w:rPr>
      </w:pPr>
      <w:r w:rsidRPr="00EA695F">
        <w:rPr>
          <w:rFonts w:ascii="Times New Roman" w:hAnsi="Times New Roman" w:cs="Times New Roman"/>
          <w:sz w:val="24"/>
        </w:rPr>
        <w:t>В настоящее время селекционная работа с озимыми и яровыми формами рапса во ВНИИМК направлена на создание высокопродуктивных, высокомасличных линейных сортов. Ведется целенаправленная селекция рапса на изменение жирнокислотного состава масла и создание сортов со стабильным признаком желтой окраски семенной оболочки. Осуществляется постоянный контроль за антипитательными серосодержащими соедин</w:t>
      </w:r>
      <w:r w:rsidRPr="00EA695F">
        <w:rPr>
          <w:rFonts w:ascii="Times New Roman" w:hAnsi="Times New Roman" w:cs="Times New Roman"/>
          <w:sz w:val="24"/>
        </w:rPr>
        <w:t>е</w:t>
      </w:r>
      <w:r w:rsidRPr="00EA695F">
        <w:rPr>
          <w:rFonts w:ascii="Times New Roman" w:hAnsi="Times New Roman" w:cs="Times New Roman"/>
          <w:sz w:val="24"/>
        </w:rPr>
        <w:t>ниями - глюкозинолатами. Весь селекционный материал рапса и сурепицы проходит ф</w:t>
      </w:r>
      <w:r w:rsidRPr="00EA695F">
        <w:rPr>
          <w:rFonts w:ascii="Times New Roman" w:hAnsi="Times New Roman" w:cs="Times New Roman"/>
          <w:sz w:val="24"/>
        </w:rPr>
        <w:t>и</w:t>
      </w:r>
      <w:r w:rsidRPr="00EA695F">
        <w:rPr>
          <w:rFonts w:ascii="Times New Roman" w:hAnsi="Times New Roman" w:cs="Times New Roman"/>
          <w:sz w:val="24"/>
        </w:rPr>
        <w:t>топатологическую оценку и оценку на устойчивость к полеганию. Используя основные методы создания исходного материала для селекции - индивидуальные отборы из внутр</w:t>
      </w:r>
      <w:r w:rsidRPr="00EA695F">
        <w:rPr>
          <w:rFonts w:ascii="Times New Roman" w:hAnsi="Times New Roman" w:cs="Times New Roman"/>
          <w:sz w:val="24"/>
        </w:rPr>
        <w:t>и</w:t>
      </w:r>
      <w:r w:rsidRPr="00EA695F">
        <w:rPr>
          <w:rFonts w:ascii="Times New Roman" w:hAnsi="Times New Roman" w:cs="Times New Roman"/>
          <w:sz w:val="24"/>
        </w:rPr>
        <w:t>видовых, межвидовых гибридных популяций в сочетании с инбридингом созданы линии рапса озимого с урожайностью семян на уровне 4,9 т/га, а ярового - 3,5 т/га. Из внутрив</w:t>
      </w:r>
      <w:r w:rsidRPr="00EA695F">
        <w:rPr>
          <w:rFonts w:ascii="Times New Roman" w:hAnsi="Times New Roman" w:cs="Times New Roman"/>
          <w:sz w:val="24"/>
        </w:rPr>
        <w:t>и</w:t>
      </w:r>
      <w:r w:rsidRPr="00EA695F">
        <w:rPr>
          <w:rFonts w:ascii="Times New Roman" w:hAnsi="Times New Roman" w:cs="Times New Roman"/>
          <w:sz w:val="24"/>
        </w:rPr>
        <w:t>довых гибридов с повышенным содержанием олеиновой кислоты выделены линии рапса озимого, в которых этот показатель составляет 77,8-79,8%. Методом химического мутаг</w:t>
      </w:r>
      <w:r w:rsidRPr="00EA695F">
        <w:rPr>
          <w:rFonts w:ascii="Times New Roman" w:hAnsi="Times New Roman" w:cs="Times New Roman"/>
          <w:sz w:val="24"/>
        </w:rPr>
        <w:t>е</w:t>
      </w:r>
      <w:r w:rsidRPr="00EA695F">
        <w:rPr>
          <w:rFonts w:ascii="Times New Roman" w:hAnsi="Times New Roman" w:cs="Times New Roman"/>
          <w:sz w:val="24"/>
        </w:rPr>
        <w:t xml:space="preserve">неза созданы линии рапса ярового с высоким содержанием олеиновой кислоты в масле (77,4-78,7%), а также линии, сочетающие высокий уровень кислоты ω-9 (78,7%) с низким ω-3 (3,3%). </w:t>
      </w:r>
      <w:proofErr w:type="gramStart"/>
      <w:r w:rsidRPr="00EA695F">
        <w:rPr>
          <w:rFonts w:ascii="Times New Roman" w:hAnsi="Times New Roman" w:cs="Times New Roman"/>
          <w:sz w:val="24"/>
        </w:rPr>
        <w:t>Первый высокоолеиновый сорт рапса ярового Амулет (77,5%) внесён в Гос</w:t>
      </w:r>
      <w:r w:rsidRPr="00EA695F">
        <w:rPr>
          <w:rFonts w:ascii="Times New Roman" w:hAnsi="Times New Roman" w:cs="Times New Roman"/>
          <w:sz w:val="24"/>
        </w:rPr>
        <w:t>у</w:t>
      </w:r>
      <w:r w:rsidRPr="00EA695F">
        <w:rPr>
          <w:rFonts w:ascii="Times New Roman" w:hAnsi="Times New Roman" w:cs="Times New Roman"/>
          <w:sz w:val="24"/>
        </w:rPr>
        <w:t>дарственный реестр в 2016 г. Созданы сортообразцы желтосемянной сурепицы озимой с урожайностью более 3,0 т/га, масличностью 50-52% и содержанием глюкозинолатов в с</w:t>
      </w:r>
      <w:r w:rsidRPr="00EA695F">
        <w:rPr>
          <w:rFonts w:ascii="Times New Roman" w:hAnsi="Times New Roman" w:cs="Times New Roman"/>
          <w:sz w:val="24"/>
        </w:rPr>
        <w:t>е</w:t>
      </w:r>
      <w:r w:rsidRPr="00EA695F">
        <w:rPr>
          <w:rFonts w:ascii="Times New Roman" w:hAnsi="Times New Roman" w:cs="Times New Roman"/>
          <w:sz w:val="24"/>
        </w:rPr>
        <w:t>менах 11,3-13,7 мкмоль/г. В результате многолетней работы во ВНИИМК созданы выс</w:t>
      </w:r>
      <w:r w:rsidRPr="00EA695F">
        <w:rPr>
          <w:rFonts w:ascii="Times New Roman" w:hAnsi="Times New Roman" w:cs="Times New Roman"/>
          <w:sz w:val="24"/>
        </w:rPr>
        <w:t>о</w:t>
      </w:r>
      <w:r w:rsidRPr="00EA695F">
        <w:rPr>
          <w:rFonts w:ascii="Times New Roman" w:hAnsi="Times New Roman" w:cs="Times New Roman"/>
          <w:sz w:val="24"/>
        </w:rPr>
        <w:t xml:space="preserve">комасличные (49,4%), желтосемянные линии рапса ярового превышающие сорт-стандарт Таврион по урожайности на 0,18-0,21 т/га. </w:t>
      </w:r>
      <w:proofErr w:type="gramEnd"/>
    </w:p>
    <w:p w:rsidR="00B97BD1" w:rsidRPr="00EA695F" w:rsidRDefault="00B97BD1" w:rsidP="00EA695F">
      <w:pPr>
        <w:pStyle w:val="a4"/>
        <w:ind w:firstLine="709"/>
        <w:jc w:val="both"/>
        <w:rPr>
          <w:rFonts w:ascii="Times New Roman" w:hAnsi="Times New Roman" w:cs="Times New Roman"/>
          <w:sz w:val="24"/>
        </w:rPr>
      </w:pPr>
    </w:p>
    <w:p w:rsidR="002C25B4" w:rsidRPr="002C25B4" w:rsidRDefault="002C25B4" w:rsidP="002C25B4">
      <w:pPr>
        <w:pStyle w:val="a4"/>
        <w:ind w:firstLine="709"/>
        <w:jc w:val="both"/>
        <w:rPr>
          <w:rFonts w:ascii="Times New Roman" w:hAnsi="Times New Roman" w:cs="Times New Roman"/>
          <w:sz w:val="28"/>
        </w:rPr>
      </w:pPr>
      <w:r w:rsidRPr="002C25B4">
        <w:rPr>
          <w:rFonts w:ascii="Times New Roman" w:hAnsi="Times New Roman" w:cs="Times New Roman"/>
          <w:b/>
          <w:sz w:val="28"/>
        </w:rPr>
        <w:t>Продуктивность и экономическая эффективность возделывания ярового рапса при различных нормах его высева</w:t>
      </w:r>
      <w:r w:rsidRPr="002C25B4">
        <w:rPr>
          <w:rFonts w:ascii="Times New Roman" w:hAnsi="Times New Roman" w:cs="Times New Roman"/>
          <w:sz w:val="28"/>
        </w:rPr>
        <w:t xml:space="preserve"> / В. А. Гущина, [и др.] // Аграр. науч. журн. – 2017. – № 3. – С. 3-8.</w:t>
      </w:r>
    </w:p>
    <w:p w:rsidR="002C25B4" w:rsidRDefault="002C25B4" w:rsidP="002C25B4">
      <w:pPr>
        <w:pStyle w:val="a4"/>
        <w:ind w:firstLine="709"/>
        <w:jc w:val="both"/>
        <w:rPr>
          <w:rFonts w:ascii="Times New Roman" w:hAnsi="Times New Roman" w:cs="Times New Roman"/>
          <w:sz w:val="24"/>
        </w:rPr>
      </w:pPr>
      <w:r w:rsidRPr="002C25B4">
        <w:rPr>
          <w:rFonts w:ascii="Times New Roman" w:hAnsi="Times New Roman" w:cs="Times New Roman"/>
          <w:sz w:val="24"/>
        </w:rPr>
        <w:t>Определена оптимальная норма высева семян ярового рапса для повышения и ст</w:t>
      </w:r>
      <w:r w:rsidRPr="002C25B4">
        <w:rPr>
          <w:rFonts w:ascii="Times New Roman" w:hAnsi="Times New Roman" w:cs="Times New Roman"/>
          <w:sz w:val="24"/>
        </w:rPr>
        <w:t>а</w:t>
      </w:r>
      <w:r w:rsidRPr="002C25B4">
        <w:rPr>
          <w:rFonts w:ascii="Times New Roman" w:hAnsi="Times New Roman" w:cs="Times New Roman"/>
          <w:sz w:val="24"/>
        </w:rPr>
        <w:t>билизации его урожайности в условиях лесостепи Среднего Поволжья. Исследования проводили по общепринятым методикам в 2013-2015 гг. в условиях Бессоновского отд</w:t>
      </w:r>
      <w:r w:rsidRPr="002C25B4">
        <w:rPr>
          <w:rFonts w:ascii="Times New Roman" w:hAnsi="Times New Roman" w:cs="Times New Roman"/>
          <w:sz w:val="24"/>
        </w:rPr>
        <w:t>е</w:t>
      </w:r>
      <w:r w:rsidRPr="002C25B4">
        <w:rPr>
          <w:rFonts w:ascii="Times New Roman" w:hAnsi="Times New Roman" w:cs="Times New Roman"/>
          <w:sz w:val="24"/>
        </w:rPr>
        <w:t>ления ООО «Телегино-Агро» Пензенской области на черноземе выщелоченном тяжелос</w:t>
      </w:r>
      <w:r w:rsidRPr="002C25B4">
        <w:rPr>
          <w:rFonts w:ascii="Times New Roman" w:hAnsi="Times New Roman" w:cs="Times New Roman"/>
          <w:sz w:val="24"/>
        </w:rPr>
        <w:t>у</w:t>
      </w:r>
      <w:r w:rsidRPr="002C25B4">
        <w:rPr>
          <w:rFonts w:ascii="Times New Roman" w:hAnsi="Times New Roman" w:cs="Times New Roman"/>
          <w:sz w:val="24"/>
        </w:rPr>
        <w:t>глинистом. Фенологические и биометрические наблюдения осуществляли в основные ф</w:t>
      </w:r>
      <w:r w:rsidRPr="002C25B4">
        <w:rPr>
          <w:rFonts w:ascii="Times New Roman" w:hAnsi="Times New Roman" w:cs="Times New Roman"/>
          <w:sz w:val="24"/>
        </w:rPr>
        <w:t>а</w:t>
      </w:r>
      <w:r w:rsidRPr="002C25B4">
        <w:rPr>
          <w:rFonts w:ascii="Times New Roman" w:hAnsi="Times New Roman" w:cs="Times New Roman"/>
          <w:sz w:val="24"/>
        </w:rPr>
        <w:t xml:space="preserve">зы роста и развития рапса. При посеве ярового рапса сорта Герос применяли следующие нормы высева: 1,5; 2,0; 2,5; 3,0; 3,5 и 4,0 </w:t>
      </w:r>
      <w:proofErr w:type="gramStart"/>
      <w:r w:rsidRPr="002C25B4">
        <w:rPr>
          <w:rFonts w:ascii="Times New Roman" w:hAnsi="Times New Roman" w:cs="Times New Roman"/>
          <w:sz w:val="24"/>
        </w:rPr>
        <w:t>млн</w:t>
      </w:r>
      <w:proofErr w:type="gramEnd"/>
      <w:r w:rsidRPr="002C25B4">
        <w:rPr>
          <w:rFonts w:ascii="Times New Roman" w:hAnsi="Times New Roman" w:cs="Times New Roman"/>
          <w:sz w:val="24"/>
        </w:rPr>
        <w:t xml:space="preserve"> всхожих семян на 1 га. Погодные условия в годы проведения исследований были различными, наиболее благоприятным был 2013 г. Увеличение нормы высева семян от 1,5 до 4,0 </w:t>
      </w:r>
      <w:proofErr w:type="gramStart"/>
      <w:r w:rsidRPr="002C25B4">
        <w:rPr>
          <w:rFonts w:ascii="Times New Roman" w:hAnsi="Times New Roman" w:cs="Times New Roman"/>
          <w:sz w:val="24"/>
        </w:rPr>
        <w:t>млн</w:t>
      </w:r>
      <w:proofErr w:type="gramEnd"/>
      <w:r w:rsidRPr="002C25B4">
        <w:rPr>
          <w:rFonts w:ascii="Times New Roman" w:hAnsi="Times New Roman" w:cs="Times New Roman"/>
          <w:sz w:val="24"/>
        </w:rPr>
        <w:t xml:space="preserve"> шт./га не оказывало существенного влияния на полноту всходов, которая в среднем за три года была в пределах 76,0 %. Одн</w:t>
      </w:r>
      <w:r w:rsidRPr="002C25B4">
        <w:rPr>
          <w:rFonts w:ascii="Times New Roman" w:hAnsi="Times New Roman" w:cs="Times New Roman"/>
          <w:sz w:val="24"/>
        </w:rPr>
        <w:t>а</w:t>
      </w:r>
      <w:r w:rsidRPr="002C25B4">
        <w:rPr>
          <w:rFonts w:ascii="Times New Roman" w:hAnsi="Times New Roman" w:cs="Times New Roman"/>
          <w:sz w:val="24"/>
        </w:rPr>
        <w:t xml:space="preserve">ко снижались такие показатели, как сохранность растений к уборке (от 84,6 до 75,4 %), ветвление (от 5,0 до 3,9 шт./раст.), число стручков (от 26,2 до 17,6 шт.), семян в них (от 18,5 до 11,8 шт.) и масса 1000 семян (от 2,68 </w:t>
      </w:r>
      <w:proofErr w:type="gramStart"/>
      <w:r w:rsidRPr="002C25B4">
        <w:rPr>
          <w:rFonts w:ascii="Times New Roman" w:hAnsi="Times New Roman" w:cs="Times New Roman"/>
          <w:sz w:val="24"/>
        </w:rPr>
        <w:t>до</w:t>
      </w:r>
      <w:proofErr w:type="gramEnd"/>
      <w:r w:rsidRPr="002C25B4">
        <w:rPr>
          <w:rFonts w:ascii="Times New Roman" w:hAnsi="Times New Roman" w:cs="Times New Roman"/>
          <w:sz w:val="24"/>
        </w:rPr>
        <w:t xml:space="preserve"> 2,35 г). Оптимальная густота продукти</w:t>
      </w:r>
      <w:r w:rsidRPr="002C25B4">
        <w:rPr>
          <w:rFonts w:ascii="Times New Roman" w:hAnsi="Times New Roman" w:cs="Times New Roman"/>
          <w:sz w:val="24"/>
        </w:rPr>
        <w:t>в</w:t>
      </w:r>
      <w:r w:rsidRPr="002C25B4">
        <w:rPr>
          <w:rFonts w:ascii="Times New Roman" w:hAnsi="Times New Roman" w:cs="Times New Roman"/>
          <w:sz w:val="24"/>
        </w:rPr>
        <w:t xml:space="preserve">ного стеблестоя рапса (118,6-146,0 шт./м2) и наиболее высокая урожайность маслосемян (1,40 и 1,45 т/га) были получены при высеве 2,0 и 2,5 </w:t>
      </w:r>
      <w:proofErr w:type="gramStart"/>
      <w:r w:rsidRPr="002C25B4">
        <w:rPr>
          <w:rFonts w:ascii="Times New Roman" w:hAnsi="Times New Roman" w:cs="Times New Roman"/>
          <w:sz w:val="24"/>
        </w:rPr>
        <w:t>млн</w:t>
      </w:r>
      <w:proofErr w:type="gramEnd"/>
      <w:r w:rsidRPr="002C25B4">
        <w:rPr>
          <w:rFonts w:ascii="Times New Roman" w:hAnsi="Times New Roman" w:cs="Times New Roman"/>
          <w:sz w:val="24"/>
        </w:rPr>
        <w:t xml:space="preserve"> всхожих семян на 1 га. При этом условный чистый доход повышался на 16-44 %. Уменьшение нормы высева до 1,5 </w:t>
      </w:r>
      <w:proofErr w:type="gramStart"/>
      <w:r w:rsidRPr="002C25B4">
        <w:rPr>
          <w:rFonts w:ascii="Times New Roman" w:hAnsi="Times New Roman" w:cs="Times New Roman"/>
          <w:sz w:val="24"/>
        </w:rPr>
        <w:t>млн</w:t>
      </w:r>
      <w:proofErr w:type="gramEnd"/>
      <w:r w:rsidRPr="002C25B4">
        <w:rPr>
          <w:rFonts w:ascii="Times New Roman" w:hAnsi="Times New Roman" w:cs="Times New Roman"/>
          <w:sz w:val="24"/>
        </w:rPr>
        <w:t xml:space="preserve"> шт./га и увеличение до 4,0 млн шт./га привело к снижению урожайности на 0,15-0,24 т/га.</w:t>
      </w:r>
    </w:p>
    <w:p w:rsidR="00235BE0" w:rsidRPr="002C25B4" w:rsidRDefault="00235BE0" w:rsidP="002C25B4">
      <w:pPr>
        <w:pStyle w:val="a4"/>
        <w:ind w:firstLine="709"/>
        <w:jc w:val="both"/>
        <w:rPr>
          <w:rFonts w:ascii="Times New Roman" w:hAnsi="Times New Roman" w:cs="Times New Roman"/>
          <w:sz w:val="24"/>
        </w:rPr>
      </w:pPr>
    </w:p>
    <w:p w:rsidR="00235BE0" w:rsidRDefault="004A7BC5" w:rsidP="00235BE0">
      <w:pPr>
        <w:pStyle w:val="a4"/>
        <w:widowControl w:val="0"/>
        <w:ind w:firstLine="709"/>
        <w:jc w:val="both"/>
        <w:rPr>
          <w:rFonts w:ascii="Times New Roman" w:hAnsi="Times New Roman" w:cs="Times New Roman"/>
          <w:sz w:val="28"/>
        </w:rPr>
      </w:pPr>
      <w:r w:rsidRPr="00235BE0">
        <w:rPr>
          <w:rFonts w:ascii="Times New Roman" w:hAnsi="Times New Roman" w:cs="Times New Roman"/>
          <w:b/>
          <w:sz w:val="28"/>
        </w:rPr>
        <w:t>Хайбуллин, М. М.</w:t>
      </w:r>
      <w:r w:rsidRPr="00235BE0">
        <w:rPr>
          <w:rFonts w:ascii="Times New Roman" w:hAnsi="Times New Roman" w:cs="Times New Roman"/>
          <w:sz w:val="28"/>
        </w:rPr>
        <w:t xml:space="preserve"> </w:t>
      </w:r>
      <w:r w:rsidR="006D40EA" w:rsidRPr="00235BE0">
        <w:rPr>
          <w:rFonts w:ascii="Times New Roman" w:hAnsi="Times New Roman" w:cs="Times New Roman"/>
          <w:sz w:val="28"/>
        </w:rPr>
        <w:t>Урожайность и качество семян ярового рапса сорта юбилейный при применении расчётных доз удобрений в южной лесостепи Республики Башкортостан /</w:t>
      </w:r>
      <w:r w:rsidRPr="00235BE0">
        <w:rPr>
          <w:rFonts w:ascii="Times New Roman" w:hAnsi="Times New Roman" w:cs="Times New Roman"/>
          <w:sz w:val="28"/>
        </w:rPr>
        <w:t xml:space="preserve"> М. М.</w:t>
      </w:r>
      <w:r w:rsidR="006D40EA" w:rsidRPr="00235BE0">
        <w:rPr>
          <w:rFonts w:ascii="Times New Roman" w:hAnsi="Times New Roman" w:cs="Times New Roman"/>
          <w:sz w:val="28"/>
        </w:rPr>
        <w:t xml:space="preserve"> Хайбуллин, </w:t>
      </w:r>
      <w:r w:rsidRPr="00235BE0">
        <w:rPr>
          <w:rFonts w:ascii="Times New Roman" w:hAnsi="Times New Roman" w:cs="Times New Roman"/>
          <w:sz w:val="28"/>
        </w:rPr>
        <w:t xml:space="preserve">Г. Б. </w:t>
      </w:r>
      <w:r w:rsidR="006D40EA" w:rsidRPr="00235BE0">
        <w:rPr>
          <w:rFonts w:ascii="Times New Roman" w:hAnsi="Times New Roman" w:cs="Times New Roman"/>
          <w:sz w:val="28"/>
        </w:rPr>
        <w:t xml:space="preserve">Кириллова, </w:t>
      </w:r>
      <w:r w:rsidRPr="00235BE0">
        <w:rPr>
          <w:rFonts w:ascii="Times New Roman" w:hAnsi="Times New Roman" w:cs="Times New Roman"/>
          <w:sz w:val="28"/>
        </w:rPr>
        <w:t xml:space="preserve">Г. М. </w:t>
      </w:r>
      <w:r w:rsidR="006D40EA" w:rsidRPr="00235BE0">
        <w:rPr>
          <w:rFonts w:ascii="Times New Roman" w:hAnsi="Times New Roman" w:cs="Times New Roman"/>
          <w:sz w:val="28"/>
        </w:rPr>
        <w:t>Юс</w:t>
      </w:r>
      <w:r w:rsidR="006D40EA" w:rsidRPr="00235BE0">
        <w:rPr>
          <w:rFonts w:ascii="Times New Roman" w:hAnsi="Times New Roman" w:cs="Times New Roman"/>
          <w:sz w:val="28"/>
        </w:rPr>
        <w:t>у</w:t>
      </w:r>
      <w:r w:rsidR="006D40EA" w:rsidRPr="00235BE0">
        <w:rPr>
          <w:rFonts w:ascii="Times New Roman" w:hAnsi="Times New Roman" w:cs="Times New Roman"/>
          <w:sz w:val="28"/>
        </w:rPr>
        <w:t>пова // Вестн. Ижевской гос. с.-х. акад. – 2017. – № 2. – С. 37-43.</w:t>
      </w:r>
    </w:p>
    <w:p w:rsidR="006D40EA" w:rsidRPr="00235BE0" w:rsidRDefault="006D40EA" w:rsidP="00235BE0">
      <w:pPr>
        <w:pStyle w:val="a4"/>
        <w:widowControl w:val="0"/>
        <w:ind w:firstLine="709"/>
        <w:jc w:val="both"/>
        <w:rPr>
          <w:rFonts w:ascii="Times New Roman" w:hAnsi="Times New Roman" w:cs="Times New Roman"/>
          <w:sz w:val="24"/>
        </w:rPr>
      </w:pPr>
      <w:r w:rsidRPr="00235BE0">
        <w:rPr>
          <w:rFonts w:ascii="Times New Roman" w:hAnsi="Times New Roman" w:cs="Times New Roman"/>
          <w:sz w:val="24"/>
        </w:rPr>
        <w:t>Проведена экспериментальная</w:t>
      </w:r>
      <w:r w:rsidRPr="00235BE0">
        <w:rPr>
          <w:rFonts w:ascii="Times New Roman" w:hAnsi="Times New Roman" w:cs="Times New Roman"/>
          <w:sz w:val="28"/>
        </w:rPr>
        <w:t xml:space="preserve"> </w:t>
      </w:r>
      <w:r w:rsidRPr="00235BE0">
        <w:rPr>
          <w:rFonts w:ascii="Times New Roman" w:hAnsi="Times New Roman" w:cs="Times New Roman"/>
          <w:sz w:val="24"/>
        </w:rPr>
        <w:t>проверка возможности получить планируемую ур</w:t>
      </w:r>
      <w:r w:rsidRPr="00235BE0">
        <w:rPr>
          <w:rFonts w:ascii="Times New Roman" w:hAnsi="Times New Roman" w:cs="Times New Roman"/>
          <w:sz w:val="24"/>
        </w:rPr>
        <w:t>о</w:t>
      </w:r>
      <w:r w:rsidRPr="00235BE0">
        <w:rPr>
          <w:rFonts w:ascii="Times New Roman" w:hAnsi="Times New Roman" w:cs="Times New Roman"/>
          <w:sz w:val="24"/>
        </w:rPr>
        <w:lastRenderedPageBreak/>
        <w:t>жайность семян ярового рапса хорошего качества, возделываемого в севообороте на в</w:t>
      </w:r>
      <w:r w:rsidRPr="00235BE0">
        <w:rPr>
          <w:rFonts w:ascii="Times New Roman" w:hAnsi="Times New Roman" w:cs="Times New Roman"/>
          <w:sz w:val="24"/>
        </w:rPr>
        <w:t>ы</w:t>
      </w:r>
      <w:r w:rsidRPr="00235BE0">
        <w:rPr>
          <w:rFonts w:ascii="Times New Roman" w:hAnsi="Times New Roman" w:cs="Times New Roman"/>
          <w:sz w:val="24"/>
        </w:rPr>
        <w:t>щелоченных чернозёмах, при использовании расчётных доз удобрений. Доза удобрений рассчитана балансовым методом на планируемую урожайность семян ярового рапса 2,5 т/га с применением балансовых коэффициентов использования элементов питания из удобрений и почвы. Применение расчётных доз удобрений в среднем за 2015-2016 гг. по</w:t>
      </w:r>
      <w:r w:rsidRPr="00235BE0">
        <w:rPr>
          <w:rFonts w:ascii="Times New Roman" w:hAnsi="Times New Roman" w:cs="Times New Roman"/>
          <w:sz w:val="24"/>
        </w:rPr>
        <w:t>з</w:t>
      </w:r>
      <w:r w:rsidRPr="00235BE0">
        <w:rPr>
          <w:rFonts w:ascii="Times New Roman" w:hAnsi="Times New Roman" w:cs="Times New Roman"/>
          <w:sz w:val="24"/>
        </w:rPr>
        <w:t>волило повысить урожайность на 0,33-0,40 т/га и получить 2,13-2,20 т/га семян ярового рапса, что составило 83-88% от планируемого уровня. Содержание сырого протеина в с</w:t>
      </w:r>
      <w:r w:rsidRPr="00235BE0">
        <w:rPr>
          <w:rFonts w:ascii="Times New Roman" w:hAnsi="Times New Roman" w:cs="Times New Roman"/>
          <w:sz w:val="24"/>
        </w:rPr>
        <w:t>е</w:t>
      </w:r>
      <w:r w:rsidRPr="00235BE0">
        <w:rPr>
          <w:rFonts w:ascii="Times New Roman" w:hAnsi="Times New Roman" w:cs="Times New Roman"/>
          <w:sz w:val="24"/>
        </w:rPr>
        <w:t>менах в данных вариантах возросло на 3,3-3,5% в сравнении с аналогичным показателем у семян, выращенных без применения удобрений. Использование расчётных доз удобрений способствовало увеличению выноса 1 т семян азота, фосфора и калия на 6-7; 1-2 и 8 кг с</w:t>
      </w:r>
      <w:r w:rsidRPr="00235BE0">
        <w:rPr>
          <w:rFonts w:ascii="Times New Roman" w:hAnsi="Times New Roman" w:cs="Times New Roman"/>
          <w:sz w:val="24"/>
        </w:rPr>
        <w:t>о</w:t>
      </w:r>
      <w:r w:rsidRPr="00235BE0">
        <w:rPr>
          <w:rFonts w:ascii="Times New Roman" w:hAnsi="Times New Roman" w:cs="Times New Roman"/>
          <w:sz w:val="24"/>
        </w:rPr>
        <w:t xml:space="preserve">ответственно. </w:t>
      </w:r>
      <w:proofErr w:type="gramStart"/>
      <w:r w:rsidRPr="00235BE0">
        <w:rPr>
          <w:rFonts w:ascii="Times New Roman" w:hAnsi="Times New Roman" w:cs="Times New Roman"/>
          <w:sz w:val="24"/>
        </w:rPr>
        <w:t>На каждый затраченный килограмм минеральных удобрений получено 1,34-1,79 кг семян, долевое участие удобрений в формировании урожая составило 16-19%, энергетический коэффициент полезного действия (КПД) равнялся 1,12-1,41 ед. Агрон</w:t>
      </w:r>
      <w:r w:rsidRPr="00235BE0">
        <w:rPr>
          <w:rFonts w:ascii="Times New Roman" w:hAnsi="Times New Roman" w:cs="Times New Roman"/>
          <w:sz w:val="24"/>
        </w:rPr>
        <w:t>о</w:t>
      </w:r>
      <w:r w:rsidRPr="00235BE0">
        <w:rPr>
          <w:rFonts w:ascii="Times New Roman" w:hAnsi="Times New Roman" w:cs="Times New Roman"/>
          <w:sz w:val="24"/>
        </w:rPr>
        <w:t>мически более эффективным, экономически выгодным и экологически безопасным явл</w:t>
      </w:r>
      <w:r w:rsidRPr="00235BE0">
        <w:rPr>
          <w:rFonts w:ascii="Times New Roman" w:hAnsi="Times New Roman" w:cs="Times New Roman"/>
          <w:sz w:val="24"/>
        </w:rPr>
        <w:t>я</w:t>
      </w:r>
      <w:r w:rsidRPr="00235BE0">
        <w:rPr>
          <w:rFonts w:ascii="Times New Roman" w:hAnsi="Times New Roman" w:cs="Times New Roman"/>
          <w:sz w:val="24"/>
        </w:rPr>
        <w:t>ется вариант с применением расчётных доз удобрений с корректировкой дозы азота по р</w:t>
      </w:r>
      <w:r w:rsidRPr="00235BE0">
        <w:rPr>
          <w:rFonts w:ascii="Times New Roman" w:hAnsi="Times New Roman" w:cs="Times New Roman"/>
          <w:sz w:val="24"/>
        </w:rPr>
        <w:t>е</w:t>
      </w:r>
      <w:r w:rsidRPr="00235BE0">
        <w:rPr>
          <w:rFonts w:ascii="Times New Roman" w:hAnsi="Times New Roman" w:cs="Times New Roman"/>
          <w:sz w:val="24"/>
        </w:rPr>
        <w:t xml:space="preserve">зультатам почвенной диагностики. </w:t>
      </w:r>
      <w:proofErr w:type="gramEnd"/>
    </w:p>
    <w:p w:rsidR="004A7BC5" w:rsidRPr="004A7BC5" w:rsidRDefault="004A7BC5" w:rsidP="004A7BC5">
      <w:pPr>
        <w:pStyle w:val="a4"/>
        <w:ind w:firstLine="709"/>
        <w:jc w:val="both"/>
        <w:rPr>
          <w:rFonts w:ascii="Times New Roman" w:hAnsi="Times New Roman" w:cs="Times New Roman"/>
          <w:sz w:val="24"/>
        </w:rPr>
      </w:pPr>
    </w:p>
    <w:p w:rsidR="00DF0BB7" w:rsidRDefault="00DF0BB7" w:rsidP="00DF0BB7">
      <w:pPr>
        <w:pStyle w:val="a4"/>
        <w:ind w:firstLine="709"/>
        <w:jc w:val="center"/>
        <w:rPr>
          <w:rFonts w:ascii="Times New Roman" w:hAnsi="Times New Roman" w:cs="Times New Roman"/>
          <w:b/>
          <w:sz w:val="28"/>
        </w:rPr>
      </w:pPr>
      <w:r>
        <w:rPr>
          <w:rFonts w:ascii="Times New Roman" w:hAnsi="Times New Roman" w:cs="Times New Roman"/>
          <w:b/>
          <w:sz w:val="28"/>
        </w:rPr>
        <w:t>Рис</w:t>
      </w:r>
    </w:p>
    <w:p w:rsidR="00DF0BB7" w:rsidRDefault="00DF0BB7" w:rsidP="00DF0BB7">
      <w:pPr>
        <w:pStyle w:val="a4"/>
        <w:ind w:firstLine="709"/>
        <w:jc w:val="both"/>
        <w:rPr>
          <w:rFonts w:ascii="Times New Roman" w:hAnsi="Times New Roman" w:cs="Times New Roman"/>
          <w:sz w:val="28"/>
        </w:rPr>
      </w:pPr>
      <w:r w:rsidRPr="00653420">
        <w:rPr>
          <w:rFonts w:ascii="Times New Roman" w:hAnsi="Times New Roman" w:cs="Times New Roman"/>
          <w:b/>
          <w:sz w:val="28"/>
        </w:rPr>
        <w:t>Белоусов, И. Е.</w:t>
      </w:r>
      <w:r w:rsidRPr="00653420">
        <w:rPr>
          <w:rFonts w:ascii="Times New Roman" w:hAnsi="Times New Roman" w:cs="Times New Roman"/>
          <w:sz w:val="28"/>
        </w:rPr>
        <w:t xml:space="preserve"> Эффективность некорневых подкормок риса как эл</w:t>
      </w:r>
      <w:r w:rsidRPr="00653420">
        <w:rPr>
          <w:rFonts w:ascii="Times New Roman" w:hAnsi="Times New Roman" w:cs="Times New Roman"/>
          <w:sz w:val="28"/>
        </w:rPr>
        <w:t>е</w:t>
      </w:r>
      <w:r w:rsidRPr="00653420">
        <w:rPr>
          <w:rFonts w:ascii="Times New Roman" w:hAnsi="Times New Roman" w:cs="Times New Roman"/>
          <w:sz w:val="28"/>
        </w:rPr>
        <w:t>мента сортовой агротехники</w:t>
      </w:r>
      <w:r>
        <w:rPr>
          <w:rFonts w:ascii="Times New Roman" w:hAnsi="Times New Roman" w:cs="Times New Roman"/>
          <w:sz w:val="28"/>
        </w:rPr>
        <w:t xml:space="preserve"> / </w:t>
      </w:r>
      <w:r w:rsidRPr="00653420">
        <w:rPr>
          <w:rFonts w:ascii="Times New Roman" w:hAnsi="Times New Roman" w:cs="Times New Roman"/>
          <w:sz w:val="28"/>
        </w:rPr>
        <w:t>И.</w:t>
      </w:r>
      <w:r>
        <w:rPr>
          <w:rFonts w:ascii="Times New Roman" w:hAnsi="Times New Roman" w:cs="Times New Roman"/>
          <w:sz w:val="28"/>
        </w:rPr>
        <w:t xml:space="preserve"> </w:t>
      </w:r>
      <w:r w:rsidRPr="00653420">
        <w:rPr>
          <w:rFonts w:ascii="Times New Roman" w:hAnsi="Times New Roman" w:cs="Times New Roman"/>
          <w:sz w:val="28"/>
        </w:rPr>
        <w:t>Е.</w:t>
      </w:r>
      <w:r>
        <w:rPr>
          <w:rFonts w:ascii="Times New Roman" w:hAnsi="Times New Roman" w:cs="Times New Roman"/>
          <w:sz w:val="28"/>
        </w:rPr>
        <w:t xml:space="preserve"> </w:t>
      </w:r>
      <w:r w:rsidRPr="00653420">
        <w:rPr>
          <w:rFonts w:ascii="Times New Roman" w:hAnsi="Times New Roman" w:cs="Times New Roman"/>
          <w:sz w:val="28"/>
        </w:rPr>
        <w:t>Белоусов, Н.</w:t>
      </w:r>
      <w:r>
        <w:rPr>
          <w:rFonts w:ascii="Times New Roman" w:hAnsi="Times New Roman" w:cs="Times New Roman"/>
          <w:sz w:val="28"/>
        </w:rPr>
        <w:t xml:space="preserve"> </w:t>
      </w:r>
      <w:r w:rsidRPr="00653420">
        <w:rPr>
          <w:rFonts w:ascii="Times New Roman" w:hAnsi="Times New Roman" w:cs="Times New Roman"/>
          <w:sz w:val="28"/>
        </w:rPr>
        <w:t>М. Кремзин // Рисоводство. – 2017. – № 34. – С. 20-26</w:t>
      </w:r>
      <w:r>
        <w:rPr>
          <w:rFonts w:ascii="Times New Roman" w:hAnsi="Times New Roman" w:cs="Times New Roman"/>
          <w:sz w:val="28"/>
        </w:rPr>
        <w:t>.</w:t>
      </w:r>
    </w:p>
    <w:p w:rsidR="00DF0BB7" w:rsidRPr="00C2446C" w:rsidRDefault="00DF0BB7" w:rsidP="00DF0BB7">
      <w:pPr>
        <w:pStyle w:val="a4"/>
        <w:ind w:firstLine="709"/>
        <w:jc w:val="both"/>
        <w:rPr>
          <w:rFonts w:ascii="Times New Roman" w:hAnsi="Times New Roman" w:cs="Times New Roman"/>
          <w:sz w:val="24"/>
        </w:rPr>
      </w:pPr>
    </w:p>
    <w:p w:rsidR="00DF0BB7" w:rsidRPr="00B97BD1" w:rsidRDefault="00DF0BB7" w:rsidP="00DF0BB7">
      <w:pPr>
        <w:pStyle w:val="a4"/>
        <w:ind w:firstLine="709"/>
        <w:jc w:val="both"/>
        <w:rPr>
          <w:rFonts w:ascii="Times New Roman" w:hAnsi="Times New Roman" w:cs="Times New Roman"/>
          <w:sz w:val="28"/>
        </w:rPr>
      </w:pPr>
      <w:r w:rsidRPr="00B97BD1">
        <w:rPr>
          <w:rFonts w:ascii="Times New Roman" w:hAnsi="Times New Roman" w:cs="Times New Roman"/>
          <w:b/>
          <w:sz w:val="28"/>
        </w:rPr>
        <w:t>Брагина, О. А</w:t>
      </w:r>
      <w:r w:rsidRPr="00B97BD1">
        <w:rPr>
          <w:rFonts w:ascii="Times New Roman" w:hAnsi="Times New Roman" w:cs="Times New Roman"/>
          <w:sz w:val="28"/>
        </w:rPr>
        <w:t>.</w:t>
      </w:r>
      <w:r>
        <w:rPr>
          <w:rFonts w:ascii="Times New Roman" w:hAnsi="Times New Roman" w:cs="Times New Roman"/>
          <w:sz w:val="28"/>
        </w:rPr>
        <w:t xml:space="preserve"> </w:t>
      </w:r>
      <w:r w:rsidRPr="00B97BD1">
        <w:rPr>
          <w:rFonts w:ascii="Times New Roman" w:hAnsi="Times New Roman" w:cs="Times New Roman"/>
          <w:sz w:val="28"/>
        </w:rPr>
        <w:t>Иммунологическая характеристика сортов риса по устойчивости к пирикуляриозу / О.</w:t>
      </w:r>
      <w:r>
        <w:rPr>
          <w:rFonts w:ascii="Times New Roman" w:hAnsi="Times New Roman" w:cs="Times New Roman"/>
          <w:sz w:val="28"/>
        </w:rPr>
        <w:t xml:space="preserve"> </w:t>
      </w:r>
      <w:r w:rsidRPr="00B97BD1">
        <w:rPr>
          <w:rFonts w:ascii="Times New Roman" w:hAnsi="Times New Roman" w:cs="Times New Roman"/>
          <w:sz w:val="28"/>
        </w:rPr>
        <w:t>А.</w:t>
      </w:r>
      <w:r>
        <w:rPr>
          <w:rFonts w:ascii="Times New Roman" w:hAnsi="Times New Roman" w:cs="Times New Roman"/>
          <w:sz w:val="28"/>
        </w:rPr>
        <w:t xml:space="preserve"> </w:t>
      </w:r>
      <w:r w:rsidRPr="00B97BD1">
        <w:rPr>
          <w:rFonts w:ascii="Times New Roman" w:hAnsi="Times New Roman" w:cs="Times New Roman"/>
          <w:sz w:val="28"/>
        </w:rPr>
        <w:t>Брагина, М.</w:t>
      </w:r>
      <w:r>
        <w:rPr>
          <w:rFonts w:ascii="Times New Roman" w:hAnsi="Times New Roman" w:cs="Times New Roman"/>
          <w:sz w:val="28"/>
        </w:rPr>
        <w:t xml:space="preserve"> </w:t>
      </w:r>
      <w:r w:rsidRPr="00B97BD1">
        <w:rPr>
          <w:rFonts w:ascii="Times New Roman" w:hAnsi="Times New Roman" w:cs="Times New Roman"/>
          <w:sz w:val="28"/>
        </w:rPr>
        <w:t>Г.</w:t>
      </w:r>
      <w:r>
        <w:rPr>
          <w:rFonts w:ascii="Times New Roman" w:hAnsi="Times New Roman" w:cs="Times New Roman"/>
          <w:sz w:val="28"/>
        </w:rPr>
        <w:t xml:space="preserve"> </w:t>
      </w:r>
      <w:r w:rsidRPr="00B97BD1">
        <w:rPr>
          <w:rFonts w:ascii="Times New Roman" w:hAnsi="Times New Roman" w:cs="Times New Roman"/>
          <w:sz w:val="28"/>
        </w:rPr>
        <w:t>Рубан, И.</w:t>
      </w:r>
      <w:r>
        <w:rPr>
          <w:rFonts w:ascii="Times New Roman" w:hAnsi="Times New Roman" w:cs="Times New Roman"/>
          <w:sz w:val="28"/>
        </w:rPr>
        <w:t xml:space="preserve"> </w:t>
      </w:r>
      <w:r w:rsidRPr="00B97BD1">
        <w:rPr>
          <w:rFonts w:ascii="Times New Roman" w:hAnsi="Times New Roman" w:cs="Times New Roman"/>
          <w:sz w:val="28"/>
        </w:rPr>
        <w:t>А.</w:t>
      </w:r>
      <w:r>
        <w:rPr>
          <w:rFonts w:ascii="Times New Roman" w:hAnsi="Times New Roman" w:cs="Times New Roman"/>
          <w:sz w:val="28"/>
        </w:rPr>
        <w:t xml:space="preserve"> </w:t>
      </w:r>
      <w:r w:rsidRPr="00B97BD1">
        <w:rPr>
          <w:rFonts w:ascii="Times New Roman" w:hAnsi="Times New Roman" w:cs="Times New Roman"/>
          <w:sz w:val="28"/>
        </w:rPr>
        <w:t xml:space="preserve">Гергель </w:t>
      </w:r>
      <w:r>
        <w:rPr>
          <w:rFonts w:ascii="Times New Roman" w:hAnsi="Times New Roman" w:cs="Times New Roman"/>
          <w:sz w:val="28"/>
        </w:rPr>
        <w:t>//</w:t>
      </w:r>
      <w:r w:rsidRPr="00B97BD1">
        <w:rPr>
          <w:rFonts w:ascii="Times New Roman" w:hAnsi="Times New Roman" w:cs="Times New Roman"/>
          <w:sz w:val="28"/>
        </w:rPr>
        <w:t xml:space="preserve"> Рисоводство. – 2017. – № 34. – С.27-33.</w:t>
      </w:r>
    </w:p>
    <w:p w:rsidR="00DF0BB7" w:rsidRPr="00642699" w:rsidRDefault="00DF0BB7" w:rsidP="00DF0BB7">
      <w:pPr>
        <w:pStyle w:val="a4"/>
        <w:ind w:firstLine="709"/>
        <w:jc w:val="both"/>
        <w:rPr>
          <w:rFonts w:ascii="Times New Roman" w:hAnsi="Times New Roman" w:cs="Times New Roman"/>
          <w:sz w:val="24"/>
        </w:rPr>
      </w:pPr>
    </w:p>
    <w:p w:rsidR="00DF0BB7" w:rsidRDefault="00DF0BB7" w:rsidP="00DF0BB7">
      <w:pPr>
        <w:pStyle w:val="a4"/>
        <w:ind w:firstLine="709"/>
        <w:jc w:val="both"/>
        <w:rPr>
          <w:rFonts w:ascii="Times New Roman" w:hAnsi="Times New Roman" w:cs="Times New Roman"/>
          <w:sz w:val="28"/>
        </w:rPr>
      </w:pPr>
      <w:r w:rsidRPr="00B97BD1">
        <w:rPr>
          <w:rFonts w:ascii="Times New Roman" w:hAnsi="Times New Roman" w:cs="Times New Roman"/>
          <w:b/>
          <w:sz w:val="28"/>
        </w:rPr>
        <w:t>Галкин, Г. А.</w:t>
      </w:r>
      <w:r w:rsidRPr="00B97BD1">
        <w:rPr>
          <w:rFonts w:ascii="Times New Roman" w:hAnsi="Times New Roman" w:cs="Times New Roman"/>
          <w:sz w:val="28"/>
        </w:rPr>
        <w:t xml:space="preserve"> Вода и рис: агроэкологические аспекты / Г.</w:t>
      </w:r>
      <w:r>
        <w:rPr>
          <w:rFonts w:ascii="Times New Roman" w:hAnsi="Times New Roman" w:cs="Times New Roman"/>
          <w:sz w:val="28"/>
        </w:rPr>
        <w:t xml:space="preserve"> </w:t>
      </w:r>
      <w:r w:rsidRPr="00B97BD1">
        <w:rPr>
          <w:rFonts w:ascii="Times New Roman" w:hAnsi="Times New Roman" w:cs="Times New Roman"/>
          <w:sz w:val="28"/>
        </w:rPr>
        <w:t>А. Галкин // Рисоводство. – 2017. – № 34. – С.72-80</w:t>
      </w:r>
      <w:r>
        <w:rPr>
          <w:rFonts w:ascii="Times New Roman" w:hAnsi="Times New Roman" w:cs="Times New Roman"/>
          <w:sz w:val="28"/>
        </w:rPr>
        <w:t>.</w:t>
      </w:r>
    </w:p>
    <w:p w:rsidR="00DF0BB7" w:rsidRPr="00C2446C" w:rsidRDefault="00DF0BB7" w:rsidP="00DF0BB7">
      <w:pPr>
        <w:pStyle w:val="a4"/>
        <w:ind w:firstLine="709"/>
        <w:jc w:val="both"/>
        <w:rPr>
          <w:rFonts w:ascii="Times New Roman" w:hAnsi="Times New Roman" w:cs="Times New Roman"/>
          <w:sz w:val="24"/>
        </w:rPr>
      </w:pPr>
    </w:p>
    <w:p w:rsidR="00DF0BB7" w:rsidRPr="00DF0BB7" w:rsidRDefault="00DF0BB7" w:rsidP="00DF0BB7">
      <w:pPr>
        <w:pStyle w:val="a4"/>
        <w:ind w:firstLine="709"/>
        <w:jc w:val="both"/>
        <w:rPr>
          <w:rFonts w:ascii="Times New Roman" w:hAnsi="Times New Roman" w:cs="Times New Roman"/>
          <w:sz w:val="28"/>
        </w:rPr>
      </w:pPr>
      <w:r w:rsidRPr="00B97BD1">
        <w:rPr>
          <w:rFonts w:ascii="Times New Roman" w:hAnsi="Times New Roman" w:cs="Times New Roman"/>
          <w:b/>
          <w:sz w:val="28"/>
        </w:rPr>
        <w:t>Коротенко, Т. Л.</w:t>
      </w:r>
      <w:r>
        <w:rPr>
          <w:rFonts w:ascii="Times New Roman" w:hAnsi="Times New Roman" w:cs="Times New Roman"/>
          <w:sz w:val="28"/>
        </w:rPr>
        <w:t xml:space="preserve"> </w:t>
      </w:r>
      <w:r w:rsidRPr="00B97BD1">
        <w:rPr>
          <w:rFonts w:ascii="Times New Roman" w:hAnsi="Times New Roman" w:cs="Times New Roman"/>
          <w:sz w:val="28"/>
        </w:rPr>
        <w:t>Селекционная оценка высок</w:t>
      </w:r>
      <w:proofErr w:type="gramStart"/>
      <w:r w:rsidRPr="00B97BD1">
        <w:rPr>
          <w:rFonts w:ascii="Times New Roman" w:hAnsi="Times New Roman" w:cs="Times New Roman"/>
          <w:sz w:val="28"/>
        </w:rPr>
        <w:t>о-</w:t>
      </w:r>
      <w:proofErr w:type="gramEnd"/>
      <w:r w:rsidRPr="00B97BD1">
        <w:rPr>
          <w:rFonts w:ascii="Times New Roman" w:hAnsi="Times New Roman" w:cs="Times New Roman"/>
          <w:sz w:val="28"/>
        </w:rPr>
        <w:t xml:space="preserve"> и среднеамилозных образцов генофонда риса для формирования признаковой коллекции / Т.</w:t>
      </w:r>
      <w:r>
        <w:rPr>
          <w:rFonts w:ascii="Times New Roman" w:hAnsi="Times New Roman" w:cs="Times New Roman"/>
          <w:sz w:val="28"/>
        </w:rPr>
        <w:t xml:space="preserve"> </w:t>
      </w:r>
      <w:r w:rsidRPr="00B97BD1">
        <w:rPr>
          <w:rFonts w:ascii="Times New Roman" w:hAnsi="Times New Roman" w:cs="Times New Roman"/>
          <w:sz w:val="28"/>
        </w:rPr>
        <w:t>Л. Коротенко, В.</w:t>
      </w:r>
      <w:r>
        <w:rPr>
          <w:rFonts w:ascii="Times New Roman" w:hAnsi="Times New Roman" w:cs="Times New Roman"/>
          <w:sz w:val="28"/>
        </w:rPr>
        <w:t xml:space="preserve"> </w:t>
      </w:r>
      <w:r w:rsidRPr="00B97BD1">
        <w:rPr>
          <w:rFonts w:ascii="Times New Roman" w:hAnsi="Times New Roman" w:cs="Times New Roman"/>
          <w:sz w:val="28"/>
        </w:rPr>
        <w:t>С.</w:t>
      </w:r>
      <w:r>
        <w:rPr>
          <w:rFonts w:ascii="Times New Roman" w:hAnsi="Times New Roman" w:cs="Times New Roman"/>
          <w:sz w:val="28"/>
        </w:rPr>
        <w:t xml:space="preserve"> </w:t>
      </w:r>
      <w:r w:rsidRPr="00B97BD1">
        <w:rPr>
          <w:rFonts w:ascii="Times New Roman" w:hAnsi="Times New Roman" w:cs="Times New Roman"/>
          <w:sz w:val="28"/>
        </w:rPr>
        <w:t>Ковалев, И.</w:t>
      </w:r>
      <w:r>
        <w:rPr>
          <w:rFonts w:ascii="Times New Roman" w:hAnsi="Times New Roman" w:cs="Times New Roman"/>
          <w:sz w:val="28"/>
        </w:rPr>
        <w:t xml:space="preserve"> </w:t>
      </w:r>
      <w:r w:rsidRPr="00B97BD1">
        <w:rPr>
          <w:rFonts w:ascii="Times New Roman" w:hAnsi="Times New Roman" w:cs="Times New Roman"/>
          <w:sz w:val="28"/>
        </w:rPr>
        <w:t>И. Супрун // Рисоводство. – 2017. – № 34. – С. 6-13</w:t>
      </w:r>
      <w:r>
        <w:rPr>
          <w:rFonts w:ascii="Times New Roman" w:hAnsi="Times New Roman" w:cs="Times New Roman"/>
          <w:sz w:val="28"/>
        </w:rPr>
        <w:t>.</w:t>
      </w:r>
    </w:p>
    <w:p w:rsidR="00DF0BB7" w:rsidRPr="00C2446C" w:rsidRDefault="00DF0BB7" w:rsidP="00DF0BB7">
      <w:pPr>
        <w:pStyle w:val="a4"/>
        <w:ind w:firstLine="709"/>
        <w:jc w:val="both"/>
        <w:rPr>
          <w:rFonts w:ascii="Times New Roman" w:hAnsi="Times New Roman" w:cs="Times New Roman"/>
          <w:sz w:val="24"/>
        </w:rPr>
      </w:pPr>
    </w:p>
    <w:p w:rsidR="00DF0BB7" w:rsidRDefault="00DF0BB7" w:rsidP="00DF0BB7">
      <w:pPr>
        <w:pStyle w:val="a4"/>
        <w:ind w:firstLine="709"/>
        <w:jc w:val="both"/>
        <w:rPr>
          <w:rFonts w:ascii="Times New Roman" w:hAnsi="Times New Roman" w:cs="Times New Roman"/>
          <w:sz w:val="28"/>
        </w:rPr>
      </w:pPr>
      <w:r w:rsidRPr="00874047">
        <w:rPr>
          <w:rFonts w:ascii="Times New Roman" w:hAnsi="Times New Roman" w:cs="Times New Roman"/>
          <w:b/>
          <w:sz w:val="28"/>
        </w:rPr>
        <w:t>Малышева, Н. Н.</w:t>
      </w:r>
      <w:r w:rsidRPr="00B0341B">
        <w:rPr>
          <w:rFonts w:ascii="Times New Roman" w:hAnsi="Times New Roman" w:cs="Times New Roman"/>
          <w:sz w:val="28"/>
        </w:rPr>
        <w:t xml:space="preserve"> </w:t>
      </w:r>
      <w:r w:rsidRPr="00874047">
        <w:rPr>
          <w:rFonts w:ascii="Times New Roman" w:hAnsi="Times New Roman" w:cs="Times New Roman"/>
          <w:sz w:val="28"/>
        </w:rPr>
        <w:t>Генетический анализ наследования признаков при создании холодостойких сортов риса для условий российского рисосеяния</w:t>
      </w:r>
      <w:r w:rsidRPr="00B0341B">
        <w:rPr>
          <w:rFonts w:ascii="Times New Roman" w:hAnsi="Times New Roman" w:cs="Times New Roman"/>
          <w:sz w:val="28"/>
        </w:rPr>
        <w:t xml:space="preserve"> / Н.</w:t>
      </w:r>
      <w:r>
        <w:rPr>
          <w:rFonts w:ascii="Times New Roman" w:hAnsi="Times New Roman" w:cs="Times New Roman"/>
          <w:sz w:val="28"/>
        </w:rPr>
        <w:t xml:space="preserve"> </w:t>
      </w:r>
      <w:r w:rsidRPr="00B0341B">
        <w:rPr>
          <w:rFonts w:ascii="Times New Roman" w:hAnsi="Times New Roman" w:cs="Times New Roman"/>
          <w:sz w:val="28"/>
        </w:rPr>
        <w:t xml:space="preserve">Н. Малышева // Политематический сетевой электронный науч. журн. </w:t>
      </w:r>
      <w:r w:rsidR="00C2446C" w:rsidRPr="00B0341B">
        <w:rPr>
          <w:rFonts w:ascii="Times New Roman" w:hAnsi="Times New Roman" w:cs="Times New Roman"/>
          <w:sz w:val="28"/>
        </w:rPr>
        <w:t>К</w:t>
      </w:r>
      <w:r w:rsidRPr="00B0341B">
        <w:rPr>
          <w:rFonts w:ascii="Times New Roman" w:hAnsi="Times New Roman" w:cs="Times New Roman"/>
          <w:sz w:val="28"/>
        </w:rPr>
        <w:t>у</w:t>
      </w:r>
      <w:r w:rsidRPr="00B0341B">
        <w:rPr>
          <w:rFonts w:ascii="Times New Roman" w:hAnsi="Times New Roman" w:cs="Times New Roman"/>
          <w:sz w:val="28"/>
        </w:rPr>
        <w:t>банского гос. аграр. ун-та. – 2017. – № 128. – С. 1312-1324</w:t>
      </w:r>
      <w:r>
        <w:rPr>
          <w:rFonts w:ascii="Times New Roman" w:hAnsi="Times New Roman" w:cs="Times New Roman"/>
          <w:sz w:val="28"/>
        </w:rPr>
        <w:t>.</w:t>
      </w:r>
    </w:p>
    <w:p w:rsidR="00DF0BB7" w:rsidRPr="00642699" w:rsidRDefault="00DF0BB7" w:rsidP="00DF0BB7">
      <w:pPr>
        <w:pStyle w:val="a4"/>
        <w:ind w:firstLine="709"/>
        <w:jc w:val="both"/>
        <w:rPr>
          <w:rFonts w:ascii="Times New Roman" w:hAnsi="Times New Roman" w:cs="Times New Roman"/>
          <w:sz w:val="24"/>
        </w:rPr>
      </w:pPr>
    </w:p>
    <w:p w:rsidR="00DF0BB7" w:rsidRDefault="00DF0BB7" w:rsidP="00DF0BB7">
      <w:pPr>
        <w:pStyle w:val="a4"/>
        <w:ind w:firstLine="709"/>
        <w:jc w:val="both"/>
        <w:rPr>
          <w:rFonts w:ascii="Times New Roman" w:hAnsi="Times New Roman" w:cs="Times New Roman"/>
          <w:sz w:val="28"/>
        </w:rPr>
      </w:pPr>
      <w:r w:rsidRPr="00653420">
        <w:rPr>
          <w:rFonts w:ascii="Times New Roman" w:hAnsi="Times New Roman" w:cs="Times New Roman"/>
          <w:b/>
          <w:sz w:val="28"/>
        </w:rPr>
        <w:t>Оглы, А. М.</w:t>
      </w:r>
      <w:r w:rsidRPr="00653420">
        <w:rPr>
          <w:rFonts w:ascii="Times New Roman" w:hAnsi="Times New Roman" w:cs="Times New Roman"/>
          <w:sz w:val="28"/>
        </w:rPr>
        <w:t xml:space="preserve"> Влияние погодных условий на урожайность, продолж</w:t>
      </w:r>
      <w:r w:rsidRPr="00653420">
        <w:rPr>
          <w:rFonts w:ascii="Times New Roman" w:hAnsi="Times New Roman" w:cs="Times New Roman"/>
          <w:sz w:val="28"/>
        </w:rPr>
        <w:t>и</w:t>
      </w:r>
      <w:r w:rsidRPr="00653420">
        <w:rPr>
          <w:rFonts w:ascii="Times New Roman" w:hAnsi="Times New Roman" w:cs="Times New Roman"/>
          <w:sz w:val="28"/>
        </w:rPr>
        <w:t>тельность вегетационного периода и технологические качества зерна разли</w:t>
      </w:r>
      <w:r w:rsidRPr="00653420">
        <w:rPr>
          <w:rFonts w:ascii="Times New Roman" w:hAnsi="Times New Roman" w:cs="Times New Roman"/>
          <w:sz w:val="28"/>
        </w:rPr>
        <w:t>ч</w:t>
      </w:r>
      <w:r w:rsidRPr="00653420">
        <w:rPr>
          <w:rFonts w:ascii="Times New Roman" w:hAnsi="Times New Roman" w:cs="Times New Roman"/>
          <w:sz w:val="28"/>
        </w:rPr>
        <w:t>ных сортов риса</w:t>
      </w:r>
      <w:r>
        <w:rPr>
          <w:rFonts w:ascii="Times New Roman" w:hAnsi="Times New Roman" w:cs="Times New Roman"/>
          <w:sz w:val="28"/>
        </w:rPr>
        <w:t xml:space="preserve"> / </w:t>
      </w:r>
      <w:r w:rsidRPr="00653420">
        <w:rPr>
          <w:rFonts w:ascii="Times New Roman" w:hAnsi="Times New Roman" w:cs="Times New Roman"/>
          <w:sz w:val="28"/>
        </w:rPr>
        <w:t>А.</w:t>
      </w:r>
      <w:r>
        <w:rPr>
          <w:rFonts w:ascii="Times New Roman" w:hAnsi="Times New Roman" w:cs="Times New Roman"/>
          <w:sz w:val="28"/>
        </w:rPr>
        <w:t xml:space="preserve"> </w:t>
      </w:r>
      <w:r w:rsidRPr="00653420">
        <w:rPr>
          <w:rFonts w:ascii="Times New Roman" w:hAnsi="Times New Roman" w:cs="Times New Roman"/>
          <w:sz w:val="28"/>
        </w:rPr>
        <w:t>М.</w:t>
      </w:r>
      <w:r>
        <w:rPr>
          <w:rFonts w:ascii="Times New Roman" w:hAnsi="Times New Roman" w:cs="Times New Roman"/>
          <w:sz w:val="28"/>
        </w:rPr>
        <w:t xml:space="preserve"> </w:t>
      </w:r>
      <w:r w:rsidRPr="00653420">
        <w:rPr>
          <w:rFonts w:ascii="Times New Roman" w:hAnsi="Times New Roman" w:cs="Times New Roman"/>
          <w:sz w:val="28"/>
        </w:rPr>
        <w:t>Оглы, В.</w:t>
      </w:r>
      <w:r>
        <w:rPr>
          <w:rFonts w:ascii="Times New Roman" w:hAnsi="Times New Roman" w:cs="Times New Roman"/>
          <w:sz w:val="28"/>
        </w:rPr>
        <w:t xml:space="preserve"> </w:t>
      </w:r>
      <w:r w:rsidRPr="00653420">
        <w:rPr>
          <w:rFonts w:ascii="Times New Roman" w:hAnsi="Times New Roman" w:cs="Times New Roman"/>
          <w:sz w:val="28"/>
        </w:rPr>
        <w:t>Н.</w:t>
      </w:r>
      <w:r>
        <w:rPr>
          <w:rFonts w:ascii="Times New Roman" w:hAnsi="Times New Roman" w:cs="Times New Roman"/>
          <w:sz w:val="28"/>
        </w:rPr>
        <w:t xml:space="preserve"> </w:t>
      </w:r>
      <w:r w:rsidRPr="00653420">
        <w:rPr>
          <w:rFonts w:ascii="Times New Roman" w:hAnsi="Times New Roman" w:cs="Times New Roman"/>
          <w:sz w:val="28"/>
        </w:rPr>
        <w:t>Шиловский, Т.</w:t>
      </w:r>
      <w:r>
        <w:rPr>
          <w:rFonts w:ascii="Times New Roman" w:hAnsi="Times New Roman" w:cs="Times New Roman"/>
          <w:sz w:val="28"/>
        </w:rPr>
        <w:t xml:space="preserve"> </w:t>
      </w:r>
      <w:r w:rsidRPr="00653420">
        <w:rPr>
          <w:rFonts w:ascii="Times New Roman" w:hAnsi="Times New Roman" w:cs="Times New Roman"/>
          <w:sz w:val="28"/>
        </w:rPr>
        <w:t>Н. Лоточникова // Рис</w:t>
      </w:r>
      <w:r w:rsidRPr="00653420">
        <w:rPr>
          <w:rFonts w:ascii="Times New Roman" w:hAnsi="Times New Roman" w:cs="Times New Roman"/>
          <w:sz w:val="28"/>
        </w:rPr>
        <w:t>о</w:t>
      </w:r>
      <w:r w:rsidRPr="00653420">
        <w:rPr>
          <w:rFonts w:ascii="Times New Roman" w:hAnsi="Times New Roman" w:cs="Times New Roman"/>
          <w:sz w:val="28"/>
        </w:rPr>
        <w:t>водство. – 2017. – № 34. – С. 14-19</w:t>
      </w:r>
      <w:r>
        <w:rPr>
          <w:rFonts w:ascii="Times New Roman" w:hAnsi="Times New Roman" w:cs="Times New Roman"/>
          <w:sz w:val="28"/>
        </w:rPr>
        <w:t>.</w:t>
      </w:r>
    </w:p>
    <w:p w:rsidR="00B47AC1" w:rsidRPr="00B47AC1" w:rsidRDefault="00B47AC1" w:rsidP="00DF0BB7">
      <w:pPr>
        <w:pStyle w:val="a4"/>
        <w:ind w:firstLine="709"/>
        <w:jc w:val="both"/>
        <w:rPr>
          <w:rFonts w:ascii="Times New Roman" w:hAnsi="Times New Roman" w:cs="Times New Roman"/>
          <w:sz w:val="24"/>
        </w:rPr>
      </w:pPr>
    </w:p>
    <w:p w:rsidR="00DF0BB7" w:rsidRPr="00107640" w:rsidRDefault="00DF0BB7" w:rsidP="00DF0BB7">
      <w:pPr>
        <w:pStyle w:val="a4"/>
        <w:ind w:firstLine="709"/>
        <w:jc w:val="both"/>
        <w:rPr>
          <w:rFonts w:ascii="Times New Roman" w:hAnsi="Times New Roman" w:cs="Times New Roman"/>
          <w:sz w:val="28"/>
        </w:rPr>
      </w:pPr>
      <w:r w:rsidRPr="00107640">
        <w:rPr>
          <w:rFonts w:ascii="Times New Roman" w:hAnsi="Times New Roman" w:cs="Times New Roman"/>
          <w:b/>
          <w:sz w:val="28"/>
        </w:rPr>
        <w:t>Туманьян, Н. Г.</w:t>
      </w:r>
      <w:r w:rsidRPr="00107640">
        <w:rPr>
          <w:rFonts w:ascii="Times New Roman" w:hAnsi="Times New Roman" w:cs="Times New Roman"/>
          <w:sz w:val="28"/>
        </w:rPr>
        <w:t xml:space="preserve"> Изучение влияния погодно-климатических факторов в период созревания риса на качество зерна в целях снижения рисков при фо</w:t>
      </w:r>
      <w:r w:rsidRPr="00107640">
        <w:rPr>
          <w:rFonts w:ascii="Times New Roman" w:hAnsi="Times New Roman" w:cs="Times New Roman"/>
          <w:sz w:val="28"/>
        </w:rPr>
        <w:t>р</w:t>
      </w:r>
      <w:r w:rsidRPr="00107640">
        <w:rPr>
          <w:rFonts w:ascii="Times New Roman" w:hAnsi="Times New Roman" w:cs="Times New Roman"/>
          <w:sz w:val="28"/>
        </w:rPr>
        <w:t>мировании</w:t>
      </w:r>
      <w:r>
        <w:rPr>
          <w:rFonts w:ascii="Times New Roman" w:hAnsi="Times New Roman" w:cs="Times New Roman"/>
          <w:sz w:val="28"/>
        </w:rPr>
        <w:t xml:space="preserve">  </w:t>
      </w:r>
      <w:r w:rsidRPr="00107640">
        <w:rPr>
          <w:rFonts w:ascii="Times New Roman" w:hAnsi="Times New Roman" w:cs="Times New Roman"/>
          <w:sz w:val="28"/>
        </w:rPr>
        <w:t>урожая</w:t>
      </w:r>
      <w:r>
        <w:rPr>
          <w:rFonts w:ascii="Times New Roman" w:hAnsi="Times New Roman" w:cs="Times New Roman"/>
          <w:sz w:val="28"/>
        </w:rPr>
        <w:t xml:space="preserve"> / </w:t>
      </w:r>
      <w:r w:rsidRPr="00107640">
        <w:rPr>
          <w:rFonts w:ascii="Times New Roman" w:hAnsi="Times New Roman" w:cs="Times New Roman"/>
          <w:sz w:val="28"/>
        </w:rPr>
        <w:t>Н.</w:t>
      </w:r>
      <w:r>
        <w:rPr>
          <w:rFonts w:ascii="Times New Roman" w:hAnsi="Times New Roman" w:cs="Times New Roman"/>
          <w:sz w:val="28"/>
        </w:rPr>
        <w:t xml:space="preserve"> </w:t>
      </w:r>
      <w:r w:rsidRPr="00107640">
        <w:rPr>
          <w:rFonts w:ascii="Times New Roman" w:hAnsi="Times New Roman" w:cs="Times New Roman"/>
          <w:sz w:val="28"/>
        </w:rPr>
        <w:t>Г.</w:t>
      </w:r>
      <w:r>
        <w:rPr>
          <w:rFonts w:ascii="Times New Roman" w:hAnsi="Times New Roman" w:cs="Times New Roman"/>
          <w:sz w:val="28"/>
        </w:rPr>
        <w:t xml:space="preserve"> </w:t>
      </w:r>
      <w:r w:rsidRPr="00107640">
        <w:rPr>
          <w:rFonts w:ascii="Times New Roman" w:hAnsi="Times New Roman" w:cs="Times New Roman"/>
          <w:sz w:val="28"/>
        </w:rPr>
        <w:t>Туманьян, Т.</w:t>
      </w:r>
      <w:r>
        <w:rPr>
          <w:rFonts w:ascii="Times New Roman" w:hAnsi="Times New Roman" w:cs="Times New Roman"/>
          <w:sz w:val="28"/>
        </w:rPr>
        <w:t xml:space="preserve"> </w:t>
      </w:r>
      <w:r w:rsidRPr="00107640">
        <w:rPr>
          <w:rFonts w:ascii="Times New Roman" w:hAnsi="Times New Roman" w:cs="Times New Roman"/>
          <w:sz w:val="28"/>
        </w:rPr>
        <w:t>Б. Кумейко // Известия Оренбургск</w:t>
      </w:r>
      <w:r w:rsidRPr="00107640">
        <w:rPr>
          <w:rFonts w:ascii="Times New Roman" w:hAnsi="Times New Roman" w:cs="Times New Roman"/>
          <w:sz w:val="28"/>
        </w:rPr>
        <w:t>о</w:t>
      </w:r>
      <w:r w:rsidRPr="00107640">
        <w:rPr>
          <w:rFonts w:ascii="Times New Roman" w:hAnsi="Times New Roman" w:cs="Times New Roman"/>
          <w:sz w:val="28"/>
        </w:rPr>
        <w:t>го гос. аграр. ун-та. – 2017. – № 3. – С. 31-34.</w:t>
      </w:r>
    </w:p>
    <w:p w:rsidR="00DF0BB7" w:rsidRDefault="00DF0BB7" w:rsidP="00DF0BB7">
      <w:pPr>
        <w:pStyle w:val="a4"/>
        <w:ind w:firstLine="709"/>
        <w:jc w:val="both"/>
        <w:rPr>
          <w:rFonts w:ascii="Times New Roman" w:hAnsi="Times New Roman" w:cs="Times New Roman"/>
          <w:sz w:val="24"/>
        </w:rPr>
      </w:pPr>
      <w:r w:rsidRPr="00107640">
        <w:rPr>
          <w:rFonts w:ascii="Times New Roman" w:hAnsi="Times New Roman" w:cs="Times New Roman"/>
          <w:sz w:val="24"/>
        </w:rPr>
        <w:lastRenderedPageBreak/>
        <w:t xml:space="preserve">Представлены результаты </w:t>
      </w:r>
      <w:proofErr w:type="gramStart"/>
      <w:r w:rsidRPr="00107640">
        <w:rPr>
          <w:rFonts w:ascii="Times New Roman" w:hAnsi="Times New Roman" w:cs="Times New Roman"/>
          <w:sz w:val="24"/>
        </w:rPr>
        <w:t>оценки важнейших технологических признаков качества зерна урожая риса</w:t>
      </w:r>
      <w:proofErr w:type="gramEnd"/>
      <w:r w:rsidRPr="00107640">
        <w:rPr>
          <w:rFonts w:ascii="Times New Roman" w:hAnsi="Times New Roman" w:cs="Times New Roman"/>
          <w:sz w:val="24"/>
        </w:rPr>
        <w:t xml:space="preserve"> за 2014-2016 гг.: массы 1000 зёрен (абсолютно сухих), трещиноватости, выхода целого ядра. Материалом для исследования служили сорта риса российской с</w:t>
      </w:r>
      <w:r w:rsidRPr="00107640">
        <w:rPr>
          <w:rFonts w:ascii="Times New Roman" w:hAnsi="Times New Roman" w:cs="Times New Roman"/>
          <w:sz w:val="24"/>
        </w:rPr>
        <w:t>е</w:t>
      </w:r>
      <w:r w:rsidRPr="00107640">
        <w:rPr>
          <w:rFonts w:ascii="Times New Roman" w:hAnsi="Times New Roman" w:cs="Times New Roman"/>
          <w:sz w:val="24"/>
        </w:rPr>
        <w:t xml:space="preserve">лекции. Исследование проведено в почвенно-мелиоративном агроландшафтном районе рисосеяния Краснодарского края, на опытно-производственном участке ВНИИ риса (г. Краснодар). Выявлено, что большинство сортов риса относилось к группе со средней по массе зерновкой (24,8-25,3 г). </w:t>
      </w:r>
      <w:proofErr w:type="gramStart"/>
      <w:r w:rsidRPr="00107640">
        <w:rPr>
          <w:rFonts w:ascii="Times New Roman" w:hAnsi="Times New Roman" w:cs="Times New Roman"/>
          <w:sz w:val="24"/>
        </w:rPr>
        <w:t>Показано, что трещиноватость у короткозёрных сортов Р</w:t>
      </w:r>
      <w:r w:rsidRPr="00107640">
        <w:rPr>
          <w:rFonts w:ascii="Times New Roman" w:hAnsi="Times New Roman" w:cs="Times New Roman"/>
          <w:sz w:val="24"/>
        </w:rPr>
        <w:t>а</w:t>
      </w:r>
      <w:r w:rsidRPr="00107640">
        <w:rPr>
          <w:rFonts w:ascii="Times New Roman" w:hAnsi="Times New Roman" w:cs="Times New Roman"/>
          <w:sz w:val="24"/>
        </w:rPr>
        <w:t>пан и Флагман, Лидер, Сонет, Южный, Аметист, Регул, Крепыш была выше в 2015 г., чем в 2014 и 2016 гг. У сортов Диамант, Янтарь и Шарм она была выше в 2014 г., а у сорта Фаворит в 2016 г. Отмечена тенденция у большинства сортов к снижению показателей признаков в 2015 и 2016 гг. в</w:t>
      </w:r>
      <w:proofErr w:type="gramEnd"/>
      <w:r w:rsidRPr="00107640">
        <w:rPr>
          <w:rFonts w:ascii="Times New Roman" w:hAnsi="Times New Roman" w:cs="Times New Roman"/>
          <w:sz w:val="24"/>
        </w:rPr>
        <w:t xml:space="preserve"> зависимости от погодных условий в период вегетации. В с</w:t>
      </w:r>
      <w:r w:rsidRPr="00107640">
        <w:rPr>
          <w:rFonts w:ascii="Times New Roman" w:hAnsi="Times New Roman" w:cs="Times New Roman"/>
          <w:sz w:val="24"/>
        </w:rPr>
        <w:t>е</w:t>
      </w:r>
      <w:r w:rsidRPr="00107640">
        <w:rPr>
          <w:rFonts w:ascii="Times New Roman" w:hAnsi="Times New Roman" w:cs="Times New Roman"/>
          <w:sz w:val="24"/>
        </w:rPr>
        <w:t>лекционном процессе рекомендуется проводить оценку устойчивости сортообразцов и учитывать показатель при подборе родительских пар, что позволит создавать сорта с ни</w:t>
      </w:r>
      <w:r w:rsidRPr="00107640">
        <w:rPr>
          <w:rFonts w:ascii="Times New Roman" w:hAnsi="Times New Roman" w:cs="Times New Roman"/>
          <w:sz w:val="24"/>
        </w:rPr>
        <w:t>з</w:t>
      </w:r>
      <w:r w:rsidRPr="00107640">
        <w:rPr>
          <w:rFonts w:ascii="Times New Roman" w:hAnsi="Times New Roman" w:cs="Times New Roman"/>
          <w:sz w:val="24"/>
        </w:rPr>
        <w:t xml:space="preserve">кой трещиноватостью зерна, стабильных в различных условиях вегетации. </w:t>
      </w:r>
    </w:p>
    <w:p w:rsidR="00DF0BB7" w:rsidRPr="00107640" w:rsidRDefault="00DF0BB7" w:rsidP="00DF0BB7">
      <w:pPr>
        <w:pStyle w:val="a4"/>
        <w:ind w:firstLine="709"/>
        <w:jc w:val="both"/>
        <w:rPr>
          <w:rFonts w:ascii="Times New Roman" w:hAnsi="Times New Roman" w:cs="Times New Roman"/>
          <w:sz w:val="24"/>
        </w:rPr>
      </w:pPr>
    </w:p>
    <w:p w:rsidR="00DF5235" w:rsidRPr="00EA695F" w:rsidRDefault="00DF5235" w:rsidP="00DF5235">
      <w:pPr>
        <w:pStyle w:val="a4"/>
        <w:jc w:val="center"/>
        <w:rPr>
          <w:rFonts w:ascii="Times New Roman" w:hAnsi="Times New Roman" w:cs="Times New Roman"/>
          <w:b/>
          <w:sz w:val="28"/>
        </w:rPr>
      </w:pPr>
      <w:r w:rsidRPr="00EA695F">
        <w:rPr>
          <w:rFonts w:ascii="Times New Roman" w:hAnsi="Times New Roman" w:cs="Times New Roman"/>
          <w:b/>
          <w:sz w:val="28"/>
        </w:rPr>
        <w:t>Рожь</w:t>
      </w:r>
    </w:p>
    <w:p w:rsidR="00DF5235" w:rsidRDefault="00DF5235" w:rsidP="00DF5235">
      <w:pPr>
        <w:pStyle w:val="a4"/>
        <w:ind w:firstLine="709"/>
        <w:jc w:val="both"/>
        <w:rPr>
          <w:rFonts w:ascii="Times New Roman" w:hAnsi="Times New Roman" w:cs="Times New Roman"/>
          <w:sz w:val="28"/>
        </w:rPr>
      </w:pPr>
      <w:r w:rsidRPr="00DF5235">
        <w:rPr>
          <w:rFonts w:ascii="Times New Roman" w:hAnsi="Times New Roman" w:cs="Times New Roman"/>
          <w:b/>
          <w:sz w:val="28"/>
        </w:rPr>
        <w:t>Влияние минеральных удобрений на эвапотранспирацию и тран</w:t>
      </w:r>
      <w:r w:rsidRPr="00DF5235">
        <w:rPr>
          <w:rFonts w:ascii="Times New Roman" w:hAnsi="Times New Roman" w:cs="Times New Roman"/>
          <w:b/>
          <w:sz w:val="28"/>
        </w:rPr>
        <w:t>с</w:t>
      </w:r>
      <w:r w:rsidRPr="00DF5235">
        <w:rPr>
          <w:rFonts w:ascii="Times New Roman" w:hAnsi="Times New Roman" w:cs="Times New Roman"/>
          <w:b/>
          <w:sz w:val="28"/>
        </w:rPr>
        <w:t>пирацию посевов озимой ржи</w:t>
      </w:r>
      <w:r w:rsidRPr="00C255ED">
        <w:rPr>
          <w:rFonts w:ascii="Times New Roman" w:hAnsi="Times New Roman" w:cs="Times New Roman"/>
          <w:sz w:val="28"/>
        </w:rPr>
        <w:t xml:space="preserve"> / С.</w:t>
      </w:r>
      <w:r>
        <w:rPr>
          <w:rFonts w:ascii="Times New Roman" w:hAnsi="Times New Roman" w:cs="Times New Roman"/>
          <w:sz w:val="28"/>
        </w:rPr>
        <w:t xml:space="preserve"> </w:t>
      </w:r>
      <w:r w:rsidRPr="00C255ED">
        <w:rPr>
          <w:rFonts w:ascii="Times New Roman" w:hAnsi="Times New Roman" w:cs="Times New Roman"/>
          <w:sz w:val="28"/>
        </w:rPr>
        <w:t>М.</w:t>
      </w:r>
      <w:r w:rsidRPr="006826D5">
        <w:rPr>
          <w:rFonts w:ascii="Times New Roman" w:hAnsi="Times New Roman" w:cs="Times New Roman"/>
          <w:sz w:val="28"/>
        </w:rPr>
        <w:t xml:space="preserve"> </w:t>
      </w:r>
      <w:r w:rsidRPr="00C255ED">
        <w:rPr>
          <w:rFonts w:ascii="Times New Roman" w:hAnsi="Times New Roman" w:cs="Times New Roman"/>
          <w:sz w:val="28"/>
        </w:rPr>
        <w:t xml:space="preserve">Пакшина </w:t>
      </w:r>
      <w:r w:rsidRPr="006826D5">
        <w:rPr>
          <w:rFonts w:ascii="Times New Roman" w:hAnsi="Times New Roman" w:cs="Times New Roman"/>
          <w:sz w:val="28"/>
        </w:rPr>
        <w:t>[</w:t>
      </w:r>
      <w:r>
        <w:rPr>
          <w:rFonts w:ascii="Times New Roman" w:hAnsi="Times New Roman" w:cs="Times New Roman"/>
          <w:sz w:val="28"/>
        </w:rPr>
        <w:t>и др.</w:t>
      </w:r>
      <w:r w:rsidRPr="006826D5">
        <w:rPr>
          <w:rFonts w:ascii="Times New Roman" w:hAnsi="Times New Roman" w:cs="Times New Roman"/>
          <w:sz w:val="28"/>
        </w:rPr>
        <w:t>]</w:t>
      </w:r>
      <w:r>
        <w:rPr>
          <w:rFonts w:ascii="Times New Roman" w:hAnsi="Times New Roman" w:cs="Times New Roman"/>
          <w:sz w:val="28"/>
        </w:rPr>
        <w:t xml:space="preserve"> // </w:t>
      </w:r>
      <w:r w:rsidRPr="00C255ED">
        <w:rPr>
          <w:rFonts w:ascii="Times New Roman" w:hAnsi="Times New Roman" w:cs="Times New Roman"/>
          <w:sz w:val="28"/>
        </w:rPr>
        <w:t>Вестн. Брянской гос. с.-х. акад. – 2017. – № 3. – С. 19-24</w:t>
      </w:r>
      <w:r>
        <w:rPr>
          <w:rFonts w:ascii="Times New Roman" w:hAnsi="Times New Roman" w:cs="Times New Roman"/>
          <w:sz w:val="28"/>
        </w:rPr>
        <w:t>.</w:t>
      </w:r>
    </w:p>
    <w:p w:rsidR="00DF0BB7" w:rsidRPr="00DF0BB7" w:rsidRDefault="00DF0BB7" w:rsidP="00DF0BB7">
      <w:pPr>
        <w:pStyle w:val="a4"/>
        <w:ind w:firstLine="709"/>
        <w:jc w:val="both"/>
        <w:rPr>
          <w:rFonts w:ascii="Times New Roman" w:hAnsi="Times New Roman" w:cs="Times New Roman"/>
          <w:sz w:val="24"/>
        </w:rPr>
      </w:pPr>
      <w:r w:rsidRPr="00DF0BB7">
        <w:rPr>
          <w:rFonts w:ascii="Times New Roman" w:hAnsi="Times New Roman" w:cs="Times New Roman"/>
          <w:sz w:val="24"/>
        </w:rPr>
        <w:t>Установлены линейные, прямо пропорциональные зависимости урожайности и к</w:t>
      </w:r>
      <w:r w:rsidRPr="00DF0BB7">
        <w:rPr>
          <w:rFonts w:ascii="Times New Roman" w:hAnsi="Times New Roman" w:cs="Times New Roman"/>
          <w:sz w:val="24"/>
        </w:rPr>
        <w:t>о</w:t>
      </w:r>
      <w:r w:rsidRPr="00DF0BB7">
        <w:rPr>
          <w:rFonts w:ascii="Times New Roman" w:hAnsi="Times New Roman" w:cs="Times New Roman"/>
          <w:sz w:val="24"/>
        </w:rPr>
        <w:t>эффициента использования ФАР от относительной транспирации, обратно пропорци</w:t>
      </w:r>
      <w:r w:rsidRPr="00DF0BB7">
        <w:rPr>
          <w:rFonts w:ascii="Times New Roman" w:hAnsi="Times New Roman" w:cs="Times New Roman"/>
          <w:sz w:val="24"/>
        </w:rPr>
        <w:t>о</w:t>
      </w:r>
      <w:r w:rsidRPr="00DF0BB7">
        <w:rPr>
          <w:rFonts w:ascii="Times New Roman" w:hAnsi="Times New Roman" w:cs="Times New Roman"/>
          <w:sz w:val="24"/>
        </w:rPr>
        <w:t>нальная зависимость физического испарения воды из почвы под пологом растительного покрова от величины надземной фитомассы. Показана связь между относительной тран</w:t>
      </w:r>
      <w:r w:rsidRPr="00DF0BB7">
        <w:rPr>
          <w:rFonts w:ascii="Times New Roman" w:hAnsi="Times New Roman" w:cs="Times New Roman"/>
          <w:sz w:val="24"/>
        </w:rPr>
        <w:t>с</w:t>
      </w:r>
      <w:r w:rsidRPr="00DF0BB7">
        <w:rPr>
          <w:rFonts w:ascii="Times New Roman" w:hAnsi="Times New Roman" w:cs="Times New Roman"/>
          <w:sz w:val="24"/>
        </w:rPr>
        <w:t>пирацией и влагообеспеченностью посевов озимой ржи. Оптимальные и стрессовые зн</w:t>
      </w:r>
      <w:r w:rsidRPr="00DF0BB7">
        <w:rPr>
          <w:rFonts w:ascii="Times New Roman" w:hAnsi="Times New Roman" w:cs="Times New Roman"/>
          <w:sz w:val="24"/>
        </w:rPr>
        <w:t>а</w:t>
      </w:r>
      <w:r w:rsidRPr="00DF0BB7">
        <w:rPr>
          <w:rFonts w:ascii="Times New Roman" w:hAnsi="Times New Roman" w:cs="Times New Roman"/>
          <w:sz w:val="24"/>
        </w:rPr>
        <w:t>чения относительной транспирации для озимой ржи в условиях Брянской области соста</w:t>
      </w:r>
      <w:r w:rsidRPr="00DF0BB7">
        <w:rPr>
          <w:rFonts w:ascii="Times New Roman" w:hAnsi="Times New Roman" w:cs="Times New Roman"/>
          <w:sz w:val="24"/>
        </w:rPr>
        <w:t>в</w:t>
      </w:r>
      <w:r w:rsidRPr="00DF0BB7">
        <w:rPr>
          <w:rFonts w:ascii="Times New Roman" w:hAnsi="Times New Roman" w:cs="Times New Roman"/>
          <w:sz w:val="24"/>
        </w:rPr>
        <w:t xml:space="preserve">ляют соответственно 0,69 и 0,30. </w:t>
      </w:r>
    </w:p>
    <w:p w:rsidR="00DF0BB7" w:rsidRPr="00B47AC1" w:rsidRDefault="00DF0BB7" w:rsidP="00DF5235">
      <w:pPr>
        <w:pStyle w:val="a4"/>
        <w:ind w:firstLine="709"/>
        <w:jc w:val="both"/>
        <w:rPr>
          <w:rFonts w:ascii="Times New Roman" w:hAnsi="Times New Roman" w:cs="Times New Roman"/>
          <w:sz w:val="24"/>
        </w:rPr>
      </w:pPr>
    </w:p>
    <w:p w:rsidR="00DF5235" w:rsidRPr="00A12489" w:rsidRDefault="00DF5235" w:rsidP="00DF5235">
      <w:pPr>
        <w:pStyle w:val="a4"/>
        <w:ind w:firstLine="709"/>
        <w:jc w:val="both"/>
        <w:rPr>
          <w:rFonts w:ascii="Times New Roman" w:hAnsi="Times New Roman" w:cs="Times New Roman"/>
          <w:sz w:val="28"/>
        </w:rPr>
      </w:pPr>
      <w:r w:rsidRPr="00A12489">
        <w:rPr>
          <w:rFonts w:ascii="Times New Roman" w:hAnsi="Times New Roman" w:cs="Times New Roman"/>
          <w:b/>
          <w:sz w:val="28"/>
        </w:rPr>
        <w:t>Селекция озимой ржи на качество зерна в условиях Красноярского края</w:t>
      </w:r>
      <w:r w:rsidRPr="00A12489">
        <w:rPr>
          <w:rFonts w:ascii="Times New Roman" w:hAnsi="Times New Roman" w:cs="Times New Roman"/>
          <w:sz w:val="28"/>
        </w:rPr>
        <w:t xml:space="preserve"> / В.</w:t>
      </w:r>
      <w:r>
        <w:rPr>
          <w:rFonts w:ascii="Times New Roman" w:hAnsi="Times New Roman" w:cs="Times New Roman"/>
          <w:sz w:val="28"/>
        </w:rPr>
        <w:t xml:space="preserve"> </w:t>
      </w:r>
      <w:r w:rsidRPr="00A12489">
        <w:rPr>
          <w:rFonts w:ascii="Times New Roman" w:hAnsi="Times New Roman" w:cs="Times New Roman"/>
          <w:sz w:val="28"/>
        </w:rPr>
        <w:t>Д. Кобылянский [</w:t>
      </w:r>
      <w:r>
        <w:rPr>
          <w:rFonts w:ascii="Times New Roman" w:hAnsi="Times New Roman" w:cs="Times New Roman"/>
          <w:sz w:val="28"/>
        </w:rPr>
        <w:t>и др.</w:t>
      </w:r>
      <w:r w:rsidRPr="00A12489">
        <w:rPr>
          <w:rFonts w:ascii="Times New Roman" w:hAnsi="Times New Roman" w:cs="Times New Roman"/>
          <w:sz w:val="28"/>
        </w:rPr>
        <w:t>]</w:t>
      </w:r>
      <w:r>
        <w:rPr>
          <w:rFonts w:ascii="Times New Roman" w:hAnsi="Times New Roman" w:cs="Times New Roman"/>
          <w:sz w:val="28"/>
        </w:rPr>
        <w:t xml:space="preserve"> </w:t>
      </w:r>
      <w:r w:rsidRPr="00A12489">
        <w:rPr>
          <w:rFonts w:ascii="Times New Roman" w:hAnsi="Times New Roman" w:cs="Times New Roman"/>
          <w:sz w:val="28"/>
        </w:rPr>
        <w:t xml:space="preserve">// Вестн. Красноярского гос. аграр. ун-та. – 2017. – № 5. – С. 8-14. </w:t>
      </w:r>
    </w:p>
    <w:p w:rsidR="00DF5235" w:rsidRPr="00DF5235" w:rsidRDefault="00DF5235" w:rsidP="00DF5235">
      <w:pPr>
        <w:pStyle w:val="a4"/>
        <w:ind w:firstLine="709"/>
        <w:jc w:val="both"/>
        <w:rPr>
          <w:rFonts w:ascii="Times New Roman" w:hAnsi="Times New Roman" w:cs="Times New Roman"/>
          <w:sz w:val="24"/>
        </w:rPr>
      </w:pPr>
      <w:r w:rsidRPr="00A12489">
        <w:rPr>
          <w:rFonts w:ascii="Times New Roman" w:hAnsi="Times New Roman" w:cs="Times New Roman"/>
          <w:sz w:val="24"/>
        </w:rPr>
        <w:t xml:space="preserve">В условиях центральной части Красноярской лесостепи в 2014-2016 гг. проведено изучение агробиологических и технологических качеств районированных в Восточной Сибири сортов озимой ржи Енисейка, Синильга, Мининская и перспективного сорта </w:t>
      </w:r>
      <w:proofErr w:type="gramStart"/>
      <w:r w:rsidRPr="00A12489">
        <w:rPr>
          <w:rFonts w:ascii="Times New Roman" w:hAnsi="Times New Roman" w:cs="Times New Roman"/>
          <w:sz w:val="24"/>
        </w:rPr>
        <w:t>Красноярская</w:t>
      </w:r>
      <w:proofErr w:type="gramEnd"/>
      <w:r w:rsidRPr="00A12489">
        <w:rPr>
          <w:rFonts w:ascii="Times New Roman" w:hAnsi="Times New Roman" w:cs="Times New Roman"/>
          <w:sz w:val="24"/>
        </w:rPr>
        <w:t xml:space="preserve"> универсальная, отличающегося низким содержанием водорастворимых ар</w:t>
      </w:r>
      <w:r w:rsidRPr="00A12489">
        <w:rPr>
          <w:rFonts w:ascii="Times New Roman" w:hAnsi="Times New Roman" w:cs="Times New Roman"/>
          <w:sz w:val="24"/>
        </w:rPr>
        <w:t>а</w:t>
      </w:r>
      <w:r w:rsidRPr="00A12489">
        <w:rPr>
          <w:rFonts w:ascii="Times New Roman" w:hAnsi="Times New Roman" w:cs="Times New Roman"/>
          <w:sz w:val="24"/>
        </w:rPr>
        <w:t>биноксиланов (менее 1 %). Исследования показали, что изучаемые сорта на фоне неблаг</w:t>
      </w:r>
      <w:r w:rsidRPr="00A12489">
        <w:rPr>
          <w:rFonts w:ascii="Times New Roman" w:hAnsi="Times New Roman" w:cs="Times New Roman"/>
          <w:sz w:val="24"/>
        </w:rPr>
        <w:t>о</w:t>
      </w:r>
      <w:r w:rsidRPr="00A12489">
        <w:rPr>
          <w:rFonts w:ascii="Times New Roman" w:hAnsi="Times New Roman" w:cs="Times New Roman"/>
          <w:sz w:val="24"/>
        </w:rPr>
        <w:t>приятных метеоусловий характеризуются высокой зимостойкостью и устойчивостью к полеганию. Перспективный сорт показал равную со стандартом зимостойкость (4,8 ба</w:t>
      </w:r>
      <w:r w:rsidRPr="00A12489">
        <w:rPr>
          <w:rFonts w:ascii="Times New Roman" w:hAnsi="Times New Roman" w:cs="Times New Roman"/>
          <w:sz w:val="24"/>
        </w:rPr>
        <w:t>л</w:t>
      </w:r>
      <w:r w:rsidRPr="00A12489">
        <w:rPr>
          <w:rFonts w:ascii="Times New Roman" w:hAnsi="Times New Roman" w:cs="Times New Roman"/>
          <w:sz w:val="24"/>
        </w:rPr>
        <w:t>лов) и устойчивость к полеганию (4,7 баллов). За годы исследования урожайность ста</w:t>
      </w:r>
      <w:r w:rsidRPr="00A12489">
        <w:rPr>
          <w:rFonts w:ascii="Times New Roman" w:hAnsi="Times New Roman" w:cs="Times New Roman"/>
          <w:sz w:val="24"/>
        </w:rPr>
        <w:t>н</w:t>
      </w:r>
      <w:r w:rsidRPr="00A12489">
        <w:rPr>
          <w:rFonts w:ascii="Times New Roman" w:hAnsi="Times New Roman" w:cs="Times New Roman"/>
          <w:sz w:val="24"/>
        </w:rPr>
        <w:t xml:space="preserve">дартного сорта Енисейка колебалась в пределах 3,46- 4,42 т/га. Сорт </w:t>
      </w:r>
      <w:proofErr w:type="gramStart"/>
      <w:r w:rsidRPr="00A12489">
        <w:rPr>
          <w:rFonts w:ascii="Times New Roman" w:hAnsi="Times New Roman" w:cs="Times New Roman"/>
          <w:sz w:val="24"/>
        </w:rPr>
        <w:t>Красноярская</w:t>
      </w:r>
      <w:proofErr w:type="gramEnd"/>
      <w:r w:rsidRPr="00A12489">
        <w:rPr>
          <w:rFonts w:ascii="Times New Roman" w:hAnsi="Times New Roman" w:cs="Times New Roman"/>
          <w:sz w:val="24"/>
        </w:rPr>
        <w:t xml:space="preserve"> ун</w:t>
      </w:r>
      <w:r w:rsidRPr="00A12489">
        <w:rPr>
          <w:rFonts w:ascii="Times New Roman" w:hAnsi="Times New Roman" w:cs="Times New Roman"/>
          <w:sz w:val="24"/>
        </w:rPr>
        <w:t>и</w:t>
      </w:r>
      <w:r w:rsidRPr="00A12489">
        <w:rPr>
          <w:rFonts w:ascii="Times New Roman" w:hAnsi="Times New Roman" w:cs="Times New Roman"/>
          <w:sz w:val="24"/>
        </w:rPr>
        <w:t>версальная не уступал районированным сортам по продуктивности, а в 2014 г. значител</w:t>
      </w:r>
      <w:r w:rsidRPr="00A12489">
        <w:rPr>
          <w:rFonts w:ascii="Times New Roman" w:hAnsi="Times New Roman" w:cs="Times New Roman"/>
          <w:sz w:val="24"/>
        </w:rPr>
        <w:t>ь</w:t>
      </w:r>
      <w:r w:rsidRPr="00A12489">
        <w:rPr>
          <w:rFonts w:ascii="Times New Roman" w:hAnsi="Times New Roman" w:cs="Times New Roman"/>
          <w:sz w:val="24"/>
        </w:rPr>
        <w:t xml:space="preserve">но (на 18 %) превзошел стандарт. </w:t>
      </w:r>
      <w:proofErr w:type="gramStart"/>
      <w:r w:rsidRPr="00A12489">
        <w:rPr>
          <w:rFonts w:ascii="Times New Roman" w:hAnsi="Times New Roman" w:cs="Times New Roman"/>
          <w:sz w:val="24"/>
        </w:rPr>
        <w:t>Красноярская</w:t>
      </w:r>
      <w:proofErr w:type="gramEnd"/>
      <w:r w:rsidRPr="00A12489">
        <w:rPr>
          <w:rFonts w:ascii="Times New Roman" w:hAnsi="Times New Roman" w:cs="Times New Roman"/>
          <w:sz w:val="24"/>
        </w:rPr>
        <w:t xml:space="preserve"> универсальная превосходит стандарт по массе 1000 зерен и характеризуется стабильностью данного показателя в различных ги</w:t>
      </w:r>
      <w:r w:rsidRPr="00A12489">
        <w:rPr>
          <w:rFonts w:ascii="Times New Roman" w:hAnsi="Times New Roman" w:cs="Times New Roman"/>
          <w:sz w:val="24"/>
        </w:rPr>
        <w:t>д</w:t>
      </w:r>
      <w:r w:rsidRPr="00A12489">
        <w:rPr>
          <w:rFonts w:ascii="Times New Roman" w:hAnsi="Times New Roman" w:cs="Times New Roman"/>
          <w:sz w:val="24"/>
        </w:rPr>
        <w:t>ротермических условиях. Изучение амилолитической активности показало, что сорта Красноярской селекции в контрастные по метеоусловиям годы формируют зерно с опт</w:t>
      </w:r>
      <w:r w:rsidRPr="00A12489">
        <w:rPr>
          <w:rFonts w:ascii="Times New Roman" w:hAnsi="Times New Roman" w:cs="Times New Roman"/>
          <w:sz w:val="24"/>
        </w:rPr>
        <w:t>и</w:t>
      </w:r>
      <w:r w:rsidRPr="00A12489">
        <w:rPr>
          <w:rFonts w:ascii="Times New Roman" w:hAnsi="Times New Roman" w:cs="Times New Roman"/>
          <w:sz w:val="24"/>
        </w:rPr>
        <w:t>мальными для выпечки хлеба показателями амилограммы (350-645 е. ам.). Вместе с тем гидротермические условия оказали существенное влияние на высоту амилограммы. Изб</w:t>
      </w:r>
      <w:r w:rsidRPr="00A12489">
        <w:rPr>
          <w:rFonts w:ascii="Times New Roman" w:hAnsi="Times New Roman" w:cs="Times New Roman"/>
          <w:sz w:val="24"/>
        </w:rPr>
        <w:t>ы</w:t>
      </w:r>
      <w:r w:rsidRPr="00A12489">
        <w:rPr>
          <w:rFonts w:ascii="Times New Roman" w:hAnsi="Times New Roman" w:cs="Times New Roman"/>
          <w:sz w:val="24"/>
        </w:rPr>
        <w:t xml:space="preserve">точное увлажнение в период налива зерна и уборки в 2014 г. привели к снижению этого показателя до нижней границы оптимальной нормы (350-365 е. ам.). В </w:t>
      </w:r>
      <w:proofErr w:type="gramStart"/>
      <w:r w:rsidRPr="00A12489">
        <w:rPr>
          <w:rFonts w:ascii="Times New Roman" w:hAnsi="Times New Roman" w:cs="Times New Roman"/>
          <w:sz w:val="24"/>
        </w:rPr>
        <w:t>благоприятном</w:t>
      </w:r>
      <w:proofErr w:type="gramEnd"/>
      <w:r w:rsidRPr="00A12489">
        <w:rPr>
          <w:rFonts w:ascii="Times New Roman" w:hAnsi="Times New Roman" w:cs="Times New Roman"/>
          <w:sz w:val="24"/>
        </w:rPr>
        <w:t xml:space="preserve"> для формирования высокого качества зерна 2015 г. высота амилограммы колебалась по со</w:t>
      </w:r>
      <w:r w:rsidRPr="00A12489">
        <w:rPr>
          <w:rFonts w:ascii="Times New Roman" w:hAnsi="Times New Roman" w:cs="Times New Roman"/>
          <w:sz w:val="24"/>
        </w:rPr>
        <w:t>р</w:t>
      </w:r>
      <w:r w:rsidRPr="00A12489">
        <w:rPr>
          <w:rFonts w:ascii="Times New Roman" w:hAnsi="Times New Roman" w:cs="Times New Roman"/>
          <w:sz w:val="24"/>
        </w:rPr>
        <w:t>там в пределах 385-455 е. ам. Засуха в период налива зерна в 2016 г. привела к увелич</w:t>
      </w:r>
      <w:r w:rsidRPr="00A12489">
        <w:rPr>
          <w:rFonts w:ascii="Times New Roman" w:hAnsi="Times New Roman" w:cs="Times New Roman"/>
          <w:sz w:val="24"/>
        </w:rPr>
        <w:t>е</w:t>
      </w:r>
      <w:r w:rsidRPr="00A12489">
        <w:rPr>
          <w:rFonts w:ascii="Times New Roman" w:hAnsi="Times New Roman" w:cs="Times New Roman"/>
          <w:sz w:val="24"/>
        </w:rPr>
        <w:t>нию высоты амилограм</w:t>
      </w:r>
      <w:r>
        <w:rPr>
          <w:rFonts w:ascii="Times New Roman" w:hAnsi="Times New Roman" w:cs="Times New Roman"/>
          <w:sz w:val="24"/>
        </w:rPr>
        <w:t>мы у всех сортов. Сорт Краснояр</w:t>
      </w:r>
      <w:r w:rsidRPr="00A12489">
        <w:rPr>
          <w:rFonts w:ascii="Times New Roman" w:hAnsi="Times New Roman" w:cs="Times New Roman"/>
          <w:sz w:val="24"/>
        </w:rPr>
        <w:t>ская универсальная характериз</w:t>
      </w:r>
      <w:r w:rsidRPr="00A12489">
        <w:rPr>
          <w:rFonts w:ascii="Times New Roman" w:hAnsi="Times New Roman" w:cs="Times New Roman"/>
          <w:sz w:val="24"/>
        </w:rPr>
        <w:t>о</w:t>
      </w:r>
      <w:r w:rsidRPr="00A12489">
        <w:rPr>
          <w:rFonts w:ascii="Times New Roman" w:hAnsi="Times New Roman" w:cs="Times New Roman"/>
          <w:sz w:val="24"/>
        </w:rPr>
        <w:lastRenderedPageBreak/>
        <w:t xml:space="preserve">вался наиболее стабильными по годам показателями высоты амилограммы (350-505 е. ам). По общей хлебопекарной оценке </w:t>
      </w:r>
      <w:proofErr w:type="gramStart"/>
      <w:r w:rsidRPr="00A12489">
        <w:rPr>
          <w:rFonts w:ascii="Times New Roman" w:hAnsi="Times New Roman" w:cs="Times New Roman"/>
          <w:sz w:val="24"/>
        </w:rPr>
        <w:t>Красноярская</w:t>
      </w:r>
      <w:proofErr w:type="gramEnd"/>
      <w:r w:rsidRPr="00A12489">
        <w:rPr>
          <w:rFonts w:ascii="Times New Roman" w:hAnsi="Times New Roman" w:cs="Times New Roman"/>
          <w:sz w:val="24"/>
        </w:rPr>
        <w:t xml:space="preserve"> универсальная находится на уровне ста</w:t>
      </w:r>
      <w:r w:rsidRPr="00A12489">
        <w:rPr>
          <w:rFonts w:ascii="Times New Roman" w:hAnsi="Times New Roman" w:cs="Times New Roman"/>
          <w:sz w:val="24"/>
        </w:rPr>
        <w:t>н</w:t>
      </w:r>
      <w:r w:rsidRPr="00A12489">
        <w:rPr>
          <w:rFonts w:ascii="Times New Roman" w:hAnsi="Times New Roman" w:cs="Times New Roman"/>
          <w:sz w:val="24"/>
        </w:rPr>
        <w:t>дарта, а по объемному выходу хлеба превосходит его.</w:t>
      </w:r>
    </w:p>
    <w:p w:rsidR="00DF0BB7" w:rsidRPr="00642699" w:rsidRDefault="00DF0BB7" w:rsidP="00DF5235">
      <w:pPr>
        <w:pStyle w:val="a4"/>
        <w:ind w:firstLine="709"/>
        <w:jc w:val="both"/>
        <w:rPr>
          <w:rFonts w:ascii="Times New Roman" w:hAnsi="Times New Roman" w:cs="Times New Roman"/>
          <w:sz w:val="24"/>
        </w:rPr>
      </w:pPr>
    </w:p>
    <w:p w:rsidR="00DF5235" w:rsidRPr="00A12489" w:rsidRDefault="00DF5235" w:rsidP="00DF5235">
      <w:pPr>
        <w:pStyle w:val="a4"/>
        <w:ind w:firstLine="709"/>
        <w:jc w:val="both"/>
        <w:rPr>
          <w:rFonts w:ascii="Times New Roman" w:hAnsi="Times New Roman" w:cs="Times New Roman"/>
          <w:sz w:val="24"/>
        </w:rPr>
      </w:pPr>
      <w:r w:rsidRPr="00A12489">
        <w:rPr>
          <w:rFonts w:ascii="Times New Roman" w:hAnsi="Times New Roman" w:cs="Times New Roman"/>
          <w:b/>
          <w:sz w:val="28"/>
        </w:rPr>
        <w:t>Сорокина, О. А.</w:t>
      </w:r>
      <w:r w:rsidRPr="00A12489">
        <w:rPr>
          <w:rFonts w:ascii="Times New Roman" w:hAnsi="Times New Roman" w:cs="Times New Roman"/>
          <w:sz w:val="28"/>
        </w:rPr>
        <w:t xml:space="preserve"> </w:t>
      </w:r>
      <w:r>
        <w:rPr>
          <w:noProof/>
          <w:lang w:eastAsia="ru-RU"/>
        </w:rPr>
        <w:drawing>
          <wp:inline distT="0" distB="0" distL="0" distR="0" wp14:anchorId="7C1AC3E9" wp14:editId="29DACAFD">
            <wp:extent cx="5080" cy="5080"/>
            <wp:effectExtent l="0" t="0" r="0" b="0"/>
            <wp:docPr id="11" name="Рисунок 1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A12489">
        <w:rPr>
          <w:rFonts w:ascii="Times New Roman" w:hAnsi="Times New Roman" w:cs="Times New Roman"/>
          <w:sz w:val="28"/>
        </w:rPr>
        <w:t>Оптимизация питания озимых культур при провед</w:t>
      </w:r>
      <w:r w:rsidRPr="00A12489">
        <w:rPr>
          <w:rFonts w:ascii="Times New Roman" w:hAnsi="Times New Roman" w:cs="Times New Roman"/>
          <w:sz w:val="28"/>
        </w:rPr>
        <w:t>е</w:t>
      </w:r>
      <w:r w:rsidRPr="00A12489">
        <w:rPr>
          <w:rFonts w:ascii="Times New Roman" w:hAnsi="Times New Roman" w:cs="Times New Roman"/>
          <w:sz w:val="28"/>
        </w:rPr>
        <w:t>нии подкормок минеральными удобрениями / О.</w:t>
      </w:r>
      <w:r>
        <w:rPr>
          <w:rFonts w:ascii="Times New Roman" w:hAnsi="Times New Roman" w:cs="Times New Roman"/>
          <w:sz w:val="28"/>
        </w:rPr>
        <w:t xml:space="preserve"> </w:t>
      </w:r>
      <w:r w:rsidRPr="00A12489">
        <w:rPr>
          <w:rFonts w:ascii="Times New Roman" w:hAnsi="Times New Roman" w:cs="Times New Roman"/>
          <w:sz w:val="28"/>
        </w:rPr>
        <w:t>А.</w:t>
      </w:r>
      <w:r>
        <w:rPr>
          <w:rFonts w:ascii="Times New Roman" w:hAnsi="Times New Roman" w:cs="Times New Roman"/>
          <w:sz w:val="28"/>
        </w:rPr>
        <w:t xml:space="preserve"> </w:t>
      </w:r>
      <w:r w:rsidRPr="00A12489">
        <w:rPr>
          <w:rFonts w:ascii="Times New Roman" w:hAnsi="Times New Roman" w:cs="Times New Roman"/>
          <w:sz w:val="28"/>
        </w:rPr>
        <w:t>Сорокина, М.</w:t>
      </w:r>
      <w:r>
        <w:rPr>
          <w:rFonts w:ascii="Times New Roman" w:hAnsi="Times New Roman" w:cs="Times New Roman"/>
          <w:sz w:val="28"/>
        </w:rPr>
        <w:t xml:space="preserve"> </w:t>
      </w:r>
      <w:r w:rsidRPr="00A12489">
        <w:rPr>
          <w:rFonts w:ascii="Times New Roman" w:hAnsi="Times New Roman" w:cs="Times New Roman"/>
          <w:sz w:val="28"/>
        </w:rPr>
        <w:t>Е. Турч</w:t>
      </w:r>
      <w:r w:rsidRPr="00A12489">
        <w:rPr>
          <w:rFonts w:ascii="Times New Roman" w:hAnsi="Times New Roman" w:cs="Times New Roman"/>
          <w:sz w:val="28"/>
        </w:rPr>
        <w:t>а</w:t>
      </w:r>
      <w:r w:rsidRPr="00A12489">
        <w:rPr>
          <w:rFonts w:ascii="Times New Roman" w:hAnsi="Times New Roman" w:cs="Times New Roman"/>
          <w:sz w:val="28"/>
        </w:rPr>
        <w:t>нов // Вестн. Красноярского гос. аграр. ун-та. – 2017. – № 6. – С. 10-16.</w:t>
      </w:r>
    </w:p>
    <w:p w:rsidR="00DF5235" w:rsidRDefault="00DF5235" w:rsidP="00DF5235">
      <w:pPr>
        <w:pStyle w:val="a4"/>
        <w:ind w:firstLine="709"/>
        <w:jc w:val="both"/>
        <w:rPr>
          <w:rFonts w:ascii="Times New Roman" w:hAnsi="Times New Roman" w:cs="Times New Roman"/>
          <w:sz w:val="24"/>
        </w:rPr>
      </w:pPr>
      <w:r w:rsidRPr="00A12489">
        <w:rPr>
          <w:rFonts w:ascii="Times New Roman" w:hAnsi="Times New Roman" w:cs="Times New Roman"/>
          <w:sz w:val="24"/>
        </w:rPr>
        <w:t xml:space="preserve">В работе приводятся результаты полевых опытов по изучению влияния подкормок </w:t>
      </w:r>
      <w:proofErr w:type="gramStart"/>
      <w:r w:rsidRPr="00A12489">
        <w:rPr>
          <w:rFonts w:ascii="Times New Roman" w:hAnsi="Times New Roman" w:cs="Times New Roman"/>
          <w:sz w:val="24"/>
        </w:rPr>
        <w:t>мине-ральными</w:t>
      </w:r>
      <w:proofErr w:type="gramEnd"/>
      <w:r w:rsidRPr="00A12489">
        <w:rPr>
          <w:rFonts w:ascii="Times New Roman" w:hAnsi="Times New Roman" w:cs="Times New Roman"/>
          <w:sz w:val="24"/>
        </w:rPr>
        <w:t xml:space="preserve"> удобрениями на условия питания и продуктивность трех сортов озимой ржи в условиях Южно-Минусинского природного округа Красноярского края. Для ко</w:t>
      </w:r>
      <w:r w:rsidRPr="00A12489">
        <w:rPr>
          <w:rFonts w:ascii="Times New Roman" w:hAnsi="Times New Roman" w:cs="Times New Roman"/>
          <w:sz w:val="24"/>
        </w:rPr>
        <w:t>н</w:t>
      </w:r>
      <w:r w:rsidRPr="00A12489">
        <w:rPr>
          <w:rFonts w:ascii="Times New Roman" w:hAnsi="Times New Roman" w:cs="Times New Roman"/>
          <w:sz w:val="24"/>
        </w:rPr>
        <w:t>троля условий питания озимой ржи сортов Влада, Тетра, Енисейка проведена почвенная, растительная (тканевая и химическая), биометрическая диагностика. Установлена опт</w:t>
      </w:r>
      <w:r w:rsidRPr="00A12489">
        <w:rPr>
          <w:rFonts w:ascii="Times New Roman" w:hAnsi="Times New Roman" w:cs="Times New Roman"/>
          <w:sz w:val="24"/>
        </w:rPr>
        <w:t>и</w:t>
      </w:r>
      <w:r w:rsidRPr="00A12489">
        <w:rPr>
          <w:rFonts w:ascii="Times New Roman" w:hAnsi="Times New Roman" w:cs="Times New Roman"/>
          <w:sz w:val="24"/>
        </w:rPr>
        <w:t xml:space="preserve">мальная влагообеспеченность посевов всех сортов озимой ржи при проведении подкормок удобрениями. </w:t>
      </w:r>
      <w:proofErr w:type="gramStart"/>
      <w:r w:rsidRPr="00A12489">
        <w:rPr>
          <w:rFonts w:ascii="Times New Roman" w:hAnsi="Times New Roman" w:cs="Times New Roman"/>
          <w:sz w:val="24"/>
        </w:rPr>
        <w:t>Чернозем</w:t>
      </w:r>
      <w:proofErr w:type="gramEnd"/>
      <w:r w:rsidRPr="00A12489">
        <w:rPr>
          <w:rFonts w:ascii="Times New Roman" w:hAnsi="Times New Roman" w:cs="Times New Roman"/>
          <w:sz w:val="24"/>
        </w:rPr>
        <w:t xml:space="preserve"> выщелоченный опытных участков высоко гумусирован, имеет повышенное содержание всех элементов минерального питания. Балл обеспеченности </w:t>
      </w:r>
      <w:proofErr w:type="gramStart"/>
      <w:r w:rsidRPr="00A12489">
        <w:rPr>
          <w:rFonts w:ascii="Times New Roman" w:hAnsi="Times New Roman" w:cs="Times New Roman"/>
          <w:sz w:val="24"/>
        </w:rPr>
        <w:t>рас-тений</w:t>
      </w:r>
      <w:proofErr w:type="gramEnd"/>
      <w:r w:rsidRPr="00A12489">
        <w:rPr>
          <w:rFonts w:ascii="Times New Roman" w:hAnsi="Times New Roman" w:cs="Times New Roman"/>
          <w:sz w:val="24"/>
        </w:rPr>
        <w:t xml:space="preserve"> азотом по тканевой диагностике существенно повышается, а пространственное в</w:t>
      </w:r>
      <w:r w:rsidRPr="00A12489">
        <w:rPr>
          <w:rFonts w:ascii="Times New Roman" w:hAnsi="Times New Roman" w:cs="Times New Roman"/>
          <w:sz w:val="24"/>
        </w:rPr>
        <w:t>а</w:t>
      </w:r>
      <w:r w:rsidRPr="00A12489">
        <w:rPr>
          <w:rFonts w:ascii="Times New Roman" w:hAnsi="Times New Roman" w:cs="Times New Roman"/>
          <w:sz w:val="24"/>
        </w:rPr>
        <w:t>рьирование этого показателя снижается при подкормке аммонийной селитрой и аквари-ном 5. Сильнее отзываются на данный прием сорта</w:t>
      </w:r>
      <w:proofErr w:type="gramStart"/>
      <w:r w:rsidRPr="00A12489">
        <w:rPr>
          <w:rFonts w:ascii="Times New Roman" w:hAnsi="Times New Roman" w:cs="Times New Roman"/>
          <w:sz w:val="24"/>
        </w:rPr>
        <w:t xml:space="preserve"> Т</w:t>
      </w:r>
      <w:proofErr w:type="gramEnd"/>
      <w:r w:rsidRPr="00A12489">
        <w:rPr>
          <w:rFonts w:ascii="Times New Roman" w:hAnsi="Times New Roman" w:cs="Times New Roman"/>
          <w:sz w:val="24"/>
        </w:rPr>
        <w:t>етра и Влада. Отмечается улучшение химического состава растений озимой</w:t>
      </w:r>
      <w:r>
        <w:rPr>
          <w:rFonts w:ascii="Times New Roman" w:hAnsi="Times New Roman" w:cs="Times New Roman"/>
          <w:sz w:val="24"/>
        </w:rPr>
        <w:t xml:space="preserve"> ржи, оп</w:t>
      </w:r>
      <w:r w:rsidRPr="00A12489">
        <w:rPr>
          <w:rFonts w:ascii="Times New Roman" w:hAnsi="Times New Roman" w:cs="Times New Roman"/>
          <w:sz w:val="24"/>
        </w:rPr>
        <w:t>тимизация биометрических показателей при проведении подкормок, особенно аммонийной селитрой и сульфатом аммония. Слабо о</w:t>
      </w:r>
      <w:r w:rsidRPr="00A12489">
        <w:rPr>
          <w:rFonts w:ascii="Times New Roman" w:hAnsi="Times New Roman" w:cs="Times New Roman"/>
          <w:sz w:val="24"/>
        </w:rPr>
        <w:t>т</w:t>
      </w:r>
      <w:r w:rsidRPr="00A12489">
        <w:rPr>
          <w:rFonts w:ascii="Times New Roman" w:hAnsi="Times New Roman" w:cs="Times New Roman"/>
          <w:sz w:val="24"/>
        </w:rPr>
        <w:t>зывается на ранневесенние подкормки удобрениями озимая рожь Влада в условиях пл</w:t>
      </w:r>
      <w:r w:rsidRPr="00A12489">
        <w:rPr>
          <w:rFonts w:ascii="Times New Roman" w:hAnsi="Times New Roman" w:cs="Times New Roman"/>
          <w:sz w:val="24"/>
        </w:rPr>
        <w:t>о</w:t>
      </w:r>
      <w:r w:rsidRPr="00A12489">
        <w:rPr>
          <w:rFonts w:ascii="Times New Roman" w:hAnsi="Times New Roman" w:cs="Times New Roman"/>
          <w:sz w:val="24"/>
        </w:rPr>
        <w:t>хой перезимовки, но дает существенные прибавки урожая при хорошей перезимовке. Максимальная статистически достоверная прибавка урожайности зерна получена при проведении подкормок аммонийной селитрой сортов озимой ржи</w:t>
      </w:r>
      <w:proofErr w:type="gramStart"/>
      <w:r w:rsidRPr="00A12489">
        <w:rPr>
          <w:rFonts w:ascii="Times New Roman" w:hAnsi="Times New Roman" w:cs="Times New Roman"/>
          <w:sz w:val="24"/>
        </w:rPr>
        <w:t xml:space="preserve"> Т</w:t>
      </w:r>
      <w:proofErr w:type="gramEnd"/>
      <w:r w:rsidRPr="00A12489">
        <w:rPr>
          <w:rFonts w:ascii="Times New Roman" w:hAnsi="Times New Roman" w:cs="Times New Roman"/>
          <w:sz w:val="24"/>
        </w:rPr>
        <w:t xml:space="preserve">етра и Енисейка. </w:t>
      </w:r>
    </w:p>
    <w:p w:rsidR="00DF5235" w:rsidRPr="00B47AC1" w:rsidRDefault="00DF5235" w:rsidP="00DF5235">
      <w:pPr>
        <w:pStyle w:val="a4"/>
        <w:ind w:firstLine="709"/>
        <w:jc w:val="both"/>
        <w:rPr>
          <w:rFonts w:ascii="Times New Roman" w:hAnsi="Times New Roman" w:cs="Times New Roman"/>
          <w:sz w:val="24"/>
        </w:rPr>
      </w:pPr>
    </w:p>
    <w:p w:rsidR="00DF5235" w:rsidRPr="00EA695F" w:rsidRDefault="00DF5235" w:rsidP="00DF5235">
      <w:pPr>
        <w:pStyle w:val="a4"/>
        <w:ind w:firstLine="709"/>
        <w:jc w:val="both"/>
        <w:rPr>
          <w:rFonts w:ascii="Times New Roman" w:hAnsi="Times New Roman" w:cs="Times New Roman"/>
          <w:sz w:val="28"/>
        </w:rPr>
      </w:pPr>
      <w:r w:rsidRPr="00EA695F">
        <w:rPr>
          <w:rFonts w:ascii="Times New Roman" w:hAnsi="Times New Roman" w:cs="Times New Roman"/>
          <w:b/>
          <w:sz w:val="28"/>
        </w:rPr>
        <w:t>Шляхтина, Е. А.</w:t>
      </w:r>
      <w:r w:rsidRPr="00EA695F">
        <w:rPr>
          <w:rFonts w:ascii="Times New Roman" w:hAnsi="Times New Roman" w:cs="Times New Roman"/>
          <w:sz w:val="28"/>
        </w:rPr>
        <w:t xml:space="preserve"> Влияние почвенно-климатических условий на зим</w:t>
      </w:r>
      <w:r w:rsidRPr="00EA695F">
        <w:rPr>
          <w:rFonts w:ascii="Times New Roman" w:hAnsi="Times New Roman" w:cs="Times New Roman"/>
          <w:sz w:val="28"/>
        </w:rPr>
        <w:t>о</w:t>
      </w:r>
      <w:r w:rsidRPr="00EA695F">
        <w:rPr>
          <w:rFonts w:ascii="Times New Roman" w:hAnsi="Times New Roman" w:cs="Times New Roman"/>
          <w:sz w:val="28"/>
        </w:rPr>
        <w:t>стойкость и урожайность озимой ржи / Е.</w:t>
      </w:r>
      <w:r>
        <w:rPr>
          <w:rFonts w:ascii="Times New Roman" w:hAnsi="Times New Roman" w:cs="Times New Roman"/>
          <w:sz w:val="28"/>
        </w:rPr>
        <w:t xml:space="preserve"> </w:t>
      </w:r>
      <w:r w:rsidRPr="00EA695F">
        <w:rPr>
          <w:rFonts w:ascii="Times New Roman" w:hAnsi="Times New Roman" w:cs="Times New Roman"/>
          <w:sz w:val="28"/>
        </w:rPr>
        <w:t>А. Шляхтина, Е.</w:t>
      </w:r>
      <w:r>
        <w:rPr>
          <w:rFonts w:ascii="Times New Roman" w:hAnsi="Times New Roman" w:cs="Times New Roman"/>
          <w:sz w:val="28"/>
        </w:rPr>
        <w:t xml:space="preserve"> </w:t>
      </w:r>
      <w:r w:rsidRPr="00EA695F">
        <w:rPr>
          <w:rFonts w:ascii="Times New Roman" w:hAnsi="Times New Roman" w:cs="Times New Roman"/>
          <w:sz w:val="28"/>
        </w:rPr>
        <w:t>И.</w:t>
      </w:r>
      <w:r>
        <w:rPr>
          <w:rFonts w:ascii="Times New Roman" w:hAnsi="Times New Roman" w:cs="Times New Roman"/>
          <w:sz w:val="28"/>
        </w:rPr>
        <w:t xml:space="preserve"> </w:t>
      </w:r>
      <w:r w:rsidRPr="00EA695F">
        <w:rPr>
          <w:rFonts w:ascii="Times New Roman" w:hAnsi="Times New Roman" w:cs="Times New Roman"/>
          <w:sz w:val="28"/>
        </w:rPr>
        <w:t>Уткина, Л.</w:t>
      </w:r>
      <w:r>
        <w:rPr>
          <w:rFonts w:ascii="Times New Roman" w:hAnsi="Times New Roman" w:cs="Times New Roman"/>
          <w:sz w:val="28"/>
        </w:rPr>
        <w:t xml:space="preserve"> </w:t>
      </w:r>
      <w:r w:rsidRPr="00EA695F">
        <w:rPr>
          <w:rFonts w:ascii="Times New Roman" w:hAnsi="Times New Roman" w:cs="Times New Roman"/>
          <w:sz w:val="28"/>
        </w:rPr>
        <w:t>И. Кедрова // Зернобобовые и крупяные культуры.</w:t>
      </w:r>
      <w:r w:rsidR="00B47AC1">
        <w:rPr>
          <w:rFonts w:ascii="Times New Roman" w:hAnsi="Times New Roman" w:cs="Times New Roman"/>
          <w:sz w:val="28"/>
        </w:rPr>
        <w:t xml:space="preserve"> </w:t>
      </w:r>
      <w:r w:rsidRPr="00EA695F">
        <w:rPr>
          <w:rFonts w:ascii="Times New Roman" w:hAnsi="Times New Roman" w:cs="Times New Roman"/>
          <w:sz w:val="28"/>
        </w:rPr>
        <w:t>– 2017. – № 2. – С. 111-115.</w:t>
      </w:r>
    </w:p>
    <w:p w:rsidR="00DF5235" w:rsidRDefault="00DF5235" w:rsidP="00DF5235">
      <w:pPr>
        <w:pStyle w:val="a4"/>
        <w:ind w:firstLine="709"/>
        <w:jc w:val="both"/>
        <w:rPr>
          <w:rFonts w:ascii="Times New Roman" w:hAnsi="Times New Roman" w:cs="Times New Roman"/>
          <w:sz w:val="24"/>
        </w:rPr>
      </w:pPr>
      <w:r w:rsidRPr="00EA695F">
        <w:rPr>
          <w:rFonts w:ascii="Times New Roman" w:hAnsi="Times New Roman" w:cs="Times New Roman"/>
          <w:sz w:val="24"/>
        </w:rPr>
        <w:t>Основной задачей селекции озимой ржи является создание адаптивных к разли</w:t>
      </w:r>
      <w:r w:rsidRPr="00EA695F">
        <w:rPr>
          <w:rFonts w:ascii="Times New Roman" w:hAnsi="Times New Roman" w:cs="Times New Roman"/>
          <w:sz w:val="24"/>
        </w:rPr>
        <w:t>ч</w:t>
      </w:r>
      <w:r w:rsidRPr="00EA695F">
        <w:rPr>
          <w:rFonts w:ascii="Times New Roman" w:hAnsi="Times New Roman" w:cs="Times New Roman"/>
          <w:sz w:val="24"/>
        </w:rPr>
        <w:t>ным почвенно-климатическим условиям сортов, обеспечивающих высокие и стабильные урожаи зерна. В условиях Кировской области было изучено 11 районированных и пе</w:t>
      </w:r>
      <w:r w:rsidRPr="00EA695F">
        <w:rPr>
          <w:rFonts w:ascii="Times New Roman" w:hAnsi="Times New Roman" w:cs="Times New Roman"/>
          <w:sz w:val="24"/>
        </w:rPr>
        <w:t>р</w:t>
      </w:r>
      <w:r w:rsidRPr="00EA695F">
        <w:rPr>
          <w:rFonts w:ascii="Times New Roman" w:hAnsi="Times New Roman" w:cs="Times New Roman"/>
          <w:sz w:val="24"/>
        </w:rPr>
        <w:t>спективных сортов озимой ржи. Изучение проводили на двух почвенных фонах (обычном и естественном провокационном по кислотности и содержанию ионов алюминия) с целью выявления перспективных генотипов с наименьшей степенью депрессии по зимостойк</w:t>
      </w:r>
      <w:r w:rsidRPr="00EA695F">
        <w:rPr>
          <w:rFonts w:ascii="Times New Roman" w:hAnsi="Times New Roman" w:cs="Times New Roman"/>
          <w:sz w:val="24"/>
        </w:rPr>
        <w:t>о</w:t>
      </w:r>
      <w:r w:rsidRPr="00EA695F">
        <w:rPr>
          <w:rFonts w:ascii="Times New Roman" w:hAnsi="Times New Roman" w:cs="Times New Roman"/>
          <w:sz w:val="24"/>
        </w:rPr>
        <w:t>сти и урожайности. По результатам трехлетнего изучения перспективным, толерантным к алюмо-кислотному стрессу можно назвать сорт Кипрез.</w:t>
      </w:r>
    </w:p>
    <w:p w:rsidR="00DF5235" w:rsidRPr="00EA695F" w:rsidRDefault="00DF5235" w:rsidP="00DF5235">
      <w:pPr>
        <w:pStyle w:val="a4"/>
        <w:ind w:firstLine="709"/>
        <w:jc w:val="both"/>
        <w:rPr>
          <w:rFonts w:ascii="Times New Roman" w:hAnsi="Times New Roman" w:cs="Times New Roman"/>
          <w:sz w:val="24"/>
        </w:rPr>
      </w:pPr>
    </w:p>
    <w:p w:rsidR="00CB04B9" w:rsidRPr="005A14E1" w:rsidRDefault="00CB04B9" w:rsidP="005A14E1">
      <w:pPr>
        <w:pStyle w:val="a4"/>
        <w:ind w:firstLine="709"/>
        <w:jc w:val="center"/>
        <w:rPr>
          <w:rFonts w:ascii="Times New Roman" w:hAnsi="Times New Roman" w:cs="Times New Roman"/>
          <w:b/>
          <w:sz w:val="28"/>
        </w:rPr>
      </w:pPr>
      <w:r w:rsidRPr="005A14E1">
        <w:rPr>
          <w:rFonts w:ascii="Times New Roman" w:hAnsi="Times New Roman" w:cs="Times New Roman"/>
          <w:b/>
          <w:sz w:val="28"/>
        </w:rPr>
        <w:t>Рыжик</w:t>
      </w:r>
    </w:p>
    <w:p w:rsidR="00CB04B9" w:rsidRPr="00DF0BB7" w:rsidRDefault="005A14E1" w:rsidP="005A14E1">
      <w:pPr>
        <w:pStyle w:val="a4"/>
        <w:ind w:firstLine="709"/>
        <w:jc w:val="both"/>
        <w:rPr>
          <w:rFonts w:ascii="Times New Roman" w:hAnsi="Times New Roman" w:cs="Times New Roman"/>
          <w:sz w:val="28"/>
        </w:rPr>
      </w:pPr>
      <w:r w:rsidRPr="005A14E1">
        <w:rPr>
          <w:rFonts w:ascii="Times New Roman" w:hAnsi="Times New Roman" w:cs="Times New Roman"/>
          <w:b/>
          <w:sz w:val="28"/>
        </w:rPr>
        <w:t>Тулькубаева</w:t>
      </w:r>
      <w:r w:rsidR="00DF0BB7">
        <w:rPr>
          <w:rFonts w:ascii="Times New Roman" w:hAnsi="Times New Roman" w:cs="Times New Roman"/>
          <w:b/>
          <w:sz w:val="28"/>
        </w:rPr>
        <w:t>,</w:t>
      </w:r>
      <w:r w:rsidRPr="005A14E1">
        <w:rPr>
          <w:rFonts w:ascii="Times New Roman" w:hAnsi="Times New Roman" w:cs="Times New Roman"/>
          <w:b/>
          <w:sz w:val="28"/>
        </w:rPr>
        <w:t xml:space="preserve"> С. А.</w:t>
      </w:r>
      <w:r w:rsidRPr="005A14E1">
        <w:rPr>
          <w:rFonts w:ascii="Times New Roman" w:hAnsi="Times New Roman" w:cs="Times New Roman"/>
          <w:sz w:val="28"/>
        </w:rPr>
        <w:t xml:space="preserve"> </w:t>
      </w:r>
      <w:r w:rsidR="00CB04B9" w:rsidRPr="005A14E1">
        <w:rPr>
          <w:rFonts w:ascii="Times New Roman" w:hAnsi="Times New Roman" w:cs="Times New Roman"/>
          <w:sz w:val="28"/>
        </w:rPr>
        <w:t xml:space="preserve">Изучение элементов технологии возделывания ярового рыжика в северном Казахстане / </w:t>
      </w:r>
      <w:r w:rsidRPr="005A14E1">
        <w:rPr>
          <w:rFonts w:ascii="Times New Roman" w:hAnsi="Times New Roman" w:cs="Times New Roman"/>
          <w:sz w:val="28"/>
        </w:rPr>
        <w:t xml:space="preserve">С. А. </w:t>
      </w:r>
      <w:r w:rsidR="00CB04B9" w:rsidRPr="005A14E1">
        <w:rPr>
          <w:rFonts w:ascii="Times New Roman" w:hAnsi="Times New Roman" w:cs="Times New Roman"/>
          <w:sz w:val="28"/>
        </w:rPr>
        <w:t>Тулькубаева // Вестн. Алта</w:t>
      </w:r>
      <w:r w:rsidR="00CB04B9" w:rsidRPr="005A14E1">
        <w:rPr>
          <w:rFonts w:ascii="Times New Roman" w:hAnsi="Times New Roman" w:cs="Times New Roman"/>
          <w:sz w:val="28"/>
        </w:rPr>
        <w:t>й</w:t>
      </w:r>
      <w:r w:rsidR="00CB04B9" w:rsidRPr="005A14E1">
        <w:rPr>
          <w:rFonts w:ascii="Times New Roman" w:hAnsi="Times New Roman" w:cs="Times New Roman"/>
          <w:sz w:val="28"/>
        </w:rPr>
        <w:t>ского гос. аграр. ун-та. – 2017. – № 7 (153). – С. 30-35</w:t>
      </w:r>
      <w:r w:rsidRPr="00DF0BB7">
        <w:rPr>
          <w:rFonts w:ascii="Times New Roman" w:hAnsi="Times New Roman" w:cs="Times New Roman"/>
          <w:sz w:val="28"/>
        </w:rPr>
        <w:t>/</w:t>
      </w:r>
    </w:p>
    <w:p w:rsidR="00CB04B9" w:rsidRPr="005A14E1" w:rsidRDefault="00CB04B9" w:rsidP="005A14E1">
      <w:pPr>
        <w:pStyle w:val="a4"/>
        <w:ind w:firstLine="709"/>
        <w:jc w:val="both"/>
        <w:rPr>
          <w:rFonts w:ascii="Times New Roman" w:hAnsi="Times New Roman" w:cs="Times New Roman"/>
          <w:sz w:val="24"/>
        </w:rPr>
      </w:pPr>
      <w:r w:rsidRPr="005A14E1">
        <w:rPr>
          <w:rFonts w:ascii="Times New Roman" w:hAnsi="Times New Roman" w:cs="Times New Roman"/>
          <w:sz w:val="24"/>
        </w:rPr>
        <w:t>Цель исследований - изучение влияния сроков посева и норм высева на развитие и продуктивность растений ярового рыжика в условиях Северного Казахстана. Экспериме</w:t>
      </w:r>
      <w:r w:rsidRPr="005A14E1">
        <w:rPr>
          <w:rFonts w:ascii="Times New Roman" w:hAnsi="Times New Roman" w:cs="Times New Roman"/>
          <w:sz w:val="24"/>
        </w:rPr>
        <w:t>н</w:t>
      </w:r>
      <w:r w:rsidRPr="005A14E1">
        <w:rPr>
          <w:rFonts w:ascii="Times New Roman" w:hAnsi="Times New Roman" w:cs="Times New Roman"/>
          <w:sz w:val="24"/>
        </w:rPr>
        <w:t>тальные исследования проводились с 2012 по 2014 гг. в Костанайском научно-исследовательском институте сельского хозяйства (Республика Казахстан). В опыте из</w:t>
      </w:r>
      <w:r w:rsidRPr="005A14E1">
        <w:rPr>
          <w:rFonts w:ascii="Times New Roman" w:hAnsi="Times New Roman" w:cs="Times New Roman"/>
          <w:sz w:val="24"/>
        </w:rPr>
        <w:t>у</w:t>
      </w:r>
      <w:r w:rsidRPr="005A14E1">
        <w:rPr>
          <w:rFonts w:ascii="Times New Roman" w:hAnsi="Times New Roman" w:cs="Times New Roman"/>
          <w:sz w:val="24"/>
        </w:rPr>
        <w:t xml:space="preserve">чались сроки посева ярового рыжика - 2-я декада мая; 3-я декада мая и 1-я декада июня и нормы высева - 5,5; 6,0 и 6,5 </w:t>
      </w:r>
      <w:r w:rsidR="00642699" w:rsidRPr="005A14E1">
        <w:rPr>
          <w:rFonts w:ascii="Times New Roman" w:hAnsi="Times New Roman" w:cs="Times New Roman"/>
          <w:sz w:val="24"/>
        </w:rPr>
        <w:t>млн.</w:t>
      </w:r>
      <w:r w:rsidRPr="005A14E1">
        <w:rPr>
          <w:rFonts w:ascii="Times New Roman" w:hAnsi="Times New Roman" w:cs="Times New Roman"/>
          <w:sz w:val="24"/>
        </w:rPr>
        <w:t xml:space="preserve"> всх. семян/</w:t>
      </w:r>
      <w:proofErr w:type="gramStart"/>
      <w:r w:rsidRPr="005A14E1">
        <w:rPr>
          <w:rFonts w:ascii="Times New Roman" w:hAnsi="Times New Roman" w:cs="Times New Roman"/>
          <w:sz w:val="24"/>
        </w:rPr>
        <w:t>га</w:t>
      </w:r>
      <w:proofErr w:type="gramEnd"/>
      <w:r w:rsidRPr="005A14E1">
        <w:rPr>
          <w:rFonts w:ascii="Times New Roman" w:hAnsi="Times New Roman" w:cs="Times New Roman"/>
          <w:sz w:val="24"/>
        </w:rPr>
        <w:t>. За 2012-2014 гг. исследований суммарное водопотребление ярового рыжика по срокам сева составило: 1-й срок - 214,2 мм; 2-й срок - 207,4; 3-й срок - 210,6 мм. Наименьший коэффициент водопотребления в 2012 г. отмечен на первом сроке посева - 8,8 мм, в 2013 и 2014 гг. на втором сроке - 15,9 и 12,2 мм соо</w:t>
      </w:r>
      <w:r w:rsidRPr="005A14E1">
        <w:rPr>
          <w:rFonts w:ascii="Times New Roman" w:hAnsi="Times New Roman" w:cs="Times New Roman"/>
          <w:sz w:val="24"/>
        </w:rPr>
        <w:t>т</w:t>
      </w:r>
      <w:r w:rsidRPr="005A14E1">
        <w:rPr>
          <w:rFonts w:ascii="Times New Roman" w:hAnsi="Times New Roman" w:cs="Times New Roman"/>
          <w:sz w:val="24"/>
        </w:rPr>
        <w:lastRenderedPageBreak/>
        <w:t>ветственно. В целом, лучший коэффициент водопотребления показал второй срок сева. По нормам высева отмечено, что наиболее рационально расходовалась влага при посеве но</w:t>
      </w:r>
      <w:r w:rsidRPr="005A14E1">
        <w:rPr>
          <w:rFonts w:ascii="Times New Roman" w:hAnsi="Times New Roman" w:cs="Times New Roman"/>
          <w:sz w:val="24"/>
        </w:rPr>
        <w:t>р</w:t>
      </w:r>
      <w:r w:rsidRPr="005A14E1">
        <w:rPr>
          <w:rFonts w:ascii="Times New Roman" w:hAnsi="Times New Roman" w:cs="Times New Roman"/>
          <w:sz w:val="24"/>
        </w:rPr>
        <w:t xml:space="preserve">мой 6,0 </w:t>
      </w:r>
      <w:proofErr w:type="gramStart"/>
      <w:r w:rsidRPr="005A14E1">
        <w:rPr>
          <w:rFonts w:ascii="Times New Roman" w:hAnsi="Times New Roman" w:cs="Times New Roman"/>
          <w:sz w:val="24"/>
        </w:rPr>
        <w:t>млн</w:t>
      </w:r>
      <w:proofErr w:type="gramEnd"/>
      <w:r w:rsidRPr="005A14E1">
        <w:rPr>
          <w:rFonts w:ascii="Times New Roman" w:hAnsi="Times New Roman" w:cs="Times New Roman"/>
          <w:sz w:val="24"/>
        </w:rPr>
        <w:t xml:space="preserve"> всх. семян на 1 га (12,4-14,7 мм/ц). Урожай семян ярового рыжика в среднем за 2012-2014 гг. по срокам составил: первый срок (2-я декада мая) - 13,3-16,9 ц/га, второй срок (3-я декада мая) - 13,3-17,0 ц/га, третий срок (1-я декада июня) - 12,5-16,8 ц/га. Опт</w:t>
      </w:r>
      <w:r w:rsidRPr="005A14E1">
        <w:rPr>
          <w:rFonts w:ascii="Times New Roman" w:hAnsi="Times New Roman" w:cs="Times New Roman"/>
          <w:sz w:val="24"/>
        </w:rPr>
        <w:t>и</w:t>
      </w:r>
      <w:r w:rsidRPr="005A14E1">
        <w:rPr>
          <w:rFonts w:ascii="Times New Roman" w:hAnsi="Times New Roman" w:cs="Times New Roman"/>
          <w:sz w:val="24"/>
        </w:rPr>
        <w:t xml:space="preserve">мальная норма высева ярового рыжика в среднем за 2012-2014 гг. на всех трех сроках сева - 6,0 </w:t>
      </w:r>
      <w:proofErr w:type="gramStart"/>
      <w:r w:rsidRPr="005A14E1">
        <w:rPr>
          <w:rFonts w:ascii="Times New Roman" w:hAnsi="Times New Roman" w:cs="Times New Roman"/>
          <w:sz w:val="24"/>
        </w:rPr>
        <w:t>млн</w:t>
      </w:r>
      <w:proofErr w:type="gramEnd"/>
      <w:r w:rsidRPr="005A14E1">
        <w:rPr>
          <w:rFonts w:ascii="Times New Roman" w:hAnsi="Times New Roman" w:cs="Times New Roman"/>
          <w:sz w:val="24"/>
        </w:rPr>
        <w:t xml:space="preserve"> всх. семян/га. По выходу масла с 1 га по срокам посева выделился второй срок с нормой высева 6,0 </w:t>
      </w:r>
      <w:proofErr w:type="gramStart"/>
      <w:r w:rsidRPr="005A14E1">
        <w:rPr>
          <w:rFonts w:ascii="Times New Roman" w:hAnsi="Times New Roman" w:cs="Times New Roman"/>
          <w:sz w:val="24"/>
        </w:rPr>
        <w:t>млн</w:t>
      </w:r>
      <w:proofErr w:type="gramEnd"/>
      <w:r w:rsidRPr="005A14E1">
        <w:rPr>
          <w:rFonts w:ascii="Times New Roman" w:hAnsi="Times New Roman" w:cs="Times New Roman"/>
          <w:sz w:val="24"/>
        </w:rPr>
        <w:t xml:space="preserve"> всх. семян/га - сбор масла составил 5,8 ц/га. По нормам высева на всех трех сроках сева вариант посева нормой 6,0 </w:t>
      </w:r>
      <w:proofErr w:type="gramStart"/>
      <w:r w:rsidRPr="005A14E1">
        <w:rPr>
          <w:rFonts w:ascii="Times New Roman" w:hAnsi="Times New Roman" w:cs="Times New Roman"/>
          <w:sz w:val="24"/>
        </w:rPr>
        <w:t>млн</w:t>
      </w:r>
      <w:proofErr w:type="gramEnd"/>
      <w:r w:rsidRPr="005A14E1">
        <w:rPr>
          <w:rFonts w:ascii="Times New Roman" w:hAnsi="Times New Roman" w:cs="Times New Roman"/>
          <w:sz w:val="24"/>
        </w:rPr>
        <w:t xml:space="preserve"> всх. семян/га также показал лучшие результаты: на первом и третьем сроках - 5,7 и 5,6 ц/га соответственно. </w:t>
      </w:r>
    </w:p>
    <w:p w:rsidR="00DF0BB7" w:rsidRPr="00642699" w:rsidRDefault="00DF0BB7" w:rsidP="00B0341B">
      <w:pPr>
        <w:pStyle w:val="a4"/>
        <w:ind w:firstLine="709"/>
        <w:jc w:val="both"/>
        <w:rPr>
          <w:rFonts w:ascii="Times New Roman" w:hAnsi="Times New Roman" w:cs="Times New Roman"/>
          <w:sz w:val="24"/>
        </w:rPr>
      </w:pPr>
    </w:p>
    <w:p w:rsidR="00500839" w:rsidRPr="00642699" w:rsidRDefault="00500839" w:rsidP="003D0576">
      <w:pPr>
        <w:pStyle w:val="a4"/>
        <w:ind w:firstLine="709"/>
        <w:jc w:val="center"/>
        <w:rPr>
          <w:rFonts w:ascii="Times New Roman" w:hAnsi="Times New Roman" w:cs="Times New Roman"/>
          <w:b/>
          <w:sz w:val="28"/>
        </w:rPr>
      </w:pPr>
      <w:r w:rsidRPr="00642699">
        <w:rPr>
          <w:rFonts w:ascii="Times New Roman" w:hAnsi="Times New Roman" w:cs="Times New Roman"/>
          <w:b/>
          <w:sz w:val="28"/>
        </w:rPr>
        <w:t>Сорго</w:t>
      </w:r>
    </w:p>
    <w:p w:rsidR="00DF4049" w:rsidRPr="003D0576" w:rsidRDefault="003D0576" w:rsidP="003D0576">
      <w:pPr>
        <w:pStyle w:val="a4"/>
        <w:ind w:firstLine="709"/>
        <w:jc w:val="both"/>
        <w:rPr>
          <w:rFonts w:ascii="Times New Roman" w:hAnsi="Times New Roman" w:cs="Times New Roman"/>
          <w:sz w:val="28"/>
        </w:rPr>
      </w:pPr>
      <w:r w:rsidRPr="003D0576">
        <w:rPr>
          <w:rFonts w:ascii="Times New Roman" w:hAnsi="Times New Roman" w:cs="Times New Roman"/>
          <w:b/>
          <w:sz w:val="28"/>
        </w:rPr>
        <w:t>Болдырева, Л. Л</w:t>
      </w:r>
      <w:r w:rsidRPr="003D0576">
        <w:rPr>
          <w:rFonts w:ascii="Times New Roman" w:hAnsi="Times New Roman" w:cs="Times New Roman"/>
          <w:sz w:val="28"/>
        </w:rPr>
        <w:t xml:space="preserve">. </w:t>
      </w:r>
      <w:r w:rsidR="00DF4049" w:rsidRPr="003D0576">
        <w:rPr>
          <w:rFonts w:ascii="Times New Roman" w:hAnsi="Times New Roman" w:cs="Times New Roman"/>
          <w:sz w:val="28"/>
        </w:rPr>
        <w:t xml:space="preserve">Оценка гетерозиса по основным морфо-биологическим признакам и свойствам у гибридов </w:t>
      </w:r>
      <w:r w:rsidRPr="003D0576">
        <w:rPr>
          <w:rFonts w:ascii="Times New Roman" w:hAnsi="Times New Roman" w:cs="Times New Roman"/>
          <w:sz w:val="28"/>
        </w:rPr>
        <w:t>F</w:t>
      </w:r>
      <w:r w:rsidR="00DF4049" w:rsidRPr="003D0576">
        <w:rPr>
          <w:rFonts w:ascii="Times New Roman" w:hAnsi="Times New Roman" w:cs="Times New Roman"/>
          <w:sz w:val="28"/>
        </w:rPr>
        <w:t>1 сорго зернового /</w:t>
      </w:r>
      <w:r w:rsidRPr="003D0576">
        <w:rPr>
          <w:rFonts w:ascii="Times New Roman" w:hAnsi="Times New Roman" w:cs="Times New Roman"/>
          <w:sz w:val="28"/>
        </w:rPr>
        <w:t xml:space="preserve"> Л.</w:t>
      </w:r>
      <w:r>
        <w:rPr>
          <w:rFonts w:ascii="Times New Roman" w:hAnsi="Times New Roman" w:cs="Times New Roman"/>
          <w:sz w:val="28"/>
        </w:rPr>
        <w:t xml:space="preserve"> </w:t>
      </w:r>
      <w:r w:rsidRPr="003D0576">
        <w:rPr>
          <w:rFonts w:ascii="Times New Roman" w:hAnsi="Times New Roman" w:cs="Times New Roman"/>
          <w:sz w:val="28"/>
        </w:rPr>
        <w:t>Л.</w:t>
      </w:r>
      <w:r w:rsidR="00DF4049" w:rsidRPr="003D0576">
        <w:rPr>
          <w:rFonts w:ascii="Times New Roman" w:hAnsi="Times New Roman" w:cs="Times New Roman"/>
          <w:sz w:val="28"/>
        </w:rPr>
        <w:t xml:space="preserve"> Болдырева, </w:t>
      </w:r>
      <w:r w:rsidRPr="003D0576">
        <w:rPr>
          <w:rFonts w:ascii="Times New Roman" w:hAnsi="Times New Roman" w:cs="Times New Roman"/>
          <w:sz w:val="28"/>
        </w:rPr>
        <w:t xml:space="preserve">В. В. </w:t>
      </w:r>
      <w:r w:rsidR="00DF4049" w:rsidRPr="003D0576">
        <w:rPr>
          <w:rFonts w:ascii="Times New Roman" w:hAnsi="Times New Roman" w:cs="Times New Roman"/>
          <w:sz w:val="28"/>
        </w:rPr>
        <w:t>Бритвин // Известия Оренбургского гос. аграр. ун-та. – 2017. – № 3. – С. 225-229</w:t>
      </w:r>
      <w:r w:rsidRPr="003D0576">
        <w:rPr>
          <w:rFonts w:ascii="Times New Roman" w:hAnsi="Times New Roman" w:cs="Times New Roman"/>
          <w:sz w:val="28"/>
        </w:rPr>
        <w:t>.</w:t>
      </w:r>
    </w:p>
    <w:p w:rsidR="00DF4049" w:rsidRDefault="00DF4049" w:rsidP="003D0576">
      <w:pPr>
        <w:pStyle w:val="a4"/>
        <w:ind w:firstLine="709"/>
        <w:jc w:val="both"/>
        <w:rPr>
          <w:rFonts w:ascii="Times New Roman" w:hAnsi="Times New Roman" w:cs="Times New Roman"/>
          <w:sz w:val="24"/>
        </w:rPr>
      </w:pPr>
      <w:r w:rsidRPr="003D0576">
        <w:rPr>
          <w:rFonts w:ascii="Times New Roman" w:hAnsi="Times New Roman" w:cs="Times New Roman"/>
          <w:sz w:val="24"/>
        </w:rPr>
        <w:t>В статье приведены результаты исследования различных типов гетерозиса у гибр</w:t>
      </w:r>
      <w:r w:rsidRPr="003D0576">
        <w:rPr>
          <w:rFonts w:ascii="Times New Roman" w:hAnsi="Times New Roman" w:cs="Times New Roman"/>
          <w:sz w:val="24"/>
        </w:rPr>
        <w:t>и</w:t>
      </w:r>
      <w:r w:rsidRPr="003D0576">
        <w:rPr>
          <w:rFonts w:ascii="Times New Roman" w:hAnsi="Times New Roman" w:cs="Times New Roman"/>
          <w:sz w:val="24"/>
        </w:rPr>
        <w:t>дов F1 сорго зернового за 2014-2016 гг. по морфологическим признакам и урожайности зерна. Выделены гибриды F1 сорго зернового, которые проявили истинный гетерозис, и гибриды, которые превзошли по многим признакам стандартный сорт и обеспечили ко</w:t>
      </w:r>
      <w:r w:rsidRPr="003D0576">
        <w:rPr>
          <w:rFonts w:ascii="Times New Roman" w:hAnsi="Times New Roman" w:cs="Times New Roman"/>
          <w:sz w:val="24"/>
        </w:rPr>
        <w:t>н</w:t>
      </w:r>
      <w:r w:rsidRPr="003D0576">
        <w:rPr>
          <w:rFonts w:ascii="Times New Roman" w:hAnsi="Times New Roman" w:cs="Times New Roman"/>
          <w:sz w:val="24"/>
        </w:rPr>
        <w:t xml:space="preserve">курсный гетерозис. </w:t>
      </w:r>
      <w:proofErr w:type="gramStart"/>
      <w:r w:rsidRPr="003D0576">
        <w:rPr>
          <w:rFonts w:ascii="Times New Roman" w:hAnsi="Times New Roman" w:cs="Times New Roman"/>
          <w:sz w:val="24"/>
        </w:rPr>
        <w:t>По урожайности зерна истинный гетерозис обеспечили гибриды Пе</w:t>
      </w:r>
      <w:r w:rsidRPr="003D0576">
        <w:rPr>
          <w:rFonts w:ascii="Times New Roman" w:hAnsi="Times New Roman" w:cs="Times New Roman"/>
          <w:sz w:val="24"/>
        </w:rPr>
        <w:t>р</w:t>
      </w:r>
      <w:r w:rsidRPr="003D0576">
        <w:rPr>
          <w:rFonts w:ascii="Times New Roman" w:hAnsi="Times New Roman" w:cs="Times New Roman"/>
          <w:sz w:val="24"/>
        </w:rPr>
        <w:t>спектива 80С×Людмила 107 - выше родительских показателей на 47,5%; Коричневая 11С×Людмила 107 - выше на 35,5%; Искра 2С×Крупинка 10 - выше на 32,8%; Искра 2С×Крупинка 10 - выше на 32,8%. Наибольший эффект трансгетерозиса отмечен у гибр</w:t>
      </w:r>
      <w:r w:rsidRPr="003D0576">
        <w:rPr>
          <w:rFonts w:ascii="Times New Roman" w:hAnsi="Times New Roman" w:cs="Times New Roman"/>
          <w:sz w:val="24"/>
        </w:rPr>
        <w:t>и</w:t>
      </w:r>
      <w:r w:rsidRPr="003D0576">
        <w:rPr>
          <w:rFonts w:ascii="Times New Roman" w:hAnsi="Times New Roman" w:cs="Times New Roman"/>
          <w:sz w:val="24"/>
        </w:rPr>
        <w:t>дов Искра 2С×Крупинка, Перспектива×Людмила 107, Коричневая 11С×Людмила.</w:t>
      </w:r>
      <w:proofErr w:type="gramEnd"/>
    </w:p>
    <w:p w:rsidR="00DF0BB7" w:rsidRPr="003D0576" w:rsidRDefault="00DF0BB7" w:rsidP="003D0576">
      <w:pPr>
        <w:pStyle w:val="a4"/>
        <w:ind w:firstLine="709"/>
        <w:jc w:val="both"/>
        <w:rPr>
          <w:rFonts w:ascii="Times New Roman" w:hAnsi="Times New Roman" w:cs="Times New Roman"/>
          <w:sz w:val="24"/>
        </w:rPr>
      </w:pPr>
    </w:p>
    <w:p w:rsidR="003D0576" w:rsidRPr="003D0576" w:rsidRDefault="003D0576" w:rsidP="003D0576">
      <w:pPr>
        <w:pStyle w:val="a4"/>
        <w:ind w:firstLine="709"/>
        <w:jc w:val="both"/>
        <w:rPr>
          <w:rFonts w:ascii="Times New Roman" w:hAnsi="Times New Roman" w:cs="Times New Roman"/>
          <w:sz w:val="28"/>
          <w:lang w:val="en-US"/>
        </w:rPr>
      </w:pPr>
      <w:r w:rsidRPr="003D0576">
        <w:rPr>
          <w:rFonts w:ascii="Times New Roman" w:hAnsi="Times New Roman" w:cs="Times New Roman"/>
          <w:b/>
          <w:sz w:val="28"/>
        </w:rPr>
        <w:t>Горпиниченко</w:t>
      </w:r>
      <w:r w:rsidRPr="003D0576">
        <w:rPr>
          <w:rFonts w:ascii="Times New Roman" w:hAnsi="Times New Roman" w:cs="Times New Roman"/>
          <w:b/>
          <w:sz w:val="28"/>
          <w:lang w:val="en-US"/>
        </w:rPr>
        <w:t xml:space="preserve">, </w:t>
      </w:r>
      <w:r w:rsidRPr="003D0576">
        <w:rPr>
          <w:rFonts w:ascii="Times New Roman" w:hAnsi="Times New Roman" w:cs="Times New Roman"/>
          <w:b/>
          <w:sz w:val="28"/>
        </w:rPr>
        <w:t>С</w:t>
      </w:r>
      <w:r w:rsidRPr="003D0576">
        <w:rPr>
          <w:rFonts w:ascii="Times New Roman" w:hAnsi="Times New Roman" w:cs="Times New Roman"/>
          <w:b/>
          <w:sz w:val="28"/>
          <w:lang w:val="en-US"/>
        </w:rPr>
        <w:t xml:space="preserve">. </w:t>
      </w:r>
      <w:r w:rsidRPr="003D0576">
        <w:rPr>
          <w:rFonts w:ascii="Times New Roman" w:hAnsi="Times New Roman" w:cs="Times New Roman"/>
          <w:b/>
          <w:sz w:val="28"/>
        </w:rPr>
        <w:t>И</w:t>
      </w:r>
      <w:r w:rsidRPr="003D0576">
        <w:rPr>
          <w:rFonts w:ascii="Times New Roman" w:hAnsi="Times New Roman" w:cs="Times New Roman"/>
          <w:b/>
          <w:sz w:val="28"/>
          <w:lang w:val="en-US"/>
        </w:rPr>
        <w:t>.</w:t>
      </w:r>
      <w:r w:rsidRPr="003D0576">
        <w:rPr>
          <w:rFonts w:ascii="Times New Roman" w:hAnsi="Times New Roman" w:cs="Times New Roman"/>
          <w:sz w:val="28"/>
          <w:lang w:val="en-US"/>
        </w:rPr>
        <w:t xml:space="preserve"> </w:t>
      </w:r>
      <w:r w:rsidR="00DF4049" w:rsidRPr="003D0576">
        <w:rPr>
          <w:rFonts w:ascii="Times New Roman" w:hAnsi="Times New Roman" w:cs="Times New Roman"/>
          <w:sz w:val="28"/>
          <w:lang w:val="en-US"/>
        </w:rPr>
        <w:t xml:space="preserve">The working results of the research institutions of the russian federation on sorghum / </w:t>
      </w:r>
      <w:r w:rsidRPr="003D0576">
        <w:rPr>
          <w:rFonts w:ascii="Times New Roman" w:hAnsi="Times New Roman" w:cs="Times New Roman"/>
          <w:sz w:val="28"/>
        </w:rPr>
        <w:t>С</w:t>
      </w:r>
      <w:r w:rsidRPr="003D0576">
        <w:rPr>
          <w:rFonts w:ascii="Times New Roman" w:hAnsi="Times New Roman" w:cs="Times New Roman"/>
          <w:sz w:val="28"/>
          <w:lang w:val="en-US"/>
        </w:rPr>
        <w:t xml:space="preserve">. </w:t>
      </w:r>
      <w:r w:rsidRPr="003D0576">
        <w:rPr>
          <w:rFonts w:ascii="Times New Roman" w:hAnsi="Times New Roman" w:cs="Times New Roman"/>
          <w:sz w:val="28"/>
        </w:rPr>
        <w:t>И</w:t>
      </w:r>
      <w:r w:rsidRPr="003D0576">
        <w:rPr>
          <w:rFonts w:ascii="Times New Roman" w:hAnsi="Times New Roman" w:cs="Times New Roman"/>
          <w:sz w:val="28"/>
          <w:lang w:val="en-US"/>
        </w:rPr>
        <w:t xml:space="preserve">. </w:t>
      </w:r>
      <w:r w:rsidR="00DF4049" w:rsidRPr="003D0576">
        <w:rPr>
          <w:rFonts w:ascii="Times New Roman" w:hAnsi="Times New Roman" w:cs="Times New Roman"/>
          <w:sz w:val="28"/>
        </w:rPr>
        <w:t>Горпиниченко</w:t>
      </w:r>
      <w:r w:rsidR="00DF4049" w:rsidRPr="003D0576">
        <w:rPr>
          <w:rFonts w:ascii="Times New Roman" w:hAnsi="Times New Roman" w:cs="Times New Roman"/>
          <w:sz w:val="28"/>
          <w:lang w:val="en-US"/>
        </w:rPr>
        <w:t xml:space="preserve">, </w:t>
      </w:r>
      <w:r w:rsidRPr="003D0576">
        <w:rPr>
          <w:rFonts w:ascii="Times New Roman" w:hAnsi="Times New Roman" w:cs="Times New Roman"/>
          <w:sz w:val="28"/>
        </w:rPr>
        <w:t>Н</w:t>
      </w:r>
      <w:r w:rsidRPr="003D0576">
        <w:rPr>
          <w:rFonts w:ascii="Times New Roman" w:hAnsi="Times New Roman" w:cs="Times New Roman"/>
          <w:sz w:val="28"/>
          <w:lang w:val="en-US"/>
        </w:rPr>
        <w:t xml:space="preserve">. </w:t>
      </w:r>
      <w:r w:rsidRPr="003D0576">
        <w:rPr>
          <w:rFonts w:ascii="Times New Roman" w:hAnsi="Times New Roman" w:cs="Times New Roman"/>
          <w:sz w:val="28"/>
        </w:rPr>
        <w:t>А</w:t>
      </w:r>
      <w:r w:rsidRPr="003D0576">
        <w:rPr>
          <w:rFonts w:ascii="Times New Roman" w:hAnsi="Times New Roman" w:cs="Times New Roman"/>
          <w:sz w:val="28"/>
          <w:lang w:val="en-US"/>
        </w:rPr>
        <w:t xml:space="preserve">. </w:t>
      </w:r>
      <w:r w:rsidR="00DF4049" w:rsidRPr="003D0576">
        <w:rPr>
          <w:rFonts w:ascii="Times New Roman" w:hAnsi="Times New Roman" w:cs="Times New Roman"/>
          <w:sz w:val="28"/>
        </w:rPr>
        <w:t>Ковтунова</w:t>
      </w:r>
      <w:r w:rsidR="00DF4049" w:rsidRPr="003D0576">
        <w:rPr>
          <w:rFonts w:ascii="Times New Roman" w:hAnsi="Times New Roman" w:cs="Times New Roman"/>
          <w:sz w:val="28"/>
          <w:lang w:val="en-US"/>
        </w:rPr>
        <w:t xml:space="preserve">, </w:t>
      </w:r>
      <w:r w:rsidRPr="003D0576">
        <w:rPr>
          <w:rFonts w:ascii="Times New Roman" w:hAnsi="Times New Roman" w:cs="Times New Roman"/>
          <w:sz w:val="28"/>
        </w:rPr>
        <w:t>В</w:t>
      </w:r>
      <w:r w:rsidRPr="003D0576">
        <w:rPr>
          <w:rFonts w:ascii="Times New Roman" w:hAnsi="Times New Roman" w:cs="Times New Roman"/>
          <w:sz w:val="28"/>
          <w:lang w:val="en-US"/>
        </w:rPr>
        <w:t xml:space="preserve">. </w:t>
      </w:r>
      <w:r w:rsidRPr="003D0576">
        <w:rPr>
          <w:rFonts w:ascii="Times New Roman" w:hAnsi="Times New Roman" w:cs="Times New Roman"/>
          <w:sz w:val="28"/>
        </w:rPr>
        <w:t>В</w:t>
      </w:r>
      <w:r w:rsidRPr="003D0576">
        <w:rPr>
          <w:rFonts w:ascii="Times New Roman" w:hAnsi="Times New Roman" w:cs="Times New Roman"/>
          <w:sz w:val="28"/>
          <w:lang w:val="en-US"/>
        </w:rPr>
        <w:t xml:space="preserve">. </w:t>
      </w:r>
      <w:r w:rsidR="00DF4049" w:rsidRPr="003D0576">
        <w:rPr>
          <w:rFonts w:ascii="Times New Roman" w:hAnsi="Times New Roman" w:cs="Times New Roman"/>
          <w:sz w:val="28"/>
        </w:rPr>
        <w:t>Ковтунов</w:t>
      </w:r>
      <w:r w:rsidR="00DF4049" w:rsidRPr="003D0576">
        <w:rPr>
          <w:rFonts w:ascii="Times New Roman" w:hAnsi="Times New Roman" w:cs="Times New Roman"/>
          <w:sz w:val="28"/>
          <w:lang w:val="en-US"/>
        </w:rPr>
        <w:t xml:space="preserve"> </w:t>
      </w:r>
      <w:r w:rsidRPr="003D0576">
        <w:rPr>
          <w:rFonts w:ascii="Times New Roman" w:hAnsi="Times New Roman" w:cs="Times New Roman"/>
          <w:sz w:val="28"/>
          <w:lang w:val="en-US"/>
        </w:rPr>
        <w:t xml:space="preserve">// </w:t>
      </w:r>
      <w:proofErr w:type="gramStart"/>
      <w:r w:rsidR="00DF4049" w:rsidRPr="003D0576">
        <w:rPr>
          <w:rFonts w:ascii="Times New Roman" w:hAnsi="Times New Roman" w:cs="Times New Roman"/>
          <w:sz w:val="28"/>
        </w:rPr>
        <w:t>Зерновое</w:t>
      </w:r>
      <w:proofErr w:type="gramEnd"/>
      <w:r w:rsidR="00DF4049" w:rsidRPr="003D0576">
        <w:rPr>
          <w:rFonts w:ascii="Times New Roman" w:hAnsi="Times New Roman" w:cs="Times New Roman"/>
          <w:sz w:val="28"/>
          <w:lang w:val="en-US"/>
        </w:rPr>
        <w:t xml:space="preserve"> </w:t>
      </w:r>
      <w:r w:rsidR="00DF4049" w:rsidRPr="003D0576">
        <w:rPr>
          <w:rFonts w:ascii="Times New Roman" w:hAnsi="Times New Roman" w:cs="Times New Roman"/>
          <w:sz w:val="28"/>
        </w:rPr>
        <w:t>хоз</w:t>
      </w:r>
      <w:r w:rsidRPr="003D0576">
        <w:rPr>
          <w:rFonts w:ascii="Times New Roman" w:hAnsi="Times New Roman" w:cs="Times New Roman"/>
          <w:sz w:val="28"/>
          <w:lang w:val="en-US"/>
        </w:rPr>
        <w:t>-</w:t>
      </w:r>
      <w:r w:rsidR="00DF4049" w:rsidRPr="003D0576">
        <w:rPr>
          <w:rFonts w:ascii="Times New Roman" w:hAnsi="Times New Roman" w:cs="Times New Roman"/>
          <w:sz w:val="28"/>
        </w:rPr>
        <w:t>во</w:t>
      </w:r>
      <w:r w:rsidR="00DF4049" w:rsidRPr="003D0576">
        <w:rPr>
          <w:rFonts w:ascii="Times New Roman" w:hAnsi="Times New Roman" w:cs="Times New Roman"/>
          <w:sz w:val="28"/>
          <w:lang w:val="en-US"/>
        </w:rPr>
        <w:t xml:space="preserve"> </w:t>
      </w:r>
      <w:r w:rsidR="00DF4049" w:rsidRPr="003D0576">
        <w:rPr>
          <w:rFonts w:ascii="Times New Roman" w:hAnsi="Times New Roman" w:cs="Times New Roman"/>
          <w:sz w:val="28"/>
        </w:rPr>
        <w:t>России</w:t>
      </w:r>
      <w:r w:rsidR="00DF4049" w:rsidRPr="003D0576">
        <w:rPr>
          <w:rFonts w:ascii="Times New Roman" w:hAnsi="Times New Roman" w:cs="Times New Roman"/>
          <w:sz w:val="28"/>
          <w:lang w:val="en-US"/>
        </w:rPr>
        <w:t xml:space="preserve">. – 2017. – № 3. – </w:t>
      </w:r>
      <w:r w:rsidR="00DF4049" w:rsidRPr="003D0576">
        <w:rPr>
          <w:rFonts w:ascii="Times New Roman" w:hAnsi="Times New Roman" w:cs="Times New Roman"/>
          <w:sz w:val="28"/>
        </w:rPr>
        <w:t>С</w:t>
      </w:r>
      <w:r w:rsidR="00DF4049" w:rsidRPr="003D0576">
        <w:rPr>
          <w:rFonts w:ascii="Times New Roman" w:hAnsi="Times New Roman" w:cs="Times New Roman"/>
          <w:sz w:val="28"/>
          <w:lang w:val="en-US"/>
        </w:rPr>
        <w:t>. 14-18</w:t>
      </w:r>
      <w:r w:rsidRPr="003D0576">
        <w:rPr>
          <w:rFonts w:ascii="Times New Roman" w:hAnsi="Times New Roman" w:cs="Times New Roman"/>
          <w:sz w:val="28"/>
          <w:lang w:val="en-US"/>
        </w:rPr>
        <w:t>.</w:t>
      </w:r>
    </w:p>
    <w:p w:rsidR="00B47AC1" w:rsidRDefault="00DF4049" w:rsidP="00B47AC1">
      <w:pPr>
        <w:pStyle w:val="a4"/>
        <w:widowControl w:val="0"/>
        <w:ind w:firstLine="709"/>
        <w:jc w:val="both"/>
        <w:rPr>
          <w:rFonts w:ascii="Times New Roman" w:hAnsi="Times New Roman" w:cs="Times New Roman"/>
          <w:sz w:val="24"/>
        </w:rPr>
      </w:pPr>
      <w:r w:rsidRPr="003D0576">
        <w:rPr>
          <w:rFonts w:ascii="Times New Roman" w:hAnsi="Times New Roman" w:cs="Times New Roman"/>
          <w:sz w:val="24"/>
        </w:rPr>
        <w:t>Результаты работы научно-исследовательских учреждений Российской Федерации по культуре сорго Представлен полный анализ данных Государственного реестра селе</w:t>
      </w:r>
      <w:r w:rsidRPr="003D0576">
        <w:rPr>
          <w:rFonts w:ascii="Times New Roman" w:hAnsi="Times New Roman" w:cs="Times New Roman"/>
          <w:sz w:val="24"/>
        </w:rPr>
        <w:t>к</w:t>
      </w:r>
      <w:r w:rsidRPr="003D0576">
        <w:rPr>
          <w:rFonts w:ascii="Times New Roman" w:hAnsi="Times New Roman" w:cs="Times New Roman"/>
          <w:sz w:val="24"/>
        </w:rPr>
        <w:t>ционных достижений на 2016 год по сорго. Селекционную работу по созданию сортов и гибридов данной культуры в России ведут 20 научно-исследовательских учреждений. В</w:t>
      </w:r>
      <w:r w:rsidRPr="003D0576">
        <w:rPr>
          <w:rFonts w:ascii="Times New Roman" w:hAnsi="Times New Roman" w:cs="Times New Roman"/>
          <w:sz w:val="24"/>
        </w:rPr>
        <w:t>е</w:t>
      </w:r>
      <w:r w:rsidRPr="003D0576">
        <w:rPr>
          <w:rFonts w:ascii="Times New Roman" w:hAnsi="Times New Roman" w:cs="Times New Roman"/>
          <w:sz w:val="24"/>
        </w:rPr>
        <w:t>дущими из них являются ФГБНУ Всероссийский НИИ зерновых культур им. И.Г. Кал</w:t>
      </w:r>
      <w:r w:rsidRPr="003D0576">
        <w:rPr>
          <w:rFonts w:ascii="Times New Roman" w:hAnsi="Times New Roman" w:cs="Times New Roman"/>
          <w:sz w:val="24"/>
        </w:rPr>
        <w:t>и</w:t>
      </w:r>
      <w:r w:rsidRPr="003D0576">
        <w:rPr>
          <w:rFonts w:ascii="Times New Roman" w:hAnsi="Times New Roman" w:cs="Times New Roman"/>
          <w:sz w:val="24"/>
        </w:rPr>
        <w:t>ненко, ФГБНУ Российский НИПТИ сорго и кукурузы, ФГБНУ Ставропольский НИИСХ, ФГБНУ Нижне-Волжский НИИСХ, ФГБНУ НИИСХ Юго-Востока и Академия биоресу</w:t>
      </w:r>
      <w:r w:rsidRPr="003D0576">
        <w:rPr>
          <w:rFonts w:ascii="Times New Roman" w:hAnsi="Times New Roman" w:cs="Times New Roman"/>
          <w:sz w:val="24"/>
        </w:rPr>
        <w:t>р</w:t>
      </w:r>
      <w:r w:rsidRPr="003D0576">
        <w:rPr>
          <w:rFonts w:ascii="Times New Roman" w:hAnsi="Times New Roman" w:cs="Times New Roman"/>
          <w:sz w:val="24"/>
        </w:rPr>
        <w:t xml:space="preserve">сов и природопользования ФГАОУ </w:t>
      </w:r>
      <w:proofErr w:type="gramStart"/>
      <w:r w:rsidRPr="003D0576">
        <w:rPr>
          <w:rFonts w:ascii="Times New Roman" w:hAnsi="Times New Roman" w:cs="Times New Roman"/>
          <w:sz w:val="24"/>
        </w:rPr>
        <w:t>ВО</w:t>
      </w:r>
      <w:proofErr w:type="gramEnd"/>
      <w:r w:rsidRPr="003D0576">
        <w:rPr>
          <w:rFonts w:ascii="Times New Roman" w:hAnsi="Times New Roman" w:cs="Times New Roman"/>
          <w:sz w:val="24"/>
        </w:rPr>
        <w:t xml:space="preserve"> Крымский федеральный университет им. В.И.Вернадского. В Государственном реестре на 2016 год зарегистрирован 221 сорт и г</w:t>
      </w:r>
      <w:r w:rsidRPr="003D0576">
        <w:rPr>
          <w:rFonts w:ascii="Times New Roman" w:hAnsi="Times New Roman" w:cs="Times New Roman"/>
          <w:sz w:val="24"/>
        </w:rPr>
        <w:t>и</w:t>
      </w:r>
      <w:r w:rsidRPr="003D0576">
        <w:rPr>
          <w:rFonts w:ascii="Times New Roman" w:hAnsi="Times New Roman" w:cs="Times New Roman"/>
          <w:sz w:val="24"/>
        </w:rPr>
        <w:t xml:space="preserve">брид сорго, в том числе 55 сортов и 39 гибридов сорго зернового; 35 сортов и 10 гибридов сорго сахарного; 29 сорго-суданковых гибридов; 39 сортов суданской травы; </w:t>
      </w:r>
      <w:proofErr w:type="gramStart"/>
      <w:r w:rsidRPr="003D0576">
        <w:rPr>
          <w:rFonts w:ascii="Times New Roman" w:hAnsi="Times New Roman" w:cs="Times New Roman"/>
          <w:sz w:val="24"/>
        </w:rPr>
        <w:t>13 сортов сорго веничного и 2 сорта сорго многолетнего, среди которых на долю 6 основных нау</w:t>
      </w:r>
      <w:r w:rsidRPr="003D0576">
        <w:rPr>
          <w:rFonts w:ascii="Times New Roman" w:hAnsi="Times New Roman" w:cs="Times New Roman"/>
          <w:sz w:val="24"/>
        </w:rPr>
        <w:t>ч</w:t>
      </w:r>
      <w:r w:rsidRPr="003D0576">
        <w:rPr>
          <w:rFonts w:ascii="Times New Roman" w:hAnsi="Times New Roman" w:cs="Times New Roman"/>
          <w:sz w:val="24"/>
        </w:rPr>
        <w:t>но-исследовательских учреждений России приходится 118 или 53%. При анализе распр</w:t>
      </w:r>
      <w:r w:rsidRPr="003D0576">
        <w:rPr>
          <w:rFonts w:ascii="Times New Roman" w:hAnsi="Times New Roman" w:cs="Times New Roman"/>
          <w:sz w:val="24"/>
        </w:rPr>
        <w:t>е</w:t>
      </w:r>
      <w:r w:rsidRPr="003D0576">
        <w:rPr>
          <w:rFonts w:ascii="Times New Roman" w:hAnsi="Times New Roman" w:cs="Times New Roman"/>
          <w:sz w:val="24"/>
        </w:rPr>
        <w:t>деления сортов и гибридов сорго по дате внесения в Госреестр установлено, что в России в последние годы наиболее успешно ведется селекционная работа по сорго зерновому, с</w:t>
      </w:r>
      <w:r w:rsidRPr="003D0576">
        <w:rPr>
          <w:rFonts w:ascii="Times New Roman" w:hAnsi="Times New Roman" w:cs="Times New Roman"/>
          <w:sz w:val="24"/>
        </w:rPr>
        <w:t>а</w:t>
      </w:r>
      <w:r w:rsidRPr="003D0576">
        <w:rPr>
          <w:rFonts w:ascii="Times New Roman" w:hAnsi="Times New Roman" w:cs="Times New Roman"/>
          <w:sz w:val="24"/>
        </w:rPr>
        <w:t>харному и сорго-суданковым гибридам, по которым новые сорта (менее 5 лет</w:t>
      </w:r>
      <w:proofErr w:type="gramEnd"/>
      <w:r w:rsidRPr="003D0576">
        <w:rPr>
          <w:rFonts w:ascii="Times New Roman" w:hAnsi="Times New Roman" w:cs="Times New Roman"/>
          <w:sz w:val="24"/>
        </w:rPr>
        <w:t>) занимают 40-53% от общего количества. Только за последние 6 лет (2011-2016 гг.) ведущими учр</w:t>
      </w:r>
      <w:r w:rsidRPr="003D0576">
        <w:rPr>
          <w:rFonts w:ascii="Times New Roman" w:hAnsi="Times New Roman" w:cs="Times New Roman"/>
          <w:sz w:val="24"/>
        </w:rPr>
        <w:t>е</w:t>
      </w:r>
      <w:r w:rsidRPr="003D0576">
        <w:rPr>
          <w:rFonts w:ascii="Times New Roman" w:hAnsi="Times New Roman" w:cs="Times New Roman"/>
          <w:sz w:val="24"/>
        </w:rPr>
        <w:t>ждениями было создано и внесено в Госреестр 22 сорта и гибрида сорго зернового, 14 сорго сахарного, 8 суданской травы, 8 сорго-суданковых гибридов и 2 сорго веничного.</w:t>
      </w:r>
    </w:p>
    <w:p w:rsidR="00B47AC1" w:rsidRDefault="00B47AC1" w:rsidP="00B47AC1">
      <w:pPr>
        <w:pStyle w:val="a4"/>
        <w:widowControl w:val="0"/>
        <w:ind w:firstLine="709"/>
        <w:jc w:val="both"/>
        <w:rPr>
          <w:rFonts w:ascii="Times New Roman" w:hAnsi="Times New Roman" w:cs="Times New Roman"/>
          <w:sz w:val="24"/>
        </w:rPr>
      </w:pPr>
    </w:p>
    <w:p w:rsidR="00DF0BB7" w:rsidRDefault="00DF0BB7" w:rsidP="00B47AC1">
      <w:pPr>
        <w:pStyle w:val="a4"/>
        <w:widowControl w:val="0"/>
        <w:ind w:firstLine="709"/>
        <w:jc w:val="both"/>
        <w:rPr>
          <w:rFonts w:ascii="Times New Roman" w:hAnsi="Times New Roman" w:cs="Times New Roman"/>
          <w:sz w:val="28"/>
        </w:rPr>
      </w:pPr>
      <w:r w:rsidRPr="00874047">
        <w:rPr>
          <w:rFonts w:ascii="Times New Roman" w:hAnsi="Times New Roman" w:cs="Times New Roman"/>
          <w:b/>
          <w:sz w:val="28"/>
        </w:rPr>
        <w:t>Корреляционные связи количественных признаков сорго зернов</w:t>
      </w:r>
      <w:r w:rsidRPr="00874047">
        <w:rPr>
          <w:rFonts w:ascii="Times New Roman" w:hAnsi="Times New Roman" w:cs="Times New Roman"/>
          <w:b/>
          <w:sz w:val="28"/>
        </w:rPr>
        <w:t>о</w:t>
      </w:r>
      <w:r w:rsidRPr="00874047">
        <w:rPr>
          <w:rFonts w:ascii="Times New Roman" w:hAnsi="Times New Roman" w:cs="Times New Roman"/>
          <w:b/>
          <w:sz w:val="28"/>
        </w:rPr>
        <w:lastRenderedPageBreak/>
        <w:t>го</w:t>
      </w:r>
      <w:r w:rsidRPr="00B0341B">
        <w:rPr>
          <w:rFonts w:ascii="Times New Roman" w:hAnsi="Times New Roman" w:cs="Times New Roman"/>
          <w:sz w:val="28"/>
        </w:rPr>
        <w:t xml:space="preserve"> / А.</w:t>
      </w:r>
      <w:r>
        <w:rPr>
          <w:rFonts w:ascii="Times New Roman" w:hAnsi="Times New Roman" w:cs="Times New Roman"/>
          <w:sz w:val="28"/>
        </w:rPr>
        <w:t xml:space="preserve"> </w:t>
      </w:r>
      <w:r w:rsidRPr="00B0341B">
        <w:rPr>
          <w:rFonts w:ascii="Times New Roman" w:hAnsi="Times New Roman" w:cs="Times New Roman"/>
          <w:sz w:val="28"/>
        </w:rPr>
        <w:t>В.</w:t>
      </w:r>
      <w:r>
        <w:rPr>
          <w:rFonts w:ascii="Times New Roman" w:hAnsi="Times New Roman" w:cs="Times New Roman"/>
          <w:sz w:val="28"/>
        </w:rPr>
        <w:t xml:space="preserve"> </w:t>
      </w:r>
      <w:r w:rsidRPr="00B0341B">
        <w:rPr>
          <w:rFonts w:ascii="Times New Roman" w:hAnsi="Times New Roman" w:cs="Times New Roman"/>
          <w:sz w:val="28"/>
        </w:rPr>
        <w:t xml:space="preserve">Алабушев </w:t>
      </w:r>
      <w:r w:rsidRPr="006826D5">
        <w:rPr>
          <w:rFonts w:ascii="Times New Roman" w:hAnsi="Times New Roman" w:cs="Times New Roman"/>
          <w:sz w:val="28"/>
        </w:rPr>
        <w:t>[</w:t>
      </w:r>
      <w:r>
        <w:rPr>
          <w:rFonts w:ascii="Times New Roman" w:hAnsi="Times New Roman" w:cs="Times New Roman"/>
          <w:sz w:val="28"/>
        </w:rPr>
        <w:t>и др.</w:t>
      </w:r>
      <w:r w:rsidRPr="006826D5">
        <w:rPr>
          <w:rFonts w:ascii="Times New Roman" w:hAnsi="Times New Roman" w:cs="Times New Roman"/>
          <w:sz w:val="28"/>
        </w:rPr>
        <w:t>]</w:t>
      </w:r>
      <w:r>
        <w:rPr>
          <w:rFonts w:ascii="Times New Roman" w:hAnsi="Times New Roman" w:cs="Times New Roman"/>
          <w:sz w:val="28"/>
        </w:rPr>
        <w:t xml:space="preserve"> </w:t>
      </w:r>
      <w:r w:rsidRPr="00B0341B">
        <w:rPr>
          <w:rFonts w:ascii="Times New Roman" w:hAnsi="Times New Roman" w:cs="Times New Roman"/>
          <w:sz w:val="28"/>
        </w:rPr>
        <w:t xml:space="preserve">// </w:t>
      </w:r>
      <w:proofErr w:type="gramStart"/>
      <w:r w:rsidRPr="00B0341B">
        <w:rPr>
          <w:rFonts w:ascii="Times New Roman" w:hAnsi="Times New Roman" w:cs="Times New Roman"/>
          <w:sz w:val="28"/>
        </w:rPr>
        <w:t>Политематический</w:t>
      </w:r>
      <w:proofErr w:type="gramEnd"/>
      <w:r w:rsidRPr="00B0341B">
        <w:rPr>
          <w:rFonts w:ascii="Times New Roman" w:hAnsi="Times New Roman" w:cs="Times New Roman"/>
          <w:sz w:val="28"/>
        </w:rPr>
        <w:t xml:space="preserve"> сетевой электронный науч. журн. Кубанского гос. аграр. ун-та. – 2017. – № 128. – С. 932-941</w:t>
      </w:r>
      <w:r>
        <w:rPr>
          <w:rFonts w:ascii="Times New Roman" w:hAnsi="Times New Roman" w:cs="Times New Roman"/>
          <w:sz w:val="28"/>
        </w:rPr>
        <w:t>.</w:t>
      </w:r>
    </w:p>
    <w:p w:rsidR="00DF0BB7" w:rsidRPr="00B47AC1" w:rsidRDefault="00DF0BB7" w:rsidP="00DF0BB7">
      <w:pPr>
        <w:pStyle w:val="a4"/>
        <w:ind w:firstLine="709"/>
        <w:jc w:val="both"/>
        <w:rPr>
          <w:rFonts w:ascii="Times New Roman" w:hAnsi="Times New Roman" w:cs="Times New Roman"/>
          <w:sz w:val="24"/>
        </w:rPr>
      </w:pPr>
    </w:p>
    <w:p w:rsidR="00D44CD8" w:rsidRPr="00D44CD8" w:rsidRDefault="00D44CD8" w:rsidP="00D44CD8">
      <w:pPr>
        <w:pStyle w:val="a4"/>
        <w:ind w:firstLine="709"/>
        <w:jc w:val="both"/>
        <w:rPr>
          <w:rFonts w:ascii="Times New Roman" w:hAnsi="Times New Roman" w:cs="Times New Roman"/>
          <w:sz w:val="28"/>
        </w:rPr>
      </w:pPr>
      <w:r w:rsidRPr="00D44CD8">
        <w:rPr>
          <w:rFonts w:ascii="Times New Roman" w:hAnsi="Times New Roman" w:cs="Times New Roman"/>
          <w:b/>
          <w:sz w:val="28"/>
        </w:rPr>
        <w:t>Пигорев, И. Я</w:t>
      </w:r>
      <w:r w:rsidRPr="00D44CD8">
        <w:rPr>
          <w:rFonts w:ascii="Times New Roman" w:hAnsi="Times New Roman" w:cs="Times New Roman"/>
          <w:sz w:val="28"/>
        </w:rPr>
        <w:t>. Выживаемость и сохранность растений сорго в услов</w:t>
      </w:r>
      <w:r w:rsidRPr="00D44CD8">
        <w:rPr>
          <w:rFonts w:ascii="Times New Roman" w:hAnsi="Times New Roman" w:cs="Times New Roman"/>
          <w:sz w:val="28"/>
        </w:rPr>
        <w:t>и</w:t>
      </w:r>
      <w:r w:rsidRPr="00D44CD8">
        <w:rPr>
          <w:rFonts w:ascii="Times New Roman" w:hAnsi="Times New Roman" w:cs="Times New Roman"/>
          <w:sz w:val="28"/>
        </w:rPr>
        <w:t>ях лесостепи /</w:t>
      </w:r>
      <w:r>
        <w:rPr>
          <w:rFonts w:ascii="Times New Roman" w:hAnsi="Times New Roman" w:cs="Times New Roman"/>
          <w:sz w:val="28"/>
        </w:rPr>
        <w:t xml:space="preserve"> </w:t>
      </w:r>
      <w:r w:rsidRPr="00D44CD8">
        <w:rPr>
          <w:rFonts w:ascii="Times New Roman" w:hAnsi="Times New Roman" w:cs="Times New Roman"/>
          <w:sz w:val="28"/>
        </w:rPr>
        <w:t>И.</w:t>
      </w:r>
      <w:r>
        <w:rPr>
          <w:rFonts w:ascii="Times New Roman" w:hAnsi="Times New Roman" w:cs="Times New Roman"/>
          <w:sz w:val="28"/>
        </w:rPr>
        <w:t xml:space="preserve"> </w:t>
      </w:r>
      <w:r w:rsidRPr="00D44CD8">
        <w:rPr>
          <w:rFonts w:ascii="Times New Roman" w:hAnsi="Times New Roman" w:cs="Times New Roman"/>
          <w:sz w:val="28"/>
        </w:rPr>
        <w:t>Я.</w:t>
      </w:r>
      <w:r>
        <w:rPr>
          <w:rFonts w:ascii="Times New Roman" w:hAnsi="Times New Roman" w:cs="Times New Roman"/>
          <w:sz w:val="28"/>
        </w:rPr>
        <w:t xml:space="preserve"> </w:t>
      </w:r>
      <w:r w:rsidRPr="00D44CD8">
        <w:rPr>
          <w:rFonts w:ascii="Times New Roman" w:hAnsi="Times New Roman" w:cs="Times New Roman"/>
          <w:sz w:val="28"/>
        </w:rPr>
        <w:t>Пигорев, И.</w:t>
      </w:r>
      <w:r>
        <w:rPr>
          <w:rFonts w:ascii="Times New Roman" w:hAnsi="Times New Roman" w:cs="Times New Roman"/>
          <w:sz w:val="28"/>
        </w:rPr>
        <w:t xml:space="preserve"> </w:t>
      </w:r>
      <w:r w:rsidRPr="00D44CD8">
        <w:rPr>
          <w:rFonts w:ascii="Times New Roman" w:hAnsi="Times New Roman" w:cs="Times New Roman"/>
          <w:sz w:val="28"/>
        </w:rPr>
        <w:t>В. Ишков // Вестн. Курской гос. с.-х. акад. – 2017. – № 4. – С. 23-25.</w:t>
      </w:r>
    </w:p>
    <w:p w:rsidR="00D44CD8" w:rsidRDefault="00D44CD8" w:rsidP="00D44CD8">
      <w:pPr>
        <w:pStyle w:val="a4"/>
        <w:ind w:firstLine="709"/>
        <w:jc w:val="both"/>
        <w:rPr>
          <w:rFonts w:ascii="Times New Roman" w:hAnsi="Times New Roman" w:cs="Times New Roman"/>
          <w:sz w:val="24"/>
        </w:rPr>
      </w:pPr>
      <w:r w:rsidRPr="00D44CD8">
        <w:rPr>
          <w:rFonts w:ascii="Times New Roman" w:hAnsi="Times New Roman" w:cs="Times New Roman"/>
          <w:sz w:val="24"/>
        </w:rPr>
        <w:t>Интродукция кормового сорго в структуру полевого кормопроизводства требует агроэкологической оценки районированных сортов и гибридов. Работа посвящена оценке сохранности и выживаемости растений сорго на черноземных почвах лесостепи России. В условиях Центрально-Черноземной полосы ранние сроки сева позволяют эффективнее использовать продуктивную влагу почвы и увеличить вегетационный период ряда пол</w:t>
      </w:r>
      <w:r w:rsidRPr="00D44CD8">
        <w:rPr>
          <w:rFonts w:ascii="Times New Roman" w:hAnsi="Times New Roman" w:cs="Times New Roman"/>
          <w:sz w:val="24"/>
        </w:rPr>
        <w:t>е</w:t>
      </w:r>
      <w:r w:rsidRPr="00D44CD8">
        <w:rPr>
          <w:rFonts w:ascii="Times New Roman" w:hAnsi="Times New Roman" w:cs="Times New Roman"/>
          <w:sz w:val="24"/>
        </w:rPr>
        <w:t>вых культур. Однако</w:t>
      </w:r>
      <w:proofErr w:type="gramStart"/>
      <w:r w:rsidRPr="00D44CD8">
        <w:rPr>
          <w:rFonts w:ascii="Times New Roman" w:hAnsi="Times New Roman" w:cs="Times New Roman"/>
          <w:sz w:val="24"/>
        </w:rPr>
        <w:t>,</w:t>
      </w:r>
      <w:proofErr w:type="gramEnd"/>
      <w:r w:rsidRPr="00D44CD8">
        <w:rPr>
          <w:rFonts w:ascii="Times New Roman" w:hAnsi="Times New Roman" w:cs="Times New Roman"/>
          <w:sz w:val="24"/>
        </w:rPr>
        <w:t xml:space="preserve"> в силу ботанико-биологических особенностей культур требуется н</w:t>
      </w:r>
      <w:r w:rsidRPr="00D44CD8">
        <w:rPr>
          <w:rFonts w:ascii="Times New Roman" w:hAnsi="Times New Roman" w:cs="Times New Roman"/>
          <w:sz w:val="24"/>
        </w:rPr>
        <w:t>е</w:t>
      </w:r>
      <w:r w:rsidRPr="00D44CD8">
        <w:rPr>
          <w:rFonts w:ascii="Times New Roman" w:hAnsi="Times New Roman" w:cs="Times New Roman"/>
          <w:sz w:val="24"/>
        </w:rPr>
        <w:t xml:space="preserve">обходимый температурный режим почвы и воздуха, отсутствие заморозков. Обоснованы сроки посева сорго с прогревом почвы до 16-180С, которые обеспечивают оптимальные результаты всхожести семян, роста и развития растений в течение вегетации. </w:t>
      </w:r>
    </w:p>
    <w:p w:rsidR="003D0576" w:rsidRPr="00D44CD8" w:rsidRDefault="003D0576" w:rsidP="00D44CD8">
      <w:pPr>
        <w:pStyle w:val="a4"/>
        <w:ind w:firstLine="709"/>
        <w:jc w:val="both"/>
        <w:rPr>
          <w:rFonts w:ascii="Times New Roman" w:hAnsi="Times New Roman" w:cs="Times New Roman"/>
          <w:sz w:val="24"/>
        </w:rPr>
      </w:pPr>
    </w:p>
    <w:p w:rsidR="003D0576" w:rsidRDefault="00500839" w:rsidP="003D0576">
      <w:pPr>
        <w:pStyle w:val="a4"/>
        <w:ind w:firstLine="709"/>
        <w:jc w:val="both"/>
        <w:rPr>
          <w:rFonts w:ascii="Times New Roman" w:hAnsi="Times New Roman" w:cs="Times New Roman"/>
          <w:sz w:val="24"/>
        </w:rPr>
      </w:pPr>
      <w:r w:rsidRPr="003D0576">
        <w:rPr>
          <w:rFonts w:ascii="Times New Roman" w:hAnsi="Times New Roman" w:cs="Times New Roman"/>
          <w:b/>
          <w:sz w:val="28"/>
        </w:rPr>
        <w:t>Питательная ценность зерна сорго</w:t>
      </w:r>
      <w:r w:rsidRPr="003D0576">
        <w:rPr>
          <w:rFonts w:ascii="Times New Roman" w:hAnsi="Times New Roman" w:cs="Times New Roman"/>
          <w:sz w:val="28"/>
        </w:rPr>
        <w:t xml:space="preserve"> / </w:t>
      </w:r>
      <w:r w:rsidR="003D0576" w:rsidRPr="003D0576">
        <w:rPr>
          <w:rFonts w:ascii="Times New Roman" w:hAnsi="Times New Roman" w:cs="Times New Roman"/>
          <w:sz w:val="28"/>
        </w:rPr>
        <w:t>В.</w:t>
      </w:r>
      <w:r w:rsidR="003D0576">
        <w:rPr>
          <w:rFonts w:ascii="Times New Roman" w:hAnsi="Times New Roman" w:cs="Times New Roman"/>
          <w:sz w:val="28"/>
        </w:rPr>
        <w:t xml:space="preserve"> </w:t>
      </w:r>
      <w:r w:rsidR="003D0576" w:rsidRPr="003D0576">
        <w:rPr>
          <w:rFonts w:ascii="Times New Roman" w:hAnsi="Times New Roman" w:cs="Times New Roman"/>
          <w:sz w:val="28"/>
        </w:rPr>
        <w:t xml:space="preserve">В. </w:t>
      </w:r>
      <w:r w:rsidRPr="003D0576">
        <w:rPr>
          <w:rFonts w:ascii="Times New Roman" w:hAnsi="Times New Roman" w:cs="Times New Roman"/>
          <w:sz w:val="28"/>
        </w:rPr>
        <w:t xml:space="preserve">Ковтунов </w:t>
      </w:r>
      <w:r w:rsidR="003D0576" w:rsidRPr="003D0576">
        <w:rPr>
          <w:rFonts w:ascii="Times New Roman" w:hAnsi="Times New Roman" w:cs="Times New Roman"/>
          <w:sz w:val="28"/>
        </w:rPr>
        <w:t>[</w:t>
      </w:r>
      <w:r w:rsidR="003D0576">
        <w:rPr>
          <w:rFonts w:ascii="Times New Roman" w:hAnsi="Times New Roman" w:cs="Times New Roman"/>
          <w:sz w:val="28"/>
        </w:rPr>
        <w:t>и др.</w:t>
      </w:r>
      <w:r w:rsidR="003D0576" w:rsidRPr="003D0576">
        <w:rPr>
          <w:rFonts w:ascii="Times New Roman" w:hAnsi="Times New Roman" w:cs="Times New Roman"/>
          <w:sz w:val="28"/>
        </w:rPr>
        <w:t>]</w:t>
      </w:r>
      <w:r w:rsidR="003D0576">
        <w:rPr>
          <w:rFonts w:ascii="Times New Roman" w:hAnsi="Times New Roman" w:cs="Times New Roman"/>
          <w:sz w:val="28"/>
        </w:rPr>
        <w:t xml:space="preserve">// </w:t>
      </w:r>
      <w:r w:rsidRPr="003D0576">
        <w:rPr>
          <w:rFonts w:ascii="Times New Roman" w:hAnsi="Times New Roman" w:cs="Times New Roman"/>
          <w:sz w:val="28"/>
        </w:rPr>
        <w:t>Зерновое хоз</w:t>
      </w:r>
      <w:r w:rsidR="003D0576">
        <w:rPr>
          <w:rFonts w:ascii="Times New Roman" w:hAnsi="Times New Roman" w:cs="Times New Roman"/>
          <w:sz w:val="28"/>
        </w:rPr>
        <w:t>-</w:t>
      </w:r>
      <w:r w:rsidRPr="003D0576">
        <w:rPr>
          <w:rFonts w:ascii="Times New Roman" w:hAnsi="Times New Roman" w:cs="Times New Roman"/>
          <w:sz w:val="28"/>
        </w:rPr>
        <w:t>во России. – 2017. – № 3. – С. 51-54.</w:t>
      </w:r>
      <w:r w:rsidR="003D0576" w:rsidRPr="003D0576">
        <w:rPr>
          <w:rFonts w:ascii="Times New Roman" w:hAnsi="Times New Roman" w:cs="Times New Roman"/>
          <w:sz w:val="24"/>
        </w:rPr>
        <w:t xml:space="preserve"> </w:t>
      </w:r>
    </w:p>
    <w:p w:rsidR="00500839" w:rsidRDefault="003D0576" w:rsidP="003D0576">
      <w:pPr>
        <w:pStyle w:val="a4"/>
        <w:ind w:firstLine="709"/>
        <w:jc w:val="both"/>
        <w:rPr>
          <w:rFonts w:ascii="Times New Roman" w:hAnsi="Times New Roman" w:cs="Times New Roman"/>
          <w:sz w:val="24"/>
        </w:rPr>
      </w:pPr>
      <w:r w:rsidRPr="003D0576">
        <w:rPr>
          <w:rFonts w:ascii="Times New Roman" w:hAnsi="Times New Roman" w:cs="Times New Roman"/>
          <w:sz w:val="24"/>
        </w:rPr>
        <w:t>Сорго зерновое является экологически пластичной, жаростойкой и засухоустойч</w:t>
      </w:r>
      <w:r w:rsidRPr="003D0576">
        <w:rPr>
          <w:rFonts w:ascii="Times New Roman" w:hAnsi="Times New Roman" w:cs="Times New Roman"/>
          <w:sz w:val="24"/>
        </w:rPr>
        <w:t>и</w:t>
      </w:r>
      <w:r w:rsidRPr="003D0576">
        <w:rPr>
          <w:rFonts w:ascii="Times New Roman" w:hAnsi="Times New Roman" w:cs="Times New Roman"/>
          <w:sz w:val="24"/>
        </w:rPr>
        <w:t>вой культурой, а зерно сорго - хорошим концентрированным кормом для сельскохозя</w:t>
      </w:r>
      <w:r w:rsidRPr="003D0576">
        <w:rPr>
          <w:rFonts w:ascii="Times New Roman" w:hAnsi="Times New Roman" w:cs="Times New Roman"/>
          <w:sz w:val="24"/>
        </w:rPr>
        <w:t>й</w:t>
      </w:r>
      <w:r w:rsidRPr="003D0576">
        <w:rPr>
          <w:rFonts w:ascii="Times New Roman" w:hAnsi="Times New Roman" w:cs="Times New Roman"/>
          <w:sz w:val="24"/>
        </w:rPr>
        <w:t>ственных животных и птицы. Оно положительно влияет на их рост и развитие, обеспеч</w:t>
      </w:r>
      <w:r w:rsidRPr="003D0576">
        <w:rPr>
          <w:rFonts w:ascii="Times New Roman" w:hAnsi="Times New Roman" w:cs="Times New Roman"/>
          <w:sz w:val="24"/>
        </w:rPr>
        <w:t>и</w:t>
      </w:r>
      <w:r w:rsidRPr="003D0576">
        <w:rPr>
          <w:rFonts w:ascii="Times New Roman" w:hAnsi="Times New Roman" w:cs="Times New Roman"/>
          <w:sz w:val="24"/>
        </w:rPr>
        <w:t xml:space="preserve">вает высокий уровень продуктивности и хорошее качество продуктов животноводства. Цель работы - установить содержание обменной энергии и кормовых единиц в зерне сорго в кормлении разных видов животных и птицы. </w:t>
      </w:r>
      <w:proofErr w:type="gramStart"/>
      <w:r w:rsidRPr="003D0576">
        <w:rPr>
          <w:rFonts w:ascii="Times New Roman" w:hAnsi="Times New Roman" w:cs="Times New Roman"/>
          <w:sz w:val="24"/>
        </w:rPr>
        <w:t>В качестве объекта исследований испол</w:t>
      </w:r>
      <w:r w:rsidRPr="003D0576">
        <w:rPr>
          <w:rFonts w:ascii="Times New Roman" w:hAnsi="Times New Roman" w:cs="Times New Roman"/>
          <w:sz w:val="24"/>
        </w:rPr>
        <w:t>ь</w:t>
      </w:r>
      <w:r w:rsidRPr="003D0576">
        <w:rPr>
          <w:rFonts w:ascii="Times New Roman" w:hAnsi="Times New Roman" w:cs="Times New Roman"/>
          <w:sz w:val="24"/>
        </w:rPr>
        <w:t xml:space="preserve">зовано 307 коллекционных образцов и </w:t>
      </w:r>
      <w:r w:rsidR="00642699" w:rsidRPr="003D0576">
        <w:rPr>
          <w:rFonts w:ascii="Times New Roman" w:hAnsi="Times New Roman" w:cs="Times New Roman"/>
          <w:sz w:val="24"/>
        </w:rPr>
        <w:t>допущены</w:t>
      </w:r>
      <w:r w:rsidRPr="003D0576">
        <w:rPr>
          <w:rFonts w:ascii="Times New Roman" w:hAnsi="Times New Roman" w:cs="Times New Roman"/>
          <w:sz w:val="24"/>
        </w:rPr>
        <w:t xml:space="preserve"> к использованию сортов сорго зерн</w:t>
      </w:r>
      <w:r w:rsidRPr="003D0576">
        <w:rPr>
          <w:rFonts w:ascii="Times New Roman" w:hAnsi="Times New Roman" w:cs="Times New Roman"/>
          <w:sz w:val="24"/>
        </w:rPr>
        <w:t>о</w:t>
      </w:r>
      <w:r w:rsidRPr="003D0576">
        <w:rPr>
          <w:rFonts w:ascii="Times New Roman" w:hAnsi="Times New Roman" w:cs="Times New Roman"/>
          <w:sz w:val="24"/>
        </w:rPr>
        <w:t>вого селекции ФГБНУ ВНИИЗК им. И.Г. Калиненко (Хазине 28, Зерноградское 53, Луч</w:t>
      </w:r>
      <w:r w:rsidRPr="003D0576">
        <w:rPr>
          <w:rFonts w:ascii="Times New Roman" w:hAnsi="Times New Roman" w:cs="Times New Roman"/>
          <w:sz w:val="24"/>
        </w:rPr>
        <w:t>и</w:t>
      </w:r>
      <w:r w:rsidRPr="003D0576">
        <w:rPr>
          <w:rFonts w:ascii="Times New Roman" w:hAnsi="Times New Roman" w:cs="Times New Roman"/>
          <w:sz w:val="24"/>
        </w:rPr>
        <w:t>стое, Орловское, Великан, Зерноградское 88).</w:t>
      </w:r>
      <w:proofErr w:type="gramEnd"/>
      <w:r w:rsidRPr="003D0576">
        <w:rPr>
          <w:rFonts w:ascii="Times New Roman" w:hAnsi="Times New Roman" w:cs="Times New Roman"/>
          <w:sz w:val="24"/>
        </w:rPr>
        <w:t xml:space="preserve"> Проведённые исследования показали, что наиб</w:t>
      </w:r>
      <w:r w:rsidRPr="003D0576">
        <w:rPr>
          <w:rFonts w:ascii="Times New Roman" w:hAnsi="Times New Roman" w:cs="Times New Roman"/>
          <w:sz w:val="24"/>
        </w:rPr>
        <w:t>о</w:t>
      </w:r>
      <w:r w:rsidRPr="003D0576">
        <w:rPr>
          <w:rFonts w:ascii="Times New Roman" w:hAnsi="Times New Roman" w:cs="Times New Roman"/>
          <w:sz w:val="24"/>
        </w:rPr>
        <w:t xml:space="preserve">лее питательным зерно сорго является для сельскохозяйственной птицы - 189 к.е. (min=187 к.е., max=193 к.е). </w:t>
      </w:r>
      <w:proofErr w:type="gramStart"/>
      <w:r w:rsidRPr="003D0576">
        <w:rPr>
          <w:rFonts w:ascii="Times New Roman" w:hAnsi="Times New Roman" w:cs="Times New Roman"/>
          <w:sz w:val="24"/>
        </w:rPr>
        <w:t>При откорме свиней в 100 кг зерна сорго содержится 176-181 к.е. (среднее = 178 к.е.), а использование его в качестве концентрированного корма для крупного рогатого скота (КРС) - соответствует 124 к.е. Наименьшая питательность корма из зерна сорго зернового отмечено при скармливании его овцам - 120 к.е. (min=118 к.е., max =123 к.е.).</w:t>
      </w:r>
      <w:proofErr w:type="gramEnd"/>
      <w:r w:rsidRPr="003D0576">
        <w:rPr>
          <w:rFonts w:ascii="Times New Roman" w:hAnsi="Times New Roman" w:cs="Times New Roman"/>
          <w:sz w:val="24"/>
        </w:rPr>
        <w:t xml:space="preserve"> На основе проведённого расчёта установлено, что в 100 кг зерна сорго при кормлении птицы содержится 1491-1523 мДж (среднее = 1507 мДж) обменной энергии, свиней - 1457-1484 мДж (среднее = 1472 мДж), овец - 1282-1309 мДж (среднее = 1295 мДж), КРС - 1264-1286 мДж (1276 мДж). Среди допущенных к использованию сортов сорго зернового селекции ВНИИЗК им. И.Г. Калиненко наибольшей питательностью о</w:t>
      </w:r>
      <w:r w:rsidRPr="003D0576">
        <w:rPr>
          <w:rFonts w:ascii="Times New Roman" w:hAnsi="Times New Roman" w:cs="Times New Roman"/>
          <w:sz w:val="24"/>
        </w:rPr>
        <w:t>б</w:t>
      </w:r>
      <w:r w:rsidRPr="003D0576">
        <w:rPr>
          <w:rFonts w:ascii="Times New Roman" w:hAnsi="Times New Roman" w:cs="Times New Roman"/>
          <w:sz w:val="24"/>
        </w:rPr>
        <w:t>ладает зерно новых белозёрных сортов Великан и Зерноградское 88. Данные сорта в зав</w:t>
      </w:r>
      <w:r w:rsidRPr="003D0576">
        <w:rPr>
          <w:rFonts w:ascii="Times New Roman" w:hAnsi="Times New Roman" w:cs="Times New Roman"/>
          <w:sz w:val="24"/>
        </w:rPr>
        <w:t>и</w:t>
      </w:r>
      <w:r w:rsidRPr="003D0576">
        <w:rPr>
          <w:rFonts w:ascii="Times New Roman" w:hAnsi="Times New Roman" w:cs="Times New Roman"/>
          <w:sz w:val="24"/>
        </w:rPr>
        <w:t>симости от вида животного характеризуются содержанием кормовых единиц от 123 до 193 к.е. и обменной энергией от 1291 до 1529 мДж</w:t>
      </w:r>
      <w:r>
        <w:rPr>
          <w:rFonts w:ascii="Times New Roman" w:hAnsi="Times New Roman" w:cs="Times New Roman"/>
          <w:sz w:val="24"/>
        </w:rPr>
        <w:t>.</w:t>
      </w:r>
    </w:p>
    <w:p w:rsidR="003D0576" w:rsidRPr="00B47AC1" w:rsidRDefault="003D0576" w:rsidP="003D0576">
      <w:pPr>
        <w:pStyle w:val="a4"/>
        <w:ind w:firstLine="709"/>
        <w:jc w:val="both"/>
        <w:rPr>
          <w:rFonts w:ascii="Times New Roman" w:hAnsi="Times New Roman" w:cs="Times New Roman"/>
          <w:sz w:val="24"/>
        </w:rPr>
      </w:pPr>
    </w:p>
    <w:p w:rsidR="00D521D7" w:rsidRPr="003D0576" w:rsidRDefault="003D0576" w:rsidP="003D0576">
      <w:pPr>
        <w:pStyle w:val="a4"/>
        <w:ind w:firstLine="709"/>
        <w:jc w:val="both"/>
        <w:rPr>
          <w:rFonts w:ascii="Times New Roman" w:hAnsi="Times New Roman" w:cs="Times New Roman"/>
          <w:sz w:val="28"/>
        </w:rPr>
      </w:pPr>
      <w:r w:rsidRPr="003D0576">
        <w:rPr>
          <w:rFonts w:ascii="Times New Roman" w:hAnsi="Times New Roman" w:cs="Times New Roman"/>
          <w:b/>
          <w:sz w:val="28"/>
        </w:rPr>
        <w:t>Чертков, Д. Д.</w:t>
      </w:r>
      <w:r w:rsidRPr="003D0576">
        <w:rPr>
          <w:rFonts w:ascii="Times New Roman" w:hAnsi="Times New Roman" w:cs="Times New Roman"/>
          <w:sz w:val="28"/>
        </w:rPr>
        <w:t xml:space="preserve"> </w:t>
      </w:r>
      <w:r w:rsidR="00D521D7" w:rsidRPr="003D0576">
        <w:rPr>
          <w:rFonts w:ascii="Times New Roman" w:hAnsi="Times New Roman" w:cs="Times New Roman"/>
          <w:sz w:val="28"/>
        </w:rPr>
        <w:t>Влияние погодных условий и сроков посева на проду</w:t>
      </w:r>
      <w:r w:rsidR="00D521D7" w:rsidRPr="003D0576">
        <w:rPr>
          <w:rFonts w:ascii="Times New Roman" w:hAnsi="Times New Roman" w:cs="Times New Roman"/>
          <w:sz w:val="28"/>
        </w:rPr>
        <w:t>к</w:t>
      </w:r>
      <w:r w:rsidR="00D521D7" w:rsidRPr="003D0576">
        <w:rPr>
          <w:rFonts w:ascii="Times New Roman" w:hAnsi="Times New Roman" w:cs="Times New Roman"/>
          <w:sz w:val="28"/>
        </w:rPr>
        <w:t>тивность зернового сорго в зависимости от сортовых особенностей /</w:t>
      </w:r>
      <w:r w:rsidRPr="003D0576">
        <w:rPr>
          <w:rFonts w:ascii="Times New Roman" w:hAnsi="Times New Roman" w:cs="Times New Roman"/>
          <w:sz w:val="28"/>
        </w:rPr>
        <w:t xml:space="preserve"> Д.</w:t>
      </w:r>
      <w:r>
        <w:rPr>
          <w:rFonts w:ascii="Times New Roman" w:hAnsi="Times New Roman" w:cs="Times New Roman"/>
          <w:sz w:val="28"/>
        </w:rPr>
        <w:t xml:space="preserve"> </w:t>
      </w:r>
      <w:r w:rsidRPr="003D0576">
        <w:rPr>
          <w:rFonts w:ascii="Times New Roman" w:hAnsi="Times New Roman" w:cs="Times New Roman"/>
          <w:sz w:val="28"/>
        </w:rPr>
        <w:t>Д.</w:t>
      </w:r>
      <w:r w:rsidR="00D521D7" w:rsidRPr="003D0576">
        <w:rPr>
          <w:rFonts w:ascii="Times New Roman" w:hAnsi="Times New Roman" w:cs="Times New Roman"/>
          <w:sz w:val="28"/>
        </w:rPr>
        <w:t xml:space="preserve"> Чертков, </w:t>
      </w:r>
      <w:r w:rsidRPr="003D0576">
        <w:rPr>
          <w:rFonts w:ascii="Times New Roman" w:hAnsi="Times New Roman" w:cs="Times New Roman"/>
          <w:sz w:val="28"/>
        </w:rPr>
        <w:t>А.</w:t>
      </w:r>
      <w:r>
        <w:rPr>
          <w:rFonts w:ascii="Times New Roman" w:hAnsi="Times New Roman" w:cs="Times New Roman"/>
          <w:sz w:val="28"/>
        </w:rPr>
        <w:t xml:space="preserve"> </w:t>
      </w:r>
      <w:r w:rsidRPr="003D0576">
        <w:rPr>
          <w:rFonts w:ascii="Times New Roman" w:hAnsi="Times New Roman" w:cs="Times New Roman"/>
          <w:sz w:val="28"/>
        </w:rPr>
        <w:t xml:space="preserve">В. </w:t>
      </w:r>
      <w:r w:rsidR="00D521D7" w:rsidRPr="003D0576">
        <w:rPr>
          <w:rFonts w:ascii="Times New Roman" w:hAnsi="Times New Roman" w:cs="Times New Roman"/>
          <w:sz w:val="28"/>
        </w:rPr>
        <w:t>Барановский // Вестн. Донского гос. аграр. ун-та. – 2017. – № 2-1(24). – С. 72-80.</w:t>
      </w:r>
    </w:p>
    <w:p w:rsidR="00D521D7" w:rsidRDefault="00D521D7" w:rsidP="003D0576">
      <w:pPr>
        <w:pStyle w:val="a4"/>
        <w:ind w:firstLine="709"/>
        <w:jc w:val="both"/>
        <w:rPr>
          <w:rFonts w:ascii="Times New Roman" w:hAnsi="Times New Roman" w:cs="Times New Roman"/>
          <w:sz w:val="24"/>
        </w:rPr>
      </w:pPr>
      <w:r w:rsidRPr="003D0576">
        <w:rPr>
          <w:rFonts w:ascii="Times New Roman" w:hAnsi="Times New Roman" w:cs="Times New Roman"/>
          <w:sz w:val="24"/>
        </w:rPr>
        <w:t xml:space="preserve">В Государственном Реестре сортов растений пригодных для распространения в Украине (по состоянию на 17.12.2013 года) имеется 36 сортов и гибридов сорго зернового и 15 сортообразцов сориза [2]. Для Луганской области рекомендуются к выращиванию такие: Прайм, Спринт W, Свифт, НС-1, Анна, Максим; Тразерко, Титан [7]. Генетический потенциал современных сортов и гибридов культуры равен 80-100 ц/га зерна и более. Но </w:t>
      </w:r>
      <w:r w:rsidRPr="003D0576">
        <w:rPr>
          <w:rFonts w:ascii="Times New Roman" w:hAnsi="Times New Roman" w:cs="Times New Roman"/>
          <w:sz w:val="24"/>
        </w:rPr>
        <w:lastRenderedPageBreak/>
        <w:t xml:space="preserve">фактическая урожайность едва достигает 30-35% от </w:t>
      </w:r>
      <w:proofErr w:type="gramStart"/>
      <w:r w:rsidRPr="003D0576">
        <w:rPr>
          <w:rFonts w:ascii="Times New Roman" w:hAnsi="Times New Roman" w:cs="Times New Roman"/>
          <w:sz w:val="24"/>
        </w:rPr>
        <w:t>потенциальной</w:t>
      </w:r>
      <w:proofErr w:type="gramEnd"/>
      <w:r w:rsidRPr="003D0576">
        <w:rPr>
          <w:rFonts w:ascii="Times New Roman" w:hAnsi="Times New Roman" w:cs="Times New Roman"/>
          <w:sz w:val="24"/>
        </w:rPr>
        <w:t>. Это происходит от несоблюдения технологии выращивания, погодных условий и других причин. Поэтому мы поставили задачу определить наиболее адаптированные, технологические и высокоур</w:t>
      </w:r>
      <w:r w:rsidRPr="003D0576">
        <w:rPr>
          <w:rFonts w:ascii="Times New Roman" w:hAnsi="Times New Roman" w:cs="Times New Roman"/>
          <w:sz w:val="24"/>
        </w:rPr>
        <w:t>о</w:t>
      </w:r>
      <w:r w:rsidRPr="003D0576">
        <w:rPr>
          <w:rFonts w:ascii="Times New Roman" w:hAnsi="Times New Roman" w:cs="Times New Roman"/>
          <w:sz w:val="24"/>
        </w:rPr>
        <w:t>жайные сорта и гибриды сорго, и сроки сева.</w:t>
      </w:r>
      <w:r w:rsidR="00DF0BB7">
        <w:rPr>
          <w:rFonts w:ascii="Times New Roman" w:hAnsi="Times New Roman" w:cs="Times New Roman"/>
          <w:sz w:val="24"/>
        </w:rPr>
        <w:t xml:space="preserve"> </w:t>
      </w:r>
      <w:r w:rsidRPr="003D0576">
        <w:rPr>
          <w:rFonts w:ascii="Times New Roman" w:hAnsi="Times New Roman" w:cs="Times New Roman"/>
          <w:sz w:val="24"/>
        </w:rPr>
        <w:t>В изменчивых, крайне засушливых пого</w:t>
      </w:r>
      <w:r w:rsidRPr="003D0576">
        <w:rPr>
          <w:rFonts w:ascii="Times New Roman" w:hAnsi="Times New Roman" w:cs="Times New Roman"/>
          <w:sz w:val="24"/>
        </w:rPr>
        <w:t>д</w:t>
      </w:r>
      <w:r w:rsidRPr="003D0576">
        <w:rPr>
          <w:rFonts w:ascii="Times New Roman" w:hAnsi="Times New Roman" w:cs="Times New Roman"/>
          <w:sz w:val="24"/>
        </w:rPr>
        <w:t>ных условиях Луганской области наиболее целесообразным сроком сева зернового сорго среднеранних и среднеспелых гибридов (Даш</w:t>
      </w:r>
      <w:proofErr w:type="gramStart"/>
      <w:r w:rsidRPr="003D0576">
        <w:rPr>
          <w:rFonts w:ascii="Times New Roman" w:hAnsi="Times New Roman" w:cs="Times New Roman"/>
          <w:sz w:val="24"/>
        </w:rPr>
        <w:t xml:space="preserve"> Е</w:t>
      </w:r>
      <w:proofErr w:type="gramEnd"/>
      <w:r w:rsidRPr="003D0576">
        <w:rPr>
          <w:rFonts w:ascii="Times New Roman" w:hAnsi="Times New Roman" w:cs="Times New Roman"/>
          <w:sz w:val="24"/>
        </w:rPr>
        <w:t>, Спринт W и др.) является III декада апр</w:t>
      </w:r>
      <w:r w:rsidRPr="003D0576">
        <w:rPr>
          <w:rFonts w:ascii="Times New Roman" w:hAnsi="Times New Roman" w:cs="Times New Roman"/>
          <w:sz w:val="24"/>
        </w:rPr>
        <w:t>е</w:t>
      </w:r>
      <w:r w:rsidRPr="003D0576">
        <w:rPr>
          <w:rFonts w:ascii="Times New Roman" w:hAnsi="Times New Roman" w:cs="Times New Roman"/>
          <w:sz w:val="24"/>
        </w:rPr>
        <w:t>ля. Наиболее скороспелые гибриды сорго зернового (типа Прайм) возможно сеять без риска уменьшения урожайности в период с III декады апреля и до 15 мая включительно. Почва опытных участков - чернозем обыкновенный малогумусный тяжелосуглинистый на лессовидном суглинке. Весной, перед закладкой опытов в пахотном слое почвы содерж</w:t>
      </w:r>
      <w:r w:rsidRPr="003D0576">
        <w:rPr>
          <w:rFonts w:ascii="Times New Roman" w:hAnsi="Times New Roman" w:cs="Times New Roman"/>
          <w:sz w:val="24"/>
        </w:rPr>
        <w:t>а</w:t>
      </w:r>
      <w:r w:rsidRPr="003D0576">
        <w:rPr>
          <w:rFonts w:ascii="Times New Roman" w:hAnsi="Times New Roman" w:cs="Times New Roman"/>
          <w:sz w:val="24"/>
        </w:rPr>
        <w:t>лось 3,3% гумуса; легкогидролизуемого азота - 97 мг, подвижного фосфора - 126 мг, калия - 160 мг/кг; реакция почвенной среды (рН водное) - 8,0; сумма поглощенных оснований - 32,77 мг</w:t>
      </w:r>
      <w:proofErr w:type="gramStart"/>
      <w:r w:rsidRPr="003D0576">
        <w:rPr>
          <w:rFonts w:ascii="Times New Roman" w:hAnsi="Times New Roman" w:cs="Times New Roman"/>
          <w:sz w:val="24"/>
        </w:rPr>
        <w:t>.-</w:t>
      </w:r>
      <w:proofErr w:type="gramEnd"/>
      <w:r w:rsidRPr="003D0576">
        <w:rPr>
          <w:rFonts w:ascii="Times New Roman" w:hAnsi="Times New Roman" w:cs="Times New Roman"/>
          <w:sz w:val="24"/>
        </w:rPr>
        <w:t>экв. / 100 г почвы. Фон минерального питания - N60P40 (Р40 - осенью под вспашку + N60 весной до посева). Сроки посева сорго в опыте - 15 мая 2010 года, 11 мая 2011 года, 8 мая 2012 года и 28 апреля 2013 года. Норма высева семян 350-360 тыс. шт./</w:t>
      </w:r>
      <w:proofErr w:type="gramStart"/>
      <w:r w:rsidRPr="003D0576">
        <w:rPr>
          <w:rFonts w:ascii="Times New Roman" w:hAnsi="Times New Roman" w:cs="Times New Roman"/>
          <w:sz w:val="24"/>
        </w:rPr>
        <w:t>га</w:t>
      </w:r>
      <w:proofErr w:type="gramEnd"/>
      <w:r w:rsidRPr="003D0576">
        <w:rPr>
          <w:rFonts w:ascii="Times New Roman" w:hAnsi="Times New Roman" w:cs="Times New Roman"/>
          <w:sz w:val="24"/>
        </w:rPr>
        <w:t>, что позволяет провести ручное формирование густоты растений сорго на уровне 140 тыс. шт./га. Для условий области рекомендуются к выращиванию следующие наиболее техн</w:t>
      </w:r>
      <w:r w:rsidRPr="003D0576">
        <w:rPr>
          <w:rFonts w:ascii="Times New Roman" w:hAnsi="Times New Roman" w:cs="Times New Roman"/>
          <w:sz w:val="24"/>
        </w:rPr>
        <w:t>о</w:t>
      </w:r>
      <w:r w:rsidRPr="003D0576">
        <w:rPr>
          <w:rFonts w:ascii="Times New Roman" w:hAnsi="Times New Roman" w:cs="Times New Roman"/>
          <w:sz w:val="24"/>
        </w:rPr>
        <w:t>логичные гибриды зернового сорго - Прайм, Даш</w:t>
      </w:r>
      <w:proofErr w:type="gramStart"/>
      <w:r w:rsidRPr="003D0576">
        <w:rPr>
          <w:rFonts w:ascii="Times New Roman" w:hAnsi="Times New Roman" w:cs="Times New Roman"/>
          <w:sz w:val="24"/>
        </w:rPr>
        <w:t xml:space="preserve"> Е</w:t>
      </w:r>
      <w:proofErr w:type="gramEnd"/>
      <w:r w:rsidRPr="003D0576">
        <w:rPr>
          <w:rFonts w:ascii="Times New Roman" w:hAnsi="Times New Roman" w:cs="Times New Roman"/>
          <w:sz w:val="24"/>
        </w:rPr>
        <w:t>, Спринт W, Свифт, Кейрас (средняя урожайность ≥ 50 ц/га). Хорошо показали себя в различных погодных условиях отеч</w:t>
      </w:r>
      <w:r w:rsidRPr="003D0576">
        <w:rPr>
          <w:rFonts w:ascii="Times New Roman" w:hAnsi="Times New Roman" w:cs="Times New Roman"/>
          <w:sz w:val="24"/>
        </w:rPr>
        <w:t>е</w:t>
      </w:r>
      <w:r w:rsidRPr="003D0576">
        <w:rPr>
          <w:rFonts w:ascii="Times New Roman" w:hAnsi="Times New Roman" w:cs="Times New Roman"/>
          <w:sz w:val="24"/>
        </w:rPr>
        <w:t>ственные гибриды Гудок, Днепрельстан, Наш (урожайность ≥ 45 ц/га). Сорта Днепро</w:t>
      </w:r>
      <w:r w:rsidRPr="003D0576">
        <w:rPr>
          <w:rFonts w:ascii="Times New Roman" w:hAnsi="Times New Roman" w:cs="Times New Roman"/>
          <w:sz w:val="24"/>
        </w:rPr>
        <w:t>в</w:t>
      </w:r>
      <w:r w:rsidRPr="003D0576">
        <w:rPr>
          <w:rFonts w:ascii="Times New Roman" w:hAnsi="Times New Roman" w:cs="Times New Roman"/>
          <w:sz w:val="24"/>
        </w:rPr>
        <w:t xml:space="preserve">ский 39, Анна, Максим, Крупинка 10 </w:t>
      </w:r>
      <w:proofErr w:type="gramStart"/>
      <w:r w:rsidRPr="003D0576">
        <w:rPr>
          <w:rFonts w:ascii="Times New Roman" w:hAnsi="Times New Roman" w:cs="Times New Roman"/>
          <w:sz w:val="24"/>
        </w:rPr>
        <w:t>Коричневое</w:t>
      </w:r>
      <w:proofErr w:type="gramEnd"/>
      <w:r w:rsidRPr="003D0576">
        <w:rPr>
          <w:rFonts w:ascii="Times New Roman" w:hAnsi="Times New Roman" w:cs="Times New Roman"/>
          <w:sz w:val="24"/>
        </w:rPr>
        <w:t xml:space="preserve"> 11 Крымбел обеспечивали значительно ниже урожайность (32,3-39,6 ц/га) за годы исследований, поэтому их выращивать гораздо менее эффективно. </w:t>
      </w:r>
    </w:p>
    <w:p w:rsidR="002C68EA" w:rsidRPr="00B47AC1" w:rsidRDefault="002C68EA" w:rsidP="007071A0">
      <w:pPr>
        <w:spacing w:after="0" w:line="240" w:lineRule="auto"/>
        <w:ind w:firstLine="709"/>
        <w:jc w:val="center"/>
        <w:rPr>
          <w:rFonts w:ascii="Times New Roman" w:hAnsi="Times New Roman" w:cs="Times New Roman"/>
          <w:sz w:val="24"/>
          <w:szCs w:val="24"/>
        </w:rPr>
      </w:pPr>
    </w:p>
    <w:p w:rsidR="002C68EA" w:rsidRPr="002C68EA" w:rsidRDefault="002C68EA" w:rsidP="002C68EA">
      <w:pPr>
        <w:spacing w:after="0" w:line="240" w:lineRule="auto"/>
        <w:ind w:firstLine="709"/>
        <w:jc w:val="center"/>
        <w:rPr>
          <w:rFonts w:ascii="Times New Roman" w:hAnsi="Times New Roman" w:cs="Times New Roman"/>
          <w:b/>
          <w:sz w:val="28"/>
        </w:rPr>
      </w:pPr>
      <w:proofErr w:type="gramStart"/>
      <w:r w:rsidRPr="002C68EA">
        <w:rPr>
          <w:rFonts w:ascii="Times New Roman" w:hAnsi="Times New Roman" w:cs="Times New Roman"/>
          <w:b/>
          <w:sz w:val="28"/>
        </w:rPr>
        <w:t>Тритикале</w:t>
      </w:r>
      <w:proofErr w:type="gramEnd"/>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Горянина, Т. А.</w:t>
      </w:r>
      <w:r w:rsidRPr="002C68EA">
        <w:rPr>
          <w:rFonts w:ascii="Times New Roman" w:hAnsi="Times New Roman" w:cs="Times New Roman"/>
          <w:sz w:val="28"/>
        </w:rPr>
        <w:t xml:space="preserve"> Устойчивость сортов и линий </w:t>
      </w:r>
      <w:proofErr w:type="gramStart"/>
      <w:r w:rsidRPr="002C68EA">
        <w:rPr>
          <w:rFonts w:ascii="Times New Roman" w:hAnsi="Times New Roman" w:cs="Times New Roman"/>
          <w:sz w:val="28"/>
        </w:rPr>
        <w:t>тритикале</w:t>
      </w:r>
      <w:proofErr w:type="gramEnd"/>
      <w:r w:rsidRPr="002C68EA">
        <w:rPr>
          <w:rFonts w:ascii="Times New Roman" w:hAnsi="Times New Roman" w:cs="Times New Roman"/>
          <w:sz w:val="28"/>
        </w:rPr>
        <w:t xml:space="preserve"> селекции С</w:t>
      </w:r>
      <w:r w:rsidRPr="002C68EA">
        <w:rPr>
          <w:rFonts w:ascii="Times New Roman" w:hAnsi="Times New Roman" w:cs="Times New Roman"/>
          <w:sz w:val="28"/>
        </w:rPr>
        <w:t>а</w:t>
      </w:r>
      <w:r w:rsidRPr="002C68EA">
        <w:rPr>
          <w:rFonts w:ascii="Times New Roman" w:hAnsi="Times New Roman" w:cs="Times New Roman"/>
          <w:sz w:val="28"/>
        </w:rPr>
        <w:t>марского НИИСХ к бурой ржавчине / Т. А. Горянина // Известия Оренбур</w:t>
      </w:r>
      <w:r w:rsidRPr="002C68EA">
        <w:rPr>
          <w:rFonts w:ascii="Times New Roman" w:hAnsi="Times New Roman" w:cs="Times New Roman"/>
          <w:sz w:val="28"/>
        </w:rPr>
        <w:t>г</w:t>
      </w:r>
      <w:r w:rsidRPr="002C68EA">
        <w:rPr>
          <w:rFonts w:ascii="Times New Roman" w:hAnsi="Times New Roman" w:cs="Times New Roman"/>
          <w:sz w:val="28"/>
        </w:rPr>
        <w:t>ского гос. аграр. ун-та. – 2017. – № 2. – С. 19-21.</w:t>
      </w:r>
    </w:p>
    <w:p w:rsidR="002C68EA" w:rsidRPr="002C68EA" w:rsidRDefault="002C68EA" w:rsidP="002C68EA">
      <w:pPr>
        <w:spacing w:after="0" w:line="240" w:lineRule="auto"/>
        <w:jc w:val="both"/>
        <w:rPr>
          <w:rFonts w:ascii="Times New Roman" w:eastAsia="Times New Roman" w:hAnsi="Times New Roman" w:cs="Times New Roman"/>
          <w:sz w:val="20"/>
          <w:szCs w:val="18"/>
          <w:lang w:eastAsia="ru-RU"/>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Зволинский, В. П.</w:t>
      </w:r>
      <w:r w:rsidRPr="002C68EA">
        <w:rPr>
          <w:rFonts w:ascii="Times New Roman" w:hAnsi="Times New Roman" w:cs="Times New Roman"/>
          <w:sz w:val="28"/>
        </w:rPr>
        <w:t xml:space="preserve"> Агробиологические особенности возделывания со</w:t>
      </w:r>
      <w:r w:rsidRPr="002C68EA">
        <w:rPr>
          <w:rFonts w:ascii="Times New Roman" w:hAnsi="Times New Roman" w:cs="Times New Roman"/>
          <w:sz w:val="28"/>
        </w:rPr>
        <w:t>р</w:t>
      </w:r>
      <w:r w:rsidRPr="002C68EA">
        <w:rPr>
          <w:rFonts w:ascii="Times New Roman" w:hAnsi="Times New Roman" w:cs="Times New Roman"/>
          <w:sz w:val="28"/>
        </w:rPr>
        <w:t>тов озимой тритикале в условиях орошения Астраханской области / В. П. Зволинский, Н. В. Тютюма, Н. А. Наумова // Известия Нижневолжского а</w:t>
      </w:r>
      <w:r w:rsidRPr="002C68EA">
        <w:rPr>
          <w:rFonts w:ascii="Times New Roman" w:hAnsi="Times New Roman" w:cs="Times New Roman"/>
          <w:sz w:val="28"/>
        </w:rPr>
        <w:t>г</w:t>
      </w:r>
      <w:r w:rsidRPr="002C68EA">
        <w:rPr>
          <w:rFonts w:ascii="Times New Roman" w:hAnsi="Times New Roman" w:cs="Times New Roman"/>
          <w:sz w:val="28"/>
        </w:rPr>
        <w:t xml:space="preserve">роун-го комплекса: наука и высшее профессиональное образование. – 2017. – № 1.– С. 69-74. </w:t>
      </w:r>
    </w:p>
    <w:p w:rsidR="002C68EA" w:rsidRPr="002C68EA" w:rsidRDefault="002C68EA" w:rsidP="00B47AC1">
      <w:pPr>
        <w:widowControl w:val="0"/>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Многообразие возделываемых культур является залогом интенсивного произво</w:t>
      </w:r>
      <w:r w:rsidRPr="002C68EA">
        <w:rPr>
          <w:rFonts w:ascii="Times New Roman" w:hAnsi="Times New Roman" w:cs="Times New Roman"/>
          <w:sz w:val="24"/>
        </w:rPr>
        <w:t>д</w:t>
      </w:r>
      <w:r w:rsidRPr="002C68EA">
        <w:rPr>
          <w:rFonts w:ascii="Times New Roman" w:hAnsi="Times New Roman" w:cs="Times New Roman"/>
          <w:sz w:val="24"/>
        </w:rPr>
        <w:t xml:space="preserve">ства зерна. Интерес к культуре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вызван ее высокими возможностями в связи с нарастающей засушливостью и других аномалий климата. Сорта озимой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отл</w:t>
      </w:r>
      <w:r w:rsidRPr="002C68EA">
        <w:rPr>
          <w:rFonts w:ascii="Times New Roman" w:hAnsi="Times New Roman" w:cs="Times New Roman"/>
          <w:sz w:val="24"/>
        </w:rPr>
        <w:t>и</w:t>
      </w:r>
      <w:r w:rsidRPr="002C68EA">
        <w:rPr>
          <w:rFonts w:ascii="Times New Roman" w:hAnsi="Times New Roman" w:cs="Times New Roman"/>
          <w:sz w:val="24"/>
        </w:rPr>
        <w:t>чаются устойчивостью к наиболее опасным болезням, повышенной зимостойкостью, з</w:t>
      </w:r>
      <w:r w:rsidRPr="002C68EA">
        <w:rPr>
          <w:rFonts w:ascii="Times New Roman" w:hAnsi="Times New Roman" w:cs="Times New Roman"/>
          <w:sz w:val="24"/>
        </w:rPr>
        <w:t>а</w:t>
      </w:r>
      <w:r w:rsidRPr="002C68EA">
        <w:rPr>
          <w:rFonts w:ascii="Times New Roman" w:hAnsi="Times New Roman" w:cs="Times New Roman"/>
          <w:sz w:val="24"/>
        </w:rPr>
        <w:t>сухоустойчивостью, высоким потенциалом урожайности, повышенным содержанием би</w:t>
      </w:r>
      <w:r w:rsidRPr="002C68EA">
        <w:rPr>
          <w:rFonts w:ascii="Times New Roman" w:hAnsi="Times New Roman" w:cs="Times New Roman"/>
          <w:sz w:val="24"/>
        </w:rPr>
        <w:t>о</w:t>
      </w:r>
      <w:r w:rsidRPr="002C68EA">
        <w:rPr>
          <w:rFonts w:ascii="Times New Roman" w:hAnsi="Times New Roman" w:cs="Times New Roman"/>
          <w:sz w:val="24"/>
        </w:rPr>
        <w:t>логически полноценного белка. Все это определяет высокие кормовые достоинства и п</w:t>
      </w:r>
      <w:r w:rsidRPr="002C68EA">
        <w:rPr>
          <w:rFonts w:ascii="Times New Roman" w:hAnsi="Times New Roman" w:cs="Times New Roman"/>
          <w:sz w:val="24"/>
        </w:rPr>
        <w:t>и</w:t>
      </w:r>
      <w:r w:rsidRPr="002C68EA">
        <w:rPr>
          <w:rFonts w:ascii="Times New Roman" w:hAnsi="Times New Roman" w:cs="Times New Roman"/>
          <w:sz w:val="24"/>
        </w:rPr>
        <w:t xml:space="preserve">щевую ценность культуры. Доказано, что сорта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могут успешно конкурировать с ценными сортами ржи, ячменя, овса и пшеницы - по урожайности зерна и зелёной массе. Одновременно с этим,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может возделываться на кислых или подтопляемых по</w:t>
      </w:r>
      <w:r w:rsidRPr="002C68EA">
        <w:rPr>
          <w:rFonts w:ascii="Times New Roman" w:hAnsi="Times New Roman" w:cs="Times New Roman"/>
          <w:sz w:val="24"/>
        </w:rPr>
        <w:t>ч</w:t>
      </w:r>
      <w:r w:rsidRPr="002C68EA">
        <w:rPr>
          <w:rFonts w:ascii="Times New Roman" w:hAnsi="Times New Roman" w:cs="Times New Roman"/>
          <w:sz w:val="24"/>
        </w:rPr>
        <w:t>вах. Условия Астраханской области считаются зоной рискованного земледелия за счет н</w:t>
      </w:r>
      <w:r w:rsidRPr="002C68EA">
        <w:rPr>
          <w:rFonts w:ascii="Times New Roman" w:hAnsi="Times New Roman" w:cs="Times New Roman"/>
          <w:sz w:val="24"/>
        </w:rPr>
        <w:t>е</w:t>
      </w:r>
      <w:r w:rsidRPr="002C68EA">
        <w:rPr>
          <w:rFonts w:ascii="Times New Roman" w:hAnsi="Times New Roman" w:cs="Times New Roman"/>
          <w:sz w:val="24"/>
        </w:rPr>
        <w:t>большого количества выпадающих атмосферных осадков, высоких температур воздуха и сильного выветривания почвы. Поэтому все факторы и технологии возделывания имеют большое значение в формировании урожайности озимых сортов тритикале. В результате проведенных нами исследований, были выделены максимально адаптированные сорта озимой тритикале - к местным почвенно-климатическим условиям. Исследуемые сорта способны формировать высокие урожаи зерна с хорошими технологическими показател</w:t>
      </w:r>
      <w:r w:rsidRPr="002C68EA">
        <w:rPr>
          <w:rFonts w:ascii="Times New Roman" w:hAnsi="Times New Roman" w:cs="Times New Roman"/>
          <w:sz w:val="24"/>
        </w:rPr>
        <w:t>я</w:t>
      </w:r>
      <w:r w:rsidRPr="002C68EA">
        <w:rPr>
          <w:rFonts w:ascii="Times New Roman" w:hAnsi="Times New Roman" w:cs="Times New Roman"/>
          <w:sz w:val="24"/>
        </w:rPr>
        <w:t>ми. Определена взаимосвязь между ростом, развитием растений и условиями окружа</w:t>
      </w:r>
      <w:r w:rsidRPr="002C68EA">
        <w:rPr>
          <w:rFonts w:ascii="Times New Roman" w:hAnsi="Times New Roman" w:cs="Times New Roman"/>
          <w:sz w:val="24"/>
        </w:rPr>
        <w:t>ю</w:t>
      </w:r>
      <w:r w:rsidRPr="002C68EA">
        <w:rPr>
          <w:rFonts w:ascii="Times New Roman" w:hAnsi="Times New Roman" w:cs="Times New Roman"/>
          <w:sz w:val="24"/>
        </w:rPr>
        <w:lastRenderedPageBreak/>
        <w:t>щей среды.</w:t>
      </w:r>
    </w:p>
    <w:p w:rsidR="002C68EA" w:rsidRPr="002C68EA" w:rsidRDefault="002C68EA" w:rsidP="002C68EA">
      <w:pPr>
        <w:spacing w:after="0" w:line="240" w:lineRule="auto"/>
        <w:ind w:firstLine="709"/>
        <w:jc w:val="both"/>
        <w:rPr>
          <w:rFonts w:ascii="Times New Roman" w:hAnsi="Times New Roman" w:cs="Times New Roman"/>
          <w:sz w:val="24"/>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Комплексные водорастворимые удобрения, регуляторы роста и бактериальные препараты в технологии возделывания ярового трит</w:t>
      </w:r>
      <w:r w:rsidRPr="002C68EA">
        <w:rPr>
          <w:rFonts w:ascii="Times New Roman" w:hAnsi="Times New Roman" w:cs="Times New Roman"/>
          <w:b/>
          <w:sz w:val="28"/>
        </w:rPr>
        <w:t>и</w:t>
      </w:r>
      <w:r w:rsidRPr="002C68EA">
        <w:rPr>
          <w:rFonts w:ascii="Times New Roman" w:hAnsi="Times New Roman" w:cs="Times New Roman"/>
          <w:b/>
          <w:sz w:val="28"/>
        </w:rPr>
        <w:t>кале</w:t>
      </w:r>
      <w:r w:rsidRPr="002C68EA">
        <w:rPr>
          <w:rFonts w:ascii="Times New Roman" w:hAnsi="Times New Roman" w:cs="Times New Roman"/>
          <w:sz w:val="28"/>
        </w:rPr>
        <w:t xml:space="preserve"> / А. Н. Кшникаткина [и др.] // Аграр. науч. журн. – 2017. – № 4. – С. 27-32.</w:t>
      </w:r>
    </w:p>
    <w:p w:rsidR="002C68EA" w:rsidRPr="002C68EA" w:rsidRDefault="002C68EA" w:rsidP="002C68EA">
      <w:pPr>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Представлены результаты полевых исследований эффективности микроудобрений, регуляторов роста и биопрепарата Байкал ЭМ-1 в условиях чернозема выщелоченного Пензенской области. Установлено, что предпосевная обработка семян регуляторами роста, комплексными удобрениями и бактериальными препаратами положительно влияет на формирование агроценоза, продукционный процесс, урожайность и качество зерна яров</w:t>
      </w:r>
      <w:r w:rsidRPr="002C68EA">
        <w:rPr>
          <w:rFonts w:ascii="Times New Roman" w:hAnsi="Times New Roman" w:cs="Times New Roman"/>
          <w:sz w:val="24"/>
        </w:rPr>
        <w:t>о</w:t>
      </w:r>
      <w:r w:rsidRPr="002C68EA">
        <w:rPr>
          <w:rFonts w:ascii="Times New Roman" w:hAnsi="Times New Roman" w:cs="Times New Roman"/>
          <w:sz w:val="24"/>
        </w:rPr>
        <w:t xml:space="preserve">го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сорта Укро. При некорневой подкормке растений тритикале в фазу колош</w:t>
      </w:r>
      <w:r w:rsidRPr="002C68EA">
        <w:rPr>
          <w:rFonts w:ascii="Times New Roman" w:hAnsi="Times New Roman" w:cs="Times New Roman"/>
          <w:sz w:val="24"/>
        </w:rPr>
        <w:t>е</w:t>
      </w:r>
      <w:r w:rsidRPr="002C68EA">
        <w:rPr>
          <w:rFonts w:ascii="Times New Roman" w:hAnsi="Times New Roman" w:cs="Times New Roman"/>
          <w:sz w:val="24"/>
        </w:rPr>
        <w:t xml:space="preserve">ния наибольшие показатели фотосинтетической деятельности были при использовании микроудобрения Мастер специальный на удобренном фоне: площадь листьев - 33,8 тыс. м2//га, ФП - 1,91 </w:t>
      </w:r>
      <w:proofErr w:type="gramStart"/>
      <w:r w:rsidRPr="002C68EA">
        <w:rPr>
          <w:rFonts w:ascii="Times New Roman" w:hAnsi="Times New Roman" w:cs="Times New Roman"/>
          <w:sz w:val="24"/>
        </w:rPr>
        <w:t>млн</w:t>
      </w:r>
      <w:proofErr w:type="gramEnd"/>
      <w:r w:rsidRPr="002C68EA">
        <w:rPr>
          <w:rFonts w:ascii="Times New Roman" w:hAnsi="Times New Roman" w:cs="Times New Roman"/>
          <w:sz w:val="24"/>
        </w:rPr>
        <w:t xml:space="preserve"> м2. дн./га, ЧПФ - 3,15 г/м2 в сутки. Наиболее высокая урожайность зерна (3,19 т/га) получена при совместном использовании Байкал ЭМ-1 </w:t>
      </w:r>
      <w:proofErr w:type="gramStart"/>
      <w:r w:rsidRPr="002C68EA">
        <w:rPr>
          <w:rFonts w:ascii="Times New Roman" w:hAnsi="Times New Roman" w:cs="Times New Roman"/>
          <w:sz w:val="24"/>
        </w:rPr>
        <w:t>с</w:t>
      </w:r>
      <w:proofErr w:type="gramEnd"/>
      <w:r w:rsidRPr="002C68EA">
        <w:rPr>
          <w:rFonts w:ascii="Times New Roman" w:hAnsi="Times New Roman" w:cs="Times New Roman"/>
          <w:sz w:val="24"/>
        </w:rPr>
        <w:t xml:space="preserve"> </w:t>
      </w:r>
      <w:proofErr w:type="gramStart"/>
      <w:r w:rsidRPr="002C68EA">
        <w:rPr>
          <w:rFonts w:ascii="Times New Roman" w:hAnsi="Times New Roman" w:cs="Times New Roman"/>
          <w:sz w:val="24"/>
        </w:rPr>
        <w:t>Мастер</w:t>
      </w:r>
      <w:proofErr w:type="gramEnd"/>
      <w:r w:rsidRPr="002C68EA">
        <w:rPr>
          <w:rFonts w:ascii="Times New Roman" w:hAnsi="Times New Roman" w:cs="Times New Roman"/>
          <w:sz w:val="24"/>
        </w:rPr>
        <w:t xml:space="preserve"> спец</w:t>
      </w:r>
      <w:r w:rsidRPr="002C68EA">
        <w:rPr>
          <w:rFonts w:ascii="Times New Roman" w:hAnsi="Times New Roman" w:cs="Times New Roman"/>
          <w:sz w:val="24"/>
        </w:rPr>
        <w:t>и</w:t>
      </w:r>
      <w:r w:rsidRPr="002C68EA">
        <w:rPr>
          <w:rFonts w:ascii="Times New Roman" w:hAnsi="Times New Roman" w:cs="Times New Roman"/>
          <w:sz w:val="24"/>
        </w:rPr>
        <w:t>альный, прибавка по отношению к контролю составила 0,67 т/га (26,6 %). При некорневой подкормке наиболее эффективным приемом оказалось применение препарата Мастер сп</w:t>
      </w:r>
      <w:r w:rsidRPr="002C68EA">
        <w:rPr>
          <w:rFonts w:ascii="Times New Roman" w:hAnsi="Times New Roman" w:cs="Times New Roman"/>
          <w:sz w:val="24"/>
        </w:rPr>
        <w:t>е</w:t>
      </w:r>
      <w:r w:rsidRPr="002C68EA">
        <w:rPr>
          <w:rFonts w:ascii="Times New Roman" w:hAnsi="Times New Roman" w:cs="Times New Roman"/>
          <w:sz w:val="24"/>
        </w:rPr>
        <w:t xml:space="preserve">циальный на удобренном фоне (Р60К60). </w:t>
      </w:r>
      <w:proofErr w:type="gramStart"/>
      <w:r w:rsidRPr="002C68EA">
        <w:rPr>
          <w:rFonts w:ascii="Times New Roman" w:hAnsi="Times New Roman" w:cs="Times New Roman"/>
          <w:sz w:val="24"/>
        </w:rPr>
        <w:t>При обработке в фазу кущения урожайность (3,13 т/га) по отношению к контролю увеличилась на 16,3 %, колошения (2,89 т/га) - на 7,4 %, молочной спелости (3,05 т/га) - на 13,3 %. Наиболее высокие качественные показатели зерна тритикале отмечали при предпосевной обработке семян совместно препаратами Байкал ЭМ-1 и Поли-Фид и в фазу молочной спелости - водным раствором Мастер спец</w:t>
      </w:r>
      <w:r w:rsidRPr="002C68EA">
        <w:rPr>
          <w:rFonts w:ascii="Times New Roman" w:hAnsi="Times New Roman" w:cs="Times New Roman"/>
          <w:sz w:val="24"/>
        </w:rPr>
        <w:t>и</w:t>
      </w:r>
      <w:r w:rsidRPr="002C68EA">
        <w:rPr>
          <w:rFonts w:ascii="Times New Roman" w:hAnsi="Times New Roman" w:cs="Times New Roman"/>
          <w:sz w:val="24"/>
        </w:rPr>
        <w:t xml:space="preserve">альный. </w:t>
      </w:r>
      <w:proofErr w:type="gramEnd"/>
    </w:p>
    <w:p w:rsidR="002C68EA" w:rsidRPr="002C68EA" w:rsidRDefault="002C68EA" w:rsidP="002C68EA">
      <w:pPr>
        <w:spacing w:after="0" w:line="240" w:lineRule="auto"/>
        <w:ind w:firstLine="709"/>
        <w:jc w:val="both"/>
        <w:rPr>
          <w:rFonts w:ascii="Times New Roman" w:hAnsi="Times New Roman" w:cs="Times New Roman"/>
          <w:sz w:val="24"/>
        </w:rPr>
      </w:pPr>
    </w:p>
    <w:p w:rsidR="00B47AC1"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Манукян, И. Р.</w:t>
      </w:r>
      <w:r w:rsidRPr="002C68EA">
        <w:rPr>
          <w:rFonts w:ascii="Times New Roman" w:hAnsi="Times New Roman" w:cs="Times New Roman"/>
          <w:sz w:val="28"/>
        </w:rPr>
        <w:t xml:space="preserve"> Агробиологическая характеристика зарубежных сортообразцов озимой </w:t>
      </w:r>
      <w:proofErr w:type="gramStart"/>
      <w:r w:rsidRPr="002C68EA">
        <w:rPr>
          <w:rFonts w:ascii="Times New Roman" w:hAnsi="Times New Roman" w:cs="Times New Roman"/>
          <w:sz w:val="28"/>
        </w:rPr>
        <w:t>тритикале</w:t>
      </w:r>
      <w:proofErr w:type="gramEnd"/>
      <w:r w:rsidRPr="002C68EA">
        <w:rPr>
          <w:rFonts w:ascii="Times New Roman" w:hAnsi="Times New Roman" w:cs="Times New Roman"/>
          <w:sz w:val="28"/>
        </w:rPr>
        <w:t xml:space="preserve"> в условиях предгорной зоны Северного Кавказа / И. Р. Манукян, М. А. Басиева // Вестн</w:t>
      </w:r>
      <w:r w:rsidR="00B47AC1">
        <w:rPr>
          <w:rFonts w:ascii="Times New Roman" w:hAnsi="Times New Roman" w:cs="Times New Roman"/>
          <w:sz w:val="28"/>
        </w:rPr>
        <w:t>.</w:t>
      </w:r>
      <w:r w:rsidRPr="002C68EA">
        <w:rPr>
          <w:rFonts w:ascii="Times New Roman" w:hAnsi="Times New Roman" w:cs="Times New Roman"/>
          <w:sz w:val="28"/>
        </w:rPr>
        <w:t xml:space="preserve"> АПК Ставрополья. – 2017.– № 2(26). – С. 191-193.</w:t>
      </w:r>
    </w:p>
    <w:p w:rsidR="002C68EA" w:rsidRPr="00B47AC1" w:rsidRDefault="002C68EA" w:rsidP="002C68EA">
      <w:pPr>
        <w:spacing w:after="0" w:line="240" w:lineRule="auto"/>
        <w:ind w:firstLine="709"/>
        <w:jc w:val="both"/>
        <w:rPr>
          <w:rFonts w:ascii="Times New Roman" w:hAnsi="Times New Roman" w:cs="Times New Roman"/>
          <w:sz w:val="24"/>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Результаты и перспективы селекции озимой тритикале для хлеб</w:t>
      </w:r>
      <w:r w:rsidRPr="002C68EA">
        <w:rPr>
          <w:rFonts w:ascii="Times New Roman" w:hAnsi="Times New Roman" w:cs="Times New Roman"/>
          <w:b/>
          <w:sz w:val="28"/>
        </w:rPr>
        <w:t>о</w:t>
      </w:r>
      <w:r w:rsidRPr="002C68EA">
        <w:rPr>
          <w:rFonts w:ascii="Times New Roman" w:hAnsi="Times New Roman" w:cs="Times New Roman"/>
          <w:b/>
          <w:sz w:val="28"/>
        </w:rPr>
        <w:t>пекарных целей в Центральном Нечерноземье</w:t>
      </w:r>
      <w:r w:rsidRPr="002C68EA">
        <w:rPr>
          <w:rFonts w:ascii="Times New Roman" w:hAnsi="Times New Roman" w:cs="Times New Roman"/>
          <w:sz w:val="28"/>
        </w:rPr>
        <w:t xml:space="preserve"> / А. М. Медведев [и др.] // Зернобобовые и крупяные культуры. – 2017. – № 2. – С. 99-106.</w:t>
      </w:r>
    </w:p>
    <w:p w:rsidR="002C68EA" w:rsidRPr="002C68EA" w:rsidRDefault="002C68EA" w:rsidP="002C68EA">
      <w:pPr>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 xml:space="preserve">Рассматриваются результаты исследования по созданию сортов озимой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с высокими технологическими свойствами зерна отвечающих требованиям хлебопекарной промышленности, обладающих повышенным содержанием в зерне белка и клейковины, других питательных веществ. Обсуждаются экспериментальные данные, полученные в Московском НИИСХ «Немчиновка», а также других отечественных и зарубежных селе</w:t>
      </w:r>
      <w:r w:rsidRPr="002C68EA">
        <w:rPr>
          <w:rFonts w:ascii="Times New Roman" w:hAnsi="Times New Roman" w:cs="Times New Roman"/>
          <w:sz w:val="24"/>
        </w:rPr>
        <w:t>к</w:t>
      </w:r>
      <w:r w:rsidRPr="002C68EA">
        <w:rPr>
          <w:rFonts w:ascii="Times New Roman" w:hAnsi="Times New Roman" w:cs="Times New Roman"/>
          <w:sz w:val="24"/>
        </w:rPr>
        <w:t>центрах и селекционных фирмах, занимающихся решением проблем получения хлебоп</w:t>
      </w:r>
      <w:r w:rsidRPr="002C68EA">
        <w:rPr>
          <w:rFonts w:ascii="Times New Roman" w:hAnsi="Times New Roman" w:cs="Times New Roman"/>
          <w:sz w:val="24"/>
        </w:rPr>
        <w:t>е</w:t>
      </w:r>
      <w:r w:rsidRPr="002C68EA">
        <w:rPr>
          <w:rFonts w:ascii="Times New Roman" w:hAnsi="Times New Roman" w:cs="Times New Roman"/>
          <w:sz w:val="24"/>
        </w:rPr>
        <w:t>карных тритикале. Анализируется роль исходного материала, методов селекции в получ</w:t>
      </w:r>
      <w:r w:rsidRPr="002C68EA">
        <w:rPr>
          <w:rFonts w:ascii="Times New Roman" w:hAnsi="Times New Roman" w:cs="Times New Roman"/>
          <w:sz w:val="24"/>
        </w:rPr>
        <w:t>е</w:t>
      </w:r>
      <w:r w:rsidRPr="002C68EA">
        <w:rPr>
          <w:rFonts w:ascii="Times New Roman" w:hAnsi="Times New Roman" w:cs="Times New Roman"/>
          <w:sz w:val="24"/>
        </w:rPr>
        <w:t>нии высокопродуктивных сортов тритикале с высоким качеством зерна, хорошо адапт</w:t>
      </w:r>
      <w:r w:rsidRPr="002C68EA">
        <w:rPr>
          <w:rFonts w:ascii="Times New Roman" w:hAnsi="Times New Roman" w:cs="Times New Roman"/>
          <w:sz w:val="24"/>
        </w:rPr>
        <w:t>и</w:t>
      </w:r>
      <w:r w:rsidRPr="002C68EA">
        <w:rPr>
          <w:rFonts w:ascii="Times New Roman" w:hAnsi="Times New Roman" w:cs="Times New Roman"/>
          <w:sz w:val="24"/>
        </w:rPr>
        <w:t xml:space="preserve">рованных к факторам внешней среды. </w:t>
      </w:r>
    </w:p>
    <w:p w:rsidR="002C68EA" w:rsidRPr="002C68EA" w:rsidRDefault="002C68EA" w:rsidP="002C68EA">
      <w:pPr>
        <w:spacing w:after="0" w:line="240" w:lineRule="auto"/>
        <w:ind w:firstLine="709"/>
        <w:jc w:val="both"/>
        <w:rPr>
          <w:rFonts w:ascii="Times New Roman" w:hAnsi="Times New Roman" w:cs="Times New Roman"/>
          <w:sz w:val="24"/>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Панкратов, Г. Н.</w:t>
      </w:r>
      <w:r w:rsidRPr="002C68EA">
        <w:rPr>
          <w:rFonts w:ascii="Times New Roman" w:hAnsi="Times New Roman" w:cs="Times New Roman"/>
          <w:sz w:val="28"/>
        </w:rPr>
        <w:t xml:space="preserve"> Технологические свойства зерна </w:t>
      </w:r>
      <w:proofErr w:type="gramStart"/>
      <w:r w:rsidRPr="002C68EA">
        <w:rPr>
          <w:rFonts w:ascii="Times New Roman" w:hAnsi="Times New Roman" w:cs="Times New Roman"/>
          <w:sz w:val="28"/>
        </w:rPr>
        <w:t>тритикале</w:t>
      </w:r>
      <w:proofErr w:type="gramEnd"/>
      <w:r w:rsidRPr="002C68EA">
        <w:rPr>
          <w:rFonts w:ascii="Times New Roman" w:hAnsi="Times New Roman" w:cs="Times New Roman"/>
          <w:sz w:val="28"/>
        </w:rPr>
        <w:t xml:space="preserve"> с пов</w:t>
      </w:r>
      <w:r w:rsidRPr="002C68EA">
        <w:rPr>
          <w:rFonts w:ascii="Times New Roman" w:hAnsi="Times New Roman" w:cs="Times New Roman"/>
          <w:sz w:val="28"/>
        </w:rPr>
        <w:t>ы</w:t>
      </w:r>
      <w:r w:rsidRPr="002C68EA">
        <w:rPr>
          <w:rFonts w:ascii="Times New Roman" w:hAnsi="Times New Roman" w:cs="Times New Roman"/>
          <w:sz w:val="28"/>
        </w:rPr>
        <w:t>шенной амилолитической активностью / Г. Н. Панкратов, Р. Х. Кандроков, С. Н. Коломиец // Вестн. Алтайского гос. аграр. ун-та. – 2017. – № 7 (153). – С. 22-30.</w:t>
      </w:r>
    </w:p>
    <w:p w:rsidR="002C68EA" w:rsidRPr="002C68EA" w:rsidRDefault="002C68EA" w:rsidP="00B47AC1">
      <w:pPr>
        <w:widowControl w:val="0"/>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 xml:space="preserve">Исследованы технологические свойства 4 сортов зерна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с повышенной амилолитической активностью и продуктов их переработки. Определены мукомольные и </w:t>
      </w:r>
      <w:r w:rsidRPr="002C68EA">
        <w:rPr>
          <w:rFonts w:ascii="Times New Roman" w:hAnsi="Times New Roman" w:cs="Times New Roman"/>
          <w:sz w:val="24"/>
        </w:rPr>
        <w:lastRenderedPageBreak/>
        <w:t xml:space="preserve">хлебопекарные свойства исходных сортов зерна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На основе кумулятивных кр</w:t>
      </w:r>
      <w:r w:rsidRPr="002C68EA">
        <w:rPr>
          <w:rFonts w:ascii="Times New Roman" w:hAnsi="Times New Roman" w:cs="Times New Roman"/>
          <w:sz w:val="24"/>
        </w:rPr>
        <w:t>и</w:t>
      </w:r>
      <w:r w:rsidRPr="002C68EA">
        <w:rPr>
          <w:rFonts w:ascii="Times New Roman" w:hAnsi="Times New Roman" w:cs="Times New Roman"/>
          <w:sz w:val="24"/>
        </w:rPr>
        <w:t>вых зольности сформированы 12 потоков муки тритикале с различными технологическ</w:t>
      </w:r>
      <w:r w:rsidRPr="002C68EA">
        <w:rPr>
          <w:rFonts w:ascii="Times New Roman" w:hAnsi="Times New Roman" w:cs="Times New Roman"/>
          <w:sz w:val="24"/>
        </w:rPr>
        <w:t>и</w:t>
      </w:r>
      <w:r w:rsidRPr="002C68EA">
        <w:rPr>
          <w:rFonts w:ascii="Times New Roman" w:hAnsi="Times New Roman" w:cs="Times New Roman"/>
          <w:sz w:val="24"/>
        </w:rPr>
        <w:t xml:space="preserve">ми свойствами. Анализ качественных показателей муки и хлеба из 4 основных потоков тритикалевой муки показал, что переработка зерна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с повышенной амилолит</w:t>
      </w:r>
      <w:r w:rsidRPr="002C68EA">
        <w:rPr>
          <w:rFonts w:ascii="Times New Roman" w:hAnsi="Times New Roman" w:cs="Times New Roman"/>
          <w:sz w:val="24"/>
        </w:rPr>
        <w:t>и</w:t>
      </w:r>
      <w:r w:rsidRPr="002C68EA">
        <w:rPr>
          <w:rFonts w:ascii="Times New Roman" w:hAnsi="Times New Roman" w:cs="Times New Roman"/>
          <w:sz w:val="24"/>
        </w:rPr>
        <w:t xml:space="preserve">ческой активностью является нецелесообразной. Необходимо использовать такое зерно в помольной смеси со стандартным зерном в количестве не более 25%. </w:t>
      </w:r>
    </w:p>
    <w:p w:rsidR="002C68EA" w:rsidRPr="002C68EA" w:rsidRDefault="002C68EA" w:rsidP="002C68EA">
      <w:pPr>
        <w:spacing w:after="0" w:line="240" w:lineRule="auto"/>
        <w:ind w:firstLine="709"/>
        <w:jc w:val="both"/>
        <w:rPr>
          <w:rFonts w:ascii="Times New Roman" w:hAnsi="Times New Roman" w:cs="Times New Roman"/>
          <w:sz w:val="24"/>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Поиск источников короткостебельности в целях создания устойч</w:t>
      </w:r>
      <w:r w:rsidRPr="002C68EA">
        <w:rPr>
          <w:rFonts w:ascii="Times New Roman" w:hAnsi="Times New Roman" w:cs="Times New Roman"/>
          <w:b/>
          <w:sz w:val="28"/>
        </w:rPr>
        <w:t>и</w:t>
      </w:r>
      <w:r w:rsidRPr="002C68EA">
        <w:rPr>
          <w:rFonts w:ascii="Times New Roman" w:hAnsi="Times New Roman" w:cs="Times New Roman"/>
          <w:b/>
          <w:sz w:val="28"/>
        </w:rPr>
        <w:t>вых к полеганию сортов озимой тритикале для Центрального Нечерн</w:t>
      </w:r>
      <w:r w:rsidRPr="002C68EA">
        <w:rPr>
          <w:rFonts w:ascii="Times New Roman" w:hAnsi="Times New Roman" w:cs="Times New Roman"/>
          <w:b/>
          <w:sz w:val="28"/>
        </w:rPr>
        <w:t>о</w:t>
      </w:r>
      <w:r w:rsidRPr="002C68EA">
        <w:rPr>
          <w:rFonts w:ascii="Times New Roman" w:hAnsi="Times New Roman" w:cs="Times New Roman"/>
          <w:b/>
          <w:sz w:val="28"/>
        </w:rPr>
        <w:t>земья</w:t>
      </w:r>
      <w:r w:rsidRPr="002C68EA">
        <w:rPr>
          <w:rFonts w:ascii="Times New Roman" w:hAnsi="Times New Roman" w:cs="Times New Roman"/>
          <w:sz w:val="28"/>
        </w:rPr>
        <w:t xml:space="preserve"> / А. М. Медведев [и др.] // </w:t>
      </w:r>
      <w:proofErr w:type="gramStart"/>
      <w:r w:rsidRPr="002C68EA">
        <w:rPr>
          <w:rFonts w:ascii="Times New Roman" w:hAnsi="Times New Roman" w:cs="Times New Roman"/>
          <w:sz w:val="28"/>
        </w:rPr>
        <w:t>Зерновое</w:t>
      </w:r>
      <w:proofErr w:type="gramEnd"/>
      <w:r w:rsidRPr="002C68EA">
        <w:rPr>
          <w:rFonts w:ascii="Times New Roman" w:hAnsi="Times New Roman" w:cs="Times New Roman"/>
          <w:sz w:val="28"/>
        </w:rPr>
        <w:t xml:space="preserve"> хоз-во России. – 2017. – № 3. – С. 43-46.</w:t>
      </w:r>
    </w:p>
    <w:p w:rsidR="00B47AC1" w:rsidRDefault="002C68EA" w:rsidP="002C68EA">
      <w:pPr>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Поиск источников короткостебельности в целях создания устойчивых к полеганию сортов озимой тритикале для Центрального Нечерноземья Изложены результаты изучения сортообразцов озимой тритикале из мировой коллекции ВИР (более 250 номеров) с целью выделения источников повышенной устойчивости растений к полеганию, адаптивности к лимитирующим факторам внешней среды и высокой продуктивности. Обсуждены эксп</w:t>
      </w:r>
      <w:r w:rsidRPr="002C68EA">
        <w:rPr>
          <w:rFonts w:ascii="Times New Roman" w:hAnsi="Times New Roman" w:cs="Times New Roman"/>
          <w:sz w:val="24"/>
        </w:rPr>
        <w:t>е</w:t>
      </w:r>
      <w:r w:rsidRPr="002C68EA">
        <w:rPr>
          <w:rFonts w:ascii="Times New Roman" w:hAnsi="Times New Roman" w:cs="Times New Roman"/>
          <w:sz w:val="24"/>
        </w:rPr>
        <w:t xml:space="preserve">риментальные данные, полученные в МосНИИСХ и других отечественных и зарубежных учреждениях и фирмах, занимающихся получением новых, более совершенных сортов тритикале. Проанализированы сорта и линии озимой тритикале, созданные в последние годы </w:t>
      </w:r>
      <w:proofErr w:type="gramStart"/>
      <w:r w:rsidRPr="002C68EA">
        <w:rPr>
          <w:rFonts w:ascii="Times New Roman" w:hAnsi="Times New Roman" w:cs="Times New Roman"/>
          <w:sz w:val="24"/>
        </w:rPr>
        <w:t>в</w:t>
      </w:r>
      <w:proofErr w:type="gramEnd"/>
      <w:r w:rsidRPr="002C68EA">
        <w:rPr>
          <w:rFonts w:ascii="Times New Roman" w:hAnsi="Times New Roman" w:cs="Times New Roman"/>
          <w:sz w:val="24"/>
        </w:rPr>
        <w:t xml:space="preserve"> Московском селекцентре.</w:t>
      </w:r>
    </w:p>
    <w:p w:rsidR="002C68EA" w:rsidRPr="002C68EA" w:rsidRDefault="002C68EA" w:rsidP="002C68EA">
      <w:pPr>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 xml:space="preserve"> </w:t>
      </w:r>
    </w:p>
    <w:p w:rsidR="002C68EA" w:rsidRPr="002C68EA" w:rsidRDefault="00AB1058"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Скатова, С.</w:t>
      </w:r>
      <w:r w:rsidR="002C68EA" w:rsidRPr="002C68EA">
        <w:rPr>
          <w:rFonts w:ascii="Times New Roman" w:hAnsi="Times New Roman" w:cs="Times New Roman"/>
          <w:b/>
          <w:sz w:val="28"/>
        </w:rPr>
        <w:t xml:space="preserve"> </w:t>
      </w:r>
      <w:r w:rsidRPr="002C68EA">
        <w:rPr>
          <w:rFonts w:ascii="Times New Roman" w:hAnsi="Times New Roman" w:cs="Times New Roman"/>
          <w:b/>
          <w:sz w:val="28"/>
        </w:rPr>
        <w:t>Е.</w:t>
      </w:r>
      <w:r w:rsidRPr="002C68EA">
        <w:rPr>
          <w:rFonts w:ascii="Times New Roman" w:hAnsi="Times New Roman" w:cs="Times New Roman"/>
          <w:sz w:val="28"/>
        </w:rPr>
        <w:t xml:space="preserve"> Селекция сортов яровой </w:t>
      </w:r>
      <w:proofErr w:type="gramStart"/>
      <w:r w:rsidRPr="002C68EA">
        <w:rPr>
          <w:rFonts w:ascii="Times New Roman" w:hAnsi="Times New Roman" w:cs="Times New Roman"/>
          <w:sz w:val="28"/>
        </w:rPr>
        <w:t>тритикале</w:t>
      </w:r>
      <w:proofErr w:type="gramEnd"/>
      <w:r w:rsidRPr="002C68EA">
        <w:rPr>
          <w:rFonts w:ascii="Times New Roman" w:hAnsi="Times New Roman" w:cs="Times New Roman"/>
          <w:sz w:val="28"/>
        </w:rPr>
        <w:t xml:space="preserve"> на стабильность урожайности как фактор устойчивого кормопроизводства /</w:t>
      </w:r>
      <w:r w:rsidR="002C68EA" w:rsidRPr="002C68EA">
        <w:rPr>
          <w:rFonts w:ascii="Times New Roman" w:hAnsi="Times New Roman" w:cs="Times New Roman"/>
          <w:sz w:val="28"/>
        </w:rPr>
        <w:t xml:space="preserve"> </w:t>
      </w:r>
      <w:r w:rsidRPr="002C68EA">
        <w:rPr>
          <w:rFonts w:ascii="Times New Roman" w:hAnsi="Times New Roman" w:cs="Times New Roman"/>
          <w:sz w:val="28"/>
        </w:rPr>
        <w:t>С.</w:t>
      </w:r>
      <w:r w:rsidR="002C68EA" w:rsidRPr="002C68EA">
        <w:rPr>
          <w:rFonts w:ascii="Times New Roman" w:hAnsi="Times New Roman" w:cs="Times New Roman"/>
          <w:sz w:val="28"/>
        </w:rPr>
        <w:t xml:space="preserve"> </w:t>
      </w:r>
      <w:r w:rsidRPr="002C68EA">
        <w:rPr>
          <w:rFonts w:ascii="Times New Roman" w:hAnsi="Times New Roman" w:cs="Times New Roman"/>
          <w:sz w:val="28"/>
        </w:rPr>
        <w:t>Е. Скатова, А.</w:t>
      </w:r>
      <w:r w:rsidR="002C68EA" w:rsidRPr="002C68EA">
        <w:rPr>
          <w:rFonts w:ascii="Times New Roman" w:hAnsi="Times New Roman" w:cs="Times New Roman"/>
          <w:sz w:val="28"/>
        </w:rPr>
        <w:t xml:space="preserve"> </w:t>
      </w:r>
      <w:r w:rsidRPr="002C68EA">
        <w:rPr>
          <w:rFonts w:ascii="Times New Roman" w:hAnsi="Times New Roman" w:cs="Times New Roman"/>
          <w:sz w:val="28"/>
        </w:rPr>
        <w:t>М. Тысленко // Зернобобовые и крупяные культуры.</w:t>
      </w:r>
      <w:r w:rsidR="002C68EA" w:rsidRPr="002C68EA">
        <w:rPr>
          <w:rFonts w:ascii="Times New Roman" w:hAnsi="Times New Roman" w:cs="Times New Roman"/>
          <w:sz w:val="28"/>
        </w:rPr>
        <w:t xml:space="preserve"> </w:t>
      </w:r>
      <w:r w:rsidRPr="002C68EA">
        <w:rPr>
          <w:rFonts w:ascii="Times New Roman" w:hAnsi="Times New Roman" w:cs="Times New Roman"/>
          <w:sz w:val="28"/>
        </w:rPr>
        <w:t>– 2017. – № 2. – С. 106-110</w:t>
      </w:r>
      <w:r w:rsidR="002C68EA" w:rsidRPr="002C68EA">
        <w:rPr>
          <w:rFonts w:ascii="Times New Roman" w:hAnsi="Times New Roman" w:cs="Times New Roman"/>
          <w:sz w:val="28"/>
        </w:rPr>
        <w:t>.</w:t>
      </w:r>
    </w:p>
    <w:p w:rsidR="002C68EA" w:rsidRPr="002C68EA" w:rsidRDefault="00AB1058" w:rsidP="002C68EA">
      <w:pPr>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 xml:space="preserve">В результате экологической селекции для интенсивного земледелия создан новый среднеспелый сорт яровой тритикале Аморе, зернокормового использования. Рассмотрена методика его селекции, даны хозяйственно-биологическая характеристика, особенности технологии выращивания. Среди группы </w:t>
      </w:r>
      <w:proofErr w:type="gramStart"/>
      <w:r w:rsidRPr="002C68EA">
        <w:rPr>
          <w:rFonts w:ascii="Times New Roman" w:hAnsi="Times New Roman" w:cs="Times New Roman"/>
          <w:sz w:val="24"/>
        </w:rPr>
        <w:t>раннеспелых</w:t>
      </w:r>
      <w:proofErr w:type="gramEnd"/>
      <w:r w:rsidRPr="002C68EA">
        <w:rPr>
          <w:rFonts w:ascii="Times New Roman" w:hAnsi="Times New Roman" w:cs="Times New Roman"/>
          <w:sz w:val="24"/>
        </w:rPr>
        <w:t xml:space="preserve"> интенсивных сортотипов новый сорт выделяется более стабильной продуктивностью, устойчивостью к биотическим и абиотическим стрессорам.</w:t>
      </w:r>
    </w:p>
    <w:p w:rsidR="00AB1058" w:rsidRPr="002C68EA" w:rsidRDefault="00AB1058" w:rsidP="002C68EA">
      <w:pPr>
        <w:spacing w:after="0" w:line="240" w:lineRule="auto"/>
        <w:ind w:firstLine="709"/>
        <w:jc w:val="both"/>
        <w:rPr>
          <w:rFonts w:ascii="Times New Roman" w:hAnsi="Times New Roman" w:cs="Times New Roman"/>
          <w:sz w:val="24"/>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Стёпочкин, П. И.</w:t>
      </w:r>
      <w:r w:rsidRPr="002C68EA">
        <w:rPr>
          <w:rFonts w:ascii="Times New Roman" w:hAnsi="Times New Roman" w:cs="Times New Roman"/>
          <w:sz w:val="28"/>
        </w:rPr>
        <w:t xml:space="preserve"> Изучение продолжительности фазы «всходы - кол</w:t>
      </w:r>
      <w:r w:rsidRPr="002C68EA">
        <w:rPr>
          <w:rFonts w:ascii="Times New Roman" w:hAnsi="Times New Roman" w:cs="Times New Roman"/>
          <w:sz w:val="28"/>
        </w:rPr>
        <w:t>о</w:t>
      </w:r>
      <w:r w:rsidRPr="002C68EA">
        <w:rPr>
          <w:rFonts w:ascii="Times New Roman" w:hAnsi="Times New Roman" w:cs="Times New Roman"/>
          <w:sz w:val="28"/>
        </w:rPr>
        <w:t>шение» у гибридов ранних поколений яровых тритикале разных уровней плоидности / П. И. Стёпочкин // Вестн. АПК Ставрополья. – 2017.– № 1(25). – С. 148-152.</w:t>
      </w:r>
    </w:p>
    <w:p w:rsidR="002C68EA" w:rsidRPr="00B47AC1" w:rsidRDefault="002C68EA" w:rsidP="002C68EA">
      <w:pPr>
        <w:spacing w:after="0" w:line="240" w:lineRule="auto"/>
        <w:ind w:firstLine="709"/>
        <w:jc w:val="both"/>
        <w:rPr>
          <w:rFonts w:ascii="Times New Roman" w:hAnsi="Times New Roman" w:cs="Times New Roman"/>
          <w:sz w:val="24"/>
        </w:rPr>
      </w:pPr>
    </w:p>
    <w:p w:rsidR="002C68EA" w:rsidRPr="002C68EA" w:rsidRDefault="002C68EA" w:rsidP="002C68EA">
      <w:pPr>
        <w:spacing w:after="0" w:line="240" w:lineRule="auto"/>
        <w:ind w:firstLine="709"/>
        <w:jc w:val="both"/>
        <w:rPr>
          <w:rFonts w:ascii="Times New Roman" w:hAnsi="Times New Roman" w:cs="Times New Roman"/>
          <w:sz w:val="28"/>
        </w:rPr>
      </w:pPr>
      <w:r w:rsidRPr="002C68EA">
        <w:rPr>
          <w:rFonts w:ascii="Times New Roman" w:hAnsi="Times New Roman" w:cs="Times New Roman"/>
          <w:b/>
          <w:sz w:val="28"/>
        </w:rPr>
        <w:t>Технологические и биохимические показатели в оценке качества зерна тритикале сорта Тимирязевская 150</w:t>
      </w:r>
      <w:r w:rsidRPr="002C68EA">
        <w:rPr>
          <w:rFonts w:ascii="Times New Roman" w:hAnsi="Times New Roman" w:cs="Times New Roman"/>
          <w:sz w:val="28"/>
        </w:rPr>
        <w:t xml:space="preserve"> / И. С. Витол [и др.] // Вестн. Алтайского гос. аграр. ун-та. – 2017. – № 8 (154). – С. 43-48.</w:t>
      </w:r>
    </w:p>
    <w:p w:rsidR="002C68EA" w:rsidRPr="002C68EA" w:rsidRDefault="002C68EA" w:rsidP="002C68EA">
      <w:pPr>
        <w:spacing w:after="0" w:line="240" w:lineRule="auto"/>
        <w:ind w:firstLine="709"/>
        <w:jc w:val="both"/>
        <w:rPr>
          <w:rFonts w:ascii="Times New Roman" w:hAnsi="Times New Roman" w:cs="Times New Roman"/>
          <w:sz w:val="24"/>
        </w:rPr>
      </w:pPr>
      <w:r w:rsidRPr="002C68EA">
        <w:rPr>
          <w:rFonts w:ascii="Times New Roman" w:hAnsi="Times New Roman" w:cs="Times New Roman"/>
          <w:sz w:val="24"/>
        </w:rPr>
        <w:t>Использование тритикале как продовольственной культуры в нашей стране остае</w:t>
      </w:r>
      <w:r w:rsidRPr="002C68EA">
        <w:rPr>
          <w:rFonts w:ascii="Times New Roman" w:hAnsi="Times New Roman" w:cs="Times New Roman"/>
          <w:sz w:val="24"/>
        </w:rPr>
        <w:t>т</w:t>
      </w:r>
      <w:r w:rsidRPr="002C68EA">
        <w:rPr>
          <w:rFonts w:ascii="Times New Roman" w:hAnsi="Times New Roman" w:cs="Times New Roman"/>
          <w:sz w:val="24"/>
        </w:rPr>
        <w:t xml:space="preserve">ся до сих пор крайне ограниченным, тем не </w:t>
      </w:r>
      <w:proofErr w:type="gramStart"/>
      <w:r w:rsidRPr="002C68EA">
        <w:rPr>
          <w:rFonts w:ascii="Times New Roman" w:hAnsi="Times New Roman" w:cs="Times New Roman"/>
          <w:sz w:val="24"/>
        </w:rPr>
        <w:t>менее</w:t>
      </w:r>
      <w:proofErr w:type="gramEnd"/>
      <w:r w:rsidRPr="002C68EA">
        <w:rPr>
          <w:rFonts w:ascii="Times New Roman" w:hAnsi="Times New Roman" w:cs="Times New Roman"/>
          <w:sz w:val="24"/>
        </w:rPr>
        <w:t xml:space="preserve"> это интересное перспективное напра</w:t>
      </w:r>
      <w:r w:rsidRPr="002C68EA">
        <w:rPr>
          <w:rFonts w:ascii="Times New Roman" w:hAnsi="Times New Roman" w:cs="Times New Roman"/>
          <w:sz w:val="24"/>
        </w:rPr>
        <w:t>в</w:t>
      </w:r>
      <w:r w:rsidRPr="002C68EA">
        <w:rPr>
          <w:rFonts w:ascii="Times New Roman" w:hAnsi="Times New Roman" w:cs="Times New Roman"/>
          <w:sz w:val="24"/>
        </w:rPr>
        <w:t>ление расширения сырьевой базы и ассортимента выпускаемой продукции для перераб</w:t>
      </w:r>
      <w:r w:rsidRPr="002C68EA">
        <w:rPr>
          <w:rFonts w:ascii="Times New Roman" w:hAnsi="Times New Roman" w:cs="Times New Roman"/>
          <w:sz w:val="24"/>
        </w:rPr>
        <w:t>а</w:t>
      </w:r>
      <w:r w:rsidRPr="002C68EA">
        <w:rPr>
          <w:rFonts w:ascii="Times New Roman" w:hAnsi="Times New Roman" w:cs="Times New Roman"/>
          <w:sz w:val="24"/>
        </w:rPr>
        <w:t>тывающих отраслей пищевой индустрии, что подтверждается повышенным интересом к данной культуре как со стороны исследователей, так и со стороны производителей пищ</w:t>
      </w:r>
      <w:r w:rsidRPr="002C68EA">
        <w:rPr>
          <w:rFonts w:ascii="Times New Roman" w:hAnsi="Times New Roman" w:cs="Times New Roman"/>
          <w:sz w:val="24"/>
        </w:rPr>
        <w:t>е</w:t>
      </w:r>
      <w:r w:rsidRPr="002C68EA">
        <w:rPr>
          <w:rFonts w:ascii="Times New Roman" w:hAnsi="Times New Roman" w:cs="Times New Roman"/>
          <w:sz w:val="24"/>
        </w:rPr>
        <w:t xml:space="preserve">вых продуктов. </w:t>
      </w:r>
      <w:proofErr w:type="gramStart"/>
      <w:r w:rsidRPr="002C68EA">
        <w:rPr>
          <w:rFonts w:ascii="Times New Roman" w:hAnsi="Times New Roman" w:cs="Times New Roman"/>
          <w:sz w:val="24"/>
        </w:rPr>
        <w:t>Качество зерна тритикале очень сильно зависит от особенностей сорта, поэтому комплексное изучение технологических и биохимических особенности новых сортов позволит в полной мере выявить его биопотенциал, значит, целенаправленно и</w:t>
      </w:r>
      <w:r w:rsidRPr="002C68EA">
        <w:rPr>
          <w:rFonts w:ascii="Times New Roman" w:hAnsi="Times New Roman" w:cs="Times New Roman"/>
          <w:sz w:val="24"/>
        </w:rPr>
        <w:t>с</w:t>
      </w:r>
      <w:r w:rsidRPr="002C68EA">
        <w:rPr>
          <w:rFonts w:ascii="Times New Roman" w:hAnsi="Times New Roman" w:cs="Times New Roman"/>
          <w:sz w:val="24"/>
        </w:rPr>
        <w:t xml:space="preserve">пользовать как зерно тритикале, так и продукты его переработки в различных отраслях </w:t>
      </w:r>
      <w:r w:rsidRPr="002C68EA">
        <w:rPr>
          <w:rFonts w:ascii="Times New Roman" w:hAnsi="Times New Roman" w:cs="Times New Roman"/>
          <w:sz w:val="24"/>
        </w:rPr>
        <w:lastRenderedPageBreak/>
        <w:t>пищевой индустрии.</w:t>
      </w:r>
      <w:proofErr w:type="gramEnd"/>
      <w:r w:rsidRPr="002C68EA">
        <w:rPr>
          <w:rFonts w:ascii="Times New Roman" w:hAnsi="Times New Roman" w:cs="Times New Roman"/>
          <w:sz w:val="24"/>
        </w:rPr>
        <w:t xml:space="preserve"> Цель исследований - изучение технологических и биохимических характеристик образцов зерна </w:t>
      </w:r>
      <w:proofErr w:type="gramStart"/>
      <w:r w:rsidRPr="002C68EA">
        <w:rPr>
          <w:rFonts w:ascii="Times New Roman" w:hAnsi="Times New Roman" w:cs="Times New Roman"/>
          <w:sz w:val="24"/>
        </w:rPr>
        <w:t>тритикале</w:t>
      </w:r>
      <w:proofErr w:type="gramEnd"/>
      <w:r w:rsidRPr="002C68EA">
        <w:rPr>
          <w:rFonts w:ascii="Times New Roman" w:hAnsi="Times New Roman" w:cs="Times New Roman"/>
          <w:sz w:val="24"/>
        </w:rPr>
        <w:t xml:space="preserve"> сорта Тимирязевская 150 урожая 2013, 2015 и 2016 гг. Изучены такие технологические характеристики, как масса 1000 зерен, натура, стекловидность, зольность. Число падения составило: зерно урожая 2013 г. - 64 с, 2015 г. - 133 с, 2016 г. - 96 с. Это свидетельствует о повышенной амилолитической активности в данных образцах зерна тритикале. Изучен белковый комплекс: общее содержание белка, количество и качество клейковины; фракционный состав растворимых белков. Показано, что процентное соотношение всех фракций примерно одинаково и составляет 20-25%, при этом следует отметить, что в образце зерна тритикале урожая 2015 г. доля спирт</w:t>
      </w:r>
      <w:proofErr w:type="gramStart"/>
      <w:r w:rsidRPr="002C68EA">
        <w:rPr>
          <w:rFonts w:ascii="Times New Roman" w:hAnsi="Times New Roman" w:cs="Times New Roman"/>
          <w:sz w:val="24"/>
        </w:rPr>
        <w:t>о-</w:t>
      </w:r>
      <w:proofErr w:type="gramEnd"/>
      <w:r w:rsidRPr="002C68EA">
        <w:rPr>
          <w:rFonts w:ascii="Times New Roman" w:hAnsi="Times New Roman" w:cs="Times New Roman"/>
          <w:sz w:val="24"/>
        </w:rPr>
        <w:t xml:space="preserve"> и щ</w:t>
      </w:r>
      <w:r w:rsidRPr="002C68EA">
        <w:rPr>
          <w:rFonts w:ascii="Times New Roman" w:hAnsi="Times New Roman" w:cs="Times New Roman"/>
          <w:sz w:val="24"/>
        </w:rPr>
        <w:t>е</w:t>
      </w:r>
      <w:r w:rsidRPr="002C68EA">
        <w:rPr>
          <w:rFonts w:ascii="Times New Roman" w:hAnsi="Times New Roman" w:cs="Times New Roman"/>
          <w:sz w:val="24"/>
        </w:rPr>
        <w:t xml:space="preserve">лочерастворимых белков суммарно меньше, чем в образце зерна тритикале урожая 2016 г. (47,22 и 49,58% соответственно). Активность нейтральных протеаз исследуемых образцов в 1,5-2,0 раза выше активности кислых протеиназ. При этом основная часть </w:t>
      </w:r>
      <w:proofErr w:type="gramStart"/>
      <w:r w:rsidRPr="002C68EA">
        <w:rPr>
          <w:rFonts w:ascii="Times New Roman" w:hAnsi="Times New Roman" w:cs="Times New Roman"/>
          <w:sz w:val="24"/>
        </w:rPr>
        <w:t>нейтральных</w:t>
      </w:r>
      <w:proofErr w:type="gramEnd"/>
      <w:r w:rsidRPr="002C68EA">
        <w:rPr>
          <w:rFonts w:ascii="Times New Roman" w:hAnsi="Times New Roman" w:cs="Times New Roman"/>
          <w:sz w:val="24"/>
        </w:rPr>
        <w:t xml:space="preserve"> протеиназ сосредоточена в зародыше (в 5,2-6,5 раз больше, чем в целом зерне). В целом образцы могут характеризоваться как имеющие достаточно высокий технологический п</w:t>
      </w:r>
      <w:r w:rsidRPr="002C68EA">
        <w:rPr>
          <w:rFonts w:ascii="Times New Roman" w:hAnsi="Times New Roman" w:cs="Times New Roman"/>
          <w:sz w:val="24"/>
        </w:rPr>
        <w:t>о</w:t>
      </w:r>
      <w:r w:rsidRPr="002C68EA">
        <w:rPr>
          <w:rFonts w:ascii="Times New Roman" w:hAnsi="Times New Roman" w:cs="Times New Roman"/>
          <w:sz w:val="24"/>
        </w:rPr>
        <w:t xml:space="preserve">тенциал для использования в продовольственных целях. </w:t>
      </w:r>
    </w:p>
    <w:p w:rsidR="002C68EA" w:rsidRPr="002C68EA" w:rsidRDefault="002C68EA" w:rsidP="002C68EA">
      <w:pPr>
        <w:spacing w:after="0" w:line="240" w:lineRule="auto"/>
        <w:rPr>
          <w:rFonts w:ascii="Times New Roman" w:hAnsi="Times New Roman" w:cs="Times New Roman"/>
          <w:sz w:val="24"/>
        </w:rPr>
      </w:pPr>
    </w:p>
    <w:p w:rsidR="007071A0" w:rsidRPr="007071A0" w:rsidRDefault="007071A0" w:rsidP="007071A0">
      <w:pPr>
        <w:spacing w:after="0" w:line="240" w:lineRule="auto"/>
        <w:ind w:firstLine="709"/>
        <w:jc w:val="center"/>
        <w:rPr>
          <w:rFonts w:ascii="Times New Roman" w:hAnsi="Times New Roman" w:cs="Times New Roman"/>
          <w:b/>
          <w:sz w:val="28"/>
          <w:szCs w:val="24"/>
        </w:rPr>
      </w:pPr>
      <w:r w:rsidRPr="007071A0">
        <w:rPr>
          <w:rFonts w:ascii="Times New Roman" w:hAnsi="Times New Roman" w:cs="Times New Roman"/>
          <w:b/>
          <w:sz w:val="28"/>
          <w:szCs w:val="24"/>
        </w:rPr>
        <w:t>Ячмень</w:t>
      </w: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Васильева, Н. Г.</w:t>
      </w:r>
      <w:r w:rsidRPr="007071A0">
        <w:rPr>
          <w:rFonts w:ascii="Times New Roman" w:hAnsi="Times New Roman" w:cs="Times New Roman"/>
          <w:sz w:val="28"/>
        </w:rPr>
        <w:t xml:space="preserve"> Формирование урожая ячменя (Hordeum vulgare l.) при применении трепела на дерново-подзолистой почве / Н. Г. Васильева // Проблемы агрохимии и экологии. – 2017. – № 2. – С. 24-30.</w:t>
      </w:r>
    </w:p>
    <w:p w:rsidR="007071A0" w:rsidRPr="007071A0" w:rsidRDefault="007071A0" w:rsidP="007071A0">
      <w:pPr>
        <w:spacing w:after="0" w:line="240" w:lineRule="auto"/>
        <w:ind w:firstLine="709"/>
        <w:jc w:val="both"/>
        <w:rPr>
          <w:rFonts w:ascii="Times New Roman" w:hAnsi="Times New Roman" w:cs="Times New Roman"/>
          <w:sz w:val="24"/>
        </w:rPr>
      </w:pP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Влияние внесенного в почву Лантана на химический состав раст</w:t>
      </w:r>
      <w:r w:rsidRPr="007071A0">
        <w:rPr>
          <w:rFonts w:ascii="Times New Roman" w:hAnsi="Times New Roman" w:cs="Times New Roman"/>
          <w:b/>
          <w:sz w:val="28"/>
        </w:rPr>
        <w:t>е</w:t>
      </w:r>
      <w:r w:rsidRPr="007071A0">
        <w:rPr>
          <w:rFonts w:ascii="Times New Roman" w:hAnsi="Times New Roman" w:cs="Times New Roman"/>
          <w:b/>
          <w:sz w:val="28"/>
        </w:rPr>
        <w:t>ний ячменя в условиях вегетационного опыта</w:t>
      </w:r>
      <w:r w:rsidRPr="007071A0">
        <w:rPr>
          <w:rFonts w:ascii="Times New Roman" w:hAnsi="Times New Roman" w:cs="Times New Roman"/>
          <w:sz w:val="28"/>
        </w:rPr>
        <w:t xml:space="preserve"> / И. А. Фастовец [и др.] // Бюллетень почвенного ин-та им. В.В. Докучаева. – 2017. – № 88. – С. 27-46.</w:t>
      </w:r>
    </w:p>
    <w:p w:rsidR="007071A0" w:rsidRDefault="007071A0" w:rsidP="007071A0">
      <w:pPr>
        <w:spacing w:after="0" w:line="240" w:lineRule="auto"/>
        <w:ind w:firstLine="709"/>
        <w:jc w:val="both"/>
        <w:rPr>
          <w:rFonts w:ascii="Times New Roman" w:hAnsi="Times New Roman" w:cs="Times New Roman"/>
          <w:sz w:val="24"/>
        </w:rPr>
      </w:pPr>
      <w:r w:rsidRPr="007071A0">
        <w:rPr>
          <w:rFonts w:ascii="Times New Roman" w:hAnsi="Times New Roman" w:cs="Times New Roman"/>
          <w:sz w:val="24"/>
        </w:rPr>
        <w:t>В условиях вегетационного опыта с ячменем при искусственном освещении оцен</w:t>
      </w:r>
      <w:r w:rsidRPr="007071A0">
        <w:rPr>
          <w:rFonts w:ascii="Times New Roman" w:hAnsi="Times New Roman" w:cs="Times New Roman"/>
          <w:sz w:val="24"/>
        </w:rPr>
        <w:t>и</w:t>
      </w:r>
      <w:r w:rsidRPr="007071A0">
        <w:rPr>
          <w:rFonts w:ascii="Times New Roman" w:hAnsi="Times New Roman" w:cs="Times New Roman"/>
          <w:sz w:val="24"/>
        </w:rPr>
        <w:t>вали способность лантана - одного из наиболее распространенных редкоземельных эл</w:t>
      </w:r>
      <w:r w:rsidRPr="007071A0">
        <w:rPr>
          <w:rFonts w:ascii="Times New Roman" w:hAnsi="Times New Roman" w:cs="Times New Roman"/>
          <w:sz w:val="24"/>
        </w:rPr>
        <w:t>е</w:t>
      </w:r>
      <w:r w:rsidRPr="007071A0">
        <w:rPr>
          <w:rFonts w:ascii="Times New Roman" w:hAnsi="Times New Roman" w:cs="Times New Roman"/>
          <w:sz w:val="24"/>
        </w:rPr>
        <w:t>ментов - накапливаться в листьях и стеблях растений и влиять на элементный состав, биомассу и содержание хлорофиллов и каротиноидов. В отдельных экспериментах изуч</w:t>
      </w:r>
      <w:r w:rsidRPr="007071A0">
        <w:rPr>
          <w:rFonts w:ascii="Times New Roman" w:hAnsi="Times New Roman" w:cs="Times New Roman"/>
          <w:sz w:val="24"/>
        </w:rPr>
        <w:t>а</w:t>
      </w:r>
      <w:r w:rsidRPr="007071A0">
        <w:rPr>
          <w:rFonts w:ascii="Times New Roman" w:hAnsi="Times New Roman" w:cs="Times New Roman"/>
          <w:sz w:val="24"/>
        </w:rPr>
        <w:t xml:space="preserve">ли воздействие лантана на длину корней и колеоптилей проростков ячменя. </w:t>
      </w:r>
      <w:proofErr w:type="gramStart"/>
      <w:r w:rsidRPr="007071A0">
        <w:rPr>
          <w:rFonts w:ascii="Times New Roman" w:hAnsi="Times New Roman" w:cs="Times New Roman"/>
          <w:sz w:val="24"/>
        </w:rPr>
        <w:t>Показано, что La3+ способен эффективно угнетать рост корешка при концентрации в растворе выше 10 мг/л и одновременно стимулировать рост колеоптиля при концентрации выше 50 мг/л. В вегетационном опыте отмечено значимое накопление лантана в листьях и стеблях, нач</w:t>
      </w:r>
      <w:r w:rsidRPr="007071A0">
        <w:rPr>
          <w:rFonts w:ascii="Times New Roman" w:hAnsi="Times New Roman" w:cs="Times New Roman"/>
          <w:sz w:val="24"/>
        </w:rPr>
        <w:t>и</w:t>
      </w:r>
      <w:r w:rsidRPr="007071A0">
        <w:rPr>
          <w:rFonts w:ascii="Times New Roman" w:hAnsi="Times New Roman" w:cs="Times New Roman"/>
          <w:sz w:val="24"/>
        </w:rPr>
        <w:t>ная с концентрации внесенного в почву лантана 20 и 50 мг/кг соответственно, отмечено значимо большее накопление лантана листьями, чем стеблями.</w:t>
      </w:r>
      <w:proofErr w:type="gramEnd"/>
      <w:r w:rsidRPr="007071A0">
        <w:rPr>
          <w:rFonts w:ascii="Times New Roman" w:hAnsi="Times New Roman" w:cs="Times New Roman"/>
          <w:sz w:val="24"/>
        </w:rPr>
        <w:t xml:space="preserve"> Обнаружено значимое уменьшение содержания хлорофиллов и каротиноидов в варианте с внесением 100 мг/кг лантана по сравнению с контролем и накопление надземной биомассы при концентрации внесенного лантана 100-200 мг/кг. Накопление биомассы, обнаруженное в вегетационном опыте, согласуется со стимулирующим влиянием лантана на удлинение колеоптиля пр</w:t>
      </w:r>
      <w:r w:rsidRPr="007071A0">
        <w:rPr>
          <w:rFonts w:ascii="Times New Roman" w:hAnsi="Times New Roman" w:cs="Times New Roman"/>
          <w:sz w:val="24"/>
        </w:rPr>
        <w:t>о</w:t>
      </w:r>
      <w:r w:rsidRPr="007071A0">
        <w:rPr>
          <w:rFonts w:ascii="Times New Roman" w:hAnsi="Times New Roman" w:cs="Times New Roman"/>
          <w:sz w:val="24"/>
        </w:rPr>
        <w:t>ростков, что, учитывая одновременное уменьшение длины корешка, может объясняться гормональными процессами. Полученные результаты могут быть полезны для переоценки безопасности применения редкоземельных элементов в сельском хозяйстве и для устано</w:t>
      </w:r>
      <w:r w:rsidRPr="007071A0">
        <w:rPr>
          <w:rFonts w:ascii="Times New Roman" w:hAnsi="Times New Roman" w:cs="Times New Roman"/>
          <w:sz w:val="24"/>
        </w:rPr>
        <w:t>в</w:t>
      </w:r>
      <w:r w:rsidRPr="007071A0">
        <w:rPr>
          <w:rFonts w:ascii="Times New Roman" w:hAnsi="Times New Roman" w:cs="Times New Roman"/>
          <w:sz w:val="24"/>
        </w:rPr>
        <w:t xml:space="preserve">ления влияния лантана на биохимические процессы в растениях. </w:t>
      </w:r>
    </w:p>
    <w:p w:rsidR="007071A0" w:rsidRPr="007071A0" w:rsidRDefault="007071A0" w:rsidP="007071A0">
      <w:pPr>
        <w:spacing w:after="0" w:line="240" w:lineRule="auto"/>
        <w:ind w:firstLine="709"/>
        <w:jc w:val="both"/>
        <w:rPr>
          <w:rFonts w:ascii="Times New Roman" w:hAnsi="Times New Roman" w:cs="Times New Roman"/>
          <w:sz w:val="24"/>
        </w:rPr>
      </w:pPr>
    </w:p>
    <w:p w:rsidR="00AC2CC4" w:rsidRDefault="007071A0" w:rsidP="00AC2CC4">
      <w:pPr>
        <w:pStyle w:val="a4"/>
        <w:widowControl w:val="0"/>
        <w:spacing w:after="120"/>
        <w:ind w:firstLine="709"/>
        <w:jc w:val="both"/>
        <w:rPr>
          <w:rFonts w:ascii="Times New Roman" w:hAnsi="Times New Roman" w:cs="Times New Roman"/>
          <w:sz w:val="28"/>
        </w:rPr>
      </w:pPr>
      <w:r w:rsidRPr="007071A0">
        <w:rPr>
          <w:rFonts w:ascii="Times New Roman" w:hAnsi="Times New Roman" w:cs="Times New Roman"/>
          <w:b/>
          <w:sz w:val="28"/>
        </w:rPr>
        <w:t>Левакова, О. В.</w:t>
      </w:r>
      <w:r>
        <w:rPr>
          <w:rFonts w:ascii="Times New Roman" w:hAnsi="Times New Roman" w:cs="Times New Roman"/>
          <w:sz w:val="28"/>
        </w:rPr>
        <w:t xml:space="preserve"> </w:t>
      </w:r>
      <w:r w:rsidRPr="007071A0">
        <w:rPr>
          <w:rFonts w:ascii="Times New Roman" w:hAnsi="Times New Roman" w:cs="Times New Roman"/>
          <w:sz w:val="28"/>
        </w:rPr>
        <w:t>Результаты изучения экологической адаптивности и стабильности новых сортов и линий ярового ячменя в условиях Рязанской области / О.</w:t>
      </w:r>
      <w:r>
        <w:rPr>
          <w:rFonts w:ascii="Times New Roman" w:hAnsi="Times New Roman" w:cs="Times New Roman"/>
          <w:sz w:val="28"/>
        </w:rPr>
        <w:t xml:space="preserve"> </w:t>
      </w:r>
      <w:r w:rsidRPr="007071A0">
        <w:rPr>
          <w:rFonts w:ascii="Times New Roman" w:hAnsi="Times New Roman" w:cs="Times New Roman"/>
          <w:sz w:val="28"/>
        </w:rPr>
        <w:t>В. Левакова, Л.</w:t>
      </w:r>
      <w:r>
        <w:rPr>
          <w:rFonts w:ascii="Times New Roman" w:hAnsi="Times New Roman" w:cs="Times New Roman"/>
          <w:sz w:val="28"/>
        </w:rPr>
        <w:t xml:space="preserve"> </w:t>
      </w:r>
      <w:r w:rsidRPr="007071A0">
        <w:rPr>
          <w:rFonts w:ascii="Times New Roman" w:hAnsi="Times New Roman" w:cs="Times New Roman"/>
          <w:sz w:val="28"/>
        </w:rPr>
        <w:t>М. Ерошенко // Вестн</w:t>
      </w:r>
      <w:r>
        <w:rPr>
          <w:rFonts w:ascii="Times New Roman" w:hAnsi="Times New Roman" w:cs="Times New Roman"/>
          <w:sz w:val="28"/>
        </w:rPr>
        <w:t>.</w:t>
      </w:r>
      <w:r w:rsidRPr="007071A0">
        <w:rPr>
          <w:rFonts w:ascii="Times New Roman" w:hAnsi="Times New Roman" w:cs="Times New Roman"/>
          <w:sz w:val="28"/>
        </w:rPr>
        <w:t xml:space="preserve"> АПК Верхневолжья. – 2017. – № 1 (37). – С.</w:t>
      </w:r>
      <w:r>
        <w:rPr>
          <w:rFonts w:ascii="Times New Roman" w:hAnsi="Times New Roman" w:cs="Times New Roman"/>
          <w:sz w:val="28"/>
        </w:rPr>
        <w:t xml:space="preserve"> </w:t>
      </w:r>
      <w:r w:rsidRPr="007071A0">
        <w:rPr>
          <w:rFonts w:ascii="Times New Roman" w:hAnsi="Times New Roman" w:cs="Times New Roman"/>
          <w:sz w:val="28"/>
        </w:rPr>
        <w:t>18-22</w:t>
      </w:r>
      <w:r>
        <w:rPr>
          <w:rFonts w:ascii="Times New Roman" w:hAnsi="Times New Roman" w:cs="Times New Roman"/>
          <w:sz w:val="28"/>
        </w:rPr>
        <w:t>.</w:t>
      </w:r>
    </w:p>
    <w:p w:rsidR="006C7857" w:rsidRDefault="006C7857" w:rsidP="00642699">
      <w:pPr>
        <w:pStyle w:val="a4"/>
        <w:widowControl w:val="0"/>
        <w:ind w:firstLine="709"/>
        <w:jc w:val="both"/>
        <w:rPr>
          <w:rFonts w:ascii="Times New Roman" w:hAnsi="Times New Roman" w:cs="Times New Roman"/>
          <w:sz w:val="28"/>
        </w:rPr>
      </w:pPr>
      <w:r w:rsidRPr="006C7857">
        <w:rPr>
          <w:rFonts w:ascii="Times New Roman" w:hAnsi="Times New Roman" w:cs="Times New Roman"/>
          <w:b/>
          <w:sz w:val="28"/>
        </w:rPr>
        <w:t>Максимов</w:t>
      </w:r>
      <w:r w:rsidR="00EF28EB" w:rsidRPr="006C7857">
        <w:rPr>
          <w:rFonts w:ascii="Times New Roman" w:hAnsi="Times New Roman" w:cs="Times New Roman"/>
          <w:b/>
          <w:sz w:val="28"/>
        </w:rPr>
        <w:t>,</w:t>
      </w:r>
      <w:r w:rsidRPr="006C7857">
        <w:rPr>
          <w:rFonts w:ascii="Times New Roman" w:hAnsi="Times New Roman" w:cs="Times New Roman"/>
          <w:b/>
          <w:sz w:val="28"/>
        </w:rPr>
        <w:t xml:space="preserve"> Р.</w:t>
      </w:r>
      <w:r w:rsidR="00EF28EB" w:rsidRPr="006C7857">
        <w:rPr>
          <w:rFonts w:ascii="Times New Roman" w:hAnsi="Times New Roman" w:cs="Times New Roman"/>
          <w:b/>
          <w:sz w:val="28"/>
        </w:rPr>
        <w:t xml:space="preserve"> </w:t>
      </w:r>
      <w:r w:rsidRPr="006C7857">
        <w:rPr>
          <w:rFonts w:ascii="Times New Roman" w:hAnsi="Times New Roman" w:cs="Times New Roman"/>
          <w:b/>
          <w:sz w:val="28"/>
        </w:rPr>
        <w:t>А</w:t>
      </w:r>
      <w:r w:rsidRPr="006C7857">
        <w:rPr>
          <w:rFonts w:ascii="Times New Roman" w:hAnsi="Times New Roman" w:cs="Times New Roman"/>
          <w:sz w:val="28"/>
        </w:rPr>
        <w:t xml:space="preserve">. </w:t>
      </w:r>
      <w:hyperlink r:id="rId10" w:history="1">
        <w:proofErr w:type="gramStart"/>
        <w:r w:rsidRPr="006C7857">
          <w:rPr>
            <w:rFonts w:ascii="Times New Roman" w:hAnsi="Times New Roman" w:cs="Times New Roman"/>
            <w:sz w:val="28"/>
          </w:rPr>
          <w:t>Н</w:t>
        </w:r>
      </w:hyperlink>
      <w:r w:rsidRPr="006C7857">
        <w:rPr>
          <w:rFonts w:ascii="Times New Roman" w:hAnsi="Times New Roman" w:cs="Times New Roman"/>
          <w:sz w:val="28"/>
        </w:rPr>
        <w:t>овый</w:t>
      </w:r>
      <w:proofErr w:type="gramEnd"/>
      <w:r w:rsidRPr="006C7857">
        <w:rPr>
          <w:rFonts w:ascii="Times New Roman" w:hAnsi="Times New Roman" w:cs="Times New Roman"/>
          <w:sz w:val="28"/>
        </w:rPr>
        <w:t xml:space="preserve"> алгоритм отбора хозяйственно-ценных ген</w:t>
      </w:r>
      <w:r w:rsidRPr="006C7857">
        <w:rPr>
          <w:rFonts w:ascii="Times New Roman" w:hAnsi="Times New Roman" w:cs="Times New Roman"/>
          <w:sz w:val="28"/>
        </w:rPr>
        <w:t>о</w:t>
      </w:r>
      <w:r w:rsidRPr="006C7857">
        <w:rPr>
          <w:rFonts w:ascii="Times New Roman" w:hAnsi="Times New Roman" w:cs="Times New Roman"/>
          <w:sz w:val="28"/>
        </w:rPr>
        <w:t>типов ячменя /</w:t>
      </w:r>
      <w:r w:rsidR="00EF28EB" w:rsidRPr="006C7857">
        <w:rPr>
          <w:rFonts w:ascii="Times New Roman" w:hAnsi="Times New Roman" w:cs="Times New Roman"/>
          <w:sz w:val="28"/>
        </w:rPr>
        <w:t xml:space="preserve"> </w:t>
      </w:r>
      <w:r w:rsidRPr="006C7857">
        <w:rPr>
          <w:rFonts w:ascii="Times New Roman" w:hAnsi="Times New Roman" w:cs="Times New Roman"/>
          <w:sz w:val="28"/>
        </w:rPr>
        <w:t>Р.</w:t>
      </w:r>
      <w:r w:rsidR="00EF28EB" w:rsidRPr="006C7857">
        <w:rPr>
          <w:rFonts w:ascii="Times New Roman" w:hAnsi="Times New Roman" w:cs="Times New Roman"/>
          <w:sz w:val="28"/>
        </w:rPr>
        <w:t xml:space="preserve"> </w:t>
      </w:r>
      <w:r w:rsidRPr="006C7857">
        <w:rPr>
          <w:rFonts w:ascii="Times New Roman" w:hAnsi="Times New Roman" w:cs="Times New Roman"/>
          <w:sz w:val="28"/>
        </w:rPr>
        <w:t>А. Максимов // АПК России. – 2017. – Т. 24. № 2. – С. 329-</w:t>
      </w:r>
      <w:r w:rsidRPr="006C7857">
        <w:rPr>
          <w:rFonts w:ascii="Times New Roman" w:hAnsi="Times New Roman" w:cs="Times New Roman"/>
          <w:sz w:val="28"/>
        </w:rPr>
        <w:lastRenderedPageBreak/>
        <w:t>332</w:t>
      </w:r>
      <w:r w:rsidR="00EF28EB" w:rsidRPr="006C7857">
        <w:rPr>
          <w:rFonts w:ascii="Times New Roman" w:hAnsi="Times New Roman" w:cs="Times New Roman"/>
          <w:sz w:val="28"/>
        </w:rPr>
        <w:t>.</w:t>
      </w:r>
    </w:p>
    <w:p w:rsidR="006C7857" w:rsidRPr="006C7857" w:rsidRDefault="006C7857" w:rsidP="00EF28EB">
      <w:pPr>
        <w:spacing w:after="0" w:line="240" w:lineRule="auto"/>
        <w:ind w:firstLine="709"/>
        <w:jc w:val="both"/>
        <w:rPr>
          <w:rFonts w:ascii="Times New Roman" w:hAnsi="Times New Roman" w:cs="Times New Roman"/>
          <w:sz w:val="24"/>
        </w:rPr>
      </w:pPr>
    </w:p>
    <w:p w:rsidR="007071A0" w:rsidRPr="007071A0" w:rsidRDefault="007071A0" w:rsidP="007071A0">
      <w:pPr>
        <w:pStyle w:val="a4"/>
        <w:ind w:firstLine="709"/>
        <w:jc w:val="both"/>
        <w:rPr>
          <w:rFonts w:ascii="Times New Roman" w:hAnsi="Times New Roman" w:cs="Times New Roman"/>
          <w:sz w:val="28"/>
        </w:rPr>
      </w:pPr>
      <w:r w:rsidRPr="007071A0">
        <w:rPr>
          <w:rFonts w:ascii="Times New Roman" w:hAnsi="Times New Roman" w:cs="Times New Roman"/>
          <w:b/>
          <w:sz w:val="28"/>
        </w:rPr>
        <w:t>Пигорев, И. Я.</w:t>
      </w:r>
      <w:r w:rsidRPr="007071A0">
        <w:rPr>
          <w:rFonts w:ascii="Times New Roman" w:hAnsi="Times New Roman" w:cs="Times New Roman"/>
          <w:sz w:val="28"/>
        </w:rPr>
        <w:t xml:space="preserve"> Многорядный ячмень в условиях черноземья лесостепи</w:t>
      </w:r>
      <w:r w:rsidRPr="007071A0">
        <w:rPr>
          <w:rFonts w:ascii="Times New Roman" w:hAnsi="Times New Roman" w:cs="Times New Roman"/>
          <w:sz w:val="28"/>
        </w:rPr>
        <w:br/>
        <w:t>И.</w:t>
      </w:r>
      <w:r>
        <w:rPr>
          <w:rFonts w:ascii="Times New Roman" w:hAnsi="Times New Roman" w:cs="Times New Roman"/>
          <w:sz w:val="28"/>
        </w:rPr>
        <w:t xml:space="preserve"> </w:t>
      </w:r>
      <w:r w:rsidRPr="007071A0">
        <w:rPr>
          <w:rFonts w:ascii="Times New Roman" w:hAnsi="Times New Roman" w:cs="Times New Roman"/>
          <w:sz w:val="28"/>
        </w:rPr>
        <w:t>Я.</w:t>
      </w:r>
      <w:r>
        <w:rPr>
          <w:rFonts w:ascii="Times New Roman" w:hAnsi="Times New Roman" w:cs="Times New Roman"/>
          <w:sz w:val="28"/>
        </w:rPr>
        <w:t xml:space="preserve"> </w:t>
      </w:r>
      <w:r w:rsidRPr="007071A0">
        <w:rPr>
          <w:rFonts w:ascii="Times New Roman" w:hAnsi="Times New Roman" w:cs="Times New Roman"/>
          <w:sz w:val="28"/>
        </w:rPr>
        <w:t>Пигорев, А.</w:t>
      </w:r>
      <w:r>
        <w:rPr>
          <w:rFonts w:ascii="Times New Roman" w:hAnsi="Times New Roman" w:cs="Times New Roman"/>
          <w:sz w:val="28"/>
        </w:rPr>
        <w:t xml:space="preserve"> </w:t>
      </w:r>
      <w:r w:rsidRPr="007071A0">
        <w:rPr>
          <w:rFonts w:ascii="Times New Roman" w:hAnsi="Times New Roman" w:cs="Times New Roman"/>
          <w:sz w:val="28"/>
        </w:rPr>
        <w:t>А.</w:t>
      </w:r>
      <w:r>
        <w:rPr>
          <w:rFonts w:ascii="Times New Roman" w:hAnsi="Times New Roman" w:cs="Times New Roman"/>
          <w:sz w:val="28"/>
        </w:rPr>
        <w:t xml:space="preserve"> </w:t>
      </w:r>
      <w:r w:rsidRPr="007071A0">
        <w:rPr>
          <w:rFonts w:ascii="Times New Roman" w:hAnsi="Times New Roman" w:cs="Times New Roman"/>
          <w:sz w:val="28"/>
        </w:rPr>
        <w:t>Тарасов, И.</w:t>
      </w:r>
      <w:r>
        <w:rPr>
          <w:rFonts w:ascii="Times New Roman" w:hAnsi="Times New Roman" w:cs="Times New Roman"/>
          <w:sz w:val="28"/>
        </w:rPr>
        <w:t xml:space="preserve"> </w:t>
      </w:r>
      <w:r w:rsidRPr="007071A0">
        <w:rPr>
          <w:rFonts w:ascii="Times New Roman" w:hAnsi="Times New Roman" w:cs="Times New Roman"/>
          <w:sz w:val="28"/>
        </w:rPr>
        <w:t>В. Ишков // Вестн. Курской гос. с.-х. акад. – 2017. – № 2. – С. 2-6.</w:t>
      </w:r>
    </w:p>
    <w:p w:rsidR="007071A0" w:rsidRDefault="007071A0" w:rsidP="007071A0">
      <w:pPr>
        <w:pStyle w:val="a4"/>
        <w:ind w:firstLine="709"/>
        <w:jc w:val="both"/>
        <w:rPr>
          <w:rFonts w:ascii="Times New Roman" w:hAnsi="Times New Roman" w:cs="Times New Roman"/>
          <w:sz w:val="24"/>
        </w:rPr>
      </w:pPr>
      <w:r w:rsidRPr="007071A0">
        <w:rPr>
          <w:rFonts w:ascii="Times New Roman" w:hAnsi="Times New Roman" w:cs="Times New Roman"/>
          <w:sz w:val="24"/>
        </w:rPr>
        <w:t>Рынок зерна свидетельствует о постоянном росте спроса на фуражное зерно. В России для этих целей планируется произвести в 2017 году 40 млн. т. зерна и ячмень в этом сегменте является лидером. Для удовлетворения спроса возрастают посевные пл</w:t>
      </w:r>
      <w:r w:rsidRPr="007071A0">
        <w:rPr>
          <w:rFonts w:ascii="Times New Roman" w:hAnsi="Times New Roman" w:cs="Times New Roman"/>
          <w:sz w:val="24"/>
        </w:rPr>
        <w:t>о</w:t>
      </w:r>
      <w:r w:rsidRPr="007071A0">
        <w:rPr>
          <w:rFonts w:ascii="Times New Roman" w:hAnsi="Times New Roman" w:cs="Times New Roman"/>
          <w:sz w:val="24"/>
        </w:rPr>
        <w:t>щади под многорядным ячменем, однако их рост ограничен технологическими аспектами. Агроэкологическая оценка районированных сортов Вакула и Гелиос в условиях Черноз</w:t>
      </w:r>
      <w:r w:rsidRPr="007071A0">
        <w:rPr>
          <w:rFonts w:ascii="Times New Roman" w:hAnsi="Times New Roman" w:cs="Times New Roman"/>
          <w:sz w:val="24"/>
        </w:rPr>
        <w:t>е</w:t>
      </w:r>
      <w:r w:rsidRPr="007071A0">
        <w:rPr>
          <w:rFonts w:ascii="Times New Roman" w:hAnsi="Times New Roman" w:cs="Times New Roman"/>
          <w:sz w:val="24"/>
        </w:rPr>
        <w:t>мья актуальна и отвечает запросам производства. Пятилетние исследования нормы высева семян многорядного ячменя и его продуктивности показали высокую пластичность со</w:t>
      </w:r>
      <w:r w:rsidRPr="007071A0">
        <w:rPr>
          <w:rFonts w:ascii="Times New Roman" w:hAnsi="Times New Roman" w:cs="Times New Roman"/>
          <w:sz w:val="24"/>
        </w:rPr>
        <w:t>р</w:t>
      </w:r>
      <w:r w:rsidRPr="007071A0">
        <w:rPr>
          <w:rFonts w:ascii="Times New Roman" w:hAnsi="Times New Roman" w:cs="Times New Roman"/>
          <w:sz w:val="24"/>
        </w:rPr>
        <w:t xml:space="preserve">тов. За счет продуктивного кущения (4,1-4,6) сорта Вакула и Гелиос на 10-12 % более урожайны двурядного ячменя сорта Суздалец. В силу невыровненности и низкой натуры зерна, повышенной белковости многорядный ячмень идеально подходит для фуражных целей, обеспечивая средний сбор белка с гектара до 890 кг/га, что на 38 % больше, чем у двурядного ячменя районированных сортов. </w:t>
      </w:r>
    </w:p>
    <w:p w:rsidR="000062A5" w:rsidRPr="007071A0" w:rsidRDefault="000062A5" w:rsidP="007071A0">
      <w:pPr>
        <w:pStyle w:val="a4"/>
        <w:ind w:firstLine="709"/>
        <w:jc w:val="both"/>
        <w:rPr>
          <w:rFonts w:ascii="Times New Roman" w:hAnsi="Times New Roman" w:cs="Times New Roman"/>
          <w:sz w:val="24"/>
        </w:rPr>
      </w:pPr>
    </w:p>
    <w:p w:rsidR="007071A0" w:rsidRPr="000062A5" w:rsidRDefault="007071A0" w:rsidP="000062A5">
      <w:pPr>
        <w:pStyle w:val="a4"/>
        <w:ind w:firstLine="709"/>
        <w:jc w:val="both"/>
        <w:rPr>
          <w:rFonts w:ascii="Times New Roman" w:hAnsi="Times New Roman" w:cs="Times New Roman"/>
          <w:sz w:val="28"/>
        </w:rPr>
      </w:pPr>
      <w:r w:rsidRPr="000062A5">
        <w:rPr>
          <w:rFonts w:ascii="Times New Roman" w:hAnsi="Times New Roman" w:cs="Times New Roman"/>
          <w:b/>
          <w:sz w:val="28"/>
        </w:rPr>
        <w:t>Поражаемость сортов озимого ячменя листовыми болезнями в условиях южной зоны Ростовской области</w:t>
      </w:r>
      <w:r w:rsidRPr="000062A5">
        <w:rPr>
          <w:rFonts w:ascii="Times New Roman" w:hAnsi="Times New Roman" w:cs="Times New Roman"/>
          <w:sz w:val="28"/>
        </w:rPr>
        <w:t xml:space="preserve"> /</w:t>
      </w:r>
      <w:r w:rsidR="000062A5" w:rsidRPr="000062A5">
        <w:rPr>
          <w:rFonts w:ascii="Times New Roman" w:hAnsi="Times New Roman" w:cs="Times New Roman"/>
          <w:sz w:val="28"/>
        </w:rPr>
        <w:t xml:space="preserve"> Е.</w:t>
      </w:r>
      <w:r w:rsidR="000062A5">
        <w:rPr>
          <w:rFonts w:ascii="Times New Roman" w:hAnsi="Times New Roman" w:cs="Times New Roman"/>
          <w:sz w:val="28"/>
        </w:rPr>
        <w:t xml:space="preserve"> </w:t>
      </w:r>
      <w:r w:rsidR="000062A5" w:rsidRPr="000062A5">
        <w:rPr>
          <w:rFonts w:ascii="Times New Roman" w:hAnsi="Times New Roman" w:cs="Times New Roman"/>
          <w:sz w:val="28"/>
        </w:rPr>
        <w:t>С.</w:t>
      </w:r>
      <w:r w:rsidRPr="000062A5">
        <w:rPr>
          <w:rFonts w:ascii="Times New Roman" w:hAnsi="Times New Roman" w:cs="Times New Roman"/>
          <w:sz w:val="28"/>
        </w:rPr>
        <w:t xml:space="preserve"> Дорошенко</w:t>
      </w:r>
      <w:r w:rsidR="000062A5">
        <w:rPr>
          <w:rFonts w:ascii="Times New Roman" w:hAnsi="Times New Roman" w:cs="Times New Roman"/>
          <w:sz w:val="28"/>
        </w:rPr>
        <w:t xml:space="preserve"> </w:t>
      </w:r>
      <w:r w:rsidR="000062A5" w:rsidRPr="007071A0">
        <w:rPr>
          <w:rFonts w:ascii="Times New Roman" w:hAnsi="Times New Roman" w:cs="Times New Roman"/>
          <w:sz w:val="28"/>
        </w:rPr>
        <w:t>[и др.]</w:t>
      </w:r>
      <w:r w:rsidR="000062A5">
        <w:rPr>
          <w:rFonts w:ascii="Times New Roman" w:hAnsi="Times New Roman" w:cs="Times New Roman"/>
          <w:sz w:val="28"/>
        </w:rPr>
        <w:t xml:space="preserve"> //</w:t>
      </w:r>
      <w:r w:rsidRPr="000062A5">
        <w:rPr>
          <w:rFonts w:ascii="Times New Roman" w:hAnsi="Times New Roman" w:cs="Times New Roman"/>
          <w:sz w:val="28"/>
        </w:rPr>
        <w:t xml:space="preserve"> </w:t>
      </w:r>
      <w:proofErr w:type="gramStart"/>
      <w:r w:rsidRPr="000062A5">
        <w:rPr>
          <w:rFonts w:ascii="Times New Roman" w:hAnsi="Times New Roman" w:cs="Times New Roman"/>
          <w:sz w:val="28"/>
        </w:rPr>
        <w:t>Зе</w:t>
      </w:r>
      <w:r w:rsidRPr="000062A5">
        <w:rPr>
          <w:rFonts w:ascii="Times New Roman" w:hAnsi="Times New Roman" w:cs="Times New Roman"/>
          <w:sz w:val="28"/>
        </w:rPr>
        <w:t>р</w:t>
      </w:r>
      <w:r w:rsidRPr="000062A5">
        <w:rPr>
          <w:rFonts w:ascii="Times New Roman" w:hAnsi="Times New Roman" w:cs="Times New Roman"/>
          <w:sz w:val="28"/>
        </w:rPr>
        <w:t>новое</w:t>
      </w:r>
      <w:proofErr w:type="gramEnd"/>
      <w:r w:rsidRPr="000062A5">
        <w:rPr>
          <w:rFonts w:ascii="Times New Roman" w:hAnsi="Times New Roman" w:cs="Times New Roman"/>
          <w:sz w:val="28"/>
        </w:rPr>
        <w:t xml:space="preserve"> хоз</w:t>
      </w:r>
      <w:r w:rsidR="000062A5">
        <w:rPr>
          <w:rFonts w:ascii="Times New Roman" w:hAnsi="Times New Roman" w:cs="Times New Roman"/>
          <w:sz w:val="28"/>
        </w:rPr>
        <w:t>-</w:t>
      </w:r>
      <w:r w:rsidRPr="000062A5">
        <w:rPr>
          <w:rFonts w:ascii="Times New Roman" w:hAnsi="Times New Roman" w:cs="Times New Roman"/>
          <w:sz w:val="28"/>
        </w:rPr>
        <w:t>во России. – 2017. – № 3. – С. 67-70</w:t>
      </w:r>
      <w:r w:rsidR="000062A5">
        <w:rPr>
          <w:rFonts w:ascii="Times New Roman" w:hAnsi="Times New Roman" w:cs="Times New Roman"/>
          <w:sz w:val="28"/>
        </w:rPr>
        <w:t>.</w:t>
      </w:r>
    </w:p>
    <w:p w:rsidR="007071A0" w:rsidRDefault="007071A0" w:rsidP="000062A5">
      <w:pPr>
        <w:pStyle w:val="a4"/>
        <w:ind w:firstLine="709"/>
        <w:jc w:val="both"/>
        <w:rPr>
          <w:rFonts w:ascii="Times New Roman" w:hAnsi="Times New Roman" w:cs="Times New Roman"/>
          <w:sz w:val="24"/>
        </w:rPr>
      </w:pPr>
      <w:r w:rsidRPr="000062A5">
        <w:rPr>
          <w:rFonts w:ascii="Times New Roman" w:hAnsi="Times New Roman" w:cs="Times New Roman"/>
          <w:sz w:val="24"/>
        </w:rPr>
        <w:t>На инфекционном поле и полях лаборатории селекции и семеноводства ячменя ВНИИЗК им. И.Г. Калиненко проводится ежегодная оценка и анализ проявления лист</w:t>
      </w:r>
      <w:r w:rsidRPr="000062A5">
        <w:rPr>
          <w:rFonts w:ascii="Times New Roman" w:hAnsi="Times New Roman" w:cs="Times New Roman"/>
          <w:sz w:val="24"/>
        </w:rPr>
        <w:t>о</w:t>
      </w:r>
      <w:r w:rsidRPr="000062A5">
        <w:rPr>
          <w:rFonts w:ascii="Times New Roman" w:hAnsi="Times New Roman" w:cs="Times New Roman"/>
          <w:sz w:val="24"/>
        </w:rPr>
        <w:t>вых болезней. Данные наблюдения позволяют оценить устойчивость сортов в естестве</w:t>
      </w:r>
      <w:r w:rsidRPr="000062A5">
        <w:rPr>
          <w:rFonts w:ascii="Times New Roman" w:hAnsi="Times New Roman" w:cs="Times New Roman"/>
          <w:sz w:val="24"/>
        </w:rPr>
        <w:t>н</w:t>
      </w:r>
      <w:r w:rsidRPr="000062A5">
        <w:rPr>
          <w:rFonts w:ascii="Times New Roman" w:hAnsi="Times New Roman" w:cs="Times New Roman"/>
          <w:sz w:val="24"/>
        </w:rPr>
        <w:t>ных (производственных) и экстремальных по инфекционной нагрузке условиях, сходных с эпифитотийным проявлением болезней. В статье представлены результаты иммунолог</w:t>
      </w:r>
      <w:r w:rsidRPr="000062A5">
        <w:rPr>
          <w:rFonts w:ascii="Times New Roman" w:hAnsi="Times New Roman" w:cs="Times New Roman"/>
          <w:sz w:val="24"/>
        </w:rPr>
        <w:t>и</w:t>
      </w:r>
      <w:r w:rsidRPr="000062A5">
        <w:rPr>
          <w:rFonts w:ascii="Times New Roman" w:hAnsi="Times New Roman" w:cs="Times New Roman"/>
          <w:sz w:val="24"/>
        </w:rPr>
        <w:t xml:space="preserve">ческих оценок сортов местной селекции и различных НИИ. Наблюдения за проявлением болезней проводилось в период 2014-2016гг. Выделены </w:t>
      </w:r>
      <w:proofErr w:type="gramStart"/>
      <w:r w:rsidRPr="000062A5">
        <w:rPr>
          <w:rFonts w:ascii="Times New Roman" w:hAnsi="Times New Roman" w:cs="Times New Roman"/>
          <w:sz w:val="24"/>
        </w:rPr>
        <w:t>сорта</w:t>
      </w:r>
      <w:proofErr w:type="gramEnd"/>
      <w:r w:rsidRPr="000062A5">
        <w:rPr>
          <w:rFonts w:ascii="Times New Roman" w:hAnsi="Times New Roman" w:cs="Times New Roman"/>
          <w:sz w:val="24"/>
        </w:rPr>
        <w:t xml:space="preserve"> показавшие в среднем за 3 года изучения наибольшую устойчивость к комплексу патогенов Тимофей, Ерёма, Виват, Артель (ВНИИЗК им. И.Г. Калиненко), Гордей, Самсон (КНИИСХ им. П.П. Лукьяненко).</w:t>
      </w:r>
    </w:p>
    <w:p w:rsidR="000062A5" w:rsidRPr="000062A5" w:rsidRDefault="000062A5" w:rsidP="000062A5">
      <w:pPr>
        <w:pStyle w:val="a4"/>
        <w:ind w:firstLine="709"/>
        <w:jc w:val="both"/>
        <w:rPr>
          <w:rFonts w:ascii="Times New Roman" w:hAnsi="Times New Roman" w:cs="Times New Roman"/>
          <w:sz w:val="24"/>
        </w:rPr>
      </w:pP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Продуктивность пашни в зависимости от площади питания ячм</w:t>
      </w:r>
      <w:r w:rsidRPr="007071A0">
        <w:rPr>
          <w:rFonts w:ascii="Times New Roman" w:hAnsi="Times New Roman" w:cs="Times New Roman"/>
          <w:b/>
          <w:sz w:val="28"/>
        </w:rPr>
        <w:t>е</w:t>
      </w:r>
      <w:r w:rsidRPr="007071A0">
        <w:rPr>
          <w:rFonts w:ascii="Times New Roman" w:hAnsi="Times New Roman" w:cs="Times New Roman"/>
          <w:b/>
          <w:sz w:val="28"/>
        </w:rPr>
        <w:t>ня как покровной культуры донника</w:t>
      </w:r>
      <w:r w:rsidRPr="007071A0">
        <w:rPr>
          <w:rFonts w:ascii="Times New Roman" w:hAnsi="Times New Roman" w:cs="Times New Roman"/>
          <w:sz w:val="28"/>
        </w:rPr>
        <w:t xml:space="preserve"> / У. М. Сагалбеков [и др.] // Влад</w:t>
      </w:r>
      <w:r w:rsidRPr="007071A0">
        <w:rPr>
          <w:rFonts w:ascii="Times New Roman" w:hAnsi="Times New Roman" w:cs="Times New Roman"/>
          <w:sz w:val="28"/>
        </w:rPr>
        <w:t>и</w:t>
      </w:r>
      <w:r w:rsidRPr="007071A0">
        <w:rPr>
          <w:rFonts w:ascii="Times New Roman" w:hAnsi="Times New Roman" w:cs="Times New Roman"/>
          <w:sz w:val="28"/>
        </w:rPr>
        <w:t>мирский земледелец. – 2017. – № 2. – С. 20-22.</w:t>
      </w:r>
    </w:p>
    <w:p w:rsidR="0096572C" w:rsidRDefault="007071A0" w:rsidP="0096572C">
      <w:pPr>
        <w:widowControl w:val="0"/>
        <w:spacing w:after="120" w:line="240" w:lineRule="auto"/>
        <w:ind w:firstLine="709"/>
        <w:jc w:val="both"/>
        <w:rPr>
          <w:rFonts w:ascii="Times New Roman" w:hAnsi="Times New Roman" w:cs="Times New Roman"/>
          <w:sz w:val="24"/>
        </w:rPr>
      </w:pPr>
      <w:r w:rsidRPr="007071A0">
        <w:rPr>
          <w:rFonts w:ascii="Times New Roman" w:hAnsi="Times New Roman" w:cs="Times New Roman"/>
          <w:sz w:val="24"/>
        </w:rPr>
        <w:t>Представлены результаты получения продуктивности кормовой массы донника при посеве беспокровно и при подпокровном посеве ячменя в зависимости от способоа посева и ширины междурядий. В специальных опытах изучали приемы формирования высок</w:t>
      </w:r>
      <w:r w:rsidRPr="007071A0">
        <w:rPr>
          <w:rFonts w:ascii="Times New Roman" w:hAnsi="Times New Roman" w:cs="Times New Roman"/>
          <w:sz w:val="24"/>
        </w:rPr>
        <w:t>о</w:t>
      </w:r>
      <w:r w:rsidRPr="007071A0">
        <w:rPr>
          <w:rFonts w:ascii="Times New Roman" w:hAnsi="Times New Roman" w:cs="Times New Roman"/>
          <w:sz w:val="24"/>
        </w:rPr>
        <w:t>продуктивного травостоя донника. Почва опытного участка - чернозем обыкновенный т</w:t>
      </w:r>
      <w:r w:rsidRPr="007071A0">
        <w:rPr>
          <w:rFonts w:ascii="Times New Roman" w:hAnsi="Times New Roman" w:cs="Times New Roman"/>
          <w:sz w:val="24"/>
        </w:rPr>
        <w:t>я</w:t>
      </w:r>
      <w:r w:rsidRPr="007071A0">
        <w:rPr>
          <w:rFonts w:ascii="Times New Roman" w:hAnsi="Times New Roman" w:cs="Times New Roman"/>
          <w:sz w:val="24"/>
        </w:rPr>
        <w:t>желосуглинистый в условиях южной лесостепи Омской области. Предшественник - третья культура после пара (пшеница). Ячмень сорта Арна и донник желтый Кокшетауский в</w:t>
      </w:r>
      <w:r w:rsidRPr="007071A0">
        <w:rPr>
          <w:rFonts w:ascii="Times New Roman" w:hAnsi="Times New Roman" w:cs="Times New Roman"/>
          <w:sz w:val="24"/>
        </w:rPr>
        <w:t>ы</w:t>
      </w:r>
      <w:r w:rsidRPr="007071A0">
        <w:rPr>
          <w:rFonts w:ascii="Times New Roman" w:hAnsi="Times New Roman" w:cs="Times New Roman"/>
          <w:sz w:val="24"/>
        </w:rPr>
        <w:t>севали отдельными проходами сеялки. Донник высевали поперек посева ячменя из расч</w:t>
      </w:r>
      <w:r w:rsidRPr="007071A0">
        <w:rPr>
          <w:rFonts w:ascii="Times New Roman" w:hAnsi="Times New Roman" w:cs="Times New Roman"/>
          <w:sz w:val="24"/>
        </w:rPr>
        <w:t>е</w:t>
      </w:r>
      <w:r w:rsidRPr="007071A0">
        <w:rPr>
          <w:rFonts w:ascii="Times New Roman" w:hAnsi="Times New Roman" w:cs="Times New Roman"/>
          <w:sz w:val="24"/>
        </w:rPr>
        <w:t>та 3 млн. всхожих семян на 1 га рядовым способом с междурядьем 15 см. Норма высева ячменя 4,0-0,25 млн. всхожих семян на 1 га. Способ посева рядовой - через 15 см и шир</w:t>
      </w:r>
      <w:r w:rsidRPr="007071A0">
        <w:rPr>
          <w:rFonts w:ascii="Times New Roman" w:hAnsi="Times New Roman" w:cs="Times New Roman"/>
          <w:sz w:val="24"/>
        </w:rPr>
        <w:t>о</w:t>
      </w:r>
      <w:r w:rsidRPr="007071A0">
        <w:rPr>
          <w:rFonts w:ascii="Times New Roman" w:hAnsi="Times New Roman" w:cs="Times New Roman"/>
          <w:sz w:val="24"/>
        </w:rPr>
        <w:t xml:space="preserve">корядный - через 30, 45 и 60 см. Установлено, что в условиях степной зоны Акмолинской области и южной лесостепи Омской области наилучшую продуктивность кормовой массы донник обеспечивает при посеве беспокровно и при подпокровном широкорядном посеве ячменя с междурядьем 45 и 60 см. </w:t>
      </w:r>
    </w:p>
    <w:p w:rsidR="007071A0" w:rsidRDefault="007071A0" w:rsidP="00642699">
      <w:pPr>
        <w:widowControl w:val="0"/>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Роль минеральных удобрений и средств защиты растений в фо</w:t>
      </w:r>
      <w:r w:rsidRPr="007071A0">
        <w:rPr>
          <w:rFonts w:ascii="Times New Roman" w:hAnsi="Times New Roman" w:cs="Times New Roman"/>
          <w:b/>
          <w:sz w:val="28"/>
        </w:rPr>
        <w:t>р</w:t>
      </w:r>
      <w:r w:rsidRPr="007071A0">
        <w:rPr>
          <w:rFonts w:ascii="Times New Roman" w:hAnsi="Times New Roman" w:cs="Times New Roman"/>
          <w:b/>
          <w:sz w:val="28"/>
        </w:rPr>
        <w:t xml:space="preserve">мировании урожайности и качества зерна сортов ярового ячменя </w:t>
      </w:r>
      <w:bookmarkStart w:id="0" w:name="_GoBack"/>
      <w:bookmarkEnd w:id="0"/>
      <w:r w:rsidRPr="007071A0">
        <w:rPr>
          <w:rFonts w:ascii="Times New Roman" w:hAnsi="Times New Roman" w:cs="Times New Roman"/>
          <w:b/>
          <w:sz w:val="28"/>
        </w:rPr>
        <w:lastRenderedPageBreak/>
        <w:t>(Hordeum vulgare l.) при разных технологиях возделывания на дерново-подзолистых почвах</w:t>
      </w:r>
      <w:r w:rsidRPr="007071A0">
        <w:rPr>
          <w:rFonts w:ascii="Times New Roman" w:hAnsi="Times New Roman" w:cs="Times New Roman"/>
          <w:sz w:val="28"/>
        </w:rPr>
        <w:t xml:space="preserve"> / П. М. Политыко [и др.] // Проблемы агрохимии и эк</w:t>
      </w:r>
      <w:r w:rsidRPr="007071A0">
        <w:rPr>
          <w:rFonts w:ascii="Times New Roman" w:hAnsi="Times New Roman" w:cs="Times New Roman"/>
          <w:sz w:val="28"/>
        </w:rPr>
        <w:t>о</w:t>
      </w:r>
      <w:r w:rsidRPr="007071A0">
        <w:rPr>
          <w:rFonts w:ascii="Times New Roman" w:hAnsi="Times New Roman" w:cs="Times New Roman"/>
          <w:sz w:val="28"/>
        </w:rPr>
        <w:t>логии. – 2017. – № 2. – С. 13-18.</w:t>
      </w:r>
    </w:p>
    <w:p w:rsidR="000062A5" w:rsidRPr="0096572C" w:rsidRDefault="000062A5" w:rsidP="007071A0">
      <w:pPr>
        <w:spacing w:after="0" w:line="240" w:lineRule="auto"/>
        <w:ind w:firstLine="709"/>
        <w:jc w:val="both"/>
        <w:rPr>
          <w:rFonts w:ascii="Times New Roman" w:hAnsi="Times New Roman" w:cs="Times New Roman"/>
          <w:sz w:val="24"/>
        </w:rPr>
      </w:pPr>
    </w:p>
    <w:p w:rsidR="007071A0" w:rsidRPr="000062A5" w:rsidRDefault="000062A5" w:rsidP="000062A5">
      <w:pPr>
        <w:pStyle w:val="a4"/>
        <w:ind w:firstLine="709"/>
        <w:jc w:val="both"/>
        <w:rPr>
          <w:rFonts w:ascii="Times New Roman" w:hAnsi="Times New Roman" w:cs="Times New Roman"/>
          <w:sz w:val="28"/>
        </w:rPr>
      </w:pPr>
      <w:r w:rsidRPr="000062A5">
        <w:rPr>
          <w:rFonts w:ascii="Times New Roman" w:hAnsi="Times New Roman" w:cs="Times New Roman"/>
          <w:b/>
          <w:sz w:val="28"/>
        </w:rPr>
        <w:t>Сапега</w:t>
      </w:r>
      <w:r>
        <w:rPr>
          <w:rFonts w:ascii="Times New Roman" w:hAnsi="Times New Roman" w:cs="Times New Roman"/>
          <w:b/>
          <w:sz w:val="28"/>
        </w:rPr>
        <w:t>,</w:t>
      </w:r>
      <w:r w:rsidRPr="000062A5">
        <w:rPr>
          <w:rFonts w:ascii="Times New Roman" w:hAnsi="Times New Roman" w:cs="Times New Roman"/>
          <w:b/>
          <w:sz w:val="28"/>
        </w:rPr>
        <w:t xml:space="preserve"> В.</w:t>
      </w:r>
      <w:r>
        <w:rPr>
          <w:rFonts w:ascii="Times New Roman" w:hAnsi="Times New Roman" w:cs="Times New Roman"/>
          <w:b/>
          <w:sz w:val="28"/>
        </w:rPr>
        <w:t xml:space="preserve"> </w:t>
      </w:r>
      <w:r w:rsidRPr="000062A5">
        <w:rPr>
          <w:rFonts w:ascii="Times New Roman" w:hAnsi="Times New Roman" w:cs="Times New Roman"/>
          <w:b/>
          <w:sz w:val="28"/>
        </w:rPr>
        <w:t>А.</w:t>
      </w:r>
      <w:r w:rsidRPr="000062A5">
        <w:rPr>
          <w:rFonts w:ascii="Times New Roman" w:hAnsi="Times New Roman" w:cs="Times New Roman"/>
          <w:sz w:val="28"/>
        </w:rPr>
        <w:t xml:space="preserve"> </w:t>
      </w:r>
      <w:r w:rsidR="007071A0" w:rsidRPr="000062A5">
        <w:rPr>
          <w:rFonts w:ascii="Times New Roman" w:hAnsi="Times New Roman" w:cs="Times New Roman"/>
          <w:sz w:val="28"/>
        </w:rPr>
        <w:t>Продуктивность и параметры интенсивности и стабил</w:t>
      </w:r>
      <w:r w:rsidR="007071A0" w:rsidRPr="000062A5">
        <w:rPr>
          <w:rFonts w:ascii="Times New Roman" w:hAnsi="Times New Roman" w:cs="Times New Roman"/>
          <w:sz w:val="28"/>
        </w:rPr>
        <w:t>ь</w:t>
      </w:r>
      <w:r w:rsidR="007071A0" w:rsidRPr="000062A5">
        <w:rPr>
          <w:rFonts w:ascii="Times New Roman" w:hAnsi="Times New Roman" w:cs="Times New Roman"/>
          <w:sz w:val="28"/>
        </w:rPr>
        <w:t xml:space="preserve">ности сортов ярового ячменя / </w:t>
      </w:r>
      <w:r w:rsidRPr="000062A5">
        <w:rPr>
          <w:rFonts w:ascii="Times New Roman" w:hAnsi="Times New Roman" w:cs="Times New Roman"/>
          <w:sz w:val="28"/>
        </w:rPr>
        <w:t>В.</w:t>
      </w:r>
      <w:r w:rsidR="0096572C">
        <w:rPr>
          <w:rFonts w:ascii="Times New Roman" w:hAnsi="Times New Roman" w:cs="Times New Roman"/>
          <w:sz w:val="28"/>
        </w:rPr>
        <w:t xml:space="preserve"> </w:t>
      </w:r>
      <w:r w:rsidRPr="000062A5">
        <w:rPr>
          <w:rFonts w:ascii="Times New Roman" w:hAnsi="Times New Roman" w:cs="Times New Roman"/>
          <w:sz w:val="28"/>
        </w:rPr>
        <w:t xml:space="preserve">А. </w:t>
      </w:r>
      <w:r w:rsidR="007071A0" w:rsidRPr="000062A5">
        <w:rPr>
          <w:rFonts w:ascii="Times New Roman" w:hAnsi="Times New Roman" w:cs="Times New Roman"/>
          <w:sz w:val="28"/>
        </w:rPr>
        <w:t xml:space="preserve">Сапега </w:t>
      </w:r>
      <w:r>
        <w:rPr>
          <w:rFonts w:ascii="Times New Roman" w:hAnsi="Times New Roman" w:cs="Times New Roman"/>
          <w:sz w:val="28"/>
        </w:rPr>
        <w:t xml:space="preserve">// </w:t>
      </w:r>
      <w:proofErr w:type="gramStart"/>
      <w:r w:rsidR="007071A0" w:rsidRPr="000062A5">
        <w:rPr>
          <w:rFonts w:ascii="Times New Roman" w:hAnsi="Times New Roman" w:cs="Times New Roman"/>
          <w:sz w:val="28"/>
        </w:rPr>
        <w:t>Зерновое</w:t>
      </w:r>
      <w:proofErr w:type="gramEnd"/>
      <w:r w:rsidR="007071A0" w:rsidRPr="000062A5">
        <w:rPr>
          <w:rFonts w:ascii="Times New Roman" w:hAnsi="Times New Roman" w:cs="Times New Roman"/>
          <w:sz w:val="28"/>
        </w:rPr>
        <w:t xml:space="preserve"> хоз</w:t>
      </w:r>
      <w:r>
        <w:rPr>
          <w:rFonts w:ascii="Times New Roman" w:hAnsi="Times New Roman" w:cs="Times New Roman"/>
          <w:sz w:val="28"/>
        </w:rPr>
        <w:t>-</w:t>
      </w:r>
      <w:r w:rsidR="007071A0" w:rsidRPr="000062A5">
        <w:rPr>
          <w:rFonts w:ascii="Times New Roman" w:hAnsi="Times New Roman" w:cs="Times New Roman"/>
          <w:sz w:val="28"/>
        </w:rPr>
        <w:t>во России. – 2017. – № 3. – С. 36-39.</w:t>
      </w:r>
    </w:p>
    <w:p w:rsidR="007071A0" w:rsidRDefault="007071A0" w:rsidP="000062A5">
      <w:pPr>
        <w:pStyle w:val="a4"/>
        <w:ind w:firstLine="709"/>
        <w:jc w:val="both"/>
        <w:rPr>
          <w:rFonts w:ascii="Times New Roman" w:hAnsi="Times New Roman" w:cs="Times New Roman"/>
          <w:sz w:val="24"/>
        </w:rPr>
      </w:pPr>
      <w:r w:rsidRPr="000062A5">
        <w:rPr>
          <w:rFonts w:ascii="Times New Roman" w:hAnsi="Times New Roman" w:cs="Times New Roman"/>
          <w:sz w:val="24"/>
        </w:rPr>
        <w:t>Продуктивность и параметры интенсивности и стабильности сортов ярового ячм</w:t>
      </w:r>
      <w:r w:rsidRPr="000062A5">
        <w:rPr>
          <w:rFonts w:ascii="Times New Roman" w:hAnsi="Times New Roman" w:cs="Times New Roman"/>
          <w:sz w:val="24"/>
        </w:rPr>
        <w:t>е</w:t>
      </w:r>
      <w:r w:rsidRPr="000062A5">
        <w:rPr>
          <w:rFonts w:ascii="Times New Roman" w:hAnsi="Times New Roman" w:cs="Times New Roman"/>
          <w:sz w:val="24"/>
        </w:rPr>
        <w:t>ня Приведены результаты оценки допущенных к использованию в 10 (Западно-Сибирском) регионе перспективных сортов ярового ячменя по урожайности, интенсивн</w:t>
      </w:r>
      <w:r w:rsidRPr="000062A5">
        <w:rPr>
          <w:rFonts w:ascii="Times New Roman" w:hAnsi="Times New Roman" w:cs="Times New Roman"/>
          <w:sz w:val="24"/>
        </w:rPr>
        <w:t>о</w:t>
      </w:r>
      <w:r w:rsidRPr="000062A5">
        <w:rPr>
          <w:rFonts w:ascii="Times New Roman" w:hAnsi="Times New Roman" w:cs="Times New Roman"/>
          <w:sz w:val="24"/>
        </w:rPr>
        <w:t>сти и стабильности при их испытании в двух контрастных природно-климатических зонах Тюменской области. Установлена средняя изменчивость продолжительности вегетацио</w:t>
      </w:r>
      <w:r w:rsidRPr="000062A5">
        <w:rPr>
          <w:rFonts w:ascii="Times New Roman" w:hAnsi="Times New Roman" w:cs="Times New Roman"/>
          <w:sz w:val="24"/>
        </w:rPr>
        <w:t>н</w:t>
      </w:r>
      <w:r w:rsidRPr="000062A5">
        <w:rPr>
          <w:rFonts w:ascii="Times New Roman" w:hAnsi="Times New Roman" w:cs="Times New Roman"/>
          <w:sz w:val="24"/>
        </w:rPr>
        <w:t xml:space="preserve">ного периода и высоты растений: средняя - в зоне подтайги и слабая - в южной лесостепи. Выявлена слабая вариабельность массы 1000 зерен независимо от природно-климатической зоны. Лучшим сортом по средней урожайности независимо от природно-климатической зоны является Ворсинский 2. Ранги большинства сортов по величине средней урожайности не совпадают при их сравнении в зонах испытания, что указывает на наличие </w:t>
      </w:r>
      <w:proofErr w:type="gramStart"/>
      <w:r w:rsidRPr="000062A5">
        <w:rPr>
          <w:rFonts w:ascii="Times New Roman" w:hAnsi="Times New Roman" w:cs="Times New Roman"/>
          <w:sz w:val="24"/>
        </w:rPr>
        <w:t>генотип-средового</w:t>
      </w:r>
      <w:proofErr w:type="gramEnd"/>
      <w:r w:rsidRPr="000062A5">
        <w:rPr>
          <w:rFonts w:ascii="Times New Roman" w:hAnsi="Times New Roman" w:cs="Times New Roman"/>
          <w:sz w:val="24"/>
        </w:rPr>
        <w:t xml:space="preserve"> взаимодействия. Изменчивость урожайности определена как сильная независимо от природно-климатической зоны. По уровню интенсивности в</w:t>
      </w:r>
      <w:r w:rsidRPr="000062A5">
        <w:rPr>
          <w:rFonts w:ascii="Times New Roman" w:hAnsi="Times New Roman" w:cs="Times New Roman"/>
          <w:sz w:val="24"/>
        </w:rPr>
        <w:t>ы</w:t>
      </w:r>
      <w:r w:rsidRPr="000062A5">
        <w:rPr>
          <w:rFonts w:ascii="Times New Roman" w:hAnsi="Times New Roman" w:cs="Times New Roman"/>
          <w:sz w:val="24"/>
        </w:rPr>
        <w:t>делено три группы сортов: экстенсивные, полуинтенсивные и интенсивные. Независимо от природно-климатической зоны все сорта ярового ячменя характеризуются средними значениями показателя стабильности. Наибольшая величина генотипического эффекта выявлена у сортов Ворсинский 2 (подтайга, южная лесостепь), Абалак (подтайга) и С</w:t>
      </w:r>
      <w:r w:rsidRPr="000062A5">
        <w:rPr>
          <w:rFonts w:ascii="Times New Roman" w:hAnsi="Times New Roman" w:cs="Times New Roman"/>
          <w:sz w:val="24"/>
        </w:rPr>
        <w:t>а</w:t>
      </w:r>
      <w:r w:rsidRPr="000062A5">
        <w:rPr>
          <w:rFonts w:ascii="Times New Roman" w:hAnsi="Times New Roman" w:cs="Times New Roman"/>
          <w:sz w:val="24"/>
        </w:rPr>
        <w:t>лаир (южная лесостепь). Исходя из комплексной оценки сортов по урожайности и пар</w:t>
      </w:r>
      <w:r w:rsidRPr="000062A5">
        <w:rPr>
          <w:rFonts w:ascii="Times New Roman" w:hAnsi="Times New Roman" w:cs="Times New Roman"/>
          <w:sz w:val="24"/>
        </w:rPr>
        <w:t>а</w:t>
      </w:r>
      <w:r w:rsidRPr="000062A5">
        <w:rPr>
          <w:rFonts w:ascii="Times New Roman" w:hAnsi="Times New Roman" w:cs="Times New Roman"/>
          <w:sz w:val="24"/>
        </w:rPr>
        <w:t xml:space="preserve">метрам адаптивности, независимо от природно-климатической зоны лучшим сортом </w:t>
      </w:r>
      <w:proofErr w:type="gramStart"/>
      <w:r w:rsidRPr="000062A5">
        <w:rPr>
          <w:rFonts w:ascii="Times New Roman" w:hAnsi="Times New Roman" w:cs="Times New Roman"/>
          <w:sz w:val="24"/>
        </w:rPr>
        <w:t>пр</w:t>
      </w:r>
      <w:r w:rsidRPr="000062A5">
        <w:rPr>
          <w:rFonts w:ascii="Times New Roman" w:hAnsi="Times New Roman" w:cs="Times New Roman"/>
          <w:sz w:val="24"/>
        </w:rPr>
        <w:t>и</w:t>
      </w:r>
      <w:r w:rsidRPr="000062A5">
        <w:rPr>
          <w:rFonts w:ascii="Times New Roman" w:hAnsi="Times New Roman" w:cs="Times New Roman"/>
          <w:sz w:val="24"/>
        </w:rPr>
        <w:t>знан</w:t>
      </w:r>
      <w:proofErr w:type="gramEnd"/>
      <w:r w:rsidRPr="000062A5">
        <w:rPr>
          <w:rFonts w:ascii="Times New Roman" w:hAnsi="Times New Roman" w:cs="Times New Roman"/>
          <w:sz w:val="24"/>
        </w:rPr>
        <w:t xml:space="preserve"> Ворсинский 2. </w:t>
      </w:r>
    </w:p>
    <w:p w:rsidR="000062A5" w:rsidRPr="000062A5" w:rsidRDefault="000062A5" w:rsidP="000062A5">
      <w:pPr>
        <w:pStyle w:val="a4"/>
        <w:ind w:firstLine="709"/>
        <w:jc w:val="both"/>
        <w:rPr>
          <w:rFonts w:ascii="Times New Roman" w:hAnsi="Times New Roman" w:cs="Times New Roman"/>
          <w:sz w:val="24"/>
        </w:rPr>
      </w:pPr>
    </w:p>
    <w:p w:rsidR="007071A0" w:rsidRPr="000062A5" w:rsidRDefault="007071A0" w:rsidP="000062A5">
      <w:pPr>
        <w:pStyle w:val="a4"/>
        <w:ind w:firstLine="709"/>
        <w:jc w:val="both"/>
        <w:rPr>
          <w:rFonts w:ascii="Times New Roman" w:hAnsi="Times New Roman" w:cs="Times New Roman"/>
          <w:sz w:val="28"/>
        </w:rPr>
      </w:pPr>
      <w:r w:rsidRPr="00B06731">
        <w:rPr>
          <w:rFonts w:ascii="Times New Roman" w:hAnsi="Times New Roman" w:cs="Times New Roman"/>
          <w:b/>
          <w:sz w:val="28"/>
        </w:rPr>
        <w:t>Селекция инновационных сортов ярового ячменя в условиях Це</w:t>
      </w:r>
      <w:r w:rsidRPr="00B06731">
        <w:rPr>
          <w:rFonts w:ascii="Times New Roman" w:hAnsi="Times New Roman" w:cs="Times New Roman"/>
          <w:b/>
          <w:sz w:val="28"/>
        </w:rPr>
        <w:t>н</w:t>
      </w:r>
      <w:r w:rsidRPr="00B06731">
        <w:rPr>
          <w:rFonts w:ascii="Times New Roman" w:hAnsi="Times New Roman" w:cs="Times New Roman"/>
          <w:b/>
          <w:sz w:val="28"/>
        </w:rPr>
        <w:t>трального Нечерноземья</w:t>
      </w:r>
      <w:r w:rsidRPr="000062A5">
        <w:rPr>
          <w:rFonts w:ascii="Times New Roman" w:hAnsi="Times New Roman" w:cs="Times New Roman"/>
          <w:sz w:val="28"/>
        </w:rPr>
        <w:t xml:space="preserve"> / </w:t>
      </w:r>
      <w:r w:rsidR="00B06731" w:rsidRPr="000062A5">
        <w:rPr>
          <w:rFonts w:ascii="Times New Roman" w:hAnsi="Times New Roman" w:cs="Times New Roman"/>
          <w:sz w:val="28"/>
        </w:rPr>
        <w:t>Л.</w:t>
      </w:r>
      <w:r w:rsidR="00B06731">
        <w:rPr>
          <w:rFonts w:ascii="Times New Roman" w:hAnsi="Times New Roman" w:cs="Times New Roman"/>
          <w:sz w:val="28"/>
        </w:rPr>
        <w:t xml:space="preserve"> </w:t>
      </w:r>
      <w:r w:rsidR="00B06731" w:rsidRPr="000062A5">
        <w:rPr>
          <w:rFonts w:ascii="Times New Roman" w:hAnsi="Times New Roman" w:cs="Times New Roman"/>
          <w:sz w:val="28"/>
        </w:rPr>
        <w:t>М.</w:t>
      </w:r>
      <w:r w:rsidR="00B06731" w:rsidRPr="00B06731">
        <w:rPr>
          <w:rFonts w:ascii="Times New Roman" w:hAnsi="Times New Roman" w:cs="Times New Roman"/>
          <w:sz w:val="28"/>
        </w:rPr>
        <w:t xml:space="preserve"> </w:t>
      </w:r>
      <w:r w:rsidRPr="000062A5">
        <w:rPr>
          <w:rFonts w:ascii="Times New Roman" w:hAnsi="Times New Roman" w:cs="Times New Roman"/>
          <w:sz w:val="28"/>
        </w:rPr>
        <w:t xml:space="preserve">Ерошенко </w:t>
      </w:r>
      <w:r w:rsidR="00B06731" w:rsidRPr="007071A0">
        <w:rPr>
          <w:rFonts w:ascii="Times New Roman" w:hAnsi="Times New Roman" w:cs="Times New Roman"/>
          <w:sz w:val="28"/>
        </w:rPr>
        <w:t>[и др.]</w:t>
      </w:r>
      <w:r w:rsidRPr="000062A5">
        <w:rPr>
          <w:rFonts w:ascii="Times New Roman" w:hAnsi="Times New Roman" w:cs="Times New Roman"/>
          <w:sz w:val="28"/>
        </w:rPr>
        <w:t xml:space="preserve"> </w:t>
      </w:r>
      <w:r w:rsidR="000062A5">
        <w:rPr>
          <w:rFonts w:ascii="Times New Roman" w:hAnsi="Times New Roman" w:cs="Times New Roman"/>
          <w:sz w:val="28"/>
        </w:rPr>
        <w:t xml:space="preserve">// </w:t>
      </w:r>
      <w:proofErr w:type="gramStart"/>
      <w:r w:rsidRPr="000062A5">
        <w:rPr>
          <w:rFonts w:ascii="Times New Roman" w:hAnsi="Times New Roman" w:cs="Times New Roman"/>
          <w:sz w:val="28"/>
        </w:rPr>
        <w:t>Зерновое</w:t>
      </w:r>
      <w:proofErr w:type="gramEnd"/>
      <w:r w:rsidRPr="000062A5">
        <w:rPr>
          <w:rFonts w:ascii="Times New Roman" w:hAnsi="Times New Roman" w:cs="Times New Roman"/>
          <w:sz w:val="28"/>
        </w:rPr>
        <w:t xml:space="preserve"> хоз</w:t>
      </w:r>
      <w:r w:rsidR="000062A5">
        <w:rPr>
          <w:rFonts w:ascii="Times New Roman" w:hAnsi="Times New Roman" w:cs="Times New Roman"/>
          <w:sz w:val="28"/>
        </w:rPr>
        <w:t>-</w:t>
      </w:r>
      <w:r w:rsidRPr="000062A5">
        <w:rPr>
          <w:rFonts w:ascii="Times New Roman" w:hAnsi="Times New Roman" w:cs="Times New Roman"/>
          <w:sz w:val="28"/>
        </w:rPr>
        <w:t>во Ро</w:t>
      </w:r>
      <w:r w:rsidRPr="000062A5">
        <w:rPr>
          <w:rFonts w:ascii="Times New Roman" w:hAnsi="Times New Roman" w:cs="Times New Roman"/>
          <w:sz w:val="28"/>
        </w:rPr>
        <w:t>с</w:t>
      </w:r>
      <w:r w:rsidRPr="000062A5">
        <w:rPr>
          <w:rFonts w:ascii="Times New Roman" w:hAnsi="Times New Roman" w:cs="Times New Roman"/>
          <w:sz w:val="28"/>
        </w:rPr>
        <w:t>сии. – 2017. – № 3. – С. 25-28</w:t>
      </w:r>
      <w:r w:rsidR="000062A5">
        <w:rPr>
          <w:rFonts w:ascii="Times New Roman" w:hAnsi="Times New Roman" w:cs="Times New Roman"/>
          <w:sz w:val="28"/>
        </w:rPr>
        <w:t>.</w:t>
      </w:r>
    </w:p>
    <w:p w:rsidR="007071A0" w:rsidRDefault="007071A0" w:rsidP="000062A5">
      <w:pPr>
        <w:pStyle w:val="a4"/>
        <w:ind w:firstLine="709"/>
        <w:jc w:val="both"/>
        <w:rPr>
          <w:rFonts w:ascii="Times New Roman" w:hAnsi="Times New Roman" w:cs="Times New Roman"/>
          <w:sz w:val="24"/>
        </w:rPr>
      </w:pPr>
      <w:r w:rsidRPr="000062A5">
        <w:rPr>
          <w:rFonts w:ascii="Times New Roman" w:hAnsi="Times New Roman" w:cs="Times New Roman"/>
          <w:sz w:val="24"/>
        </w:rPr>
        <w:t xml:space="preserve">Многолетние исследования конкурсного сортоиспытания показали, что в селекции ярового </w:t>
      </w:r>
      <w:proofErr w:type="gramStart"/>
      <w:r w:rsidRPr="000062A5">
        <w:rPr>
          <w:rFonts w:ascii="Times New Roman" w:hAnsi="Times New Roman" w:cs="Times New Roman"/>
          <w:sz w:val="24"/>
        </w:rPr>
        <w:t>ячменя</w:t>
      </w:r>
      <w:proofErr w:type="gramEnd"/>
      <w:r w:rsidRPr="000062A5">
        <w:rPr>
          <w:rFonts w:ascii="Times New Roman" w:hAnsi="Times New Roman" w:cs="Times New Roman"/>
          <w:sz w:val="24"/>
        </w:rPr>
        <w:t xml:space="preserve"> в условиях Центрального Нечерноземья достигнут определенный успех. За последние десятилетия выведен ряд районированных и перспективных сортов ярового ячменя, обладающих высокой и стабильной урожайностью и имеющих преимущество над немецким сортом Xanadou в годы с различной степенью увлажнения. Селекционная и х</w:t>
      </w:r>
      <w:r w:rsidRPr="000062A5">
        <w:rPr>
          <w:rFonts w:ascii="Times New Roman" w:hAnsi="Times New Roman" w:cs="Times New Roman"/>
          <w:sz w:val="24"/>
        </w:rPr>
        <w:t>о</w:t>
      </w:r>
      <w:r w:rsidRPr="000062A5">
        <w:rPr>
          <w:rFonts w:ascii="Times New Roman" w:hAnsi="Times New Roman" w:cs="Times New Roman"/>
          <w:sz w:val="24"/>
        </w:rPr>
        <w:t>зяйственная ценность лучших сортов Московский 86, Яромир и Надежный, выделенных в конкурсном сортоиспытании по продуктивности, подтверждена данными биохимического анализа зерна, которые свидетельствуют не только о реальном повышении урожайности, но об улучшении и большей стабильности показателей качества зерна вновь создаваемых сортов ячменя. Это результат разработки и применения новых методов оценки и отбора селекционного материала, создания перспективного исходного материала. Использование показателя индекса устойчивости позволило выявить сочетание выносливости к компле</w:t>
      </w:r>
      <w:r w:rsidRPr="000062A5">
        <w:rPr>
          <w:rFonts w:ascii="Times New Roman" w:hAnsi="Times New Roman" w:cs="Times New Roman"/>
          <w:sz w:val="24"/>
        </w:rPr>
        <w:t>к</w:t>
      </w:r>
      <w:r w:rsidRPr="000062A5">
        <w:rPr>
          <w:rFonts w:ascii="Times New Roman" w:hAnsi="Times New Roman" w:cs="Times New Roman"/>
          <w:sz w:val="24"/>
        </w:rPr>
        <w:t xml:space="preserve">су стрессовых факторов у сортов, проявивших высокую </w:t>
      </w:r>
      <w:r w:rsidR="0096572C" w:rsidRPr="000062A5">
        <w:rPr>
          <w:rFonts w:ascii="Times New Roman" w:hAnsi="Times New Roman" w:cs="Times New Roman"/>
          <w:sz w:val="24"/>
        </w:rPr>
        <w:t>урожайность,</w:t>
      </w:r>
      <w:r w:rsidRPr="000062A5">
        <w:rPr>
          <w:rFonts w:ascii="Times New Roman" w:hAnsi="Times New Roman" w:cs="Times New Roman"/>
          <w:sz w:val="24"/>
        </w:rPr>
        <w:t xml:space="preserve"> как в засушливые, так и в увлажненные годы. Эколого-генетический подход в селекционном процессе дал возможность получить реальную экологическую характеристику сортам ярового ячменя селекции Московского НИИС с целью выделения высокоадаптивных форм. Корреляцио</w:t>
      </w:r>
      <w:r w:rsidRPr="000062A5">
        <w:rPr>
          <w:rFonts w:ascii="Times New Roman" w:hAnsi="Times New Roman" w:cs="Times New Roman"/>
          <w:sz w:val="24"/>
        </w:rPr>
        <w:t>н</w:t>
      </w:r>
      <w:r w:rsidRPr="000062A5">
        <w:rPr>
          <w:rFonts w:ascii="Times New Roman" w:hAnsi="Times New Roman" w:cs="Times New Roman"/>
          <w:sz w:val="24"/>
        </w:rPr>
        <w:t>ный анализ взаимосвязи урожайности зерна с элементами структуры урожая выявил в</w:t>
      </w:r>
      <w:r w:rsidRPr="000062A5">
        <w:rPr>
          <w:rFonts w:ascii="Times New Roman" w:hAnsi="Times New Roman" w:cs="Times New Roman"/>
          <w:sz w:val="24"/>
        </w:rPr>
        <w:t>е</w:t>
      </w:r>
      <w:r w:rsidRPr="000062A5">
        <w:rPr>
          <w:rFonts w:ascii="Times New Roman" w:hAnsi="Times New Roman" w:cs="Times New Roman"/>
          <w:sz w:val="24"/>
        </w:rPr>
        <w:t>дущую роль продуктивного стеблестоя в повышении пластичности сортов ячменя. И</w:t>
      </w:r>
      <w:r w:rsidRPr="000062A5">
        <w:rPr>
          <w:rFonts w:ascii="Times New Roman" w:hAnsi="Times New Roman" w:cs="Times New Roman"/>
          <w:sz w:val="24"/>
        </w:rPr>
        <w:t>н</w:t>
      </w:r>
      <w:r w:rsidRPr="000062A5">
        <w:rPr>
          <w:rFonts w:ascii="Times New Roman" w:hAnsi="Times New Roman" w:cs="Times New Roman"/>
          <w:sz w:val="24"/>
        </w:rPr>
        <w:t>формация, полученная об уровне развития хозяйственно-ценных признаков в зависимости от условий периода вегетации у различных сортов в динамике лет их допуска к использ</w:t>
      </w:r>
      <w:r w:rsidRPr="000062A5">
        <w:rPr>
          <w:rFonts w:ascii="Times New Roman" w:hAnsi="Times New Roman" w:cs="Times New Roman"/>
          <w:sz w:val="24"/>
        </w:rPr>
        <w:t>о</w:t>
      </w:r>
      <w:r w:rsidRPr="000062A5">
        <w:rPr>
          <w:rFonts w:ascii="Times New Roman" w:hAnsi="Times New Roman" w:cs="Times New Roman"/>
          <w:sz w:val="24"/>
        </w:rPr>
        <w:lastRenderedPageBreak/>
        <w:t>ванию, позволила определить роль селекции в повышении урожайности, а также обосн</w:t>
      </w:r>
      <w:r w:rsidRPr="000062A5">
        <w:rPr>
          <w:rFonts w:ascii="Times New Roman" w:hAnsi="Times New Roman" w:cs="Times New Roman"/>
          <w:sz w:val="24"/>
        </w:rPr>
        <w:t>о</w:t>
      </w:r>
      <w:r w:rsidRPr="000062A5">
        <w:rPr>
          <w:rFonts w:ascii="Times New Roman" w:hAnsi="Times New Roman" w:cs="Times New Roman"/>
          <w:sz w:val="24"/>
        </w:rPr>
        <w:t>вать дальнейшее направление ее совершенствования. Предпосылкой успеха в селекции на увеличение адаптивного потенциала сорта явилась целенаправленная работа по повыш</w:t>
      </w:r>
      <w:r w:rsidRPr="000062A5">
        <w:rPr>
          <w:rFonts w:ascii="Times New Roman" w:hAnsi="Times New Roman" w:cs="Times New Roman"/>
          <w:sz w:val="24"/>
        </w:rPr>
        <w:t>е</w:t>
      </w:r>
      <w:r w:rsidRPr="000062A5">
        <w:rPr>
          <w:rFonts w:ascii="Times New Roman" w:hAnsi="Times New Roman" w:cs="Times New Roman"/>
          <w:sz w:val="24"/>
        </w:rPr>
        <w:t>нию устойчивости сортов к инфекционным болезням и полеганию. Таким образом, пр</w:t>
      </w:r>
      <w:r w:rsidRPr="000062A5">
        <w:rPr>
          <w:rFonts w:ascii="Times New Roman" w:hAnsi="Times New Roman" w:cs="Times New Roman"/>
          <w:sz w:val="24"/>
        </w:rPr>
        <w:t>и</w:t>
      </w:r>
      <w:r w:rsidRPr="000062A5">
        <w:rPr>
          <w:rFonts w:ascii="Times New Roman" w:hAnsi="Times New Roman" w:cs="Times New Roman"/>
          <w:sz w:val="24"/>
        </w:rPr>
        <w:t>менение современных селекционных методов позволило создать инновационные сорта с широкой агроэкологической адаптацией и устойчивостью к болезням, способных давать стабильные урожаи с высокими технологическими качествами.</w:t>
      </w:r>
    </w:p>
    <w:p w:rsidR="00B06731" w:rsidRPr="000062A5" w:rsidRDefault="00B06731" w:rsidP="000062A5">
      <w:pPr>
        <w:pStyle w:val="a4"/>
        <w:ind w:firstLine="709"/>
        <w:jc w:val="both"/>
        <w:rPr>
          <w:rFonts w:ascii="Times New Roman" w:hAnsi="Times New Roman" w:cs="Times New Roman"/>
          <w:sz w:val="24"/>
        </w:rPr>
      </w:pP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Сурин, Н. А.</w:t>
      </w:r>
      <w:r w:rsidRPr="007071A0">
        <w:rPr>
          <w:rFonts w:ascii="Times New Roman" w:hAnsi="Times New Roman" w:cs="Times New Roman"/>
          <w:sz w:val="28"/>
        </w:rPr>
        <w:t xml:space="preserve"> Культура ячменя в восточной Сибири / Н. А. Сурин, Н. Е Ляхова // Вестн. Красноярского гос. аграр. ун-та. – 2017. – № 4. – С. 52-65.</w:t>
      </w:r>
    </w:p>
    <w:p w:rsidR="007071A0" w:rsidRPr="007071A0" w:rsidRDefault="007071A0" w:rsidP="007071A0">
      <w:pPr>
        <w:spacing w:after="0" w:line="240" w:lineRule="auto"/>
        <w:ind w:firstLine="709"/>
        <w:jc w:val="both"/>
        <w:rPr>
          <w:rFonts w:ascii="Times New Roman" w:hAnsi="Times New Roman" w:cs="Times New Roman"/>
          <w:sz w:val="24"/>
        </w:rPr>
      </w:pPr>
      <w:r w:rsidRPr="007071A0">
        <w:rPr>
          <w:rFonts w:ascii="Times New Roman" w:hAnsi="Times New Roman" w:cs="Times New Roman"/>
          <w:sz w:val="24"/>
        </w:rPr>
        <w:t>Ячмень в Восточной Сибири - одна из главных фуражных культур. Достоинство ячменя в его скороспелости. В региональных посевах по урожайности (более 24,0 ц/га) ячмень лидирует среди зерновых, превышая урожай пшеницы и овса на 2-4 ц/га. История селекции региона включает три этапа: 1. 1907-1940 гг. - начальный аналитический этап, преобладающий метод - индивидуальный отбор из местного сортимента. 2. 1941-1970 гг. - на этом этапе методом индивидуального отбора из местных сортов-популяций созданы сорта Пионер, Тулунский 283, Покровский улучшенный, Нюрбинский улучшенный, Ох</w:t>
      </w:r>
      <w:r w:rsidRPr="007071A0">
        <w:rPr>
          <w:rFonts w:ascii="Times New Roman" w:hAnsi="Times New Roman" w:cs="Times New Roman"/>
          <w:sz w:val="24"/>
        </w:rPr>
        <w:t>о</w:t>
      </w:r>
      <w:r w:rsidRPr="007071A0">
        <w:rPr>
          <w:rFonts w:ascii="Times New Roman" w:hAnsi="Times New Roman" w:cs="Times New Roman"/>
          <w:sz w:val="24"/>
        </w:rPr>
        <w:t xml:space="preserve">нойский 566. Отмечен постепенный переход </w:t>
      </w:r>
      <w:proofErr w:type="gramStart"/>
      <w:r w:rsidRPr="007071A0">
        <w:rPr>
          <w:rFonts w:ascii="Times New Roman" w:hAnsi="Times New Roman" w:cs="Times New Roman"/>
          <w:sz w:val="24"/>
        </w:rPr>
        <w:t>от</w:t>
      </w:r>
      <w:proofErr w:type="gramEnd"/>
      <w:r w:rsidRPr="007071A0">
        <w:rPr>
          <w:rFonts w:ascii="Times New Roman" w:hAnsi="Times New Roman" w:cs="Times New Roman"/>
          <w:sz w:val="24"/>
        </w:rPr>
        <w:t xml:space="preserve"> аналитической к синтетической селекции. 3. С 1971 г. по настоящее время - новый этап селекции связан с возросшими масштабами и применением разносторонних методов в селекции. Наиболее интенсивный период связан с организацией Восточно-Сибирского селекцентра в 1973 году. За этот период изучено свыше 4 тыс. образцов со всех континентов мира. В селекции шестирядных ячменей в</w:t>
      </w:r>
      <w:r w:rsidRPr="007071A0">
        <w:rPr>
          <w:rFonts w:ascii="Times New Roman" w:hAnsi="Times New Roman" w:cs="Times New Roman"/>
          <w:sz w:val="24"/>
        </w:rPr>
        <w:t>ы</w:t>
      </w:r>
      <w:r w:rsidRPr="007071A0">
        <w:rPr>
          <w:rFonts w:ascii="Times New Roman" w:hAnsi="Times New Roman" w:cs="Times New Roman"/>
          <w:sz w:val="24"/>
        </w:rPr>
        <w:t>сокая результативность получена от скрещивания сорта Червонец с высокопродуктивн</w:t>
      </w:r>
      <w:r w:rsidRPr="007071A0">
        <w:rPr>
          <w:rFonts w:ascii="Times New Roman" w:hAnsi="Times New Roman" w:cs="Times New Roman"/>
          <w:sz w:val="24"/>
        </w:rPr>
        <w:t>ы</w:t>
      </w:r>
      <w:r w:rsidRPr="007071A0">
        <w:rPr>
          <w:rFonts w:ascii="Times New Roman" w:hAnsi="Times New Roman" w:cs="Times New Roman"/>
          <w:sz w:val="24"/>
        </w:rPr>
        <w:t>ми, устойчивыми к полеганию и болезням гладкоостыми сортами Канады и США. В с</w:t>
      </w:r>
      <w:r w:rsidRPr="007071A0">
        <w:rPr>
          <w:rFonts w:ascii="Times New Roman" w:hAnsi="Times New Roman" w:cs="Times New Roman"/>
          <w:sz w:val="24"/>
        </w:rPr>
        <w:t>е</w:t>
      </w:r>
      <w:r w:rsidRPr="007071A0">
        <w:rPr>
          <w:rFonts w:ascii="Times New Roman" w:hAnsi="Times New Roman" w:cs="Times New Roman"/>
          <w:sz w:val="24"/>
        </w:rPr>
        <w:t>лекции двурядного</w:t>
      </w:r>
      <w:r w:rsidR="00B06731">
        <w:rPr>
          <w:rFonts w:ascii="Times New Roman" w:hAnsi="Times New Roman" w:cs="Times New Roman"/>
          <w:sz w:val="24"/>
        </w:rPr>
        <w:t xml:space="preserve"> ячменя особую популярность при</w:t>
      </w:r>
      <w:r w:rsidRPr="007071A0">
        <w:rPr>
          <w:rFonts w:ascii="Times New Roman" w:hAnsi="Times New Roman" w:cs="Times New Roman"/>
          <w:sz w:val="24"/>
        </w:rPr>
        <w:t xml:space="preserve">обрел сорт Винер. </w:t>
      </w:r>
      <w:proofErr w:type="gramStart"/>
      <w:r w:rsidRPr="007071A0">
        <w:rPr>
          <w:rFonts w:ascii="Times New Roman" w:hAnsi="Times New Roman" w:cs="Times New Roman"/>
          <w:sz w:val="24"/>
        </w:rPr>
        <w:t>В</w:t>
      </w:r>
      <w:proofErr w:type="gramEnd"/>
      <w:r w:rsidRPr="007071A0">
        <w:rPr>
          <w:rFonts w:ascii="Times New Roman" w:hAnsi="Times New Roman" w:cs="Times New Roman"/>
          <w:sz w:val="24"/>
        </w:rPr>
        <w:t xml:space="preserve"> </w:t>
      </w:r>
      <w:proofErr w:type="gramStart"/>
      <w:r w:rsidRPr="007071A0">
        <w:rPr>
          <w:rFonts w:ascii="Times New Roman" w:hAnsi="Times New Roman" w:cs="Times New Roman"/>
          <w:sz w:val="24"/>
        </w:rPr>
        <w:t>Красноярском</w:t>
      </w:r>
      <w:proofErr w:type="gramEnd"/>
      <w:r w:rsidRPr="007071A0">
        <w:rPr>
          <w:rFonts w:ascii="Times New Roman" w:hAnsi="Times New Roman" w:cs="Times New Roman"/>
          <w:sz w:val="24"/>
        </w:rPr>
        <w:t xml:space="preserve"> НИИСХ проблема повышения адаптивности сортов ячменя является основополагающей. В конце 70-х годов здесь была разработана целевая программа создания новых сортов, приспособленных к экстремальным условиям региона. Суть ее заключалась в объедин</w:t>
      </w:r>
      <w:r w:rsidRPr="007071A0">
        <w:rPr>
          <w:rFonts w:ascii="Times New Roman" w:hAnsi="Times New Roman" w:cs="Times New Roman"/>
          <w:sz w:val="24"/>
        </w:rPr>
        <w:t>е</w:t>
      </w:r>
      <w:r w:rsidRPr="007071A0">
        <w:rPr>
          <w:rFonts w:ascii="Times New Roman" w:hAnsi="Times New Roman" w:cs="Times New Roman"/>
          <w:sz w:val="24"/>
        </w:rPr>
        <w:t>нии с помощью конвергентных скрещиваний в одном сорте плазмы наиболее распростр</w:t>
      </w:r>
      <w:r w:rsidRPr="007071A0">
        <w:rPr>
          <w:rFonts w:ascii="Times New Roman" w:hAnsi="Times New Roman" w:cs="Times New Roman"/>
          <w:sz w:val="24"/>
        </w:rPr>
        <w:t>а</w:t>
      </w:r>
      <w:r w:rsidRPr="007071A0">
        <w:rPr>
          <w:rFonts w:ascii="Times New Roman" w:hAnsi="Times New Roman" w:cs="Times New Roman"/>
          <w:sz w:val="24"/>
        </w:rPr>
        <w:t xml:space="preserve">ненных сортов ранней селекции: Винер, Красноуфимский 95, Омский 13709, Донецкий 650, Целинный 5. По итогам проведенных работ </w:t>
      </w:r>
      <w:proofErr w:type="gramStart"/>
      <w:r w:rsidRPr="007071A0">
        <w:rPr>
          <w:rFonts w:ascii="Times New Roman" w:hAnsi="Times New Roman" w:cs="Times New Roman"/>
          <w:sz w:val="24"/>
        </w:rPr>
        <w:t>в</w:t>
      </w:r>
      <w:proofErr w:type="gramEnd"/>
      <w:r w:rsidRPr="007071A0">
        <w:rPr>
          <w:rFonts w:ascii="Times New Roman" w:hAnsi="Times New Roman" w:cs="Times New Roman"/>
          <w:sz w:val="24"/>
        </w:rPr>
        <w:t xml:space="preserve"> </w:t>
      </w:r>
      <w:proofErr w:type="gramStart"/>
      <w:r w:rsidRPr="007071A0">
        <w:rPr>
          <w:rFonts w:ascii="Times New Roman" w:hAnsi="Times New Roman" w:cs="Times New Roman"/>
          <w:sz w:val="24"/>
        </w:rPr>
        <w:t>Красноярском</w:t>
      </w:r>
      <w:proofErr w:type="gramEnd"/>
      <w:r w:rsidRPr="007071A0">
        <w:rPr>
          <w:rFonts w:ascii="Times New Roman" w:hAnsi="Times New Roman" w:cs="Times New Roman"/>
          <w:sz w:val="24"/>
        </w:rPr>
        <w:t xml:space="preserve"> НИИСХ создано 14 со</w:t>
      </w:r>
      <w:r w:rsidRPr="007071A0">
        <w:rPr>
          <w:rFonts w:ascii="Times New Roman" w:hAnsi="Times New Roman" w:cs="Times New Roman"/>
          <w:sz w:val="24"/>
        </w:rPr>
        <w:t>р</w:t>
      </w:r>
      <w:r w:rsidRPr="007071A0">
        <w:rPr>
          <w:rFonts w:ascii="Times New Roman" w:hAnsi="Times New Roman" w:cs="Times New Roman"/>
          <w:sz w:val="24"/>
        </w:rPr>
        <w:t>тов ячменя - Агул, Агул 2, Енисей, Соболек, Красноярский 1, Рассвет, Вулкан, Оскар, Б</w:t>
      </w:r>
      <w:r w:rsidRPr="007071A0">
        <w:rPr>
          <w:rFonts w:ascii="Times New Roman" w:hAnsi="Times New Roman" w:cs="Times New Roman"/>
          <w:sz w:val="24"/>
        </w:rPr>
        <w:t>а</w:t>
      </w:r>
      <w:r w:rsidRPr="007071A0">
        <w:rPr>
          <w:rFonts w:ascii="Times New Roman" w:hAnsi="Times New Roman" w:cs="Times New Roman"/>
          <w:sz w:val="24"/>
        </w:rPr>
        <w:t xml:space="preserve">хус, Оленек, Крас-ноярский 80, Кедр, Буян, Абалак. В Государственное сортоиспытание переданы новые сорта с более высокой продуктивностью - Емеля и Такмак. </w:t>
      </w:r>
    </w:p>
    <w:p w:rsidR="007071A0" w:rsidRPr="00B06731" w:rsidRDefault="007071A0" w:rsidP="007071A0">
      <w:pPr>
        <w:spacing w:after="0" w:line="240" w:lineRule="auto"/>
        <w:ind w:firstLine="709"/>
        <w:jc w:val="both"/>
        <w:rPr>
          <w:rFonts w:ascii="Times New Roman" w:hAnsi="Times New Roman" w:cs="Times New Roman"/>
          <w:sz w:val="24"/>
          <w:szCs w:val="24"/>
        </w:rPr>
      </w:pP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Сухинина, К. В.</w:t>
      </w:r>
      <w:r w:rsidRPr="007071A0">
        <w:rPr>
          <w:rFonts w:ascii="Times New Roman" w:hAnsi="Times New Roman" w:cs="Times New Roman"/>
          <w:sz w:val="28"/>
        </w:rPr>
        <w:t xml:space="preserve"> Теоретическая модель будущего сортотипа озимого ячменя / К. В. Сухинина, Н. В. Репко, А. С. Ерешко // Рисоводство. – 2017. – № 34. – С.34-38.</w:t>
      </w:r>
    </w:p>
    <w:p w:rsidR="007071A0" w:rsidRPr="00B06731" w:rsidRDefault="007071A0" w:rsidP="007071A0">
      <w:pPr>
        <w:spacing w:after="0" w:line="240" w:lineRule="auto"/>
        <w:ind w:firstLine="709"/>
        <w:jc w:val="both"/>
        <w:rPr>
          <w:rFonts w:ascii="Times New Roman" w:hAnsi="Times New Roman" w:cs="Times New Roman"/>
          <w:sz w:val="24"/>
        </w:rPr>
      </w:pPr>
    </w:p>
    <w:p w:rsidR="007071A0" w:rsidRPr="007071A0" w:rsidRDefault="007071A0" w:rsidP="007071A0">
      <w:pPr>
        <w:spacing w:after="0" w:line="240" w:lineRule="auto"/>
        <w:ind w:firstLine="709"/>
        <w:jc w:val="both"/>
        <w:rPr>
          <w:rFonts w:ascii="Times New Roman" w:hAnsi="Times New Roman" w:cs="Times New Roman"/>
          <w:sz w:val="28"/>
        </w:rPr>
      </w:pPr>
      <w:r w:rsidRPr="007071A0">
        <w:rPr>
          <w:rFonts w:ascii="Times New Roman" w:hAnsi="Times New Roman" w:cs="Times New Roman"/>
          <w:b/>
          <w:sz w:val="28"/>
        </w:rPr>
        <w:t>Урожайность и качество зерна сортов ячменя ярового в восточной зоне Ростовской области</w:t>
      </w:r>
      <w:r w:rsidRPr="007071A0">
        <w:rPr>
          <w:rFonts w:ascii="Times New Roman" w:hAnsi="Times New Roman" w:cs="Times New Roman"/>
          <w:sz w:val="28"/>
        </w:rPr>
        <w:t xml:space="preserve"> / А. В. Алабушев [и др.] // Зерновое хо-во России. – 2017. – № 3. – С. 1-7.</w:t>
      </w:r>
    </w:p>
    <w:p w:rsidR="007071A0" w:rsidRPr="007071A0" w:rsidRDefault="007071A0" w:rsidP="007071A0">
      <w:pPr>
        <w:spacing w:after="0" w:line="240" w:lineRule="auto"/>
        <w:ind w:firstLine="709"/>
        <w:jc w:val="both"/>
        <w:rPr>
          <w:rFonts w:ascii="Times New Roman" w:hAnsi="Times New Roman" w:cs="Times New Roman"/>
          <w:sz w:val="24"/>
        </w:rPr>
      </w:pPr>
      <w:r w:rsidRPr="007071A0">
        <w:rPr>
          <w:rFonts w:ascii="Times New Roman" w:hAnsi="Times New Roman" w:cs="Times New Roman"/>
          <w:sz w:val="24"/>
        </w:rPr>
        <w:t>Урожайность и качество зерна сортов ячменя ярового в восточной зоне Ростовской области Выбор сорта является одним из основных приемов повышения урожайности я</w:t>
      </w:r>
      <w:r w:rsidRPr="007071A0">
        <w:rPr>
          <w:rFonts w:ascii="Times New Roman" w:hAnsi="Times New Roman" w:cs="Times New Roman"/>
          <w:sz w:val="24"/>
        </w:rPr>
        <w:t>ч</w:t>
      </w:r>
      <w:r w:rsidRPr="007071A0">
        <w:rPr>
          <w:rFonts w:ascii="Times New Roman" w:hAnsi="Times New Roman" w:cs="Times New Roman"/>
          <w:sz w:val="24"/>
        </w:rPr>
        <w:t>меня ярового. Опыты проведены в Орловском районе в восточной зоне Ростовской обл</w:t>
      </w:r>
      <w:r w:rsidRPr="007071A0">
        <w:rPr>
          <w:rFonts w:ascii="Times New Roman" w:hAnsi="Times New Roman" w:cs="Times New Roman"/>
          <w:sz w:val="24"/>
        </w:rPr>
        <w:t>а</w:t>
      </w:r>
      <w:r w:rsidRPr="007071A0">
        <w:rPr>
          <w:rFonts w:ascii="Times New Roman" w:hAnsi="Times New Roman" w:cs="Times New Roman"/>
          <w:sz w:val="24"/>
        </w:rPr>
        <w:t xml:space="preserve">сти на опытных полях ООО «Нива» сотрудниками лаборатории технологии возделывания зерновых культур. Опытный участок представлен тёмно-каштановыми почвами средней мощности и слабой солонцеватости. </w:t>
      </w:r>
      <w:proofErr w:type="gramStart"/>
      <w:r w:rsidRPr="007071A0">
        <w:rPr>
          <w:rFonts w:ascii="Times New Roman" w:hAnsi="Times New Roman" w:cs="Times New Roman"/>
          <w:sz w:val="24"/>
        </w:rPr>
        <w:t>По гранулометрическому составу - тяжелосуглин</w:t>
      </w:r>
      <w:r w:rsidRPr="007071A0">
        <w:rPr>
          <w:rFonts w:ascii="Times New Roman" w:hAnsi="Times New Roman" w:cs="Times New Roman"/>
          <w:sz w:val="24"/>
        </w:rPr>
        <w:t>и</w:t>
      </w:r>
      <w:r w:rsidRPr="007071A0">
        <w:rPr>
          <w:rFonts w:ascii="Times New Roman" w:hAnsi="Times New Roman" w:cs="Times New Roman"/>
          <w:sz w:val="24"/>
        </w:rPr>
        <w:t>стые, с содержанием физической глины 60-75%, средне обеспечены подвижным фосф</w:t>
      </w:r>
      <w:r w:rsidRPr="007071A0">
        <w:rPr>
          <w:rFonts w:ascii="Times New Roman" w:hAnsi="Times New Roman" w:cs="Times New Roman"/>
          <w:sz w:val="24"/>
        </w:rPr>
        <w:t>о</w:t>
      </w:r>
      <w:r w:rsidRPr="007071A0">
        <w:rPr>
          <w:rFonts w:ascii="Times New Roman" w:hAnsi="Times New Roman" w:cs="Times New Roman"/>
          <w:sz w:val="24"/>
        </w:rPr>
        <w:t>ром и обменным калием.</w:t>
      </w:r>
      <w:proofErr w:type="gramEnd"/>
      <w:r w:rsidRPr="007071A0">
        <w:rPr>
          <w:rFonts w:ascii="Times New Roman" w:hAnsi="Times New Roman" w:cs="Times New Roman"/>
          <w:sz w:val="24"/>
        </w:rPr>
        <w:t xml:space="preserve"> Содержание гумуса в слое 0-20 см колеблется от 2,5 до 3,1%. Объектом исследований являлись сорта ячменя ярового селекции ФГБНУ ВНИИЗК им. </w:t>
      </w:r>
      <w:r w:rsidRPr="007071A0">
        <w:rPr>
          <w:rFonts w:ascii="Times New Roman" w:hAnsi="Times New Roman" w:cs="Times New Roman"/>
          <w:sz w:val="24"/>
        </w:rPr>
        <w:lastRenderedPageBreak/>
        <w:t>И.Г. Калиненко Приазовский 9, Ратник, Щедрый, Леон, Новик, Грис, Юла. Исследования проводили в 2012-2015 гг., которые были контрастными по влагообеспеченности. 2012 с.-х. год был засушливым, а 2014-2015 с.-х. год - более благоприятным по количеству в</w:t>
      </w:r>
      <w:r w:rsidRPr="007071A0">
        <w:rPr>
          <w:rFonts w:ascii="Times New Roman" w:hAnsi="Times New Roman" w:cs="Times New Roman"/>
          <w:sz w:val="24"/>
        </w:rPr>
        <w:t>ы</w:t>
      </w:r>
      <w:r w:rsidRPr="007071A0">
        <w:rPr>
          <w:rFonts w:ascii="Times New Roman" w:hAnsi="Times New Roman" w:cs="Times New Roman"/>
          <w:sz w:val="24"/>
        </w:rPr>
        <w:t>павших осадков, поэтому урожайность в изучаемые годы значительно различалась. В среднем за годы изучения наибольшую урожайность сформировали сорта Грис (2,15 т/га), Приазовский 9 (2,06 т/га), Ратник (2,05 т/га). Наибольшее содержание белка в зерне было получено у сортов Новик (12,73%), Леон (12,34%), Ратник (12,31%). Наибольшую массу 1000 зерен сформировали сорта Приазовский 9 (41,3 г.), Ратник (41,2 г.), Грис (40,6 г.).</w:t>
      </w:r>
    </w:p>
    <w:p w:rsidR="007071A0" w:rsidRPr="00B06731" w:rsidRDefault="007071A0" w:rsidP="007071A0">
      <w:pPr>
        <w:spacing w:after="0" w:line="240" w:lineRule="auto"/>
        <w:ind w:firstLine="709"/>
        <w:jc w:val="both"/>
        <w:rPr>
          <w:rFonts w:ascii="Times New Roman" w:hAnsi="Times New Roman" w:cs="Times New Roman"/>
          <w:sz w:val="24"/>
        </w:rPr>
      </w:pPr>
    </w:p>
    <w:p w:rsidR="007071A0" w:rsidRDefault="007071A0" w:rsidP="007071A0">
      <w:pPr>
        <w:spacing w:after="0" w:line="240" w:lineRule="auto"/>
        <w:ind w:firstLine="709"/>
        <w:jc w:val="both"/>
        <w:rPr>
          <w:rFonts w:ascii="Times New Roman" w:hAnsi="Times New Roman" w:cs="Times New Roman"/>
          <w:sz w:val="28"/>
          <w:szCs w:val="24"/>
        </w:rPr>
      </w:pPr>
      <w:r w:rsidRPr="007071A0">
        <w:rPr>
          <w:rFonts w:ascii="Times New Roman" w:hAnsi="Times New Roman" w:cs="Times New Roman"/>
          <w:b/>
          <w:sz w:val="28"/>
          <w:szCs w:val="24"/>
        </w:rPr>
        <w:t>Эффективность стресс-протектора-фиторегулятора бензихола на посевах ярового ячменя (Hordeum vulgare l.) в условиях жесткой и т</w:t>
      </w:r>
      <w:r w:rsidRPr="007071A0">
        <w:rPr>
          <w:rFonts w:ascii="Times New Roman" w:hAnsi="Times New Roman" w:cs="Times New Roman"/>
          <w:b/>
          <w:sz w:val="28"/>
          <w:szCs w:val="24"/>
        </w:rPr>
        <w:t>о</w:t>
      </w:r>
      <w:r w:rsidRPr="007071A0">
        <w:rPr>
          <w:rFonts w:ascii="Times New Roman" w:hAnsi="Times New Roman" w:cs="Times New Roman"/>
          <w:b/>
          <w:sz w:val="28"/>
          <w:szCs w:val="24"/>
        </w:rPr>
        <w:t>тальной засухи /</w:t>
      </w:r>
      <w:r w:rsidRPr="007071A0">
        <w:rPr>
          <w:rFonts w:ascii="Times New Roman" w:hAnsi="Times New Roman" w:cs="Times New Roman"/>
          <w:sz w:val="28"/>
          <w:szCs w:val="24"/>
        </w:rPr>
        <w:t xml:space="preserve"> Р. Г.</w:t>
      </w:r>
      <w:r w:rsidRPr="007071A0">
        <w:rPr>
          <w:rFonts w:ascii="Times New Roman" w:hAnsi="Times New Roman" w:cs="Times New Roman"/>
          <w:b/>
          <w:sz w:val="28"/>
          <w:szCs w:val="24"/>
        </w:rPr>
        <w:t xml:space="preserve"> </w:t>
      </w:r>
      <w:r w:rsidRPr="007071A0">
        <w:rPr>
          <w:rFonts w:ascii="Times New Roman" w:hAnsi="Times New Roman" w:cs="Times New Roman"/>
          <w:sz w:val="28"/>
          <w:szCs w:val="24"/>
        </w:rPr>
        <w:t>Гафуров [и др.] // Проблемы агрохимии и экологии. – 2017. – № 2. – С. 54-59.</w:t>
      </w:r>
    </w:p>
    <w:p w:rsidR="007071A0" w:rsidRPr="0096572C" w:rsidRDefault="007071A0" w:rsidP="007071A0">
      <w:pPr>
        <w:spacing w:after="0" w:line="240" w:lineRule="auto"/>
        <w:ind w:firstLine="709"/>
        <w:jc w:val="both"/>
        <w:rPr>
          <w:rFonts w:ascii="Times New Roman" w:hAnsi="Times New Roman" w:cs="Times New Roman"/>
          <w:sz w:val="24"/>
          <w:szCs w:val="24"/>
        </w:rPr>
      </w:pPr>
    </w:p>
    <w:p w:rsidR="00DF0BB7" w:rsidRDefault="00DF0BB7" w:rsidP="00DF0BB7">
      <w:pPr>
        <w:pStyle w:val="a4"/>
        <w:ind w:firstLine="709"/>
        <w:jc w:val="both"/>
        <w:rPr>
          <w:rFonts w:ascii="Times New Roman" w:hAnsi="Times New Roman" w:cs="Times New Roman"/>
          <w:sz w:val="28"/>
        </w:rPr>
      </w:pPr>
      <w:r>
        <w:rPr>
          <w:rFonts w:ascii="Times New Roman" w:hAnsi="Times New Roman" w:cs="Times New Roman"/>
          <w:sz w:val="28"/>
        </w:rPr>
        <w:t>Составитель: Л. М. Бабанина</w:t>
      </w:r>
    </w:p>
    <w:p w:rsidR="00500839" w:rsidRPr="003D0576" w:rsidRDefault="00500839" w:rsidP="003D0576">
      <w:pPr>
        <w:pStyle w:val="a4"/>
        <w:ind w:firstLine="709"/>
        <w:jc w:val="both"/>
        <w:rPr>
          <w:rFonts w:ascii="Times New Roman" w:hAnsi="Times New Roman" w:cs="Times New Roman"/>
          <w:sz w:val="24"/>
        </w:rPr>
      </w:pPr>
    </w:p>
    <w:sectPr w:rsidR="00500839" w:rsidRPr="003D05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77" w:rsidRDefault="005D1477" w:rsidP="00EC1A41">
      <w:pPr>
        <w:spacing w:after="0" w:line="240" w:lineRule="auto"/>
      </w:pPr>
      <w:r>
        <w:separator/>
      </w:r>
    </w:p>
  </w:endnote>
  <w:endnote w:type="continuationSeparator" w:id="0">
    <w:p w:rsidR="005D1477" w:rsidRDefault="005D1477" w:rsidP="00EC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063092"/>
      <w:docPartObj>
        <w:docPartGallery w:val="Page Numbers (Bottom of Page)"/>
        <w:docPartUnique/>
      </w:docPartObj>
    </w:sdtPr>
    <w:sdtEndPr/>
    <w:sdtContent>
      <w:p w:rsidR="00AB1058" w:rsidRDefault="00AB1058">
        <w:pPr>
          <w:pStyle w:val="a7"/>
          <w:jc w:val="center"/>
        </w:pPr>
        <w:r>
          <w:fldChar w:fldCharType="begin"/>
        </w:r>
        <w:r>
          <w:instrText>PAGE   \* MERGEFORMAT</w:instrText>
        </w:r>
        <w:r>
          <w:fldChar w:fldCharType="separate"/>
        </w:r>
        <w:r w:rsidR="00642699">
          <w:rPr>
            <w:noProof/>
          </w:rPr>
          <w:t>38</w:t>
        </w:r>
        <w:r>
          <w:fldChar w:fldCharType="end"/>
        </w:r>
      </w:p>
    </w:sdtContent>
  </w:sdt>
  <w:p w:rsidR="00AB1058" w:rsidRDefault="00AB10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77" w:rsidRDefault="005D1477" w:rsidP="00EC1A41">
      <w:pPr>
        <w:spacing w:after="0" w:line="240" w:lineRule="auto"/>
      </w:pPr>
      <w:r>
        <w:separator/>
      </w:r>
    </w:p>
  </w:footnote>
  <w:footnote w:type="continuationSeparator" w:id="0">
    <w:p w:rsidR="005D1477" w:rsidRDefault="005D1477" w:rsidP="00EC1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elibrary.ru/pic/1pix.gif" style="width:.9pt;height:.9pt;visibility:visible;mso-wrap-style:square" o:bullet="t">
        <v:imagedata r:id="rId1" o:title="1pix"/>
      </v:shape>
    </w:pict>
  </w:numPicBullet>
  <w:abstractNum w:abstractNumId="0">
    <w:nsid w:val="08BA6D3F"/>
    <w:multiLevelType w:val="hybridMultilevel"/>
    <w:tmpl w:val="AF1EA820"/>
    <w:lvl w:ilvl="0" w:tplc="588C4AF8">
      <w:start w:val="1"/>
      <w:numFmt w:val="bullet"/>
      <w:lvlText w:val=""/>
      <w:lvlPicBulletId w:val="0"/>
      <w:lvlJc w:val="left"/>
      <w:pPr>
        <w:tabs>
          <w:tab w:val="num" w:pos="720"/>
        </w:tabs>
        <w:ind w:left="720" w:hanging="360"/>
      </w:pPr>
      <w:rPr>
        <w:rFonts w:ascii="Symbol" w:hAnsi="Symbol" w:hint="default"/>
      </w:rPr>
    </w:lvl>
    <w:lvl w:ilvl="1" w:tplc="9AE021D4" w:tentative="1">
      <w:start w:val="1"/>
      <w:numFmt w:val="bullet"/>
      <w:lvlText w:val=""/>
      <w:lvlJc w:val="left"/>
      <w:pPr>
        <w:tabs>
          <w:tab w:val="num" w:pos="1440"/>
        </w:tabs>
        <w:ind w:left="1440" w:hanging="360"/>
      </w:pPr>
      <w:rPr>
        <w:rFonts w:ascii="Symbol" w:hAnsi="Symbol" w:hint="default"/>
      </w:rPr>
    </w:lvl>
    <w:lvl w:ilvl="2" w:tplc="4DDAF270" w:tentative="1">
      <w:start w:val="1"/>
      <w:numFmt w:val="bullet"/>
      <w:lvlText w:val=""/>
      <w:lvlJc w:val="left"/>
      <w:pPr>
        <w:tabs>
          <w:tab w:val="num" w:pos="2160"/>
        </w:tabs>
        <w:ind w:left="2160" w:hanging="360"/>
      </w:pPr>
      <w:rPr>
        <w:rFonts w:ascii="Symbol" w:hAnsi="Symbol" w:hint="default"/>
      </w:rPr>
    </w:lvl>
    <w:lvl w:ilvl="3" w:tplc="520E395A" w:tentative="1">
      <w:start w:val="1"/>
      <w:numFmt w:val="bullet"/>
      <w:lvlText w:val=""/>
      <w:lvlJc w:val="left"/>
      <w:pPr>
        <w:tabs>
          <w:tab w:val="num" w:pos="2880"/>
        </w:tabs>
        <w:ind w:left="2880" w:hanging="360"/>
      </w:pPr>
      <w:rPr>
        <w:rFonts w:ascii="Symbol" w:hAnsi="Symbol" w:hint="default"/>
      </w:rPr>
    </w:lvl>
    <w:lvl w:ilvl="4" w:tplc="B0EE33E8" w:tentative="1">
      <w:start w:val="1"/>
      <w:numFmt w:val="bullet"/>
      <w:lvlText w:val=""/>
      <w:lvlJc w:val="left"/>
      <w:pPr>
        <w:tabs>
          <w:tab w:val="num" w:pos="3600"/>
        </w:tabs>
        <w:ind w:left="3600" w:hanging="360"/>
      </w:pPr>
      <w:rPr>
        <w:rFonts w:ascii="Symbol" w:hAnsi="Symbol" w:hint="default"/>
      </w:rPr>
    </w:lvl>
    <w:lvl w:ilvl="5" w:tplc="918E9D30" w:tentative="1">
      <w:start w:val="1"/>
      <w:numFmt w:val="bullet"/>
      <w:lvlText w:val=""/>
      <w:lvlJc w:val="left"/>
      <w:pPr>
        <w:tabs>
          <w:tab w:val="num" w:pos="4320"/>
        </w:tabs>
        <w:ind w:left="4320" w:hanging="360"/>
      </w:pPr>
      <w:rPr>
        <w:rFonts w:ascii="Symbol" w:hAnsi="Symbol" w:hint="default"/>
      </w:rPr>
    </w:lvl>
    <w:lvl w:ilvl="6" w:tplc="B1E29752" w:tentative="1">
      <w:start w:val="1"/>
      <w:numFmt w:val="bullet"/>
      <w:lvlText w:val=""/>
      <w:lvlJc w:val="left"/>
      <w:pPr>
        <w:tabs>
          <w:tab w:val="num" w:pos="5040"/>
        </w:tabs>
        <w:ind w:left="5040" w:hanging="360"/>
      </w:pPr>
      <w:rPr>
        <w:rFonts w:ascii="Symbol" w:hAnsi="Symbol" w:hint="default"/>
      </w:rPr>
    </w:lvl>
    <w:lvl w:ilvl="7" w:tplc="D174F67A" w:tentative="1">
      <w:start w:val="1"/>
      <w:numFmt w:val="bullet"/>
      <w:lvlText w:val=""/>
      <w:lvlJc w:val="left"/>
      <w:pPr>
        <w:tabs>
          <w:tab w:val="num" w:pos="5760"/>
        </w:tabs>
        <w:ind w:left="5760" w:hanging="360"/>
      </w:pPr>
      <w:rPr>
        <w:rFonts w:ascii="Symbol" w:hAnsi="Symbol" w:hint="default"/>
      </w:rPr>
    </w:lvl>
    <w:lvl w:ilvl="8" w:tplc="4E64BFE2" w:tentative="1">
      <w:start w:val="1"/>
      <w:numFmt w:val="bullet"/>
      <w:lvlText w:val=""/>
      <w:lvlJc w:val="left"/>
      <w:pPr>
        <w:tabs>
          <w:tab w:val="num" w:pos="6480"/>
        </w:tabs>
        <w:ind w:left="6480" w:hanging="360"/>
      </w:pPr>
      <w:rPr>
        <w:rFonts w:ascii="Symbol" w:hAnsi="Symbol" w:hint="default"/>
      </w:rPr>
    </w:lvl>
  </w:abstractNum>
  <w:abstractNum w:abstractNumId="1">
    <w:nsid w:val="10571F93"/>
    <w:multiLevelType w:val="hybridMultilevel"/>
    <w:tmpl w:val="EFF0919A"/>
    <w:lvl w:ilvl="0" w:tplc="3A4275F4">
      <w:start w:val="1"/>
      <w:numFmt w:val="bullet"/>
      <w:lvlText w:val=""/>
      <w:lvlPicBulletId w:val="0"/>
      <w:lvlJc w:val="left"/>
      <w:pPr>
        <w:tabs>
          <w:tab w:val="num" w:pos="720"/>
        </w:tabs>
        <w:ind w:left="720" w:hanging="360"/>
      </w:pPr>
      <w:rPr>
        <w:rFonts w:ascii="Symbol" w:hAnsi="Symbol" w:hint="default"/>
      </w:rPr>
    </w:lvl>
    <w:lvl w:ilvl="1" w:tplc="7E76D0F4" w:tentative="1">
      <w:start w:val="1"/>
      <w:numFmt w:val="bullet"/>
      <w:lvlText w:val=""/>
      <w:lvlJc w:val="left"/>
      <w:pPr>
        <w:tabs>
          <w:tab w:val="num" w:pos="1440"/>
        </w:tabs>
        <w:ind w:left="1440" w:hanging="360"/>
      </w:pPr>
      <w:rPr>
        <w:rFonts w:ascii="Symbol" w:hAnsi="Symbol" w:hint="default"/>
      </w:rPr>
    </w:lvl>
    <w:lvl w:ilvl="2" w:tplc="ADFABE66" w:tentative="1">
      <w:start w:val="1"/>
      <w:numFmt w:val="bullet"/>
      <w:lvlText w:val=""/>
      <w:lvlJc w:val="left"/>
      <w:pPr>
        <w:tabs>
          <w:tab w:val="num" w:pos="2160"/>
        </w:tabs>
        <w:ind w:left="2160" w:hanging="360"/>
      </w:pPr>
      <w:rPr>
        <w:rFonts w:ascii="Symbol" w:hAnsi="Symbol" w:hint="default"/>
      </w:rPr>
    </w:lvl>
    <w:lvl w:ilvl="3" w:tplc="C88E98E0" w:tentative="1">
      <w:start w:val="1"/>
      <w:numFmt w:val="bullet"/>
      <w:lvlText w:val=""/>
      <w:lvlJc w:val="left"/>
      <w:pPr>
        <w:tabs>
          <w:tab w:val="num" w:pos="2880"/>
        </w:tabs>
        <w:ind w:left="2880" w:hanging="360"/>
      </w:pPr>
      <w:rPr>
        <w:rFonts w:ascii="Symbol" w:hAnsi="Symbol" w:hint="default"/>
      </w:rPr>
    </w:lvl>
    <w:lvl w:ilvl="4" w:tplc="2E46AB84" w:tentative="1">
      <w:start w:val="1"/>
      <w:numFmt w:val="bullet"/>
      <w:lvlText w:val=""/>
      <w:lvlJc w:val="left"/>
      <w:pPr>
        <w:tabs>
          <w:tab w:val="num" w:pos="3600"/>
        </w:tabs>
        <w:ind w:left="3600" w:hanging="360"/>
      </w:pPr>
      <w:rPr>
        <w:rFonts w:ascii="Symbol" w:hAnsi="Symbol" w:hint="default"/>
      </w:rPr>
    </w:lvl>
    <w:lvl w:ilvl="5" w:tplc="635E61E8" w:tentative="1">
      <w:start w:val="1"/>
      <w:numFmt w:val="bullet"/>
      <w:lvlText w:val=""/>
      <w:lvlJc w:val="left"/>
      <w:pPr>
        <w:tabs>
          <w:tab w:val="num" w:pos="4320"/>
        </w:tabs>
        <w:ind w:left="4320" w:hanging="360"/>
      </w:pPr>
      <w:rPr>
        <w:rFonts w:ascii="Symbol" w:hAnsi="Symbol" w:hint="default"/>
      </w:rPr>
    </w:lvl>
    <w:lvl w:ilvl="6" w:tplc="949ED45C" w:tentative="1">
      <w:start w:val="1"/>
      <w:numFmt w:val="bullet"/>
      <w:lvlText w:val=""/>
      <w:lvlJc w:val="left"/>
      <w:pPr>
        <w:tabs>
          <w:tab w:val="num" w:pos="5040"/>
        </w:tabs>
        <w:ind w:left="5040" w:hanging="360"/>
      </w:pPr>
      <w:rPr>
        <w:rFonts w:ascii="Symbol" w:hAnsi="Symbol" w:hint="default"/>
      </w:rPr>
    </w:lvl>
    <w:lvl w:ilvl="7" w:tplc="7C647FEC" w:tentative="1">
      <w:start w:val="1"/>
      <w:numFmt w:val="bullet"/>
      <w:lvlText w:val=""/>
      <w:lvlJc w:val="left"/>
      <w:pPr>
        <w:tabs>
          <w:tab w:val="num" w:pos="5760"/>
        </w:tabs>
        <w:ind w:left="5760" w:hanging="360"/>
      </w:pPr>
      <w:rPr>
        <w:rFonts w:ascii="Symbol" w:hAnsi="Symbol" w:hint="default"/>
      </w:rPr>
    </w:lvl>
    <w:lvl w:ilvl="8" w:tplc="04C8B34C" w:tentative="1">
      <w:start w:val="1"/>
      <w:numFmt w:val="bullet"/>
      <w:lvlText w:val=""/>
      <w:lvlJc w:val="left"/>
      <w:pPr>
        <w:tabs>
          <w:tab w:val="num" w:pos="6480"/>
        </w:tabs>
        <w:ind w:left="6480" w:hanging="360"/>
      </w:pPr>
      <w:rPr>
        <w:rFonts w:ascii="Symbol" w:hAnsi="Symbol" w:hint="default"/>
      </w:rPr>
    </w:lvl>
  </w:abstractNum>
  <w:abstractNum w:abstractNumId="2">
    <w:nsid w:val="17596E2C"/>
    <w:multiLevelType w:val="hybridMultilevel"/>
    <w:tmpl w:val="9904D084"/>
    <w:lvl w:ilvl="0" w:tplc="F1726642">
      <w:start w:val="1"/>
      <w:numFmt w:val="bullet"/>
      <w:lvlText w:val=""/>
      <w:lvlPicBulletId w:val="0"/>
      <w:lvlJc w:val="left"/>
      <w:pPr>
        <w:tabs>
          <w:tab w:val="num" w:pos="720"/>
        </w:tabs>
        <w:ind w:left="720" w:hanging="360"/>
      </w:pPr>
      <w:rPr>
        <w:rFonts w:ascii="Symbol" w:hAnsi="Symbol" w:hint="default"/>
      </w:rPr>
    </w:lvl>
    <w:lvl w:ilvl="1" w:tplc="6FF21AC2" w:tentative="1">
      <w:start w:val="1"/>
      <w:numFmt w:val="bullet"/>
      <w:lvlText w:val=""/>
      <w:lvlJc w:val="left"/>
      <w:pPr>
        <w:tabs>
          <w:tab w:val="num" w:pos="1440"/>
        </w:tabs>
        <w:ind w:left="1440" w:hanging="360"/>
      </w:pPr>
      <w:rPr>
        <w:rFonts w:ascii="Symbol" w:hAnsi="Symbol" w:hint="default"/>
      </w:rPr>
    </w:lvl>
    <w:lvl w:ilvl="2" w:tplc="EEF86A3E" w:tentative="1">
      <w:start w:val="1"/>
      <w:numFmt w:val="bullet"/>
      <w:lvlText w:val=""/>
      <w:lvlJc w:val="left"/>
      <w:pPr>
        <w:tabs>
          <w:tab w:val="num" w:pos="2160"/>
        </w:tabs>
        <w:ind w:left="2160" w:hanging="360"/>
      </w:pPr>
      <w:rPr>
        <w:rFonts w:ascii="Symbol" w:hAnsi="Symbol" w:hint="default"/>
      </w:rPr>
    </w:lvl>
    <w:lvl w:ilvl="3" w:tplc="3CC479C0" w:tentative="1">
      <w:start w:val="1"/>
      <w:numFmt w:val="bullet"/>
      <w:lvlText w:val=""/>
      <w:lvlJc w:val="left"/>
      <w:pPr>
        <w:tabs>
          <w:tab w:val="num" w:pos="2880"/>
        </w:tabs>
        <w:ind w:left="2880" w:hanging="360"/>
      </w:pPr>
      <w:rPr>
        <w:rFonts w:ascii="Symbol" w:hAnsi="Symbol" w:hint="default"/>
      </w:rPr>
    </w:lvl>
    <w:lvl w:ilvl="4" w:tplc="3A2C15B8" w:tentative="1">
      <w:start w:val="1"/>
      <w:numFmt w:val="bullet"/>
      <w:lvlText w:val=""/>
      <w:lvlJc w:val="left"/>
      <w:pPr>
        <w:tabs>
          <w:tab w:val="num" w:pos="3600"/>
        </w:tabs>
        <w:ind w:left="3600" w:hanging="360"/>
      </w:pPr>
      <w:rPr>
        <w:rFonts w:ascii="Symbol" w:hAnsi="Symbol" w:hint="default"/>
      </w:rPr>
    </w:lvl>
    <w:lvl w:ilvl="5" w:tplc="8BB89636" w:tentative="1">
      <w:start w:val="1"/>
      <w:numFmt w:val="bullet"/>
      <w:lvlText w:val=""/>
      <w:lvlJc w:val="left"/>
      <w:pPr>
        <w:tabs>
          <w:tab w:val="num" w:pos="4320"/>
        </w:tabs>
        <w:ind w:left="4320" w:hanging="360"/>
      </w:pPr>
      <w:rPr>
        <w:rFonts w:ascii="Symbol" w:hAnsi="Symbol" w:hint="default"/>
      </w:rPr>
    </w:lvl>
    <w:lvl w:ilvl="6" w:tplc="FB9E7D12" w:tentative="1">
      <w:start w:val="1"/>
      <w:numFmt w:val="bullet"/>
      <w:lvlText w:val=""/>
      <w:lvlJc w:val="left"/>
      <w:pPr>
        <w:tabs>
          <w:tab w:val="num" w:pos="5040"/>
        </w:tabs>
        <w:ind w:left="5040" w:hanging="360"/>
      </w:pPr>
      <w:rPr>
        <w:rFonts w:ascii="Symbol" w:hAnsi="Symbol" w:hint="default"/>
      </w:rPr>
    </w:lvl>
    <w:lvl w:ilvl="7" w:tplc="A8F41946" w:tentative="1">
      <w:start w:val="1"/>
      <w:numFmt w:val="bullet"/>
      <w:lvlText w:val=""/>
      <w:lvlJc w:val="left"/>
      <w:pPr>
        <w:tabs>
          <w:tab w:val="num" w:pos="5760"/>
        </w:tabs>
        <w:ind w:left="5760" w:hanging="360"/>
      </w:pPr>
      <w:rPr>
        <w:rFonts w:ascii="Symbol" w:hAnsi="Symbol" w:hint="default"/>
      </w:rPr>
    </w:lvl>
    <w:lvl w:ilvl="8" w:tplc="12603C66" w:tentative="1">
      <w:start w:val="1"/>
      <w:numFmt w:val="bullet"/>
      <w:lvlText w:val=""/>
      <w:lvlJc w:val="left"/>
      <w:pPr>
        <w:tabs>
          <w:tab w:val="num" w:pos="6480"/>
        </w:tabs>
        <w:ind w:left="6480" w:hanging="360"/>
      </w:pPr>
      <w:rPr>
        <w:rFonts w:ascii="Symbol" w:hAnsi="Symbol" w:hint="default"/>
      </w:rPr>
    </w:lvl>
  </w:abstractNum>
  <w:abstractNum w:abstractNumId="3">
    <w:nsid w:val="48A5329E"/>
    <w:multiLevelType w:val="hybridMultilevel"/>
    <w:tmpl w:val="1D4EBC8C"/>
    <w:lvl w:ilvl="0" w:tplc="EB94303C">
      <w:start w:val="1"/>
      <w:numFmt w:val="bullet"/>
      <w:lvlText w:val=""/>
      <w:lvlPicBulletId w:val="0"/>
      <w:lvlJc w:val="left"/>
      <w:pPr>
        <w:tabs>
          <w:tab w:val="num" w:pos="720"/>
        </w:tabs>
        <w:ind w:left="720" w:hanging="360"/>
      </w:pPr>
      <w:rPr>
        <w:rFonts w:ascii="Symbol" w:hAnsi="Symbol" w:hint="default"/>
      </w:rPr>
    </w:lvl>
    <w:lvl w:ilvl="1" w:tplc="E01AFC0A" w:tentative="1">
      <w:start w:val="1"/>
      <w:numFmt w:val="bullet"/>
      <w:lvlText w:val=""/>
      <w:lvlJc w:val="left"/>
      <w:pPr>
        <w:tabs>
          <w:tab w:val="num" w:pos="1440"/>
        </w:tabs>
        <w:ind w:left="1440" w:hanging="360"/>
      </w:pPr>
      <w:rPr>
        <w:rFonts w:ascii="Symbol" w:hAnsi="Symbol" w:hint="default"/>
      </w:rPr>
    </w:lvl>
    <w:lvl w:ilvl="2" w:tplc="D782265C" w:tentative="1">
      <w:start w:val="1"/>
      <w:numFmt w:val="bullet"/>
      <w:lvlText w:val=""/>
      <w:lvlJc w:val="left"/>
      <w:pPr>
        <w:tabs>
          <w:tab w:val="num" w:pos="2160"/>
        </w:tabs>
        <w:ind w:left="2160" w:hanging="360"/>
      </w:pPr>
      <w:rPr>
        <w:rFonts w:ascii="Symbol" w:hAnsi="Symbol" w:hint="default"/>
      </w:rPr>
    </w:lvl>
    <w:lvl w:ilvl="3" w:tplc="1CAAFF5A" w:tentative="1">
      <w:start w:val="1"/>
      <w:numFmt w:val="bullet"/>
      <w:lvlText w:val=""/>
      <w:lvlJc w:val="left"/>
      <w:pPr>
        <w:tabs>
          <w:tab w:val="num" w:pos="2880"/>
        </w:tabs>
        <w:ind w:left="2880" w:hanging="360"/>
      </w:pPr>
      <w:rPr>
        <w:rFonts w:ascii="Symbol" w:hAnsi="Symbol" w:hint="default"/>
      </w:rPr>
    </w:lvl>
    <w:lvl w:ilvl="4" w:tplc="EDD46A1E" w:tentative="1">
      <w:start w:val="1"/>
      <w:numFmt w:val="bullet"/>
      <w:lvlText w:val=""/>
      <w:lvlJc w:val="left"/>
      <w:pPr>
        <w:tabs>
          <w:tab w:val="num" w:pos="3600"/>
        </w:tabs>
        <w:ind w:left="3600" w:hanging="360"/>
      </w:pPr>
      <w:rPr>
        <w:rFonts w:ascii="Symbol" w:hAnsi="Symbol" w:hint="default"/>
      </w:rPr>
    </w:lvl>
    <w:lvl w:ilvl="5" w:tplc="884AF0AA" w:tentative="1">
      <w:start w:val="1"/>
      <w:numFmt w:val="bullet"/>
      <w:lvlText w:val=""/>
      <w:lvlJc w:val="left"/>
      <w:pPr>
        <w:tabs>
          <w:tab w:val="num" w:pos="4320"/>
        </w:tabs>
        <w:ind w:left="4320" w:hanging="360"/>
      </w:pPr>
      <w:rPr>
        <w:rFonts w:ascii="Symbol" w:hAnsi="Symbol" w:hint="default"/>
      </w:rPr>
    </w:lvl>
    <w:lvl w:ilvl="6" w:tplc="55ECBDFE" w:tentative="1">
      <w:start w:val="1"/>
      <w:numFmt w:val="bullet"/>
      <w:lvlText w:val=""/>
      <w:lvlJc w:val="left"/>
      <w:pPr>
        <w:tabs>
          <w:tab w:val="num" w:pos="5040"/>
        </w:tabs>
        <w:ind w:left="5040" w:hanging="360"/>
      </w:pPr>
      <w:rPr>
        <w:rFonts w:ascii="Symbol" w:hAnsi="Symbol" w:hint="default"/>
      </w:rPr>
    </w:lvl>
    <w:lvl w:ilvl="7" w:tplc="73CCD54E" w:tentative="1">
      <w:start w:val="1"/>
      <w:numFmt w:val="bullet"/>
      <w:lvlText w:val=""/>
      <w:lvlJc w:val="left"/>
      <w:pPr>
        <w:tabs>
          <w:tab w:val="num" w:pos="5760"/>
        </w:tabs>
        <w:ind w:left="5760" w:hanging="360"/>
      </w:pPr>
      <w:rPr>
        <w:rFonts w:ascii="Symbol" w:hAnsi="Symbol" w:hint="default"/>
      </w:rPr>
    </w:lvl>
    <w:lvl w:ilvl="8" w:tplc="BD9A6BD8" w:tentative="1">
      <w:start w:val="1"/>
      <w:numFmt w:val="bullet"/>
      <w:lvlText w:val=""/>
      <w:lvlJc w:val="left"/>
      <w:pPr>
        <w:tabs>
          <w:tab w:val="num" w:pos="6480"/>
        </w:tabs>
        <w:ind w:left="6480" w:hanging="360"/>
      </w:pPr>
      <w:rPr>
        <w:rFonts w:ascii="Symbol" w:hAnsi="Symbol" w:hint="default"/>
      </w:rPr>
    </w:lvl>
  </w:abstractNum>
  <w:abstractNum w:abstractNumId="4">
    <w:nsid w:val="5D154B5D"/>
    <w:multiLevelType w:val="hybridMultilevel"/>
    <w:tmpl w:val="FE7C8234"/>
    <w:lvl w:ilvl="0" w:tplc="9BC68BBE">
      <w:start w:val="1"/>
      <w:numFmt w:val="bullet"/>
      <w:lvlText w:val=""/>
      <w:lvlPicBulletId w:val="0"/>
      <w:lvlJc w:val="left"/>
      <w:pPr>
        <w:tabs>
          <w:tab w:val="num" w:pos="720"/>
        </w:tabs>
        <w:ind w:left="720" w:hanging="360"/>
      </w:pPr>
      <w:rPr>
        <w:rFonts w:ascii="Symbol" w:hAnsi="Symbol" w:hint="default"/>
      </w:rPr>
    </w:lvl>
    <w:lvl w:ilvl="1" w:tplc="633A3EF6" w:tentative="1">
      <w:start w:val="1"/>
      <w:numFmt w:val="bullet"/>
      <w:lvlText w:val=""/>
      <w:lvlJc w:val="left"/>
      <w:pPr>
        <w:tabs>
          <w:tab w:val="num" w:pos="1440"/>
        </w:tabs>
        <w:ind w:left="1440" w:hanging="360"/>
      </w:pPr>
      <w:rPr>
        <w:rFonts w:ascii="Symbol" w:hAnsi="Symbol" w:hint="default"/>
      </w:rPr>
    </w:lvl>
    <w:lvl w:ilvl="2" w:tplc="B3F656C2" w:tentative="1">
      <w:start w:val="1"/>
      <w:numFmt w:val="bullet"/>
      <w:lvlText w:val=""/>
      <w:lvlJc w:val="left"/>
      <w:pPr>
        <w:tabs>
          <w:tab w:val="num" w:pos="2160"/>
        </w:tabs>
        <w:ind w:left="2160" w:hanging="360"/>
      </w:pPr>
      <w:rPr>
        <w:rFonts w:ascii="Symbol" w:hAnsi="Symbol" w:hint="default"/>
      </w:rPr>
    </w:lvl>
    <w:lvl w:ilvl="3" w:tplc="B8F0466E" w:tentative="1">
      <w:start w:val="1"/>
      <w:numFmt w:val="bullet"/>
      <w:lvlText w:val=""/>
      <w:lvlJc w:val="left"/>
      <w:pPr>
        <w:tabs>
          <w:tab w:val="num" w:pos="2880"/>
        </w:tabs>
        <w:ind w:left="2880" w:hanging="360"/>
      </w:pPr>
      <w:rPr>
        <w:rFonts w:ascii="Symbol" w:hAnsi="Symbol" w:hint="default"/>
      </w:rPr>
    </w:lvl>
    <w:lvl w:ilvl="4" w:tplc="3D56A0BA" w:tentative="1">
      <w:start w:val="1"/>
      <w:numFmt w:val="bullet"/>
      <w:lvlText w:val=""/>
      <w:lvlJc w:val="left"/>
      <w:pPr>
        <w:tabs>
          <w:tab w:val="num" w:pos="3600"/>
        </w:tabs>
        <w:ind w:left="3600" w:hanging="360"/>
      </w:pPr>
      <w:rPr>
        <w:rFonts w:ascii="Symbol" w:hAnsi="Symbol" w:hint="default"/>
      </w:rPr>
    </w:lvl>
    <w:lvl w:ilvl="5" w:tplc="7D6AB184" w:tentative="1">
      <w:start w:val="1"/>
      <w:numFmt w:val="bullet"/>
      <w:lvlText w:val=""/>
      <w:lvlJc w:val="left"/>
      <w:pPr>
        <w:tabs>
          <w:tab w:val="num" w:pos="4320"/>
        </w:tabs>
        <w:ind w:left="4320" w:hanging="360"/>
      </w:pPr>
      <w:rPr>
        <w:rFonts w:ascii="Symbol" w:hAnsi="Symbol" w:hint="default"/>
      </w:rPr>
    </w:lvl>
    <w:lvl w:ilvl="6" w:tplc="A8A8AAB8" w:tentative="1">
      <w:start w:val="1"/>
      <w:numFmt w:val="bullet"/>
      <w:lvlText w:val=""/>
      <w:lvlJc w:val="left"/>
      <w:pPr>
        <w:tabs>
          <w:tab w:val="num" w:pos="5040"/>
        </w:tabs>
        <w:ind w:left="5040" w:hanging="360"/>
      </w:pPr>
      <w:rPr>
        <w:rFonts w:ascii="Symbol" w:hAnsi="Symbol" w:hint="default"/>
      </w:rPr>
    </w:lvl>
    <w:lvl w:ilvl="7" w:tplc="ED5450EC" w:tentative="1">
      <w:start w:val="1"/>
      <w:numFmt w:val="bullet"/>
      <w:lvlText w:val=""/>
      <w:lvlJc w:val="left"/>
      <w:pPr>
        <w:tabs>
          <w:tab w:val="num" w:pos="5760"/>
        </w:tabs>
        <w:ind w:left="5760" w:hanging="360"/>
      </w:pPr>
      <w:rPr>
        <w:rFonts w:ascii="Symbol" w:hAnsi="Symbol" w:hint="default"/>
      </w:rPr>
    </w:lvl>
    <w:lvl w:ilvl="8" w:tplc="DC9855E6"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A0"/>
    <w:rsid w:val="00000073"/>
    <w:rsid w:val="00002376"/>
    <w:rsid w:val="000062A5"/>
    <w:rsid w:val="00040751"/>
    <w:rsid w:val="000646BA"/>
    <w:rsid w:val="0008191F"/>
    <w:rsid w:val="00090F85"/>
    <w:rsid w:val="000E442E"/>
    <w:rsid w:val="00107640"/>
    <w:rsid w:val="001105AA"/>
    <w:rsid w:val="00116386"/>
    <w:rsid w:val="001303E2"/>
    <w:rsid w:val="00142AC7"/>
    <w:rsid w:val="0018705B"/>
    <w:rsid w:val="001A6DE8"/>
    <w:rsid w:val="001B406E"/>
    <w:rsid w:val="002049D6"/>
    <w:rsid w:val="0021500E"/>
    <w:rsid w:val="0022039F"/>
    <w:rsid w:val="00235BE0"/>
    <w:rsid w:val="00261E12"/>
    <w:rsid w:val="002773F7"/>
    <w:rsid w:val="002A5249"/>
    <w:rsid w:val="002C1900"/>
    <w:rsid w:val="002C25B4"/>
    <w:rsid w:val="002C3AAA"/>
    <w:rsid w:val="002C68EA"/>
    <w:rsid w:val="002E0A0F"/>
    <w:rsid w:val="002F5921"/>
    <w:rsid w:val="00302E03"/>
    <w:rsid w:val="00314E91"/>
    <w:rsid w:val="003546A0"/>
    <w:rsid w:val="0038342E"/>
    <w:rsid w:val="00394E0D"/>
    <w:rsid w:val="003C1C60"/>
    <w:rsid w:val="003D0576"/>
    <w:rsid w:val="003D11ED"/>
    <w:rsid w:val="0040628A"/>
    <w:rsid w:val="004272CB"/>
    <w:rsid w:val="004A1AD7"/>
    <w:rsid w:val="004A7BC5"/>
    <w:rsid w:val="004D5CA0"/>
    <w:rsid w:val="00500839"/>
    <w:rsid w:val="005040C8"/>
    <w:rsid w:val="00507352"/>
    <w:rsid w:val="005313F0"/>
    <w:rsid w:val="00546D4C"/>
    <w:rsid w:val="0055017B"/>
    <w:rsid w:val="005506AC"/>
    <w:rsid w:val="005833CF"/>
    <w:rsid w:val="005962E8"/>
    <w:rsid w:val="005A14E1"/>
    <w:rsid w:val="005C7C88"/>
    <w:rsid w:val="005D1477"/>
    <w:rsid w:val="005D69A6"/>
    <w:rsid w:val="005F1CE5"/>
    <w:rsid w:val="005F70C3"/>
    <w:rsid w:val="005F7F75"/>
    <w:rsid w:val="006320F3"/>
    <w:rsid w:val="00642699"/>
    <w:rsid w:val="006527D8"/>
    <w:rsid w:val="00653420"/>
    <w:rsid w:val="006826D5"/>
    <w:rsid w:val="00691DE9"/>
    <w:rsid w:val="006958B2"/>
    <w:rsid w:val="006B46AA"/>
    <w:rsid w:val="006C52C4"/>
    <w:rsid w:val="006C7857"/>
    <w:rsid w:val="006D40EA"/>
    <w:rsid w:val="006D5041"/>
    <w:rsid w:val="006F2B0F"/>
    <w:rsid w:val="007071A0"/>
    <w:rsid w:val="00714573"/>
    <w:rsid w:val="00751B9A"/>
    <w:rsid w:val="00784FC8"/>
    <w:rsid w:val="007A6CA6"/>
    <w:rsid w:val="007F59C7"/>
    <w:rsid w:val="00824017"/>
    <w:rsid w:val="008242E2"/>
    <w:rsid w:val="00836E90"/>
    <w:rsid w:val="00862A90"/>
    <w:rsid w:val="00874047"/>
    <w:rsid w:val="00887B48"/>
    <w:rsid w:val="008B098B"/>
    <w:rsid w:val="008B3872"/>
    <w:rsid w:val="008D0B0F"/>
    <w:rsid w:val="009019C6"/>
    <w:rsid w:val="009047B3"/>
    <w:rsid w:val="00915255"/>
    <w:rsid w:val="00924C8D"/>
    <w:rsid w:val="00930C3C"/>
    <w:rsid w:val="0094183C"/>
    <w:rsid w:val="00957232"/>
    <w:rsid w:val="00960850"/>
    <w:rsid w:val="00963E8E"/>
    <w:rsid w:val="0096572C"/>
    <w:rsid w:val="00976642"/>
    <w:rsid w:val="009878BD"/>
    <w:rsid w:val="00990DE2"/>
    <w:rsid w:val="00996A99"/>
    <w:rsid w:val="009B260B"/>
    <w:rsid w:val="009B2F4F"/>
    <w:rsid w:val="009C76C9"/>
    <w:rsid w:val="009E5DF6"/>
    <w:rsid w:val="009E7D93"/>
    <w:rsid w:val="00A06BFA"/>
    <w:rsid w:val="00A10FC5"/>
    <w:rsid w:val="00A12489"/>
    <w:rsid w:val="00A230C9"/>
    <w:rsid w:val="00A712CC"/>
    <w:rsid w:val="00A97EA2"/>
    <w:rsid w:val="00AB1058"/>
    <w:rsid w:val="00AB380F"/>
    <w:rsid w:val="00AB44A1"/>
    <w:rsid w:val="00AC2CC4"/>
    <w:rsid w:val="00AC3076"/>
    <w:rsid w:val="00AD22F8"/>
    <w:rsid w:val="00AD6EC9"/>
    <w:rsid w:val="00AF571A"/>
    <w:rsid w:val="00B0341B"/>
    <w:rsid w:val="00B06731"/>
    <w:rsid w:val="00B06B81"/>
    <w:rsid w:val="00B121FD"/>
    <w:rsid w:val="00B14FD9"/>
    <w:rsid w:val="00B47AC1"/>
    <w:rsid w:val="00B53029"/>
    <w:rsid w:val="00B72CE3"/>
    <w:rsid w:val="00B80CFB"/>
    <w:rsid w:val="00B97BD1"/>
    <w:rsid w:val="00BA3582"/>
    <w:rsid w:val="00BB55F4"/>
    <w:rsid w:val="00BF1F0C"/>
    <w:rsid w:val="00BF734E"/>
    <w:rsid w:val="00C01F2C"/>
    <w:rsid w:val="00C107B6"/>
    <w:rsid w:val="00C2446C"/>
    <w:rsid w:val="00C255ED"/>
    <w:rsid w:val="00C43CE7"/>
    <w:rsid w:val="00C440AB"/>
    <w:rsid w:val="00C9263B"/>
    <w:rsid w:val="00CB04B9"/>
    <w:rsid w:val="00CB35FA"/>
    <w:rsid w:val="00CC71EC"/>
    <w:rsid w:val="00CD677C"/>
    <w:rsid w:val="00CD6DE9"/>
    <w:rsid w:val="00CF22C1"/>
    <w:rsid w:val="00D16595"/>
    <w:rsid w:val="00D211A8"/>
    <w:rsid w:val="00D222BB"/>
    <w:rsid w:val="00D25B4A"/>
    <w:rsid w:val="00D44CD8"/>
    <w:rsid w:val="00D521D7"/>
    <w:rsid w:val="00D60BD7"/>
    <w:rsid w:val="00D7029B"/>
    <w:rsid w:val="00D864F9"/>
    <w:rsid w:val="00D97F06"/>
    <w:rsid w:val="00DD5F2A"/>
    <w:rsid w:val="00DE0886"/>
    <w:rsid w:val="00DF0BB7"/>
    <w:rsid w:val="00DF4049"/>
    <w:rsid w:val="00DF5235"/>
    <w:rsid w:val="00DF7F3C"/>
    <w:rsid w:val="00E0738B"/>
    <w:rsid w:val="00E15C71"/>
    <w:rsid w:val="00E164CC"/>
    <w:rsid w:val="00E260C4"/>
    <w:rsid w:val="00E512BF"/>
    <w:rsid w:val="00E66FD5"/>
    <w:rsid w:val="00E73622"/>
    <w:rsid w:val="00EA695F"/>
    <w:rsid w:val="00EC1A41"/>
    <w:rsid w:val="00ED5377"/>
    <w:rsid w:val="00EF28EB"/>
    <w:rsid w:val="00F01147"/>
    <w:rsid w:val="00F030E0"/>
    <w:rsid w:val="00F159AE"/>
    <w:rsid w:val="00F15FD1"/>
    <w:rsid w:val="00F4658C"/>
    <w:rsid w:val="00FA3695"/>
    <w:rsid w:val="00FD5C6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0D"/>
  </w:style>
  <w:style w:type="paragraph" w:styleId="1">
    <w:name w:val="heading 1"/>
    <w:basedOn w:val="a"/>
    <w:next w:val="a"/>
    <w:link w:val="10"/>
    <w:uiPriority w:val="9"/>
    <w:qFormat/>
    <w:rsid w:val="00C43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7D8"/>
    <w:rPr>
      <w:color w:val="0000FF"/>
      <w:u w:val="single"/>
    </w:rPr>
  </w:style>
  <w:style w:type="paragraph" w:styleId="a4">
    <w:name w:val="No Spacing"/>
    <w:uiPriority w:val="1"/>
    <w:qFormat/>
    <w:rsid w:val="0055017B"/>
    <w:pPr>
      <w:spacing w:after="0" w:line="240" w:lineRule="auto"/>
    </w:pPr>
  </w:style>
  <w:style w:type="paragraph" w:styleId="a5">
    <w:name w:val="header"/>
    <w:basedOn w:val="a"/>
    <w:link w:val="a6"/>
    <w:uiPriority w:val="99"/>
    <w:unhideWhenUsed/>
    <w:rsid w:val="00EC1A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1A41"/>
  </w:style>
  <w:style w:type="paragraph" w:styleId="a7">
    <w:name w:val="footer"/>
    <w:basedOn w:val="a"/>
    <w:link w:val="a8"/>
    <w:uiPriority w:val="99"/>
    <w:unhideWhenUsed/>
    <w:rsid w:val="00EC1A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1A41"/>
  </w:style>
  <w:style w:type="paragraph" w:styleId="a9">
    <w:name w:val="Normal (Web)"/>
    <w:basedOn w:val="a"/>
    <w:uiPriority w:val="99"/>
    <w:unhideWhenUsed/>
    <w:rsid w:val="0039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F1CE5"/>
    <w:pPr>
      <w:ind w:left="720"/>
      <w:contextualSpacing/>
    </w:pPr>
  </w:style>
  <w:style w:type="paragraph" w:styleId="ab">
    <w:name w:val="Balloon Text"/>
    <w:basedOn w:val="a"/>
    <w:link w:val="ac"/>
    <w:uiPriority w:val="99"/>
    <w:semiHidden/>
    <w:unhideWhenUsed/>
    <w:rsid w:val="005040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40C8"/>
    <w:rPr>
      <w:rFonts w:ascii="Tahoma" w:hAnsi="Tahoma" w:cs="Tahoma"/>
      <w:sz w:val="16"/>
      <w:szCs w:val="16"/>
    </w:rPr>
  </w:style>
  <w:style w:type="table" w:styleId="ad">
    <w:name w:val="Table Grid"/>
    <w:basedOn w:val="a1"/>
    <w:uiPriority w:val="59"/>
    <w:rsid w:val="00D2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43CE7"/>
    <w:rPr>
      <w:rFonts w:asciiTheme="majorHAnsi" w:eastAsiaTheme="majorEastAsia" w:hAnsiTheme="majorHAnsi" w:cstheme="majorBidi"/>
      <w:b/>
      <w:bCs/>
      <w:color w:val="365F91" w:themeColor="accent1" w:themeShade="BF"/>
      <w:sz w:val="28"/>
      <w:szCs w:val="28"/>
    </w:rPr>
  </w:style>
  <w:style w:type="character" w:styleId="ae">
    <w:name w:val="FollowedHyperlink"/>
    <w:basedOn w:val="a0"/>
    <w:uiPriority w:val="99"/>
    <w:semiHidden/>
    <w:unhideWhenUsed/>
    <w:rsid w:val="00B97B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0D"/>
  </w:style>
  <w:style w:type="paragraph" w:styleId="1">
    <w:name w:val="heading 1"/>
    <w:basedOn w:val="a"/>
    <w:next w:val="a"/>
    <w:link w:val="10"/>
    <w:uiPriority w:val="9"/>
    <w:qFormat/>
    <w:rsid w:val="00C43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27D8"/>
    <w:rPr>
      <w:color w:val="0000FF"/>
      <w:u w:val="single"/>
    </w:rPr>
  </w:style>
  <w:style w:type="paragraph" w:styleId="a4">
    <w:name w:val="No Spacing"/>
    <w:uiPriority w:val="1"/>
    <w:qFormat/>
    <w:rsid w:val="0055017B"/>
    <w:pPr>
      <w:spacing w:after="0" w:line="240" w:lineRule="auto"/>
    </w:pPr>
  </w:style>
  <w:style w:type="paragraph" w:styleId="a5">
    <w:name w:val="header"/>
    <w:basedOn w:val="a"/>
    <w:link w:val="a6"/>
    <w:uiPriority w:val="99"/>
    <w:unhideWhenUsed/>
    <w:rsid w:val="00EC1A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1A41"/>
  </w:style>
  <w:style w:type="paragraph" w:styleId="a7">
    <w:name w:val="footer"/>
    <w:basedOn w:val="a"/>
    <w:link w:val="a8"/>
    <w:uiPriority w:val="99"/>
    <w:unhideWhenUsed/>
    <w:rsid w:val="00EC1A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1A41"/>
  </w:style>
  <w:style w:type="paragraph" w:styleId="a9">
    <w:name w:val="Normal (Web)"/>
    <w:basedOn w:val="a"/>
    <w:uiPriority w:val="99"/>
    <w:unhideWhenUsed/>
    <w:rsid w:val="0039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F1CE5"/>
    <w:pPr>
      <w:ind w:left="720"/>
      <w:contextualSpacing/>
    </w:pPr>
  </w:style>
  <w:style w:type="paragraph" w:styleId="ab">
    <w:name w:val="Balloon Text"/>
    <w:basedOn w:val="a"/>
    <w:link w:val="ac"/>
    <w:uiPriority w:val="99"/>
    <w:semiHidden/>
    <w:unhideWhenUsed/>
    <w:rsid w:val="005040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40C8"/>
    <w:rPr>
      <w:rFonts w:ascii="Tahoma" w:hAnsi="Tahoma" w:cs="Tahoma"/>
      <w:sz w:val="16"/>
      <w:szCs w:val="16"/>
    </w:rPr>
  </w:style>
  <w:style w:type="table" w:styleId="ad">
    <w:name w:val="Table Grid"/>
    <w:basedOn w:val="a1"/>
    <w:uiPriority w:val="59"/>
    <w:rsid w:val="00D2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43CE7"/>
    <w:rPr>
      <w:rFonts w:asciiTheme="majorHAnsi" w:eastAsiaTheme="majorEastAsia" w:hAnsiTheme="majorHAnsi" w:cstheme="majorBidi"/>
      <w:b/>
      <w:bCs/>
      <w:color w:val="365F91" w:themeColor="accent1" w:themeShade="BF"/>
      <w:sz w:val="28"/>
      <w:szCs w:val="28"/>
    </w:rPr>
  </w:style>
  <w:style w:type="character" w:styleId="ae">
    <w:name w:val="FollowedHyperlink"/>
    <w:basedOn w:val="a0"/>
    <w:uiPriority w:val="99"/>
    <w:semiHidden/>
    <w:unhideWhenUsed/>
    <w:rsid w:val="00B97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9197">
      <w:bodyDiv w:val="1"/>
      <w:marLeft w:val="0"/>
      <w:marRight w:val="0"/>
      <w:marTop w:val="0"/>
      <w:marBottom w:val="0"/>
      <w:divBdr>
        <w:top w:val="none" w:sz="0" w:space="0" w:color="auto"/>
        <w:left w:val="none" w:sz="0" w:space="0" w:color="auto"/>
        <w:bottom w:val="none" w:sz="0" w:space="0" w:color="auto"/>
        <w:right w:val="none" w:sz="0" w:space="0" w:color="auto"/>
      </w:divBdr>
    </w:div>
    <w:div w:id="5911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ibrary.ru/item.asp?id=29456248" TargetMode="Externa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38</Pages>
  <Words>19602</Words>
  <Characters>111732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258</cp:revision>
  <dcterms:created xsi:type="dcterms:W3CDTF">2017-06-28T08:22:00Z</dcterms:created>
  <dcterms:modified xsi:type="dcterms:W3CDTF">2017-11-01T00:39:00Z</dcterms:modified>
</cp:coreProperties>
</file>