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F75AF" w:rsidTr="00DF75AF">
        <w:tc>
          <w:tcPr>
            <w:tcW w:w="828" w:type="pct"/>
            <w:hideMark/>
          </w:tcPr>
          <w:p w:rsidR="00DF75AF" w:rsidRDefault="00DF7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185" cy="30607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F75AF" w:rsidRDefault="00DF75A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F75AF" w:rsidRDefault="00DF7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F75AF" w:rsidRPr="007B6919" w:rsidRDefault="00DF75AF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5AF" w:rsidRDefault="00DF75AF" w:rsidP="007B69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6919">
        <w:rPr>
          <w:rFonts w:ascii="Times New Roman" w:hAnsi="Times New Roman" w:cs="Times New Roman"/>
          <w:b/>
          <w:sz w:val="28"/>
          <w:szCs w:val="24"/>
        </w:rPr>
        <w:t>Зерновые культуры</w:t>
      </w:r>
    </w:p>
    <w:p w:rsidR="00406033" w:rsidRPr="00406033" w:rsidRDefault="00406033" w:rsidP="00406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6033">
        <w:rPr>
          <w:rFonts w:ascii="Times New Roman" w:hAnsi="Times New Roman" w:cs="Times New Roman"/>
          <w:sz w:val="28"/>
        </w:rPr>
        <w:t xml:space="preserve">Волков, А. И. Инновационный подход к производству зерновых культур / А. И. Волков, Н. А. Кириллов, Д. В. Лукина // </w:t>
      </w:r>
      <w:proofErr w:type="spellStart"/>
      <w:r w:rsidRPr="00406033">
        <w:rPr>
          <w:rFonts w:ascii="Times New Roman" w:hAnsi="Times New Roman" w:cs="Times New Roman"/>
          <w:sz w:val="28"/>
        </w:rPr>
        <w:t>Вестн</w:t>
      </w:r>
      <w:proofErr w:type="spellEnd"/>
      <w:r w:rsidRPr="00406033">
        <w:rPr>
          <w:rFonts w:ascii="Times New Roman" w:hAnsi="Times New Roman" w:cs="Times New Roman"/>
          <w:sz w:val="28"/>
        </w:rPr>
        <w:t>. Марийского гос. ун-та. Сер</w:t>
      </w:r>
      <w:proofErr w:type="gramStart"/>
      <w:r w:rsidRPr="00406033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406033">
        <w:rPr>
          <w:rFonts w:ascii="Times New Roman" w:hAnsi="Times New Roman" w:cs="Times New Roman"/>
          <w:sz w:val="28"/>
        </w:rPr>
        <w:t>С.-х. науки. Эконом</w:t>
      </w:r>
      <w:proofErr w:type="gramStart"/>
      <w:r w:rsidRPr="00406033">
        <w:rPr>
          <w:rFonts w:ascii="Times New Roman" w:hAnsi="Times New Roman" w:cs="Times New Roman"/>
          <w:sz w:val="28"/>
        </w:rPr>
        <w:t>.</w:t>
      </w:r>
      <w:proofErr w:type="gramEnd"/>
      <w:r w:rsidRPr="0040603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06033">
        <w:rPr>
          <w:rFonts w:ascii="Times New Roman" w:hAnsi="Times New Roman" w:cs="Times New Roman"/>
          <w:sz w:val="28"/>
        </w:rPr>
        <w:t>н</w:t>
      </w:r>
      <w:proofErr w:type="gramEnd"/>
      <w:r w:rsidRPr="00406033">
        <w:rPr>
          <w:rFonts w:ascii="Times New Roman" w:hAnsi="Times New Roman" w:cs="Times New Roman"/>
          <w:sz w:val="28"/>
        </w:rPr>
        <w:t>ауки. – 2018. – № 2. – С. 17–25.</w:t>
      </w:r>
    </w:p>
    <w:p w:rsidR="00406033" w:rsidRPr="00DB0EBD" w:rsidRDefault="00406033" w:rsidP="007F184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7F1849" w:rsidRPr="001173F1" w:rsidRDefault="007F1849" w:rsidP="007F18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173F1">
        <w:rPr>
          <w:rFonts w:ascii="Times New Roman" w:hAnsi="Times New Roman" w:cs="Times New Roman"/>
          <w:sz w:val="28"/>
        </w:rPr>
        <w:t>Сидоренко</w:t>
      </w:r>
      <w:r>
        <w:rPr>
          <w:rFonts w:ascii="Times New Roman" w:hAnsi="Times New Roman" w:cs="Times New Roman"/>
          <w:sz w:val="28"/>
        </w:rPr>
        <w:t>,</w:t>
      </w:r>
      <w:r w:rsidRPr="001173F1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1173F1">
        <w:rPr>
          <w:rFonts w:ascii="Times New Roman" w:hAnsi="Times New Roman" w:cs="Times New Roman"/>
          <w:sz w:val="28"/>
        </w:rPr>
        <w:t>В. Применение кластерного анализа и методов многомерного статистического моделирования при изучении факторов роста урожайности зерновых культур / О.</w:t>
      </w:r>
      <w:r>
        <w:rPr>
          <w:rFonts w:ascii="Times New Roman" w:hAnsi="Times New Roman" w:cs="Times New Roman"/>
          <w:sz w:val="28"/>
        </w:rPr>
        <w:t xml:space="preserve"> </w:t>
      </w:r>
      <w:r w:rsidRPr="001173F1">
        <w:rPr>
          <w:rFonts w:ascii="Times New Roman" w:hAnsi="Times New Roman" w:cs="Times New Roman"/>
          <w:sz w:val="28"/>
        </w:rPr>
        <w:t>В. Сидоренко</w:t>
      </w:r>
      <w:r>
        <w:rPr>
          <w:rFonts w:ascii="Times New Roman" w:hAnsi="Times New Roman" w:cs="Times New Roman"/>
          <w:sz w:val="28"/>
        </w:rPr>
        <w:t>,</w:t>
      </w:r>
      <w:r w:rsidRPr="001173F1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1173F1">
        <w:rPr>
          <w:rFonts w:ascii="Times New Roman" w:hAnsi="Times New Roman" w:cs="Times New Roman"/>
          <w:sz w:val="28"/>
        </w:rPr>
        <w:t xml:space="preserve">В. Бураева // </w:t>
      </w:r>
      <w:proofErr w:type="spellStart"/>
      <w:r w:rsidRPr="001173F1">
        <w:rPr>
          <w:rFonts w:ascii="Times New Roman" w:hAnsi="Times New Roman" w:cs="Times New Roman"/>
          <w:sz w:val="28"/>
        </w:rPr>
        <w:t>Вестн</w:t>
      </w:r>
      <w:proofErr w:type="spellEnd"/>
      <w:r w:rsidRPr="001173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173F1">
        <w:rPr>
          <w:rFonts w:ascii="Times New Roman" w:hAnsi="Times New Roman" w:cs="Times New Roman"/>
          <w:sz w:val="28"/>
        </w:rPr>
        <w:t>аграр</w:t>
      </w:r>
      <w:proofErr w:type="spellEnd"/>
      <w:r w:rsidRPr="001173F1">
        <w:rPr>
          <w:rFonts w:ascii="Times New Roman" w:hAnsi="Times New Roman" w:cs="Times New Roman"/>
          <w:sz w:val="28"/>
        </w:rPr>
        <w:t>. науки.</w:t>
      </w:r>
      <w:r>
        <w:rPr>
          <w:rFonts w:ascii="Times New Roman" w:hAnsi="Times New Roman" w:cs="Times New Roman"/>
          <w:sz w:val="28"/>
        </w:rPr>
        <w:t xml:space="preserve"> </w:t>
      </w:r>
      <w:r w:rsidRPr="001173F1">
        <w:rPr>
          <w:rFonts w:ascii="Times New Roman" w:hAnsi="Times New Roman" w:cs="Times New Roman"/>
          <w:sz w:val="28"/>
        </w:rPr>
        <w:t>– 2018. – № 3. – С. 130–138.</w:t>
      </w:r>
    </w:p>
    <w:p w:rsidR="007F1849" w:rsidRPr="00DB0EBD" w:rsidRDefault="007F1849" w:rsidP="007F18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74A17" w:rsidRPr="007B6919" w:rsidRDefault="00374A17" w:rsidP="007B69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6919">
        <w:rPr>
          <w:rFonts w:ascii="Times New Roman" w:hAnsi="Times New Roman" w:cs="Times New Roman"/>
          <w:b/>
          <w:sz w:val="28"/>
          <w:szCs w:val="24"/>
        </w:rPr>
        <w:t>Кукуруза</w:t>
      </w:r>
    </w:p>
    <w:p w:rsidR="00DD1414" w:rsidRPr="007B6919" w:rsidRDefault="00DD1414" w:rsidP="00DD14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6919">
        <w:rPr>
          <w:rFonts w:ascii="Times New Roman" w:hAnsi="Times New Roman" w:cs="Times New Roman"/>
          <w:sz w:val="28"/>
          <w:szCs w:val="24"/>
        </w:rPr>
        <w:t xml:space="preserve">Влияние способов применения микроудобрений на продуктивность кукурузы / С. А. Фокин [и др.] // Дальневосточный аграрный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7B6919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 xml:space="preserve"> С. 53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>59</w:t>
      </w:r>
      <w:proofErr w:type="gramStart"/>
      <w:r w:rsidRPr="007B691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B6919">
        <w:rPr>
          <w:rFonts w:ascii="Times New Roman" w:hAnsi="Times New Roman" w:cs="Times New Roman"/>
          <w:sz w:val="28"/>
          <w:szCs w:val="24"/>
        </w:rPr>
        <w:t xml:space="preserve"> 3 табл., рис. </w:t>
      </w:r>
    </w:p>
    <w:p w:rsidR="00DD1414" w:rsidRDefault="00DD1414" w:rsidP="00DD1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 xml:space="preserve">В статье приведены исследования по изучению различных способов применения микроудобрений под кукурузу. Научные исследования проводили в 2015-2017 гг. на опытном поле Дальневосточного ГАУ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Грибское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Благовещенского района, предшественник - соя. В результате проведенных исследований выявлены особенности роста и развития кукурузы, изучена динамика действия микроэлементов на формирование листовой поверхности, накопление сухого вещества, урожайности зеленой массы и зерна кукурузы, содержание и сбор «сырого» протеина с урожаем. Максимальная урожайность зеленой массы и зерна кукурузы получена при сочетании способов применения сульфата кобальта. Применение сульфата цинка при обработке семян и опрыскивании растений по вегетации способствовало повышению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белковости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зерна кукурузы.</w:t>
      </w:r>
    </w:p>
    <w:p w:rsidR="00DD1414" w:rsidRDefault="00DD1414" w:rsidP="00DD1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A17" w:rsidRPr="007B6919" w:rsidRDefault="00374A17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B6919">
        <w:rPr>
          <w:rFonts w:ascii="Times New Roman" w:hAnsi="Times New Roman" w:cs="Times New Roman"/>
          <w:sz w:val="28"/>
          <w:szCs w:val="24"/>
        </w:rPr>
        <w:t>Лобач</w:t>
      </w:r>
      <w:proofErr w:type="spellEnd"/>
      <w:r w:rsidRPr="007B6919">
        <w:rPr>
          <w:rFonts w:ascii="Times New Roman" w:hAnsi="Times New Roman" w:cs="Times New Roman"/>
          <w:sz w:val="28"/>
          <w:szCs w:val="24"/>
        </w:rPr>
        <w:t xml:space="preserve">, И. Грунтовой контроль - эффективный инструмент в борьбе с </w:t>
      </w:r>
      <w:proofErr w:type="spellStart"/>
      <w:r w:rsidRPr="007B6919">
        <w:rPr>
          <w:rFonts w:ascii="Times New Roman" w:hAnsi="Times New Roman" w:cs="Times New Roman"/>
          <w:sz w:val="28"/>
          <w:szCs w:val="24"/>
        </w:rPr>
        <w:t>контрофактом</w:t>
      </w:r>
      <w:proofErr w:type="spellEnd"/>
      <w:r w:rsidRPr="007B6919">
        <w:rPr>
          <w:rFonts w:ascii="Times New Roman" w:hAnsi="Times New Roman" w:cs="Times New Roman"/>
          <w:sz w:val="28"/>
          <w:szCs w:val="24"/>
        </w:rPr>
        <w:t xml:space="preserve"> / И. </w:t>
      </w:r>
      <w:proofErr w:type="spellStart"/>
      <w:r w:rsidRPr="007B6919">
        <w:rPr>
          <w:rFonts w:ascii="Times New Roman" w:hAnsi="Times New Roman" w:cs="Times New Roman"/>
          <w:sz w:val="28"/>
          <w:szCs w:val="24"/>
        </w:rPr>
        <w:t>Лобач</w:t>
      </w:r>
      <w:proofErr w:type="spellEnd"/>
      <w:r w:rsidRPr="007B6919">
        <w:rPr>
          <w:rFonts w:ascii="Times New Roman" w:hAnsi="Times New Roman" w:cs="Times New Roman"/>
          <w:sz w:val="28"/>
          <w:szCs w:val="24"/>
        </w:rPr>
        <w:t xml:space="preserve">, М. Самусь // Селекция, семеноводство и генетика. </w:t>
      </w:r>
      <w:r w:rsidR="007B6919" w:rsidRPr="007B6919">
        <w:rPr>
          <w:rFonts w:ascii="Times New Roman" w:hAnsi="Times New Roman" w:cs="Times New Roman"/>
          <w:sz w:val="28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 xml:space="preserve"> 2018. </w:t>
      </w:r>
      <w:r w:rsidR="007B6919" w:rsidRPr="007B6919">
        <w:rPr>
          <w:rFonts w:ascii="Times New Roman" w:hAnsi="Times New Roman" w:cs="Times New Roman"/>
          <w:sz w:val="28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 xml:space="preserve"> </w:t>
      </w:r>
      <w:r w:rsidR="007B6919" w:rsidRPr="007B6919">
        <w:rPr>
          <w:rFonts w:ascii="Times New Roman" w:hAnsi="Times New Roman" w:cs="Times New Roman"/>
          <w:sz w:val="28"/>
          <w:szCs w:val="24"/>
        </w:rPr>
        <w:t>№</w:t>
      </w:r>
      <w:r w:rsidRPr="007B6919">
        <w:rPr>
          <w:rFonts w:ascii="Times New Roman" w:hAnsi="Times New Roman" w:cs="Times New Roman"/>
          <w:sz w:val="28"/>
          <w:szCs w:val="24"/>
        </w:rPr>
        <w:t xml:space="preserve"> 2. </w:t>
      </w:r>
      <w:r w:rsidR="007B6919" w:rsidRPr="007B6919">
        <w:rPr>
          <w:rFonts w:ascii="Times New Roman" w:hAnsi="Times New Roman" w:cs="Times New Roman"/>
          <w:sz w:val="28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 xml:space="preserve"> С. 33</w:t>
      </w:r>
      <w:r w:rsidR="007B6919" w:rsidRPr="007B6919">
        <w:rPr>
          <w:rFonts w:ascii="Times New Roman" w:hAnsi="Times New Roman" w:cs="Times New Roman"/>
          <w:sz w:val="28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>35</w:t>
      </w:r>
      <w:proofErr w:type="gramStart"/>
      <w:r w:rsidRPr="007B691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B6919">
        <w:rPr>
          <w:rFonts w:ascii="Times New Roman" w:hAnsi="Times New Roman" w:cs="Times New Roman"/>
          <w:sz w:val="28"/>
          <w:szCs w:val="24"/>
        </w:rPr>
        <w:t xml:space="preserve"> фот. </w:t>
      </w:r>
    </w:p>
    <w:p w:rsidR="00374A17" w:rsidRDefault="00374A17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>О методике определения сортовой чистоты кукурузы только по типичности початков.</w:t>
      </w:r>
    </w:p>
    <w:p w:rsidR="00DD1414" w:rsidRDefault="00DD1414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414" w:rsidRDefault="00DD1414" w:rsidP="00DD14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1414">
        <w:rPr>
          <w:rFonts w:ascii="Times New Roman" w:hAnsi="Times New Roman" w:cs="Times New Roman"/>
          <w:sz w:val="28"/>
        </w:rPr>
        <w:t>Дёмин, Е.</w:t>
      </w:r>
      <w:r>
        <w:rPr>
          <w:rFonts w:ascii="Times New Roman" w:hAnsi="Times New Roman" w:cs="Times New Roman"/>
          <w:sz w:val="28"/>
        </w:rPr>
        <w:t xml:space="preserve"> </w:t>
      </w:r>
      <w:r w:rsidRPr="00DD1414">
        <w:rPr>
          <w:rFonts w:ascii="Times New Roman" w:hAnsi="Times New Roman" w:cs="Times New Roman"/>
          <w:sz w:val="28"/>
        </w:rPr>
        <w:t>А. Влияние минеральных удобрений на содержание белка и крахмала в зерне кукурузы выращиваемой в лесостепной зоне Зауралья / Е.</w:t>
      </w:r>
      <w:r>
        <w:rPr>
          <w:rFonts w:ascii="Times New Roman" w:hAnsi="Times New Roman" w:cs="Times New Roman"/>
          <w:sz w:val="28"/>
        </w:rPr>
        <w:t xml:space="preserve"> </w:t>
      </w:r>
      <w:r w:rsidRPr="00DD141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D1414">
        <w:rPr>
          <w:rFonts w:ascii="Times New Roman" w:hAnsi="Times New Roman" w:cs="Times New Roman"/>
          <w:sz w:val="28"/>
        </w:rPr>
        <w:t>Дёмин, Д.</w:t>
      </w:r>
      <w:r>
        <w:rPr>
          <w:rFonts w:ascii="Times New Roman" w:hAnsi="Times New Roman" w:cs="Times New Roman"/>
          <w:sz w:val="28"/>
        </w:rPr>
        <w:t xml:space="preserve"> </w:t>
      </w:r>
      <w:r w:rsidRPr="00DD1414">
        <w:rPr>
          <w:rFonts w:ascii="Times New Roman" w:hAnsi="Times New Roman" w:cs="Times New Roman"/>
          <w:sz w:val="28"/>
        </w:rPr>
        <w:t xml:space="preserve">И. Ерёмин // </w:t>
      </w:r>
      <w:proofErr w:type="spellStart"/>
      <w:r w:rsidRPr="00DD1414">
        <w:rPr>
          <w:rFonts w:ascii="Times New Roman" w:hAnsi="Times New Roman" w:cs="Times New Roman"/>
          <w:sz w:val="28"/>
        </w:rPr>
        <w:t>Вестн</w:t>
      </w:r>
      <w:proofErr w:type="spellEnd"/>
      <w:r w:rsidRPr="00DD1414">
        <w:rPr>
          <w:rFonts w:ascii="Times New Roman" w:hAnsi="Times New Roman" w:cs="Times New Roman"/>
          <w:sz w:val="28"/>
        </w:rPr>
        <w:t>. АПК Ставрополья. – 2018. – № 2. – С. 130–133.</w:t>
      </w:r>
      <w:r w:rsidRPr="00DD1414">
        <w:rPr>
          <w:rFonts w:ascii="Times New Roman" w:hAnsi="Times New Roman" w:cs="Times New Roman"/>
          <w:sz w:val="24"/>
        </w:rPr>
        <w:t xml:space="preserve"> </w:t>
      </w:r>
    </w:p>
    <w:p w:rsidR="00DD1414" w:rsidRDefault="00DD1414" w:rsidP="00DD14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1414">
        <w:rPr>
          <w:rFonts w:ascii="Times New Roman" w:hAnsi="Times New Roman" w:cs="Times New Roman"/>
          <w:sz w:val="24"/>
        </w:rPr>
        <w:t xml:space="preserve">Развитие животноводства в России и в Тюменской области в частности набирает интенсивные темпы. Это приводит к необходимости увеличения кормовой базы. Сельскохозяйственные культуры, выращиваемые в области, не могут в полной мере обеспечить бесперебойное питание высокоэнергетическим кормом сельскохозяйственных животных на протяжении всего года. Кукуруза показала себя как перспективная культура. Целью исследований было установить влияние минеральных удобрений на содержание белка и крахмала в зерне кукурузы. Исследования проводили в 2016-2017 гг. в лесостепной зоне Тюменской области. Схема опыта предусматривала варианты с внесением минеральных удобрений на планируемую урожайность до 6,0 т/га зерна. На естественном агрофоне содержание белка в зерне кукурузы достигает 11,1%. Внесение минеральных удобрений положительно сказывается на содержании белка в зерне </w:t>
      </w:r>
      <w:r w:rsidRPr="00DD1414">
        <w:rPr>
          <w:rFonts w:ascii="Times New Roman" w:hAnsi="Times New Roman" w:cs="Times New Roman"/>
          <w:sz w:val="24"/>
        </w:rPr>
        <w:lastRenderedPageBreak/>
        <w:t>кукурузы, где его значения увеличиваться до 13,5%. Максимальный сбор сырого протеина при этом составляет 680 кг/га. Содержание крахмала на варианте без использования минеральных удобрений достигало 62,4%, а сбор с 1 гектара - 2530 кг. Повышение уровня минерального питания обеспечивает закономерное увеличение содержания крахмала в зерне и его сбор с урожаем.</w:t>
      </w:r>
    </w:p>
    <w:p w:rsidR="0087697A" w:rsidRDefault="0087697A" w:rsidP="00DD14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2D39" w:rsidRPr="00C72D39" w:rsidRDefault="00C72D39" w:rsidP="00C72D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2D39">
        <w:rPr>
          <w:rFonts w:ascii="Times New Roman" w:hAnsi="Times New Roman" w:cs="Times New Roman"/>
          <w:sz w:val="28"/>
        </w:rPr>
        <w:t xml:space="preserve">Фуражные качества гибридов кукурузы с </w:t>
      </w:r>
      <w:proofErr w:type="spellStart"/>
      <w:r w:rsidRPr="00C72D39">
        <w:rPr>
          <w:rFonts w:ascii="Times New Roman" w:hAnsi="Times New Roman" w:cs="Times New Roman"/>
          <w:sz w:val="28"/>
        </w:rPr>
        <w:t>гамаграссом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C72D39">
        <w:rPr>
          <w:rFonts w:ascii="Times New Roman" w:hAnsi="Times New Roman" w:cs="Times New Roman"/>
          <w:sz w:val="28"/>
        </w:rPr>
        <w:t xml:space="preserve"> П.</w:t>
      </w:r>
      <w:r>
        <w:rPr>
          <w:rFonts w:ascii="Times New Roman" w:hAnsi="Times New Roman" w:cs="Times New Roman"/>
          <w:sz w:val="28"/>
        </w:rPr>
        <w:t xml:space="preserve"> </w:t>
      </w:r>
      <w:r w:rsidRPr="00C72D3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D39">
        <w:rPr>
          <w:rFonts w:ascii="Times New Roman" w:hAnsi="Times New Roman" w:cs="Times New Roman"/>
          <w:sz w:val="28"/>
        </w:rPr>
        <w:t>Панихин</w:t>
      </w:r>
      <w:proofErr w:type="spellEnd"/>
      <w:r w:rsidRPr="00C72D3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C72D39">
        <w:rPr>
          <w:rFonts w:ascii="Times New Roman" w:hAnsi="Times New Roman" w:cs="Times New Roman"/>
          <w:sz w:val="28"/>
        </w:rPr>
        <w:t xml:space="preserve">А. Соколов // </w:t>
      </w:r>
      <w:proofErr w:type="spellStart"/>
      <w:r w:rsidRPr="00C72D39">
        <w:rPr>
          <w:rFonts w:ascii="Times New Roman" w:hAnsi="Times New Roman" w:cs="Times New Roman"/>
          <w:sz w:val="28"/>
        </w:rPr>
        <w:t>Вестн</w:t>
      </w:r>
      <w:proofErr w:type="spellEnd"/>
      <w:r w:rsidRPr="00C72D39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C72D39">
        <w:rPr>
          <w:rFonts w:ascii="Times New Roman" w:hAnsi="Times New Roman" w:cs="Times New Roman"/>
          <w:sz w:val="28"/>
        </w:rPr>
        <w:t>аграр</w:t>
      </w:r>
      <w:proofErr w:type="spellEnd"/>
      <w:r w:rsidRPr="00C72D39">
        <w:rPr>
          <w:rFonts w:ascii="Times New Roman" w:hAnsi="Times New Roman" w:cs="Times New Roman"/>
          <w:sz w:val="28"/>
        </w:rPr>
        <w:t>. ун-та. – 2018. – № 2. – С. 30-36</w:t>
      </w:r>
    </w:p>
    <w:p w:rsidR="00C72D39" w:rsidRPr="001173F1" w:rsidRDefault="00C72D39" w:rsidP="00DD14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697A" w:rsidRDefault="0087697A" w:rsidP="008769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697A">
        <w:rPr>
          <w:rFonts w:ascii="Times New Roman" w:hAnsi="Times New Roman" w:cs="Times New Roman"/>
          <w:sz w:val="28"/>
        </w:rPr>
        <w:t xml:space="preserve">Эффективность применения нового </w:t>
      </w:r>
      <w:proofErr w:type="gramStart"/>
      <w:r w:rsidRPr="0087697A">
        <w:rPr>
          <w:rFonts w:ascii="Times New Roman" w:hAnsi="Times New Roman" w:cs="Times New Roman"/>
          <w:sz w:val="28"/>
        </w:rPr>
        <w:t>органо-минерального</w:t>
      </w:r>
      <w:proofErr w:type="gramEnd"/>
      <w:r w:rsidRPr="0087697A">
        <w:rPr>
          <w:rFonts w:ascii="Times New Roman" w:hAnsi="Times New Roman" w:cs="Times New Roman"/>
          <w:sz w:val="28"/>
        </w:rPr>
        <w:t xml:space="preserve"> комплекса </w:t>
      </w:r>
      <w:proofErr w:type="spellStart"/>
      <w:r w:rsidRPr="0087697A">
        <w:rPr>
          <w:rFonts w:ascii="Times New Roman" w:hAnsi="Times New Roman" w:cs="Times New Roman"/>
          <w:sz w:val="28"/>
        </w:rPr>
        <w:t>геотон</w:t>
      </w:r>
      <w:proofErr w:type="spellEnd"/>
      <w:r w:rsidRPr="0087697A">
        <w:rPr>
          <w:rFonts w:ascii="Times New Roman" w:hAnsi="Times New Roman" w:cs="Times New Roman"/>
          <w:sz w:val="28"/>
        </w:rPr>
        <w:t xml:space="preserve"> при возделывании зерновых культур и кукурузы / А.</w:t>
      </w:r>
      <w:r>
        <w:rPr>
          <w:rFonts w:ascii="Times New Roman" w:hAnsi="Times New Roman" w:cs="Times New Roman"/>
          <w:sz w:val="28"/>
        </w:rPr>
        <w:t xml:space="preserve"> Н.</w:t>
      </w:r>
      <w:r w:rsidRPr="0087697A">
        <w:rPr>
          <w:rFonts w:ascii="Times New Roman" w:hAnsi="Times New Roman" w:cs="Times New Roman"/>
          <w:sz w:val="28"/>
        </w:rPr>
        <w:t xml:space="preserve"> Ратников </w:t>
      </w:r>
      <w:r w:rsidRPr="00B720C2">
        <w:t>[</w:t>
      </w:r>
      <w:r>
        <w:t>и др.</w:t>
      </w:r>
      <w:r w:rsidRPr="00B720C2">
        <w:t xml:space="preserve">] </w:t>
      </w:r>
      <w:r w:rsidRPr="0087697A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87697A">
        <w:rPr>
          <w:rFonts w:ascii="Times New Roman" w:hAnsi="Times New Roman" w:cs="Times New Roman"/>
          <w:sz w:val="28"/>
        </w:rPr>
        <w:t>Вестн</w:t>
      </w:r>
      <w:proofErr w:type="spellEnd"/>
      <w:r w:rsidRPr="008769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697A">
        <w:rPr>
          <w:rFonts w:ascii="Times New Roman" w:hAnsi="Times New Roman" w:cs="Times New Roman"/>
          <w:sz w:val="28"/>
        </w:rPr>
        <w:t>аграр</w:t>
      </w:r>
      <w:proofErr w:type="spellEnd"/>
      <w:r w:rsidRPr="0087697A">
        <w:rPr>
          <w:rFonts w:ascii="Times New Roman" w:hAnsi="Times New Roman" w:cs="Times New Roman"/>
          <w:sz w:val="28"/>
        </w:rPr>
        <w:t>. науки.</w:t>
      </w:r>
      <w:r w:rsidR="007821A8">
        <w:rPr>
          <w:rFonts w:ascii="Times New Roman" w:hAnsi="Times New Roman" w:cs="Times New Roman"/>
          <w:sz w:val="28"/>
        </w:rPr>
        <w:t xml:space="preserve"> </w:t>
      </w:r>
      <w:r w:rsidRPr="0087697A">
        <w:rPr>
          <w:rFonts w:ascii="Times New Roman" w:hAnsi="Times New Roman" w:cs="Times New Roman"/>
          <w:sz w:val="28"/>
        </w:rPr>
        <w:t>– 2018. – № 3. – С. 74–82.</w:t>
      </w:r>
    </w:p>
    <w:p w:rsidR="00421A48" w:rsidRPr="00E339B5" w:rsidRDefault="00421A48" w:rsidP="008769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0FAC" w:rsidRPr="007B6919" w:rsidRDefault="00DF0FAC" w:rsidP="007B69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6919">
        <w:rPr>
          <w:rFonts w:ascii="Times New Roman" w:hAnsi="Times New Roman" w:cs="Times New Roman"/>
          <w:b/>
          <w:sz w:val="28"/>
          <w:szCs w:val="24"/>
        </w:rPr>
        <w:t>Овес</w:t>
      </w:r>
    </w:p>
    <w:p w:rsidR="00A2477F" w:rsidRPr="00A2477F" w:rsidRDefault="00A2477F" w:rsidP="00A247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477F">
        <w:rPr>
          <w:rFonts w:ascii="Times New Roman" w:hAnsi="Times New Roman" w:cs="Times New Roman"/>
          <w:sz w:val="28"/>
        </w:rPr>
        <w:t xml:space="preserve">Иванова, Ю. С. Биохимические показатели качества зерна у коллекционных образцов овса голозерного в условиях северной лесостепи / Ю. С. Иванова, М. Н. Фомина, И. Г. Лоскутов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A2477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2477F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A2477F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A2477F">
        <w:rPr>
          <w:rFonts w:ascii="Times New Roman" w:hAnsi="Times New Roman" w:cs="Times New Roman"/>
          <w:sz w:val="28"/>
        </w:rPr>
        <w:t xml:space="preserve"> С. 38</w:t>
      </w:r>
      <w:r>
        <w:rPr>
          <w:rFonts w:ascii="Times New Roman" w:hAnsi="Times New Roman" w:cs="Times New Roman"/>
          <w:sz w:val="28"/>
        </w:rPr>
        <w:t>–</w:t>
      </w:r>
      <w:r w:rsidRPr="00A2477F">
        <w:rPr>
          <w:rFonts w:ascii="Times New Roman" w:hAnsi="Times New Roman" w:cs="Times New Roman"/>
          <w:sz w:val="28"/>
        </w:rPr>
        <w:t>41</w:t>
      </w:r>
      <w:proofErr w:type="gramStart"/>
      <w:r w:rsidRPr="00A2477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2477F">
        <w:rPr>
          <w:rFonts w:ascii="Times New Roman" w:hAnsi="Times New Roman" w:cs="Times New Roman"/>
          <w:sz w:val="28"/>
        </w:rPr>
        <w:t xml:space="preserve"> 3 табл., рис. </w:t>
      </w:r>
    </w:p>
    <w:p w:rsidR="00A2477F" w:rsidRPr="00A2477F" w:rsidRDefault="00A2477F" w:rsidP="00A247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77F">
        <w:rPr>
          <w:rFonts w:ascii="Times New Roman" w:hAnsi="Times New Roman" w:cs="Times New Roman"/>
          <w:sz w:val="24"/>
        </w:rPr>
        <w:t>Проведены исследования в условиях северной лесостепи Тюменской области в 2012-2015 гг. с целью выделения ценного исходного материала овса голозерного для использования в селекционных программах при создании новых высокопродуктивных и высококачественных сортов для районов Зауралья и Сибири. Оценивали 213 коллекционных образцов различного эколого-географического происхождения по основным биохимическим показателям качества зерна - содержание белка, жира, крахмала.</w:t>
      </w:r>
    </w:p>
    <w:p w:rsidR="00A2477F" w:rsidRDefault="00A2477F" w:rsidP="00A2477F">
      <w:pPr>
        <w:spacing w:after="0" w:line="240" w:lineRule="auto"/>
        <w:ind w:left="720"/>
        <w:rPr>
          <w:rFonts w:eastAsia="Times New Roman"/>
        </w:rPr>
      </w:pPr>
    </w:p>
    <w:p w:rsidR="00F322FA" w:rsidRPr="00F322FA" w:rsidRDefault="00F322FA" w:rsidP="00F322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22FA">
        <w:rPr>
          <w:rFonts w:ascii="Times New Roman" w:hAnsi="Times New Roman" w:cs="Times New Roman"/>
          <w:sz w:val="28"/>
        </w:rPr>
        <w:t>Тулякова</w:t>
      </w:r>
      <w:proofErr w:type="spellEnd"/>
      <w:r w:rsidRPr="00F322FA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F322FA">
        <w:rPr>
          <w:rFonts w:ascii="Times New Roman" w:hAnsi="Times New Roman" w:cs="Times New Roman"/>
          <w:sz w:val="28"/>
        </w:rPr>
        <w:t>В. Результаты изучения коллекции овса пленчатого в условиях Кировской области / М.</w:t>
      </w:r>
      <w:r>
        <w:rPr>
          <w:rFonts w:ascii="Times New Roman" w:hAnsi="Times New Roman" w:cs="Times New Roman"/>
          <w:sz w:val="28"/>
        </w:rPr>
        <w:t xml:space="preserve"> </w:t>
      </w:r>
      <w:r w:rsidRPr="00F322F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322FA">
        <w:rPr>
          <w:rFonts w:ascii="Times New Roman" w:hAnsi="Times New Roman" w:cs="Times New Roman"/>
          <w:sz w:val="28"/>
        </w:rPr>
        <w:t>Тулякова</w:t>
      </w:r>
      <w:proofErr w:type="spellEnd"/>
      <w:r w:rsidRPr="00C72D39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F322FA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F322FA">
        <w:rPr>
          <w:rFonts w:ascii="Times New Roman" w:hAnsi="Times New Roman" w:cs="Times New Roman"/>
          <w:sz w:val="28"/>
        </w:rPr>
        <w:t>Вестн</w:t>
      </w:r>
      <w:proofErr w:type="spellEnd"/>
      <w:r w:rsidRPr="00F322FA">
        <w:rPr>
          <w:rFonts w:ascii="Times New Roman" w:hAnsi="Times New Roman" w:cs="Times New Roman"/>
          <w:sz w:val="28"/>
        </w:rPr>
        <w:t xml:space="preserve">. Марийского гос. ун-та. </w:t>
      </w:r>
      <w:r w:rsidR="00DB0EBD" w:rsidRPr="00F322FA">
        <w:rPr>
          <w:rFonts w:ascii="Times New Roman" w:hAnsi="Times New Roman" w:cs="Times New Roman"/>
          <w:sz w:val="28"/>
        </w:rPr>
        <w:t>С</w:t>
      </w:r>
      <w:r w:rsidRPr="00F322FA">
        <w:rPr>
          <w:rFonts w:ascii="Times New Roman" w:hAnsi="Times New Roman" w:cs="Times New Roman"/>
          <w:sz w:val="28"/>
        </w:rPr>
        <w:t>ер</w:t>
      </w:r>
      <w:proofErr w:type="gramStart"/>
      <w:r w:rsidRPr="00F322FA">
        <w:rPr>
          <w:rFonts w:ascii="Times New Roman" w:hAnsi="Times New Roman" w:cs="Times New Roman"/>
          <w:sz w:val="28"/>
        </w:rPr>
        <w:t xml:space="preserve">.: </w:t>
      </w:r>
      <w:proofErr w:type="gramEnd"/>
      <w:r w:rsidR="00DB0EBD" w:rsidRPr="00F322FA">
        <w:rPr>
          <w:rFonts w:ascii="Times New Roman" w:hAnsi="Times New Roman" w:cs="Times New Roman"/>
          <w:sz w:val="28"/>
        </w:rPr>
        <w:t>С</w:t>
      </w:r>
      <w:r w:rsidRPr="00F322FA">
        <w:rPr>
          <w:rFonts w:ascii="Times New Roman" w:hAnsi="Times New Roman" w:cs="Times New Roman"/>
          <w:sz w:val="28"/>
        </w:rPr>
        <w:t xml:space="preserve">.-х. науки. </w:t>
      </w:r>
      <w:r w:rsidR="00DB0EBD" w:rsidRPr="00F322FA">
        <w:rPr>
          <w:rFonts w:ascii="Times New Roman" w:hAnsi="Times New Roman" w:cs="Times New Roman"/>
          <w:sz w:val="28"/>
        </w:rPr>
        <w:t>Э</w:t>
      </w:r>
      <w:r w:rsidRPr="00F322FA">
        <w:rPr>
          <w:rFonts w:ascii="Times New Roman" w:hAnsi="Times New Roman" w:cs="Times New Roman"/>
          <w:sz w:val="28"/>
        </w:rPr>
        <w:t>коном</w:t>
      </w:r>
      <w:proofErr w:type="gramStart"/>
      <w:r w:rsidRPr="00F322FA">
        <w:rPr>
          <w:rFonts w:ascii="Times New Roman" w:hAnsi="Times New Roman" w:cs="Times New Roman"/>
          <w:sz w:val="28"/>
        </w:rPr>
        <w:t>.</w:t>
      </w:r>
      <w:proofErr w:type="gramEnd"/>
      <w:r w:rsidRPr="00F322F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322FA">
        <w:rPr>
          <w:rFonts w:ascii="Times New Roman" w:hAnsi="Times New Roman" w:cs="Times New Roman"/>
          <w:sz w:val="28"/>
        </w:rPr>
        <w:t>н</w:t>
      </w:r>
      <w:proofErr w:type="gramEnd"/>
      <w:r w:rsidRPr="00F322FA">
        <w:rPr>
          <w:rFonts w:ascii="Times New Roman" w:hAnsi="Times New Roman" w:cs="Times New Roman"/>
          <w:sz w:val="28"/>
        </w:rPr>
        <w:t>ауки. – 2018. – № 2. – С. 63–70.</w:t>
      </w:r>
    </w:p>
    <w:p w:rsidR="00F322FA" w:rsidRPr="000B6A3C" w:rsidRDefault="00F322FA" w:rsidP="00A2477F">
      <w:pPr>
        <w:spacing w:after="0" w:line="240" w:lineRule="auto"/>
        <w:ind w:left="720"/>
        <w:rPr>
          <w:rFonts w:eastAsia="Times New Roman"/>
        </w:rPr>
      </w:pPr>
    </w:p>
    <w:p w:rsidR="00D337B8" w:rsidRPr="00D337B8" w:rsidRDefault="00D337B8" w:rsidP="00D337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7B8">
        <w:rPr>
          <w:rFonts w:ascii="Times New Roman" w:hAnsi="Times New Roman" w:cs="Times New Roman"/>
          <w:sz w:val="28"/>
        </w:rPr>
        <w:t xml:space="preserve">Усанова, З. И. Продуктивность голозерного овса при возделывании по разным технологиям с применением некорневых подкормок / З. И. Усанова, Е. С. </w:t>
      </w:r>
      <w:proofErr w:type="spellStart"/>
      <w:r w:rsidRPr="00D337B8">
        <w:rPr>
          <w:rFonts w:ascii="Times New Roman" w:hAnsi="Times New Roman" w:cs="Times New Roman"/>
          <w:sz w:val="28"/>
        </w:rPr>
        <w:t>Булюкин</w:t>
      </w:r>
      <w:proofErr w:type="spellEnd"/>
      <w:r w:rsidRPr="00D337B8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D337B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D337B8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D337B8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D337B8">
        <w:rPr>
          <w:rFonts w:ascii="Times New Roman" w:hAnsi="Times New Roman" w:cs="Times New Roman"/>
          <w:sz w:val="28"/>
        </w:rPr>
        <w:t xml:space="preserve"> С. 21</w:t>
      </w:r>
      <w:r>
        <w:rPr>
          <w:rFonts w:ascii="Times New Roman" w:hAnsi="Times New Roman" w:cs="Times New Roman"/>
          <w:sz w:val="28"/>
        </w:rPr>
        <w:t>–</w:t>
      </w:r>
      <w:r w:rsidRPr="00D337B8">
        <w:rPr>
          <w:rFonts w:ascii="Times New Roman" w:hAnsi="Times New Roman" w:cs="Times New Roman"/>
          <w:sz w:val="28"/>
        </w:rPr>
        <w:t>25</w:t>
      </w:r>
      <w:proofErr w:type="gramStart"/>
      <w:r w:rsidRPr="00D337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337B8">
        <w:rPr>
          <w:rFonts w:ascii="Times New Roman" w:hAnsi="Times New Roman" w:cs="Times New Roman"/>
          <w:sz w:val="28"/>
        </w:rPr>
        <w:t xml:space="preserve"> 5 табл. </w:t>
      </w:r>
    </w:p>
    <w:p w:rsidR="00D337B8" w:rsidRPr="00D337B8" w:rsidRDefault="00D337B8" w:rsidP="00D337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37B8">
        <w:rPr>
          <w:rFonts w:ascii="Times New Roman" w:hAnsi="Times New Roman" w:cs="Times New Roman"/>
          <w:sz w:val="24"/>
        </w:rPr>
        <w:t xml:space="preserve">Исследование посвящено разработке эффективных </w:t>
      </w:r>
      <w:proofErr w:type="gramStart"/>
      <w:r w:rsidRPr="00D337B8">
        <w:rPr>
          <w:rFonts w:ascii="Times New Roman" w:hAnsi="Times New Roman" w:cs="Times New Roman"/>
          <w:sz w:val="24"/>
        </w:rPr>
        <w:t>вариантов технологии возделывания сортов голозерного овса</w:t>
      </w:r>
      <w:proofErr w:type="gramEnd"/>
      <w:r w:rsidRPr="00D337B8">
        <w:rPr>
          <w:rFonts w:ascii="Times New Roman" w:hAnsi="Times New Roman" w:cs="Times New Roman"/>
          <w:sz w:val="24"/>
        </w:rPr>
        <w:t xml:space="preserve"> при внесении расчетных доз удобрений с применением некорневых подкормок гуминовыми, комплексными микроэлементными удобрениями и </w:t>
      </w:r>
      <w:proofErr w:type="spellStart"/>
      <w:r w:rsidRPr="00D337B8">
        <w:rPr>
          <w:rFonts w:ascii="Times New Roman" w:hAnsi="Times New Roman" w:cs="Times New Roman"/>
          <w:sz w:val="24"/>
        </w:rPr>
        <w:t>наносеребром</w:t>
      </w:r>
      <w:proofErr w:type="spellEnd"/>
      <w:r w:rsidRPr="00D337B8">
        <w:rPr>
          <w:rFonts w:ascii="Times New Roman" w:hAnsi="Times New Roman" w:cs="Times New Roman"/>
          <w:sz w:val="24"/>
        </w:rPr>
        <w:t>.</w:t>
      </w:r>
    </w:p>
    <w:p w:rsidR="00D337B8" w:rsidRPr="00D337B8" w:rsidRDefault="00D337B8" w:rsidP="00D337B8">
      <w:pPr>
        <w:spacing w:after="0" w:line="240" w:lineRule="auto"/>
        <w:ind w:left="720"/>
        <w:rPr>
          <w:rFonts w:eastAsia="Times New Roman"/>
        </w:rPr>
      </w:pPr>
    </w:p>
    <w:p w:rsidR="00DF0FAC" w:rsidRPr="007B6919" w:rsidRDefault="00DF0FAC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6919">
        <w:rPr>
          <w:rFonts w:ascii="Times New Roman" w:hAnsi="Times New Roman" w:cs="Times New Roman"/>
          <w:sz w:val="28"/>
          <w:szCs w:val="24"/>
        </w:rPr>
        <w:t xml:space="preserve">Федулова, А. Д. Влияние различных систем удобрения в последействии на микробиологическую активность почвы и урожайность овса / А. Д. Федулова, Г. Е. Мерзлая, Д. А. Постников // Достижения науки и техники АПК. </w:t>
      </w:r>
      <w:r w:rsidR="007B6919">
        <w:rPr>
          <w:rFonts w:ascii="Times New Roman" w:hAnsi="Times New Roman" w:cs="Times New Roman"/>
          <w:sz w:val="24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 xml:space="preserve"> 2018. </w:t>
      </w:r>
      <w:r w:rsidR="007B6919">
        <w:rPr>
          <w:rFonts w:ascii="Times New Roman" w:hAnsi="Times New Roman" w:cs="Times New Roman"/>
          <w:sz w:val="24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 xml:space="preserve"> Том 32, </w:t>
      </w:r>
      <w:r w:rsidR="00A2477F">
        <w:rPr>
          <w:rFonts w:ascii="Times New Roman" w:hAnsi="Times New Roman" w:cs="Times New Roman"/>
          <w:sz w:val="28"/>
          <w:szCs w:val="24"/>
        </w:rPr>
        <w:t>№</w:t>
      </w:r>
      <w:r w:rsidRPr="007B6919">
        <w:rPr>
          <w:rFonts w:ascii="Times New Roman" w:hAnsi="Times New Roman" w:cs="Times New Roman"/>
          <w:sz w:val="28"/>
          <w:szCs w:val="24"/>
        </w:rPr>
        <w:t xml:space="preserve"> 4. </w:t>
      </w:r>
      <w:r w:rsidR="00A2477F">
        <w:rPr>
          <w:rFonts w:ascii="Times New Roman" w:hAnsi="Times New Roman" w:cs="Times New Roman"/>
          <w:sz w:val="28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 xml:space="preserve"> С. 31</w:t>
      </w:r>
      <w:r w:rsidR="00A2477F">
        <w:rPr>
          <w:rFonts w:ascii="Times New Roman" w:hAnsi="Times New Roman" w:cs="Times New Roman"/>
          <w:sz w:val="28"/>
          <w:szCs w:val="24"/>
        </w:rPr>
        <w:t>–</w:t>
      </w:r>
      <w:r w:rsidRPr="007B6919">
        <w:rPr>
          <w:rFonts w:ascii="Times New Roman" w:hAnsi="Times New Roman" w:cs="Times New Roman"/>
          <w:sz w:val="28"/>
          <w:szCs w:val="24"/>
        </w:rPr>
        <w:t>33</w:t>
      </w:r>
      <w:proofErr w:type="gramStart"/>
      <w:r w:rsidRPr="007B691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B6919">
        <w:rPr>
          <w:rFonts w:ascii="Times New Roman" w:hAnsi="Times New Roman" w:cs="Times New Roman"/>
          <w:sz w:val="28"/>
          <w:szCs w:val="24"/>
        </w:rPr>
        <w:t xml:space="preserve"> рис., табл.</w:t>
      </w:r>
    </w:p>
    <w:p w:rsidR="00DF0FAC" w:rsidRPr="007B6919" w:rsidRDefault="00DF0FAC" w:rsidP="00245FF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 xml:space="preserve">Проведены исследования с целью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>анализа влияния последействия систем удобрения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на эдафические показатели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и урожайность зернофуражной культуры для экологического обоснование выбора наиболее эффективной системы удобрения при возделывании овса на дерново-подзолистой почве в условиях западной </w:t>
      </w:r>
      <w:r w:rsidRPr="007B6919">
        <w:rPr>
          <w:rFonts w:ascii="Times New Roman" w:hAnsi="Times New Roman" w:cs="Times New Roman"/>
          <w:sz w:val="24"/>
          <w:szCs w:val="24"/>
        </w:rPr>
        <w:lastRenderedPageBreak/>
        <w:t xml:space="preserve">части Нечерноземной зоны России.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 xml:space="preserve">Схема опыте включала следующие варианты: контроль (без удобрений); тройная доза азота (аммиачная селитра); тройная доза фосфора (суперфосфат); тройная доза калия (хлористый калий); тройная доза полного минерального удобрения (NPK); тройная доза органического удобрения (подстилочный навоз крупного рогатого скота); единичная доза NPK + единичная доза навоза; двукратная доза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NPK+двукратная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доза навоза; трехкратная доза NPK + трехкратная доза по навоза;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четырехкратная доза NPK + четырехкратная доза навоза; пятикратная доза NPK + пятикратная доза навоза. Единичную дозу удобрений под овёс принимали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30 кг/га N, P и K, органических удобрений - 3 т/га. Исследования выполнены в длительном полевом опыте в зернотравяном севообороте. Урожайность овса при его возделывании без внесения удобрений в среднем за годы исследований не превышала 17,7 ц/га. Наибольшие существенные прибавки от последействия удобрений отмечали на фоне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>органо-минеральной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системы с трех- и четырехкратными дозами. Урожайность овса составляла соответственно 24,1 и 27,5 ц/га, что на 36-55 % выше, чем в контроле. В этих же вариантах отмечали высокую степень биологической активности дерново-подзолистой легкосуглинистой почвы по результатам учета убыли массы льняного полотна (82 % и 55 % соответственно). </w:t>
      </w:r>
    </w:p>
    <w:p w:rsidR="00DF0FAC" w:rsidRPr="007B6919" w:rsidRDefault="00DF0FAC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01" w:rsidRDefault="00A97301" w:rsidP="007B69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Просо</w:t>
      </w:r>
    </w:p>
    <w:p w:rsidR="00A97301" w:rsidRDefault="00A97301" w:rsidP="00A973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7301">
        <w:rPr>
          <w:rFonts w:ascii="Times New Roman" w:hAnsi="Times New Roman" w:cs="Times New Roman"/>
          <w:sz w:val="28"/>
        </w:rPr>
        <w:t>Сурков,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A97301">
        <w:rPr>
          <w:rFonts w:ascii="Times New Roman" w:hAnsi="Times New Roman" w:cs="Times New Roman"/>
          <w:sz w:val="28"/>
        </w:rPr>
        <w:t>Ю. Формирование урожайности проса и её элементов в зависимости от гидротермических условий / А.</w:t>
      </w:r>
      <w:r>
        <w:rPr>
          <w:rFonts w:ascii="Times New Roman" w:hAnsi="Times New Roman" w:cs="Times New Roman"/>
          <w:sz w:val="28"/>
        </w:rPr>
        <w:t xml:space="preserve"> </w:t>
      </w:r>
      <w:r w:rsidRPr="00A9730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A97301">
        <w:rPr>
          <w:rFonts w:ascii="Times New Roman" w:hAnsi="Times New Roman" w:cs="Times New Roman"/>
          <w:sz w:val="28"/>
        </w:rPr>
        <w:t>Сурков,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A97301">
        <w:rPr>
          <w:rFonts w:ascii="Times New Roman" w:hAnsi="Times New Roman" w:cs="Times New Roman"/>
          <w:sz w:val="28"/>
        </w:rPr>
        <w:t xml:space="preserve">В. Суркова // </w:t>
      </w:r>
      <w:proofErr w:type="spellStart"/>
      <w:r w:rsidRPr="00A97301">
        <w:rPr>
          <w:rFonts w:ascii="Times New Roman" w:hAnsi="Times New Roman" w:cs="Times New Roman"/>
          <w:sz w:val="28"/>
        </w:rPr>
        <w:t>Вестн</w:t>
      </w:r>
      <w:proofErr w:type="spellEnd"/>
      <w:r w:rsidRPr="00A97301">
        <w:rPr>
          <w:rFonts w:ascii="Times New Roman" w:hAnsi="Times New Roman" w:cs="Times New Roman"/>
          <w:sz w:val="28"/>
        </w:rPr>
        <w:t>. Курской гос. с.-х. акад. – 2018. – № 5. – С. 18–23.</w:t>
      </w:r>
    </w:p>
    <w:p w:rsidR="00421A48" w:rsidRPr="005A5F93" w:rsidRDefault="00421A48" w:rsidP="00A973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1C3F" w:rsidRPr="007B6919" w:rsidRDefault="006C1C3F" w:rsidP="00421A4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6919">
        <w:rPr>
          <w:rFonts w:ascii="Times New Roman" w:hAnsi="Times New Roman" w:cs="Times New Roman"/>
          <w:b/>
          <w:sz w:val="28"/>
          <w:szCs w:val="24"/>
        </w:rPr>
        <w:t>Пшеница</w:t>
      </w:r>
    </w:p>
    <w:p w:rsidR="00625FC5" w:rsidRPr="00625FC5" w:rsidRDefault="00625FC5" w:rsidP="00625F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25FC5">
        <w:rPr>
          <w:rFonts w:ascii="Times New Roman" w:hAnsi="Times New Roman" w:cs="Times New Roman"/>
          <w:sz w:val="28"/>
        </w:rPr>
        <w:t>Агроэкономическая эффективность прямого посева (</w:t>
      </w:r>
      <w:proofErr w:type="spellStart"/>
      <w:r w:rsidRPr="00625FC5">
        <w:rPr>
          <w:rFonts w:ascii="Times New Roman" w:hAnsi="Times New Roman" w:cs="Times New Roman"/>
          <w:sz w:val="28"/>
        </w:rPr>
        <w:t>no</w:t>
      </w:r>
      <w:proofErr w:type="spellEnd"/>
      <w:r w:rsidRPr="00625FC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25FC5">
        <w:rPr>
          <w:rFonts w:ascii="Times New Roman" w:hAnsi="Times New Roman" w:cs="Times New Roman"/>
          <w:sz w:val="28"/>
        </w:rPr>
        <w:t>till</w:t>
      </w:r>
      <w:proofErr w:type="spellEnd"/>
      <w:r w:rsidRPr="00625FC5">
        <w:rPr>
          <w:rFonts w:ascii="Times New Roman" w:hAnsi="Times New Roman" w:cs="Times New Roman"/>
          <w:sz w:val="28"/>
        </w:rPr>
        <w:t>) повторной пшеницы в лесостепной зоне Иркутской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625FC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25FC5">
        <w:rPr>
          <w:rFonts w:ascii="Times New Roman" w:hAnsi="Times New Roman" w:cs="Times New Roman"/>
          <w:sz w:val="28"/>
        </w:rPr>
        <w:t>Зайцев</w:t>
      </w:r>
      <w:r>
        <w:rPr>
          <w:rFonts w:ascii="Times New Roman" w:hAnsi="Times New Roman" w:cs="Times New Roman"/>
          <w:sz w:val="28"/>
        </w:rPr>
        <w:t xml:space="preserve"> </w:t>
      </w:r>
      <w:r w:rsidRPr="00245FF0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625FC5">
        <w:rPr>
          <w:rFonts w:ascii="Times New Roman" w:hAnsi="Times New Roman" w:cs="Times New Roman"/>
          <w:sz w:val="28"/>
        </w:rPr>
        <w:t xml:space="preserve">// </w:t>
      </w:r>
      <w:r w:rsidR="00D917F5" w:rsidRPr="00625FC5">
        <w:rPr>
          <w:rFonts w:ascii="Times New Roman" w:hAnsi="Times New Roman" w:cs="Times New Roman"/>
          <w:sz w:val="28"/>
        </w:rPr>
        <w:t>Вестник ИРГСХА</w:t>
      </w:r>
      <w:r w:rsidRPr="00625FC5">
        <w:rPr>
          <w:rFonts w:ascii="Times New Roman" w:hAnsi="Times New Roman" w:cs="Times New Roman"/>
          <w:sz w:val="28"/>
        </w:rPr>
        <w:t>. – 2018. – № 86. – С. 42–49.</w:t>
      </w:r>
    </w:p>
    <w:p w:rsidR="00625FC5" w:rsidRPr="00B92041" w:rsidRDefault="00625FC5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138" w:rsidRPr="00245FF0" w:rsidRDefault="00957138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5FF0">
        <w:rPr>
          <w:rFonts w:ascii="Times New Roman" w:hAnsi="Times New Roman" w:cs="Times New Roman"/>
          <w:sz w:val="28"/>
          <w:szCs w:val="24"/>
        </w:rPr>
        <w:t xml:space="preserve">Агроэкологическое испытание 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>сортов яровой пшеницы селекции Академии сельскохозяйственных наук провинции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Хэйлунцзян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 (г. Харбин) / Л. Н. Мищенко [и др.] // Дальневосточный аграрный вестник. 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2018. 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r w:rsidR="00245FF0">
        <w:rPr>
          <w:rFonts w:ascii="Times New Roman" w:hAnsi="Times New Roman" w:cs="Times New Roman"/>
          <w:sz w:val="28"/>
          <w:szCs w:val="24"/>
        </w:rPr>
        <w:t>№</w:t>
      </w:r>
      <w:r w:rsidRPr="00245FF0">
        <w:rPr>
          <w:rFonts w:ascii="Times New Roman" w:hAnsi="Times New Roman" w:cs="Times New Roman"/>
          <w:sz w:val="28"/>
          <w:szCs w:val="24"/>
        </w:rPr>
        <w:t xml:space="preserve"> 1. 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С. 35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>42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957138" w:rsidRPr="007B6919" w:rsidRDefault="00957138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>В статье представлены результаты изучения тридцати сортов яровой пшеницы китайской селекции в условиях южной зоны Амурской области.</w:t>
      </w:r>
      <w:r w:rsidRPr="007B6919">
        <w:rPr>
          <w:rFonts w:ascii="Times New Roman" w:hAnsi="Times New Roman" w:cs="Times New Roman"/>
          <w:sz w:val="24"/>
          <w:szCs w:val="24"/>
        </w:rPr>
        <w:br/>
        <w:t xml:space="preserve">Исследования проводились в селекционном севообороте НИЛСЗК, размещенном на опытном поле ФГБОУ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«Дальневосточного государственного аграрного университета». В качестве стандарта был использован районированный сорт амурской селекции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ДальГАУ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1. Проведены фенологические наблюдения и выполнены лабораторные анализы качества зерна сортов китайской селекции. Выявлены доноры хозяйственно-ценных свойств с целью дальнейшего использования в скрещиваниях.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 xml:space="preserve">Для увеличения натурной массы целесообразно использовать сорта 11-0182,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35,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37,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39, для повышения крупности зерна -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10-891,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13-299, при создании исходного материала с устойчивостью к комплексу грибных болезней - сорт 14-1442, при селекции на скороспелость следует использовать сорта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20,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10-891,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12-876.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В процессе исследований установлено, что при неблагоприятных погодных условиях выращивания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инорайонные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сорта в два-три раза снижают свою продуктивность и интенсивно поражаются болезнями, тогда как параметры местного сорта амурской селекции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ДальГАУ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1 остаются более стабильными при различных условиях выращивания.</w:t>
      </w:r>
    </w:p>
    <w:p w:rsidR="007B6919" w:rsidRDefault="007B6919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EC1" w:rsidRPr="00D25EC1" w:rsidRDefault="00D25EC1" w:rsidP="00D25E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5EC1">
        <w:rPr>
          <w:rFonts w:ascii="Times New Roman" w:hAnsi="Times New Roman" w:cs="Times New Roman"/>
          <w:sz w:val="28"/>
        </w:rPr>
        <w:lastRenderedPageBreak/>
        <w:t xml:space="preserve">Гончаров, С. В. Перспективы развития российского рынка твердой пшеницы / С. В. Гончаров, М. Ю. </w:t>
      </w:r>
      <w:proofErr w:type="spellStart"/>
      <w:r w:rsidRPr="00D25EC1">
        <w:rPr>
          <w:rFonts w:ascii="Times New Roman" w:hAnsi="Times New Roman" w:cs="Times New Roman"/>
          <w:sz w:val="28"/>
        </w:rPr>
        <w:t>Курашов</w:t>
      </w:r>
      <w:proofErr w:type="spellEnd"/>
      <w:r w:rsidRPr="00D25EC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25EC1">
        <w:rPr>
          <w:rFonts w:ascii="Times New Roman" w:hAnsi="Times New Roman" w:cs="Times New Roman"/>
          <w:sz w:val="28"/>
        </w:rPr>
        <w:t>Вестн</w:t>
      </w:r>
      <w:proofErr w:type="spellEnd"/>
      <w:r w:rsidRPr="00D25EC1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D25EC1">
        <w:rPr>
          <w:rFonts w:ascii="Times New Roman" w:hAnsi="Times New Roman" w:cs="Times New Roman"/>
          <w:sz w:val="28"/>
        </w:rPr>
        <w:t>аграр</w:t>
      </w:r>
      <w:proofErr w:type="spellEnd"/>
      <w:r w:rsidRPr="00D25EC1">
        <w:rPr>
          <w:rFonts w:ascii="Times New Roman" w:hAnsi="Times New Roman" w:cs="Times New Roman"/>
          <w:sz w:val="28"/>
        </w:rPr>
        <w:t>. ун-та. – 2018. – № 2. – С. 66–75.</w:t>
      </w:r>
    </w:p>
    <w:p w:rsidR="00D25EC1" w:rsidRPr="00D25EC1" w:rsidRDefault="00D25EC1" w:rsidP="00D25E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5EC1">
        <w:rPr>
          <w:rFonts w:ascii="Times New Roman" w:hAnsi="Times New Roman" w:cs="Times New Roman"/>
          <w:sz w:val="24"/>
        </w:rPr>
        <w:t xml:space="preserve">Рассматривается современное состояние звеньев производственно-сбытовой цепочки твердой пшеницы в Российской Федерации. Анализируются статистические данные, касающиеся посевных площадей культуры в мире (варьируют в пределах 12-15 </w:t>
      </w:r>
      <w:proofErr w:type="gramStart"/>
      <w:r w:rsidRPr="00D25EC1">
        <w:rPr>
          <w:rFonts w:ascii="Times New Roman" w:hAnsi="Times New Roman" w:cs="Times New Roman"/>
          <w:sz w:val="24"/>
        </w:rPr>
        <w:t>млн</w:t>
      </w:r>
      <w:proofErr w:type="gramEnd"/>
      <w:r w:rsidRPr="00D25EC1">
        <w:rPr>
          <w:rFonts w:ascii="Times New Roman" w:hAnsi="Times New Roman" w:cs="Times New Roman"/>
          <w:sz w:val="24"/>
        </w:rPr>
        <w:t xml:space="preserve"> га) и валовых сборов (37-40 млн т). В России культуру производят в основном в Оренбургской, Челябинской, Саратовской, Самарской областях, Ставропольском и Алтайском краях в объеме 650-700 тыс. т на площади более 0,5 </w:t>
      </w:r>
      <w:proofErr w:type="gramStart"/>
      <w:r w:rsidRPr="00D25EC1">
        <w:rPr>
          <w:rFonts w:ascii="Times New Roman" w:hAnsi="Times New Roman" w:cs="Times New Roman"/>
          <w:sz w:val="24"/>
        </w:rPr>
        <w:t>млн</w:t>
      </w:r>
      <w:proofErr w:type="gramEnd"/>
      <w:r w:rsidRPr="00D25EC1">
        <w:rPr>
          <w:rFonts w:ascii="Times New Roman" w:hAnsi="Times New Roman" w:cs="Times New Roman"/>
          <w:sz w:val="24"/>
        </w:rPr>
        <w:t xml:space="preserve"> га. Целевыми регионами регистрации сортов твердой пшеницы являются </w:t>
      </w:r>
      <w:proofErr w:type="spellStart"/>
      <w:r w:rsidRPr="00D25EC1">
        <w:rPr>
          <w:rFonts w:ascii="Times New Roman" w:hAnsi="Times New Roman" w:cs="Times New Roman"/>
          <w:sz w:val="24"/>
        </w:rPr>
        <w:t>Средневолжский</w:t>
      </w:r>
      <w:proofErr w:type="spellEnd"/>
      <w:r w:rsidRPr="00D25EC1">
        <w:rPr>
          <w:rFonts w:ascii="Times New Roman" w:hAnsi="Times New Roman" w:cs="Times New Roman"/>
          <w:sz w:val="24"/>
        </w:rPr>
        <w:t xml:space="preserve">, Нижневолжский, Уральский и Западно-Сибирский. Показано, что на уровень урожайности влияют такие факторы, как биоклиматический потенциал, </w:t>
      </w:r>
      <w:proofErr w:type="spellStart"/>
      <w:r w:rsidRPr="00D25EC1">
        <w:rPr>
          <w:rFonts w:ascii="Times New Roman" w:hAnsi="Times New Roman" w:cs="Times New Roman"/>
          <w:sz w:val="24"/>
        </w:rPr>
        <w:t>маржинальность</w:t>
      </w:r>
      <w:proofErr w:type="spellEnd"/>
      <w:r w:rsidRPr="00D25EC1">
        <w:rPr>
          <w:rFonts w:ascii="Times New Roman" w:hAnsi="Times New Roman" w:cs="Times New Roman"/>
          <w:sz w:val="24"/>
        </w:rPr>
        <w:t xml:space="preserve"> производства, доступность финансов и гибкость механизма субсидирования АПК. Основными импортерами российской твердой пшеницы в настоящее время выступают Италия и Турция. За </w:t>
      </w:r>
      <w:proofErr w:type="gramStart"/>
      <w:r w:rsidRPr="00D25EC1">
        <w:rPr>
          <w:rFonts w:ascii="Times New Roman" w:hAnsi="Times New Roman" w:cs="Times New Roman"/>
          <w:sz w:val="24"/>
        </w:rPr>
        <w:t>последние</w:t>
      </w:r>
      <w:proofErr w:type="gramEnd"/>
      <w:r w:rsidRPr="00D25EC1">
        <w:rPr>
          <w:rFonts w:ascii="Times New Roman" w:hAnsi="Times New Roman" w:cs="Times New Roman"/>
          <w:sz w:val="24"/>
        </w:rPr>
        <w:t xml:space="preserve"> 6 лет в среднем 62% производимых партий твердой пшеницы относились к 4-му и 5-му классам, а зерно 1-го и 2-го классов практически отсутствовало. Совокупная мощность перерабатывающих предприятий, производящих высококачественные макаронные изделия из твердой пшеницы (пасту), составляет 350 тыс. т, причем 40-50% мощностей локализовано в европейской части РФ, где в ближайшие годы ожидается формирование сырьевой зоны. Делается вывод, что главным сдерживающим фактором роста экспорта российской твердой пшеницы является низкое качество отечественных сортов (оцениваются упруго-эластичные качества клейковины и цветность), а также недостаточное финансирование отечественных селекционных программ для выведения сортов, соответствующих современным требованиям переработки.</w:t>
      </w:r>
    </w:p>
    <w:p w:rsidR="00D25EC1" w:rsidRDefault="00D25EC1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E6C" w:rsidRPr="000C3E6C" w:rsidRDefault="000C3E6C" w:rsidP="000C3E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3E6C">
        <w:rPr>
          <w:rFonts w:ascii="Times New Roman" w:hAnsi="Times New Roman" w:cs="Times New Roman"/>
          <w:sz w:val="28"/>
        </w:rPr>
        <w:t>Дридигер</w:t>
      </w:r>
      <w:proofErr w:type="spellEnd"/>
      <w:r w:rsidRPr="000C3E6C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C3E6C">
        <w:rPr>
          <w:rFonts w:ascii="Times New Roman" w:hAnsi="Times New Roman" w:cs="Times New Roman"/>
          <w:sz w:val="28"/>
        </w:rPr>
        <w:t xml:space="preserve">К. Влияние минеральных удобрений на полевую всхожесть и урожайность озимой пшеницы при возделывании по технологии </w:t>
      </w:r>
      <w:proofErr w:type="spellStart"/>
      <w:r w:rsidRPr="000C3E6C">
        <w:rPr>
          <w:rFonts w:ascii="Times New Roman" w:hAnsi="Times New Roman" w:cs="Times New Roman"/>
          <w:sz w:val="28"/>
        </w:rPr>
        <w:t>No-till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0C3E6C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0C3E6C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6C">
        <w:rPr>
          <w:rFonts w:ascii="Times New Roman" w:hAnsi="Times New Roman" w:cs="Times New Roman"/>
          <w:sz w:val="28"/>
        </w:rPr>
        <w:t>Дридигер</w:t>
      </w:r>
      <w:proofErr w:type="spellEnd"/>
      <w:r w:rsidRPr="000C3E6C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0C3E6C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0C3E6C">
        <w:rPr>
          <w:rFonts w:ascii="Times New Roman" w:hAnsi="Times New Roman" w:cs="Times New Roman"/>
          <w:sz w:val="28"/>
        </w:rPr>
        <w:t>Стукалов</w:t>
      </w:r>
      <w:proofErr w:type="spellEnd"/>
      <w:r w:rsidRPr="000C3E6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C3E6C">
        <w:rPr>
          <w:rFonts w:ascii="Times New Roman" w:hAnsi="Times New Roman" w:cs="Times New Roman"/>
          <w:sz w:val="28"/>
        </w:rPr>
        <w:t>Вестн</w:t>
      </w:r>
      <w:proofErr w:type="spellEnd"/>
      <w:r w:rsidRPr="000C3E6C">
        <w:rPr>
          <w:rFonts w:ascii="Times New Roman" w:hAnsi="Times New Roman" w:cs="Times New Roman"/>
          <w:sz w:val="28"/>
        </w:rPr>
        <w:t>. АПК Ставрополья. – 2018. – № 2. – С. 134–137.</w:t>
      </w:r>
    </w:p>
    <w:p w:rsidR="000C3E6C" w:rsidRDefault="000C3E6C" w:rsidP="000C3E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3E6C">
        <w:rPr>
          <w:rFonts w:ascii="Times New Roman" w:hAnsi="Times New Roman" w:cs="Times New Roman"/>
          <w:sz w:val="24"/>
        </w:rPr>
        <w:t>Представлены результаты исследований по изучению влияния технологии без обработки почвы (</w:t>
      </w:r>
      <w:proofErr w:type="spellStart"/>
      <w:r w:rsidRPr="000C3E6C">
        <w:rPr>
          <w:rFonts w:ascii="Times New Roman" w:hAnsi="Times New Roman" w:cs="Times New Roman"/>
          <w:sz w:val="24"/>
        </w:rPr>
        <w:t>No-till</w:t>
      </w:r>
      <w:proofErr w:type="spellEnd"/>
      <w:r w:rsidRPr="000C3E6C">
        <w:rPr>
          <w:rFonts w:ascii="Times New Roman" w:hAnsi="Times New Roman" w:cs="Times New Roman"/>
          <w:sz w:val="24"/>
        </w:rPr>
        <w:t xml:space="preserve">), а также минеральных удобрений на полевую всхожесть и урожайность озимой пшеницы в сравнении с традиционной технологией. </w:t>
      </w:r>
      <w:proofErr w:type="gramStart"/>
      <w:r w:rsidRPr="000C3E6C">
        <w:rPr>
          <w:rFonts w:ascii="Times New Roman" w:hAnsi="Times New Roman" w:cs="Times New Roman"/>
          <w:sz w:val="24"/>
        </w:rPr>
        <w:t>Установлена</w:t>
      </w:r>
      <w:r>
        <w:rPr>
          <w:rFonts w:ascii="Times New Roman" w:hAnsi="Times New Roman" w:cs="Times New Roman"/>
          <w:sz w:val="24"/>
        </w:rPr>
        <w:t xml:space="preserve"> </w:t>
      </w:r>
      <w:r w:rsidRPr="000C3E6C">
        <w:rPr>
          <w:rFonts w:ascii="Times New Roman" w:hAnsi="Times New Roman" w:cs="Times New Roman"/>
          <w:sz w:val="24"/>
        </w:rPr>
        <w:t xml:space="preserve">высокая эффективность внесения минеральных удобрений по обеим технологиям возделывания озимой пшеницы, так как их внесение приводит к повышению полевой всхожести семян озимой пшеницы, но по технологии </w:t>
      </w:r>
      <w:proofErr w:type="spellStart"/>
      <w:r w:rsidRPr="000C3E6C">
        <w:rPr>
          <w:rFonts w:ascii="Times New Roman" w:hAnsi="Times New Roman" w:cs="Times New Roman"/>
          <w:sz w:val="24"/>
        </w:rPr>
        <w:t>No-till</w:t>
      </w:r>
      <w:proofErr w:type="spellEnd"/>
      <w:r w:rsidRPr="000C3E6C">
        <w:rPr>
          <w:rFonts w:ascii="Times New Roman" w:hAnsi="Times New Roman" w:cs="Times New Roman"/>
          <w:sz w:val="24"/>
        </w:rPr>
        <w:t>, количество взошедших растений достоверно больше, чему способствовало большее наличие продуктивной влаги на момент посева в слое почвы 0-20 см.</w:t>
      </w:r>
      <w:r>
        <w:rPr>
          <w:rFonts w:ascii="Times New Roman" w:hAnsi="Times New Roman" w:cs="Times New Roman"/>
          <w:sz w:val="24"/>
        </w:rPr>
        <w:t xml:space="preserve"> </w:t>
      </w:r>
      <w:r w:rsidRPr="000C3E6C">
        <w:rPr>
          <w:rFonts w:ascii="Times New Roman" w:hAnsi="Times New Roman" w:cs="Times New Roman"/>
          <w:sz w:val="24"/>
        </w:rPr>
        <w:t>По традиционной технологии возделывания в результате проведения основной и предпосевной обработок почвы наблюдается</w:t>
      </w:r>
      <w:proofErr w:type="gramEnd"/>
      <w:r w:rsidRPr="000C3E6C">
        <w:rPr>
          <w:rFonts w:ascii="Times New Roman" w:hAnsi="Times New Roman" w:cs="Times New Roman"/>
          <w:sz w:val="24"/>
        </w:rPr>
        <w:t xml:space="preserve"> снижение доступной влаги для растений озимой пшеницы на 23,6 % по отношению к технологии </w:t>
      </w:r>
      <w:proofErr w:type="spellStart"/>
      <w:r w:rsidRPr="000C3E6C">
        <w:rPr>
          <w:rFonts w:ascii="Times New Roman" w:hAnsi="Times New Roman" w:cs="Times New Roman"/>
          <w:sz w:val="24"/>
        </w:rPr>
        <w:t>No-till</w:t>
      </w:r>
      <w:proofErr w:type="spellEnd"/>
      <w:r w:rsidRPr="000C3E6C">
        <w:rPr>
          <w:rFonts w:ascii="Times New Roman" w:hAnsi="Times New Roman" w:cs="Times New Roman"/>
          <w:sz w:val="24"/>
        </w:rPr>
        <w:t>, что оказало существенное влияние на полевую всхожесть и в большей степени на продолжительность периода появления всходов. Такая же закономерность наблюдалась и по урожайности растений озимой пшеницы, где вносимые минеральные удобрения обеспечили</w:t>
      </w:r>
      <w:r>
        <w:rPr>
          <w:rFonts w:ascii="Times New Roman" w:hAnsi="Times New Roman" w:cs="Times New Roman"/>
          <w:sz w:val="24"/>
        </w:rPr>
        <w:t xml:space="preserve"> </w:t>
      </w:r>
      <w:r w:rsidRPr="000C3E6C">
        <w:rPr>
          <w:rFonts w:ascii="Times New Roman" w:hAnsi="Times New Roman" w:cs="Times New Roman"/>
          <w:sz w:val="24"/>
        </w:rPr>
        <w:t xml:space="preserve">достоверную прибавку урожая, но по технологии </w:t>
      </w:r>
      <w:proofErr w:type="spellStart"/>
      <w:r w:rsidRPr="000C3E6C">
        <w:rPr>
          <w:rFonts w:ascii="Times New Roman" w:hAnsi="Times New Roman" w:cs="Times New Roman"/>
          <w:sz w:val="24"/>
        </w:rPr>
        <w:t>No-till</w:t>
      </w:r>
      <w:proofErr w:type="spellEnd"/>
      <w:r w:rsidRPr="000C3E6C">
        <w:rPr>
          <w:rFonts w:ascii="Times New Roman" w:hAnsi="Times New Roman" w:cs="Times New Roman"/>
          <w:sz w:val="24"/>
        </w:rPr>
        <w:t xml:space="preserve"> она была на 46,7 % выше, чем по традиционной технологии возделывания.</w:t>
      </w:r>
    </w:p>
    <w:p w:rsidR="005A5F93" w:rsidRPr="000C3E6C" w:rsidRDefault="005A5F93" w:rsidP="000C3E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36DD" w:rsidRPr="005F36DD" w:rsidRDefault="005F36DD" w:rsidP="005F36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36DD">
        <w:rPr>
          <w:rFonts w:ascii="Times New Roman" w:hAnsi="Times New Roman" w:cs="Times New Roman"/>
          <w:sz w:val="28"/>
        </w:rPr>
        <w:t xml:space="preserve">Дьяченко, Е. Н. Влияние сидерации на плодородие серой лесной почвы и урожайность пшеницы в плодосменном севообороте / Е. Н. Дьяченко, А. Т. Шевелев // </w:t>
      </w:r>
      <w:r w:rsidR="00D917F5" w:rsidRPr="005F36DD">
        <w:rPr>
          <w:rFonts w:ascii="Times New Roman" w:hAnsi="Times New Roman" w:cs="Times New Roman"/>
          <w:sz w:val="28"/>
        </w:rPr>
        <w:t>Вестник ИРГСХА</w:t>
      </w:r>
      <w:r w:rsidRPr="005F36DD">
        <w:rPr>
          <w:rFonts w:ascii="Times New Roman" w:hAnsi="Times New Roman" w:cs="Times New Roman"/>
          <w:sz w:val="28"/>
        </w:rPr>
        <w:t>. – 2018. – № 86. – С. 15–24.</w:t>
      </w:r>
    </w:p>
    <w:p w:rsidR="005F36DD" w:rsidRDefault="005F36DD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04" w:rsidRDefault="00572804" w:rsidP="005728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72804">
        <w:rPr>
          <w:rFonts w:ascii="Times New Roman" w:hAnsi="Times New Roman" w:cs="Times New Roman"/>
          <w:sz w:val="28"/>
        </w:rPr>
        <w:lastRenderedPageBreak/>
        <w:t>Дятлова, О</w:t>
      </w:r>
      <w:r>
        <w:rPr>
          <w:rFonts w:ascii="Times New Roman" w:hAnsi="Times New Roman" w:cs="Times New Roman"/>
          <w:sz w:val="28"/>
        </w:rPr>
        <w:t>.</w:t>
      </w:r>
      <w:r w:rsidRPr="00572804">
        <w:rPr>
          <w:rFonts w:ascii="Times New Roman" w:hAnsi="Times New Roman" w:cs="Times New Roman"/>
          <w:sz w:val="28"/>
        </w:rPr>
        <w:t xml:space="preserve"> Г. Влияние сроков сева на фитосанитарное состояние посевов яровой пшеницы / О</w:t>
      </w:r>
      <w:r>
        <w:rPr>
          <w:rFonts w:ascii="Times New Roman" w:hAnsi="Times New Roman" w:cs="Times New Roman"/>
          <w:sz w:val="28"/>
        </w:rPr>
        <w:t>.</w:t>
      </w:r>
      <w:r w:rsidRPr="00572804">
        <w:rPr>
          <w:rFonts w:ascii="Times New Roman" w:hAnsi="Times New Roman" w:cs="Times New Roman"/>
          <w:sz w:val="28"/>
        </w:rPr>
        <w:t xml:space="preserve"> Г. Дятлова,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572804">
        <w:rPr>
          <w:rFonts w:ascii="Times New Roman" w:hAnsi="Times New Roman" w:cs="Times New Roman"/>
          <w:sz w:val="28"/>
        </w:rPr>
        <w:t>А. Разина // Вестник ИРГСХА. – 2018. – № 86. – С. 35–42.</w:t>
      </w:r>
    </w:p>
    <w:p w:rsidR="005A5F93" w:rsidRPr="005A5F93" w:rsidRDefault="005A5F93" w:rsidP="005728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33BE" w:rsidRDefault="009133BE" w:rsidP="009133B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33BE">
        <w:rPr>
          <w:rFonts w:ascii="Times New Roman" w:hAnsi="Times New Roman" w:cs="Times New Roman"/>
          <w:sz w:val="28"/>
        </w:rPr>
        <w:t>Золотухин, А.</w:t>
      </w:r>
      <w:r>
        <w:rPr>
          <w:rFonts w:ascii="Times New Roman" w:hAnsi="Times New Roman" w:cs="Times New Roman"/>
          <w:sz w:val="28"/>
        </w:rPr>
        <w:t xml:space="preserve"> </w:t>
      </w:r>
      <w:r w:rsidRPr="009133BE">
        <w:rPr>
          <w:rFonts w:ascii="Times New Roman" w:hAnsi="Times New Roman" w:cs="Times New Roman"/>
          <w:sz w:val="28"/>
        </w:rPr>
        <w:t>И. Технико-экономическое обоснование различных способов основной обработки почвы под озимую пшеницу в условиях Орловской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9133B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133BE">
        <w:rPr>
          <w:rFonts w:ascii="Times New Roman" w:hAnsi="Times New Roman" w:cs="Times New Roman"/>
          <w:sz w:val="28"/>
        </w:rPr>
        <w:t>Золотухин, С.</w:t>
      </w:r>
      <w:r>
        <w:rPr>
          <w:rFonts w:ascii="Times New Roman" w:hAnsi="Times New Roman" w:cs="Times New Roman"/>
          <w:sz w:val="28"/>
        </w:rPr>
        <w:t xml:space="preserve"> </w:t>
      </w:r>
      <w:r w:rsidRPr="009133B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133BE">
        <w:rPr>
          <w:rFonts w:ascii="Times New Roman" w:hAnsi="Times New Roman" w:cs="Times New Roman"/>
          <w:sz w:val="28"/>
        </w:rPr>
        <w:t>Потаракин</w:t>
      </w:r>
      <w:proofErr w:type="spellEnd"/>
      <w:r w:rsidRPr="009133B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133BE">
        <w:rPr>
          <w:rFonts w:ascii="Times New Roman" w:hAnsi="Times New Roman" w:cs="Times New Roman"/>
          <w:sz w:val="28"/>
        </w:rPr>
        <w:t>Вестн</w:t>
      </w:r>
      <w:proofErr w:type="spellEnd"/>
      <w:r w:rsidRPr="009133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33BE">
        <w:rPr>
          <w:rFonts w:ascii="Times New Roman" w:hAnsi="Times New Roman" w:cs="Times New Roman"/>
          <w:sz w:val="28"/>
        </w:rPr>
        <w:t>аграр</w:t>
      </w:r>
      <w:proofErr w:type="spellEnd"/>
      <w:r w:rsidRPr="009133BE">
        <w:rPr>
          <w:rFonts w:ascii="Times New Roman" w:hAnsi="Times New Roman" w:cs="Times New Roman"/>
          <w:sz w:val="28"/>
        </w:rPr>
        <w:t>. науки.– 2018. – № 3. – С. 36–42.</w:t>
      </w:r>
    </w:p>
    <w:p w:rsidR="00421A48" w:rsidRPr="00421A48" w:rsidRDefault="00421A48" w:rsidP="009133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1A48" w:rsidRDefault="00421A48" w:rsidP="00421A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21A48">
        <w:rPr>
          <w:rFonts w:ascii="Times New Roman" w:hAnsi="Times New Roman" w:cs="Times New Roman"/>
          <w:sz w:val="28"/>
        </w:rPr>
        <w:t>Изменчивость климатических факторов и урожайности сортов яровой мягкой пшеницы в степной зоне Омской области / Д.</w:t>
      </w:r>
      <w:r>
        <w:rPr>
          <w:rFonts w:ascii="Times New Roman" w:hAnsi="Times New Roman" w:cs="Times New Roman"/>
          <w:sz w:val="28"/>
        </w:rPr>
        <w:t xml:space="preserve"> </w:t>
      </w:r>
      <w:r w:rsidRPr="00421A48">
        <w:rPr>
          <w:rFonts w:ascii="Times New Roman" w:hAnsi="Times New Roman" w:cs="Times New Roman"/>
          <w:sz w:val="28"/>
        </w:rPr>
        <w:t>В. Пушкарев</w:t>
      </w:r>
      <w:r>
        <w:rPr>
          <w:rFonts w:ascii="Times New Roman" w:hAnsi="Times New Roman" w:cs="Times New Roman"/>
          <w:sz w:val="28"/>
        </w:rPr>
        <w:t xml:space="preserve"> </w:t>
      </w:r>
      <w:r w:rsidRPr="00421A4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21A48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421A48">
        <w:rPr>
          <w:rFonts w:ascii="Times New Roman" w:hAnsi="Times New Roman" w:cs="Times New Roman"/>
          <w:sz w:val="28"/>
        </w:rPr>
        <w:t>Вестн</w:t>
      </w:r>
      <w:proofErr w:type="spellEnd"/>
      <w:r w:rsidRPr="00421A48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421A48">
        <w:rPr>
          <w:rFonts w:ascii="Times New Roman" w:hAnsi="Times New Roman" w:cs="Times New Roman"/>
          <w:sz w:val="28"/>
        </w:rPr>
        <w:t>аграр</w:t>
      </w:r>
      <w:proofErr w:type="spellEnd"/>
      <w:r w:rsidRPr="00421A48">
        <w:rPr>
          <w:rFonts w:ascii="Times New Roman" w:hAnsi="Times New Roman" w:cs="Times New Roman"/>
          <w:sz w:val="28"/>
        </w:rPr>
        <w:t>. ун-та. – 2018. – № 2. – С. 39–45.</w:t>
      </w:r>
    </w:p>
    <w:p w:rsidR="00421A48" w:rsidRPr="005A5F93" w:rsidRDefault="00421A48" w:rsidP="00421A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79A2" w:rsidRDefault="00F0449A" w:rsidP="00F044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0449A">
        <w:rPr>
          <w:rFonts w:ascii="Times New Roman" w:hAnsi="Times New Roman" w:cs="Times New Roman"/>
          <w:sz w:val="28"/>
        </w:rPr>
        <w:t>Лазарев, В.</w:t>
      </w:r>
      <w:r>
        <w:rPr>
          <w:rFonts w:ascii="Times New Roman" w:hAnsi="Times New Roman" w:cs="Times New Roman"/>
          <w:sz w:val="28"/>
        </w:rPr>
        <w:t xml:space="preserve"> </w:t>
      </w:r>
      <w:r w:rsidRPr="00F0449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  <w:r w:rsidRPr="00F0449A">
        <w:rPr>
          <w:rFonts w:ascii="Times New Roman" w:hAnsi="Times New Roman" w:cs="Times New Roman"/>
          <w:sz w:val="28"/>
        </w:rPr>
        <w:t xml:space="preserve"> Агротехническая характеристика предшественников озимой пшеницы в Курской области / Лазарев В.</w:t>
      </w:r>
      <w:r>
        <w:rPr>
          <w:rFonts w:ascii="Times New Roman" w:hAnsi="Times New Roman" w:cs="Times New Roman"/>
          <w:sz w:val="28"/>
        </w:rPr>
        <w:t xml:space="preserve"> </w:t>
      </w:r>
      <w:r w:rsidRPr="00F0449A">
        <w:rPr>
          <w:rFonts w:ascii="Times New Roman" w:hAnsi="Times New Roman" w:cs="Times New Roman"/>
          <w:sz w:val="28"/>
        </w:rPr>
        <w:t>И, Р.</w:t>
      </w:r>
      <w:r>
        <w:rPr>
          <w:rFonts w:ascii="Times New Roman" w:hAnsi="Times New Roman" w:cs="Times New Roman"/>
          <w:sz w:val="28"/>
        </w:rPr>
        <w:t xml:space="preserve"> </w:t>
      </w:r>
      <w:r w:rsidRPr="00F0449A">
        <w:rPr>
          <w:rFonts w:ascii="Times New Roman" w:hAnsi="Times New Roman" w:cs="Times New Roman"/>
          <w:sz w:val="28"/>
        </w:rPr>
        <w:t xml:space="preserve">И. Лазарева // </w:t>
      </w:r>
      <w:proofErr w:type="spellStart"/>
      <w:r w:rsidRPr="00F0449A">
        <w:rPr>
          <w:rFonts w:ascii="Times New Roman" w:hAnsi="Times New Roman" w:cs="Times New Roman"/>
          <w:sz w:val="28"/>
        </w:rPr>
        <w:t>Вестн</w:t>
      </w:r>
      <w:proofErr w:type="spellEnd"/>
      <w:r w:rsidRPr="00F0449A">
        <w:rPr>
          <w:rFonts w:ascii="Times New Roman" w:hAnsi="Times New Roman" w:cs="Times New Roman"/>
          <w:sz w:val="28"/>
        </w:rPr>
        <w:t>. Курской гос. с.-х. акад. – 2018. – № 5. – С. 5–9.</w:t>
      </w:r>
    </w:p>
    <w:p w:rsidR="00F0449A" w:rsidRPr="00F0449A" w:rsidRDefault="00F0449A" w:rsidP="00F044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79A2" w:rsidRPr="000E79A2" w:rsidRDefault="000E79A2" w:rsidP="000E79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79A2">
        <w:rPr>
          <w:rFonts w:ascii="Times New Roman" w:hAnsi="Times New Roman" w:cs="Times New Roman"/>
          <w:sz w:val="28"/>
        </w:rPr>
        <w:t>Ложкин</w:t>
      </w:r>
      <w:r>
        <w:rPr>
          <w:rFonts w:ascii="Times New Roman" w:hAnsi="Times New Roman" w:cs="Times New Roman"/>
          <w:sz w:val="28"/>
        </w:rPr>
        <w:t>,</w:t>
      </w:r>
      <w:r w:rsidRPr="000E79A2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0E79A2">
        <w:rPr>
          <w:rFonts w:ascii="Times New Roman" w:hAnsi="Times New Roman" w:cs="Times New Roman"/>
          <w:sz w:val="28"/>
        </w:rPr>
        <w:t>Г. Перспективы возделывания сортов яровой твердой пшеницы в условиях лесостепной зоны Чувашской республики / А.</w:t>
      </w:r>
      <w:r>
        <w:rPr>
          <w:rFonts w:ascii="Times New Roman" w:hAnsi="Times New Roman" w:cs="Times New Roman"/>
          <w:sz w:val="28"/>
        </w:rPr>
        <w:t xml:space="preserve"> </w:t>
      </w:r>
      <w:r w:rsidRPr="000E79A2">
        <w:rPr>
          <w:rFonts w:ascii="Times New Roman" w:hAnsi="Times New Roman" w:cs="Times New Roman"/>
          <w:sz w:val="28"/>
        </w:rPr>
        <w:t xml:space="preserve">Г. Ложкин // </w:t>
      </w:r>
      <w:proofErr w:type="spellStart"/>
      <w:r w:rsidRPr="000E79A2">
        <w:rPr>
          <w:rFonts w:ascii="Times New Roman" w:hAnsi="Times New Roman" w:cs="Times New Roman"/>
          <w:sz w:val="28"/>
        </w:rPr>
        <w:t>Вестн</w:t>
      </w:r>
      <w:proofErr w:type="spellEnd"/>
      <w:r w:rsidRPr="000E79A2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0E79A2">
        <w:rPr>
          <w:rFonts w:ascii="Times New Roman" w:hAnsi="Times New Roman" w:cs="Times New Roman"/>
          <w:sz w:val="28"/>
        </w:rPr>
        <w:t>аграр</w:t>
      </w:r>
      <w:proofErr w:type="spellEnd"/>
      <w:r w:rsidRPr="000E79A2">
        <w:rPr>
          <w:rFonts w:ascii="Times New Roman" w:hAnsi="Times New Roman" w:cs="Times New Roman"/>
          <w:sz w:val="28"/>
        </w:rPr>
        <w:t>. ун-та.</w:t>
      </w:r>
      <w:r w:rsidR="008072E4">
        <w:rPr>
          <w:rFonts w:ascii="Times New Roman" w:hAnsi="Times New Roman" w:cs="Times New Roman"/>
          <w:sz w:val="28"/>
        </w:rPr>
        <w:t xml:space="preserve"> </w:t>
      </w:r>
      <w:r w:rsidRPr="000E79A2">
        <w:rPr>
          <w:rFonts w:ascii="Times New Roman" w:hAnsi="Times New Roman" w:cs="Times New Roman"/>
          <w:sz w:val="28"/>
        </w:rPr>
        <w:t>– № 2. – С. 40–44.</w:t>
      </w:r>
    </w:p>
    <w:p w:rsidR="000E79A2" w:rsidRPr="000E79A2" w:rsidRDefault="000E79A2" w:rsidP="009133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6A3C" w:rsidRPr="00245FF0" w:rsidRDefault="000B6A3C" w:rsidP="000B6A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Малокостова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, Е. И. Основные направления селекции яровой пшеницы на засухоустойчивость / Е. И.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Малокостова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 // Земледелие.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45FF0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С. 37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>39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0B6A3C" w:rsidRDefault="000B6A3C" w:rsidP="000B6A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 xml:space="preserve">Исследования проводили с целью создания селекционного материала, способного формировать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многокорешковые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растения. Выведение и распространение в производстве сортов яровой пшеницы с повышенным числом зародышевых корней и мощным их развитием предопределяет возможности не только увеличения уровня урожайности, но и повышения ее стабильности по годам.</w:t>
      </w:r>
    </w:p>
    <w:p w:rsidR="000B6A3C" w:rsidRDefault="000B6A3C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6A1" w:rsidRPr="001836A1" w:rsidRDefault="001836A1" w:rsidP="001836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36A1">
        <w:rPr>
          <w:rFonts w:ascii="Times New Roman" w:hAnsi="Times New Roman" w:cs="Times New Roman"/>
          <w:sz w:val="28"/>
        </w:rPr>
        <w:t>Мелиоративная роль лесной полосы в формировании урожайности озимой пшеницы в засушливой зоне Ставропольского края / Л.</w:t>
      </w:r>
      <w:r>
        <w:rPr>
          <w:rFonts w:ascii="Times New Roman" w:hAnsi="Times New Roman" w:cs="Times New Roman"/>
          <w:sz w:val="28"/>
        </w:rPr>
        <w:t xml:space="preserve"> </w:t>
      </w:r>
      <w:r w:rsidRPr="001836A1">
        <w:rPr>
          <w:rFonts w:ascii="Times New Roman" w:hAnsi="Times New Roman" w:cs="Times New Roman"/>
          <w:sz w:val="28"/>
        </w:rPr>
        <w:t>В. Трубачёва [</w:t>
      </w:r>
      <w:r>
        <w:rPr>
          <w:rFonts w:ascii="Times New Roman" w:hAnsi="Times New Roman" w:cs="Times New Roman"/>
          <w:sz w:val="28"/>
        </w:rPr>
        <w:t>и др.</w:t>
      </w:r>
      <w:r w:rsidRPr="001836A1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1836A1">
        <w:rPr>
          <w:rFonts w:ascii="Times New Roman" w:hAnsi="Times New Roman" w:cs="Times New Roman"/>
          <w:sz w:val="28"/>
        </w:rPr>
        <w:t>Вестн</w:t>
      </w:r>
      <w:proofErr w:type="spellEnd"/>
      <w:r w:rsidRPr="001836A1">
        <w:rPr>
          <w:rFonts w:ascii="Times New Roman" w:hAnsi="Times New Roman" w:cs="Times New Roman"/>
          <w:sz w:val="28"/>
        </w:rPr>
        <w:t>. АПК Ставрополья. – 2018. – № 2. – С. 179–182.</w:t>
      </w:r>
    </w:p>
    <w:p w:rsidR="001836A1" w:rsidRPr="001836A1" w:rsidRDefault="001836A1" w:rsidP="001836A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836A1">
        <w:rPr>
          <w:rFonts w:ascii="Times New Roman" w:hAnsi="Times New Roman" w:cs="Times New Roman"/>
          <w:sz w:val="24"/>
        </w:rPr>
        <w:t xml:space="preserve">Улучшение водного режима почв, стабилизация эколого-мелиоративного состояния </w:t>
      </w:r>
      <w:proofErr w:type="spellStart"/>
      <w:r w:rsidRPr="001836A1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1836A1">
        <w:rPr>
          <w:rFonts w:ascii="Times New Roman" w:hAnsi="Times New Roman" w:cs="Times New Roman"/>
          <w:sz w:val="24"/>
        </w:rPr>
        <w:t xml:space="preserve"> могут быть достигнуты за счёт применения агромелиорации, основанной на </w:t>
      </w:r>
      <w:proofErr w:type="spellStart"/>
      <w:r w:rsidRPr="001836A1">
        <w:rPr>
          <w:rFonts w:ascii="Times New Roman" w:hAnsi="Times New Roman" w:cs="Times New Roman"/>
          <w:sz w:val="24"/>
        </w:rPr>
        <w:t>биологизированных</w:t>
      </w:r>
      <w:proofErr w:type="spellEnd"/>
      <w:r w:rsidRPr="00183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36A1">
        <w:rPr>
          <w:rFonts w:ascii="Times New Roman" w:hAnsi="Times New Roman" w:cs="Times New Roman"/>
          <w:sz w:val="24"/>
        </w:rPr>
        <w:t>влагосберегающих</w:t>
      </w:r>
      <w:proofErr w:type="spellEnd"/>
      <w:r w:rsidRPr="001836A1">
        <w:rPr>
          <w:rFonts w:ascii="Times New Roman" w:hAnsi="Times New Roman" w:cs="Times New Roman"/>
          <w:sz w:val="24"/>
        </w:rPr>
        <w:t xml:space="preserve"> технологических системах для аридной и субаридной зон.</w:t>
      </w:r>
      <w:proofErr w:type="gramEnd"/>
      <w:r w:rsidRPr="001836A1">
        <w:rPr>
          <w:rFonts w:ascii="Times New Roman" w:hAnsi="Times New Roman" w:cs="Times New Roman"/>
          <w:sz w:val="24"/>
        </w:rPr>
        <w:t xml:space="preserve"> Полезащитные лесные полосы, оказывая определенное влияние на экологию полей, тем самым воздействуют на рост и увеличение урожайности сельскохозяйственных культур, которые являются основным критерием оценки их мелиоративно-хозяйственной роли. Полезащитные лесные полосы задерживают скорость ветра, тем самым снижают негативное влияние суховеев, пыльных бурь, предотвращают вымерзание озимых культур, способствуют созданию микроклимата в системе лесополос, снегонакоплению и сохранению продуктивной влаги, а, следовательно, сохраняют плодородие почвы. В статье приведены результаты изучения роли полезащитных лесных насаждений в формировании урожая озимой пшеницы на сельхозугодиях </w:t>
      </w:r>
      <w:proofErr w:type="spellStart"/>
      <w:r w:rsidRPr="001836A1">
        <w:rPr>
          <w:rFonts w:ascii="Times New Roman" w:hAnsi="Times New Roman" w:cs="Times New Roman"/>
          <w:sz w:val="24"/>
        </w:rPr>
        <w:t>Ипатовского</w:t>
      </w:r>
      <w:proofErr w:type="spellEnd"/>
      <w:r w:rsidRPr="001836A1">
        <w:rPr>
          <w:rFonts w:ascii="Times New Roman" w:hAnsi="Times New Roman" w:cs="Times New Roman"/>
          <w:sz w:val="24"/>
        </w:rPr>
        <w:t xml:space="preserve"> района. Установлено влияние удаленности лесной полосы не только на рост и развитие озимой пшеницы, но и на изменение количественного состава сорных растений в </w:t>
      </w:r>
      <w:proofErr w:type="gramStart"/>
      <w:r w:rsidRPr="001836A1">
        <w:rPr>
          <w:rFonts w:ascii="Times New Roman" w:hAnsi="Times New Roman" w:cs="Times New Roman"/>
          <w:sz w:val="24"/>
        </w:rPr>
        <w:t>пшеничном</w:t>
      </w:r>
      <w:proofErr w:type="gramEnd"/>
      <w:r w:rsidRPr="00183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36A1">
        <w:rPr>
          <w:rFonts w:ascii="Times New Roman" w:hAnsi="Times New Roman" w:cs="Times New Roman"/>
          <w:sz w:val="24"/>
        </w:rPr>
        <w:t>магроценозе</w:t>
      </w:r>
      <w:proofErr w:type="spellEnd"/>
      <w:r w:rsidRPr="001836A1">
        <w:rPr>
          <w:rFonts w:ascii="Times New Roman" w:hAnsi="Times New Roman" w:cs="Times New Roman"/>
          <w:sz w:val="24"/>
        </w:rPr>
        <w:t xml:space="preserve">. В статье затронуты вопросы формирования урожайности </w:t>
      </w:r>
      <w:r w:rsidRPr="001836A1">
        <w:rPr>
          <w:rFonts w:ascii="Times New Roman" w:hAnsi="Times New Roman" w:cs="Times New Roman"/>
          <w:sz w:val="24"/>
        </w:rPr>
        <w:lastRenderedPageBreak/>
        <w:t>сельскохозяйственных культур в зависимости от отдалённости лесной полосы, а также влияние лесной полосы на водный режим и засоренность.</w:t>
      </w:r>
    </w:p>
    <w:p w:rsidR="001836A1" w:rsidRPr="005A5F93" w:rsidRDefault="001836A1" w:rsidP="001836A1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9B04D1" w:rsidRPr="009B04D1" w:rsidRDefault="009B04D1" w:rsidP="009B04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04D1">
        <w:rPr>
          <w:rFonts w:ascii="Times New Roman" w:hAnsi="Times New Roman" w:cs="Times New Roman"/>
          <w:sz w:val="28"/>
        </w:rPr>
        <w:t>Мельник, А.</w:t>
      </w:r>
      <w:r>
        <w:rPr>
          <w:rFonts w:ascii="Times New Roman" w:hAnsi="Times New Roman" w:cs="Times New Roman"/>
          <w:sz w:val="28"/>
        </w:rPr>
        <w:t xml:space="preserve"> </w:t>
      </w:r>
      <w:r w:rsidRPr="009B04D1">
        <w:rPr>
          <w:rFonts w:ascii="Times New Roman" w:hAnsi="Times New Roman" w:cs="Times New Roman"/>
          <w:sz w:val="28"/>
        </w:rPr>
        <w:t>Ф. Перспективы повышения урожайности озимой пшеницы в условиях Орловской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9B04D1">
        <w:rPr>
          <w:rFonts w:ascii="Times New Roman" w:hAnsi="Times New Roman" w:cs="Times New Roman"/>
          <w:sz w:val="28"/>
        </w:rPr>
        <w:t>Ф. Мельник, А.</w:t>
      </w:r>
      <w:r>
        <w:rPr>
          <w:rFonts w:ascii="Times New Roman" w:hAnsi="Times New Roman" w:cs="Times New Roman"/>
          <w:sz w:val="28"/>
        </w:rPr>
        <w:t xml:space="preserve"> </w:t>
      </w:r>
      <w:r w:rsidRPr="009B04D1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9B04D1">
        <w:rPr>
          <w:rFonts w:ascii="Times New Roman" w:hAnsi="Times New Roman" w:cs="Times New Roman"/>
          <w:sz w:val="28"/>
        </w:rPr>
        <w:t>Рогулев</w:t>
      </w:r>
      <w:proofErr w:type="spellEnd"/>
      <w:r w:rsidRPr="009B04D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B04D1">
        <w:rPr>
          <w:rFonts w:ascii="Times New Roman" w:hAnsi="Times New Roman" w:cs="Times New Roman"/>
          <w:sz w:val="28"/>
        </w:rPr>
        <w:t>Вестн</w:t>
      </w:r>
      <w:proofErr w:type="spellEnd"/>
      <w:r w:rsidRPr="009B04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B04D1">
        <w:rPr>
          <w:rFonts w:ascii="Times New Roman" w:hAnsi="Times New Roman" w:cs="Times New Roman"/>
          <w:sz w:val="28"/>
        </w:rPr>
        <w:t>аграр</w:t>
      </w:r>
      <w:proofErr w:type="spellEnd"/>
      <w:r w:rsidRPr="009B04D1">
        <w:rPr>
          <w:rFonts w:ascii="Times New Roman" w:hAnsi="Times New Roman" w:cs="Times New Roman"/>
          <w:sz w:val="28"/>
        </w:rPr>
        <w:t>. науки.</w:t>
      </w:r>
      <w:r w:rsidR="008072E4">
        <w:rPr>
          <w:rFonts w:ascii="Times New Roman" w:hAnsi="Times New Roman" w:cs="Times New Roman"/>
          <w:sz w:val="28"/>
        </w:rPr>
        <w:t xml:space="preserve"> </w:t>
      </w:r>
      <w:r w:rsidRPr="009B04D1">
        <w:rPr>
          <w:rFonts w:ascii="Times New Roman" w:hAnsi="Times New Roman" w:cs="Times New Roman"/>
          <w:sz w:val="28"/>
        </w:rPr>
        <w:t>– 2018. – № 3. – С. 60–65.</w:t>
      </w:r>
    </w:p>
    <w:p w:rsidR="009B04D1" w:rsidRPr="009B04D1" w:rsidRDefault="009B04D1" w:rsidP="001836A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519D" w:rsidRPr="0087519D" w:rsidRDefault="0087519D" w:rsidP="001836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519D">
        <w:rPr>
          <w:rFonts w:ascii="Times New Roman" w:hAnsi="Times New Roman" w:cs="Times New Roman"/>
          <w:sz w:val="28"/>
        </w:rPr>
        <w:t xml:space="preserve">Моделирование динамики вегетационного индекса NDVI озимой пшеницы в условиях ЦФО / А. Г. </w:t>
      </w:r>
      <w:proofErr w:type="spellStart"/>
      <w:r w:rsidRPr="0087519D">
        <w:rPr>
          <w:rFonts w:ascii="Times New Roman" w:hAnsi="Times New Roman" w:cs="Times New Roman"/>
          <w:sz w:val="28"/>
        </w:rPr>
        <w:t>Буховец</w:t>
      </w:r>
      <w:proofErr w:type="spellEnd"/>
      <w:r w:rsidRPr="0087519D">
        <w:rPr>
          <w:rFonts w:ascii="Times New Roman" w:hAnsi="Times New Roman" w:cs="Times New Roman"/>
          <w:sz w:val="28"/>
        </w:rPr>
        <w:t xml:space="preserve"> [и др.]. // </w:t>
      </w:r>
      <w:proofErr w:type="spellStart"/>
      <w:r w:rsidRPr="0087519D">
        <w:rPr>
          <w:rFonts w:ascii="Times New Roman" w:hAnsi="Times New Roman" w:cs="Times New Roman"/>
          <w:sz w:val="28"/>
        </w:rPr>
        <w:t>Вестн</w:t>
      </w:r>
      <w:proofErr w:type="spellEnd"/>
      <w:r w:rsidRPr="0087519D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87519D">
        <w:rPr>
          <w:rFonts w:ascii="Times New Roman" w:hAnsi="Times New Roman" w:cs="Times New Roman"/>
          <w:sz w:val="28"/>
        </w:rPr>
        <w:t>аграр</w:t>
      </w:r>
      <w:proofErr w:type="spellEnd"/>
      <w:r w:rsidRPr="0087519D">
        <w:rPr>
          <w:rFonts w:ascii="Times New Roman" w:hAnsi="Times New Roman" w:cs="Times New Roman"/>
          <w:sz w:val="28"/>
        </w:rPr>
        <w:t>. ун-та. – 2018. – № 2. – С. 186–199.</w:t>
      </w:r>
    </w:p>
    <w:p w:rsidR="0087519D" w:rsidRPr="005A5F93" w:rsidRDefault="0087519D" w:rsidP="007B691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DC4963" w:rsidRPr="00245FF0" w:rsidRDefault="00DC4963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5FF0">
        <w:rPr>
          <w:rFonts w:ascii="Times New Roman" w:hAnsi="Times New Roman" w:cs="Times New Roman"/>
          <w:sz w:val="28"/>
          <w:szCs w:val="24"/>
        </w:rPr>
        <w:t xml:space="preserve">Наумченко, Е. Т. Влияние длительного применения удобрений на продуктивность использования элементов минерального питания посевами пшеницы / Е. Т. Наумченко, Е. В.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Банецкая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 // Дальневосточный аграрный вестник. 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2018. 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r w:rsidR="00245FF0">
        <w:rPr>
          <w:rFonts w:ascii="Times New Roman" w:hAnsi="Times New Roman" w:cs="Times New Roman"/>
          <w:sz w:val="28"/>
          <w:szCs w:val="24"/>
        </w:rPr>
        <w:t>№</w:t>
      </w:r>
      <w:r w:rsidRPr="00245FF0">
        <w:rPr>
          <w:rFonts w:ascii="Times New Roman" w:hAnsi="Times New Roman" w:cs="Times New Roman"/>
          <w:sz w:val="28"/>
          <w:szCs w:val="24"/>
        </w:rPr>
        <w:t xml:space="preserve"> 1. 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С. 42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>46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5 табл., 3 рис. </w:t>
      </w:r>
    </w:p>
    <w:p w:rsidR="00DC4963" w:rsidRDefault="00DC4963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исследований влияния условий минерального питания на продуктивность пшеницы.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>Установлено, что на фоне последействия длительного (55 лет) ежегодного внесения N24Р30+ навоз 4,8 т/га на 1 га севооборотной площади содержание минерального азота в пахотном слое почвы превышало контрольный вариант на 0,9-3,3 мг/кг в зависимости от фазы вегетативного развития растений пшеницы и было тесно связано с численностью микроорганизмов азотного обмена (r=0,994).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В фазу кущения выявлена тесная зависимость содержания азота в зелёной массе с количеством минерального азота и подвижного фосфора в почве, r=0,708 и 0,725 соответственно элементу. На фоне последействия длительного внесения органоминеральных удобрений сформирована урожайность 3,71 т/га (в контроле - 3,15 т/га), которая на 73% обусловлена содержанием подвижного Р2О5 в почве и валового N в растениях в период кущения пшеницы.</w:t>
      </w:r>
    </w:p>
    <w:p w:rsidR="000B6A3C" w:rsidRPr="007B6919" w:rsidRDefault="000B6A3C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25" w:rsidRPr="00335425" w:rsidRDefault="00335425" w:rsidP="003354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5425">
        <w:rPr>
          <w:rFonts w:ascii="Times New Roman" w:hAnsi="Times New Roman" w:cs="Times New Roman"/>
          <w:sz w:val="28"/>
        </w:rPr>
        <w:t>Оптимальные сроки посева новых сортов яровой пшеницы в условиях лесостепной зоны Иркутской области /</w:t>
      </w:r>
      <w:r w:rsidR="00384551" w:rsidRPr="00384551">
        <w:rPr>
          <w:rFonts w:ascii="Times New Roman" w:hAnsi="Times New Roman" w:cs="Times New Roman"/>
          <w:sz w:val="28"/>
        </w:rPr>
        <w:t xml:space="preserve"> </w:t>
      </w:r>
      <w:r w:rsidR="00384551" w:rsidRPr="00335425">
        <w:rPr>
          <w:rFonts w:ascii="Times New Roman" w:hAnsi="Times New Roman" w:cs="Times New Roman"/>
          <w:sz w:val="28"/>
        </w:rPr>
        <w:t>О.</w:t>
      </w:r>
      <w:r w:rsidR="00384551">
        <w:rPr>
          <w:rFonts w:ascii="Times New Roman" w:hAnsi="Times New Roman" w:cs="Times New Roman"/>
          <w:sz w:val="28"/>
        </w:rPr>
        <w:t xml:space="preserve"> </w:t>
      </w:r>
      <w:r w:rsidR="00384551" w:rsidRPr="00335425">
        <w:rPr>
          <w:rFonts w:ascii="Times New Roman" w:hAnsi="Times New Roman" w:cs="Times New Roman"/>
          <w:sz w:val="28"/>
        </w:rPr>
        <w:t>Б.</w:t>
      </w:r>
      <w:r w:rsidRPr="003354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5425">
        <w:rPr>
          <w:rFonts w:ascii="Times New Roman" w:hAnsi="Times New Roman" w:cs="Times New Roman"/>
          <w:sz w:val="28"/>
        </w:rPr>
        <w:t>Габдрахимов</w:t>
      </w:r>
      <w:proofErr w:type="spellEnd"/>
      <w:r w:rsidR="00384551" w:rsidRPr="00625FC5">
        <w:rPr>
          <w:rFonts w:ascii="Times New Roman" w:hAnsi="Times New Roman" w:cs="Times New Roman"/>
          <w:sz w:val="28"/>
        </w:rPr>
        <w:t xml:space="preserve"> [</w:t>
      </w:r>
      <w:r w:rsidR="00384551">
        <w:rPr>
          <w:rFonts w:ascii="Times New Roman" w:hAnsi="Times New Roman" w:cs="Times New Roman"/>
          <w:sz w:val="28"/>
        </w:rPr>
        <w:t>и др.</w:t>
      </w:r>
      <w:r w:rsidR="00384551" w:rsidRPr="00384551">
        <w:rPr>
          <w:rFonts w:ascii="Times New Roman" w:hAnsi="Times New Roman" w:cs="Times New Roman"/>
          <w:sz w:val="28"/>
        </w:rPr>
        <w:t xml:space="preserve">] </w:t>
      </w:r>
      <w:r w:rsidRPr="00335425">
        <w:rPr>
          <w:rFonts w:ascii="Times New Roman" w:hAnsi="Times New Roman" w:cs="Times New Roman"/>
          <w:sz w:val="28"/>
        </w:rPr>
        <w:t xml:space="preserve">// </w:t>
      </w:r>
      <w:r w:rsidR="00D917F5" w:rsidRPr="00335425">
        <w:rPr>
          <w:rFonts w:ascii="Times New Roman" w:hAnsi="Times New Roman" w:cs="Times New Roman"/>
          <w:sz w:val="28"/>
        </w:rPr>
        <w:t>Вестник ИРГСХА</w:t>
      </w:r>
      <w:r w:rsidRPr="00335425">
        <w:rPr>
          <w:rFonts w:ascii="Times New Roman" w:hAnsi="Times New Roman" w:cs="Times New Roman"/>
          <w:sz w:val="28"/>
        </w:rPr>
        <w:t>. – 2018. – № 86. – С. 50–57.</w:t>
      </w:r>
    </w:p>
    <w:p w:rsidR="00335425" w:rsidRDefault="00335425" w:rsidP="002419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48A3" w:rsidRPr="004548A3" w:rsidRDefault="004548A3" w:rsidP="004548A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48A3">
        <w:rPr>
          <w:rFonts w:ascii="Times New Roman" w:hAnsi="Times New Roman" w:cs="Times New Roman"/>
          <w:sz w:val="28"/>
        </w:rPr>
        <w:t>Особенности формирования площади листьев сортами яровой твёрдой пшеницы на фоне различных приёмов основной обработки почвы в условиях Оренбургского Предуралья / И.</w:t>
      </w:r>
      <w:r>
        <w:rPr>
          <w:rFonts w:ascii="Times New Roman" w:hAnsi="Times New Roman" w:cs="Times New Roman"/>
          <w:sz w:val="28"/>
        </w:rPr>
        <w:t xml:space="preserve"> </w:t>
      </w:r>
      <w:r w:rsidRPr="004548A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4548A3">
        <w:rPr>
          <w:rFonts w:ascii="Times New Roman" w:hAnsi="Times New Roman" w:cs="Times New Roman"/>
          <w:sz w:val="28"/>
        </w:rPr>
        <w:t>Бесалиев</w:t>
      </w:r>
      <w:proofErr w:type="spellEnd"/>
      <w:r w:rsidRPr="004548A3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4548A3">
        <w:rPr>
          <w:rFonts w:ascii="Times New Roman" w:hAnsi="Times New Roman" w:cs="Times New Roman"/>
          <w:sz w:val="28"/>
        </w:rPr>
        <w:t xml:space="preserve">] // </w:t>
      </w:r>
      <w:proofErr w:type="spellStart"/>
      <w:r w:rsidR="00D917F5" w:rsidRPr="004548A3">
        <w:rPr>
          <w:rFonts w:ascii="Times New Roman" w:hAnsi="Times New Roman" w:cs="Times New Roman"/>
          <w:sz w:val="28"/>
        </w:rPr>
        <w:t>В</w:t>
      </w:r>
      <w:r w:rsidRPr="004548A3">
        <w:rPr>
          <w:rFonts w:ascii="Times New Roman" w:hAnsi="Times New Roman" w:cs="Times New Roman"/>
          <w:sz w:val="28"/>
        </w:rPr>
        <w:t>естн</w:t>
      </w:r>
      <w:proofErr w:type="spellEnd"/>
      <w:r w:rsidRPr="004548A3">
        <w:rPr>
          <w:rFonts w:ascii="Times New Roman" w:hAnsi="Times New Roman" w:cs="Times New Roman"/>
          <w:sz w:val="28"/>
        </w:rPr>
        <w:t>.</w:t>
      </w:r>
      <w:r w:rsidR="00D917F5" w:rsidRPr="004548A3">
        <w:rPr>
          <w:rFonts w:ascii="Times New Roman" w:hAnsi="Times New Roman" w:cs="Times New Roman"/>
          <w:sz w:val="28"/>
        </w:rPr>
        <w:t xml:space="preserve"> К</w:t>
      </w:r>
      <w:r w:rsidRPr="004548A3">
        <w:rPr>
          <w:rFonts w:ascii="Times New Roman" w:hAnsi="Times New Roman" w:cs="Times New Roman"/>
          <w:sz w:val="28"/>
        </w:rPr>
        <w:t xml:space="preserve">азанского гос. </w:t>
      </w:r>
      <w:proofErr w:type="spellStart"/>
      <w:r w:rsidRPr="004548A3">
        <w:rPr>
          <w:rFonts w:ascii="Times New Roman" w:hAnsi="Times New Roman" w:cs="Times New Roman"/>
          <w:sz w:val="28"/>
        </w:rPr>
        <w:t>аграр</w:t>
      </w:r>
      <w:proofErr w:type="spellEnd"/>
      <w:r w:rsidRPr="004548A3">
        <w:rPr>
          <w:rFonts w:ascii="Times New Roman" w:hAnsi="Times New Roman" w:cs="Times New Roman"/>
          <w:sz w:val="28"/>
        </w:rPr>
        <w:t>. ун-та. – 2018. – Т. 13</w:t>
      </w:r>
      <w:r w:rsidR="005A5F93">
        <w:rPr>
          <w:rFonts w:ascii="Times New Roman" w:hAnsi="Times New Roman" w:cs="Times New Roman"/>
          <w:sz w:val="28"/>
        </w:rPr>
        <w:t>,</w:t>
      </w:r>
      <w:r w:rsidRPr="004548A3">
        <w:rPr>
          <w:rFonts w:ascii="Times New Roman" w:hAnsi="Times New Roman" w:cs="Times New Roman"/>
          <w:sz w:val="28"/>
        </w:rPr>
        <w:t xml:space="preserve"> №</w:t>
      </w:r>
      <w:r w:rsidR="005A5F93">
        <w:rPr>
          <w:rFonts w:ascii="Times New Roman" w:hAnsi="Times New Roman" w:cs="Times New Roman"/>
          <w:sz w:val="28"/>
        </w:rPr>
        <w:t xml:space="preserve"> </w:t>
      </w:r>
      <w:r w:rsidRPr="004548A3">
        <w:rPr>
          <w:rFonts w:ascii="Times New Roman" w:hAnsi="Times New Roman" w:cs="Times New Roman"/>
          <w:sz w:val="28"/>
        </w:rPr>
        <w:t>2. – С. 14–18.</w:t>
      </w:r>
    </w:p>
    <w:p w:rsidR="004548A3" w:rsidRDefault="004548A3" w:rsidP="002419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191E" w:rsidRPr="0024191E" w:rsidRDefault="0024191E" w:rsidP="002419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191E">
        <w:rPr>
          <w:rFonts w:ascii="Times New Roman" w:hAnsi="Times New Roman" w:cs="Times New Roman"/>
          <w:sz w:val="28"/>
        </w:rPr>
        <w:t xml:space="preserve">Розова, М. А. Всхожесть и её влияние на параметры густоты посева и урожайность яровой твёрдой пшеницы / М. А. Розова, А. И. </w:t>
      </w:r>
      <w:proofErr w:type="spellStart"/>
      <w:r w:rsidRPr="0024191E">
        <w:rPr>
          <w:rFonts w:ascii="Times New Roman" w:hAnsi="Times New Roman" w:cs="Times New Roman"/>
          <w:sz w:val="28"/>
        </w:rPr>
        <w:t>Зиборов</w:t>
      </w:r>
      <w:proofErr w:type="spellEnd"/>
      <w:r w:rsidRPr="0024191E">
        <w:rPr>
          <w:rFonts w:ascii="Times New Roman" w:hAnsi="Times New Roman" w:cs="Times New Roman"/>
          <w:sz w:val="28"/>
        </w:rPr>
        <w:t xml:space="preserve">, Е. Е. </w:t>
      </w:r>
      <w:proofErr w:type="spellStart"/>
      <w:r w:rsidRPr="0024191E">
        <w:rPr>
          <w:rFonts w:ascii="Times New Roman" w:hAnsi="Times New Roman" w:cs="Times New Roman"/>
          <w:sz w:val="28"/>
        </w:rPr>
        <w:t>Егиазарян</w:t>
      </w:r>
      <w:proofErr w:type="spellEnd"/>
      <w:r w:rsidRPr="0024191E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24191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4191E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24191E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24191E">
        <w:rPr>
          <w:rFonts w:ascii="Times New Roman" w:hAnsi="Times New Roman" w:cs="Times New Roman"/>
          <w:sz w:val="28"/>
        </w:rPr>
        <w:t xml:space="preserve"> С. 29</w:t>
      </w:r>
      <w:r>
        <w:rPr>
          <w:rFonts w:ascii="Times New Roman" w:hAnsi="Times New Roman" w:cs="Times New Roman"/>
          <w:sz w:val="28"/>
        </w:rPr>
        <w:t>–</w:t>
      </w:r>
      <w:r w:rsidRPr="0024191E">
        <w:rPr>
          <w:rFonts w:ascii="Times New Roman" w:hAnsi="Times New Roman" w:cs="Times New Roman"/>
          <w:sz w:val="28"/>
        </w:rPr>
        <w:t>33</w:t>
      </w:r>
      <w:proofErr w:type="gramStart"/>
      <w:r w:rsidRPr="002419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191E">
        <w:rPr>
          <w:rFonts w:ascii="Times New Roman" w:hAnsi="Times New Roman" w:cs="Times New Roman"/>
          <w:sz w:val="28"/>
        </w:rPr>
        <w:t xml:space="preserve"> 4 табл. </w:t>
      </w:r>
    </w:p>
    <w:p w:rsidR="0024191E" w:rsidRDefault="0024191E" w:rsidP="002419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191E">
        <w:rPr>
          <w:rFonts w:ascii="Times New Roman" w:hAnsi="Times New Roman" w:cs="Times New Roman"/>
          <w:sz w:val="24"/>
        </w:rPr>
        <w:t xml:space="preserve">Изучена лабораторная, полевая всхожесть, сохранность растений к уборке, густота стояния растений и продуктивных стеблей, а также урожайность 11 сортов яровой твердой пшеницы, различающихся по времени создания: Харьковская 46, Алтайка, Алтайская нива, Алтайский янтарь, </w:t>
      </w:r>
      <w:proofErr w:type="spellStart"/>
      <w:r w:rsidRPr="0024191E">
        <w:rPr>
          <w:rFonts w:ascii="Times New Roman" w:hAnsi="Times New Roman" w:cs="Times New Roman"/>
          <w:sz w:val="24"/>
        </w:rPr>
        <w:t>Алейская</w:t>
      </w:r>
      <w:proofErr w:type="spellEnd"/>
      <w:r w:rsidRPr="0024191E">
        <w:rPr>
          <w:rFonts w:ascii="Times New Roman" w:hAnsi="Times New Roman" w:cs="Times New Roman"/>
          <w:sz w:val="24"/>
        </w:rPr>
        <w:t xml:space="preserve">, Салют Алтая, Памяти Янченко, Солнечная 573, Оазис, Омский корунд, Жемчужина Сибири. </w:t>
      </w:r>
    </w:p>
    <w:p w:rsidR="005A5F93" w:rsidRPr="0024191E" w:rsidRDefault="005A5F93" w:rsidP="002419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4169" w:rsidRPr="00245FF0" w:rsidRDefault="008B4169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45FF0">
        <w:rPr>
          <w:rFonts w:ascii="Times New Roman" w:hAnsi="Times New Roman" w:cs="Times New Roman"/>
          <w:sz w:val="28"/>
          <w:szCs w:val="24"/>
        </w:rPr>
        <w:lastRenderedPageBreak/>
        <w:t>Тимошинова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, О. А. Период послеуборочного дозревания зерна мягкой озимой пшеницы в условиях Приморского края / О. А.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Тимошинова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, Р. В.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Тимошинов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, А. Г. Клыков // Дальневосточный аграрный вестник.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2018.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r w:rsidR="00245FF0">
        <w:rPr>
          <w:rFonts w:ascii="Times New Roman" w:hAnsi="Times New Roman" w:cs="Times New Roman"/>
          <w:sz w:val="28"/>
          <w:szCs w:val="24"/>
        </w:rPr>
        <w:t>№</w:t>
      </w:r>
      <w:r w:rsidRPr="00245FF0">
        <w:rPr>
          <w:rFonts w:ascii="Times New Roman" w:hAnsi="Times New Roman" w:cs="Times New Roman"/>
          <w:sz w:val="28"/>
          <w:szCs w:val="24"/>
        </w:rPr>
        <w:t xml:space="preserve"> 1. </w:t>
      </w:r>
      <w:r w:rsidR="00245FF0">
        <w:rPr>
          <w:rFonts w:ascii="Times New Roman" w:hAnsi="Times New Roman" w:cs="Times New Roman"/>
          <w:sz w:val="28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С. 48</w:t>
      </w:r>
      <w:r w:rsidR="00245FF0">
        <w:rPr>
          <w:rFonts w:ascii="Times New Roman" w:hAnsi="Times New Roman" w:cs="Times New Roman"/>
          <w:sz w:val="28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>53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2 рис., табл. </w:t>
      </w:r>
    </w:p>
    <w:p w:rsidR="00245FF0" w:rsidRDefault="008B4169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 xml:space="preserve">Представлены результаты изучения за 2013-2015 гг. периода послеуборочного дозревания зерна мягкой озимой пшеницы и влияния активного вентилирования на его продолжительность в условиях Приморского края. </w:t>
      </w:r>
    </w:p>
    <w:p w:rsidR="008B4169" w:rsidRPr="007B6919" w:rsidRDefault="008B4169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0" w:rsidRDefault="00AC6FE3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5FF0">
        <w:rPr>
          <w:rFonts w:ascii="Times New Roman" w:hAnsi="Times New Roman" w:cs="Times New Roman"/>
          <w:sz w:val="28"/>
          <w:szCs w:val="24"/>
        </w:rPr>
        <w:t xml:space="preserve">Тупицын, Н. Селекция пшеницы на урожайность / Н. Тупицын // Селекция, семеноводство и генетика. 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2018. 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r w:rsidR="00245FF0">
        <w:rPr>
          <w:rFonts w:ascii="Times New Roman" w:hAnsi="Times New Roman" w:cs="Times New Roman"/>
          <w:sz w:val="28"/>
          <w:szCs w:val="24"/>
        </w:rPr>
        <w:t>№</w:t>
      </w:r>
      <w:r w:rsidRPr="00245FF0">
        <w:rPr>
          <w:rFonts w:ascii="Times New Roman" w:hAnsi="Times New Roman" w:cs="Times New Roman"/>
          <w:sz w:val="28"/>
          <w:szCs w:val="24"/>
        </w:rPr>
        <w:t xml:space="preserve"> 2. 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С. 52</w:t>
      </w:r>
      <w:r w:rsidR="00245FF0">
        <w:rPr>
          <w:rFonts w:ascii="Times New Roman" w:hAnsi="Times New Roman" w:cs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>56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5 табл., фот.</w:t>
      </w:r>
    </w:p>
    <w:p w:rsidR="00102738" w:rsidRPr="00102738" w:rsidRDefault="00102738" w:rsidP="001027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6A3C" w:rsidRDefault="00102738" w:rsidP="000B6A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02738">
        <w:rPr>
          <w:rFonts w:ascii="Times New Roman" w:hAnsi="Times New Roman" w:cs="Times New Roman"/>
          <w:sz w:val="28"/>
        </w:rPr>
        <w:t xml:space="preserve">Фадеева, И. Д. Оценка адаптивных свойств сортов озимой мягкой пшеницы Татарского НИИСХ / И. Д. Фадеева, М. Ш. Тагиров, И. Н. </w:t>
      </w:r>
      <w:proofErr w:type="spellStart"/>
      <w:r w:rsidRPr="00102738">
        <w:rPr>
          <w:rFonts w:ascii="Times New Roman" w:hAnsi="Times New Roman" w:cs="Times New Roman"/>
          <w:sz w:val="28"/>
        </w:rPr>
        <w:t>Газизов</w:t>
      </w:r>
      <w:proofErr w:type="spellEnd"/>
      <w:r w:rsidRPr="00102738">
        <w:rPr>
          <w:rFonts w:ascii="Times New Roman" w:hAnsi="Times New Roman" w:cs="Times New Roman"/>
          <w:sz w:val="28"/>
        </w:rPr>
        <w:t xml:space="preserve"> // Достижения науки и техники АПК. – 2018. – Том 32, № 6. – С. 46–48</w:t>
      </w:r>
      <w:proofErr w:type="gramStart"/>
      <w:r w:rsidRPr="001027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02738">
        <w:rPr>
          <w:rFonts w:ascii="Times New Roman" w:hAnsi="Times New Roman" w:cs="Times New Roman"/>
          <w:sz w:val="28"/>
        </w:rPr>
        <w:t xml:space="preserve"> 3 табл.</w:t>
      </w:r>
    </w:p>
    <w:p w:rsidR="00102738" w:rsidRPr="00102738" w:rsidRDefault="00102738" w:rsidP="000B6A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02738">
        <w:rPr>
          <w:rFonts w:ascii="Times New Roman" w:hAnsi="Times New Roman" w:cs="Times New Roman"/>
          <w:sz w:val="24"/>
        </w:rPr>
        <w:t xml:space="preserve">В условиях северных районов Среднего Поволжья в 2011-2017 гг. проведены исследования с целью определения урожайности, адаптивной способности, экологической стабильности и селекционной ценности пяти сортов озимой мягкой пшеницы селекции Татарского НИИСХ - Казанская 560, Надежда, </w:t>
      </w:r>
      <w:proofErr w:type="spellStart"/>
      <w:r w:rsidRPr="00102738">
        <w:rPr>
          <w:rFonts w:ascii="Times New Roman" w:hAnsi="Times New Roman" w:cs="Times New Roman"/>
          <w:sz w:val="24"/>
        </w:rPr>
        <w:t>Дарина</w:t>
      </w:r>
      <w:proofErr w:type="spellEnd"/>
      <w:r w:rsidRPr="00102738">
        <w:rPr>
          <w:rFonts w:ascii="Times New Roman" w:hAnsi="Times New Roman" w:cs="Times New Roman"/>
          <w:sz w:val="24"/>
        </w:rPr>
        <w:t>, Универсиада, Султан.</w:t>
      </w:r>
    </w:p>
    <w:p w:rsidR="00245FF0" w:rsidRPr="007B6919" w:rsidRDefault="00245FF0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24F" w:rsidRDefault="00EA624F" w:rsidP="007B69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Рапс</w:t>
      </w:r>
    </w:p>
    <w:p w:rsidR="00EA624F" w:rsidRDefault="00EA624F" w:rsidP="00EA62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24F">
        <w:rPr>
          <w:rFonts w:ascii="Times New Roman" w:hAnsi="Times New Roman" w:cs="Times New Roman"/>
          <w:sz w:val="28"/>
        </w:rPr>
        <w:t>Вафина</w:t>
      </w:r>
      <w:proofErr w:type="spellEnd"/>
      <w:r w:rsidRPr="00EA624F">
        <w:rPr>
          <w:rFonts w:ascii="Times New Roman" w:hAnsi="Times New Roman" w:cs="Times New Roman"/>
          <w:sz w:val="28"/>
        </w:rPr>
        <w:t>, Э.</w:t>
      </w:r>
      <w:r>
        <w:rPr>
          <w:rFonts w:ascii="Times New Roman" w:hAnsi="Times New Roman" w:cs="Times New Roman"/>
          <w:sz w:val="28"/>
        </w:rPr>
        <w:t xml:space="preserve"> </w:t>
      </w:r>
      <w:r w:rsidRPr="00EA624F">
        <w:rPr>
          <w:rFonts w:ascii="Times New Roman" w:hAnsi="Times New Roman" w:cs="Times New Roman"/>
          <w:sz w:val="28"/>
        </w:rPr>
        <w:t>Ф. Реакция сортов ярового рапса на абиотические условия в Среднем Предуралье формированием урожайности / Э.</w:t>
      </w:r>
      <w:r>
        <w:rPr>
          <w:rFonts w:ascii="Times New Roman" w:hAnsi="Times New Roman" w:cs="Times New Roman"/>
          <w:sz w:val="28"/>
        </w:rPr>
        <w:t xml:space="preserve"> </w:t>
      </w:r>
      <w:r w:rsidRPr="00EA624F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24F">
        <w:rPr>
          <w:rFonts w:ascii="Times New Roman" w:hAnsi="Times New Roman" w:cs="Times New Roman"/>
          <w:sz w:val="28"/>
        </w:rPr>
        <w:t>Вафина</w:t>
      </w:r>
      <w:proofErr w:type="spellEnd"/>
      <w:r w:rsidRPr="00EA624F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EA624F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EA624F">
        <w:rPr>
          <w:rFonts w:ascii="Times New Roman" w:hAnsi="Times New Roman" w:cs="Times New Roman"/>
          <w:sz w:val="28"/>
        </w:rPr>
        <w:t>Фатыхов</w:t>
      </w:r>
      <w:proofErr w:type="spellEnd"/>
      <w:r w:rsidRPr="00EA624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A624F">
        <w:rPr>
          <w:rFonts w:ascii="Times New Roman" w:hAnsi="Times New Roman" w:cs="Times New Roman"/>
          <w:sz w:val="28"/>
        </w:rPr>
        <w:t>Вестн</w:t>
      </w:r>
      <w:proofErr w:type="spellEnd"/>
      <w:r w:rsidRPr="00EA624F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EA624F">
        <w:rPr>
          <w:rFonts w:ascii="Times New Roman" w:hAnsi="Times New Roman" w:cs="Times New Roman"/>
          <w:sz w:val="28"/>
        </w:rPr>
        <w:t>аграр</w:t>
      </w:r>
      <w:proofErr w:type="spellEnd"/>
      <w:r w:rsidRPr="00EA624F">
        <w:rPr>
          <w:rFonts w:ascii="Times New Roman" w:hAnsi="Times New Roman" w:cs="Times New Roman"/>
          <w:sz w:val="28"/>
        </w:rPr>
        <w:t>. ун-та.</w:t>
      </w:r>
      <w:r w:rsidR="008072E4">
        <w:rPr>
          <w:rFonts w:ascii="Times New Roman" w:hAnsi="Times New Roman" w:cs="Times New Roman"/>
          <w:sz w:val="28"/>
        </w:rPr>
        <w:t xml:space="preserve"> </w:t>
      </w:r>
      <w:r w:rsidRPr="00EA624F">
        <w:rPr>
          <w:rFonts w:ascii="Times New Roman" w:hAnsi="Times New Roman" w:cs="Times New Roman"/>
          <w:sz w:val="28"/>
        </w:rPr>
        <w:t>– № 2. – С. 25–31.</w:t>
      </w:r>
    </w:p>
    <w:p w:rsidR="00E339B5" w:rsidRPr="005A5F93" w:rsidRDefault="00E339B5" w:rsidP="00EA624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1C3F" w:rsidRPr="00245FF0" w:rsidRDefault="0016467F" w:rsidP="007B69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FF0">
        <w:rPr>
          <w:rFonts w:ascii="Times New Roman" w:hAnsi="Times New Roman" w:cs="Times New Roman"/>
          <w:b/>
          <w:sz w:val="28"/>
          <w:szCs w:val="24"/>
        </w:rPr>
        <w:t>Рис</w:t>
      </w:r>
    </w:p>
    <w:p w:rsidR="0016467F" w:rsidRPr="00245FF0" w:rsidRDefault="0016467F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5FF0">
        <w:rPr>
          <w:rFonts w:ascii="Times New Roman" w:hAnsi="Times New Roman" w:cs="Times New Roman"/>
          <w:sz w:val="28"/>
          <w:szCs w:val="24"/>
        </w:rPr>
        <w:t xml:space="preserve">Федулова, А. Д. Влияние различных систем удобрения в последействии на микробиологическую активность почвы и урожайность риса / А. Д. Федулова, Г. Е. Мерзлая, Д. А. Постников // Достижения науки и техники АПК.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2018.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Том 32, </w:t>
      </w:r>
      <w:r w:rsidR="00245FF0">
        <w:rPr>
          <w:rFonts w:ascii="Times New Roman" w:hAnsi="Times New Roman" w:cs="Times New Roman"/>
          <w:sz w:val="28"/>
          <w:szCs w:val="24"/>
        </w:rPr>
        <w:t>№</w:t>
      </w:r>
      <w:r w:rsidRPr="00245FF0">
        <w:rPr>
          <w:rFonts w:ascii="Times New Roman" w:hAnsi="Times New Roman" w:cs="Times New Roman"/>
          <w:sz w:val="28"/>
          <w:szCs w:val="24"/>
        </w:rPr>
        <w:t xml:space="preserve"> 4.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С. 31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>33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рис., табл.</w:t>
      </w:r>
    </w:p>
    <w:p w:rsidR="0016467F" w:rsidRPr="007B6919" w:rsidRDefault="0016467F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3FD" w:rsidRPr="00245FF0" w:rsidRDefault="008D43FD" w:rsidP="007B69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FF0">
        <w:rPr>
          <w:rFonts w:ascii="Times New Roman" w:hAnsi="Times New Roman" w:cs="Times New Roman"/>
          <w:b/>
          <w:sz w:val="28"/>
          <w:szCs w:val="24"/>
        </w:rPr>
        <w:t>Сорго</w:t>
      </w:r>
    </w:p>
    <w:p w:rsidR="008D43FD" w:rsidRPr="00245FF0" w:rsidRDefault="008D43FD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Алалбедашвили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>, Д. В. Особенности сортовой технологии выращивания сорго сахарного (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Sorghum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saccharatum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 L.) в условиях Приамурья / Д. В.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Алалбедашвили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, В. В.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Епифанцев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 // Дальневосточный аграрный вестник.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2018.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r w:rsidR="00245FF0">
        <w:rPr>
          <w:rFonts w:ascii="Times New Roman" w:hAnsi="Times New Roman" w:cs="Times New Roman"/>
          <w:sz w:val="28"/>
          <w:szCs w:val="24"/>
        </w:rPr>
        <w:t>№</w:t>
      </w:r>
      <w:r w:rsidRPr="00245FF0">
        <w:rPr>
          <w:rFonts w:ascii="Times New Roman" w:hAnsi="Times New Roman" w:cs="Times New Roman"/>
          <w:sz w:val="28"/>
          <w:szCs w:val="24"/>
        </w:rPr>
        <w:t xml:space="preserve"> 1.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С. 5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6 табл. </w:t>
      </w:r>
    </w:p>
    <w:p w:rsidR="008D43FD" w:rsidRPr="007B6919" w:rsidRDefault="008D43FD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исследований по изучению элементов технологии возделывания сорго сахарного в условиях южных районов Амурской области. Полевые опыты включали в себя 6 сортов культуры в 2007-2009 гг. и 9 сортов в 2013-2014 гг. Варианты способов посева в 2011 - 2014 гг. - ширина междурядий: 15, 30, 45, 60, 70 и 90 см. Опыты проводили на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луговочерноземовидной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почве.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 xml:space="preserve">Выявлены перспективные сорта сорго сахарного Дебют, Северное 44,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Камышинское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7 и Славянское приусадебное.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Они обеспечивают урожайность зеленой массы на уровне 41,2 - 53,5 т/га. Технология выращивания сорго сахарного должна базироваться на широких междурядьях - 45-70 см. Наибольшая урожайность зеленой массы формируется при широкорядном способе посева с междурядьями 45 см. Урожайность зеленой массы составила 43,6 т/га, соответственно сухой массы 6,36 т/га, и семян 1,76 т/га. Возможно также размещение растений сорго сахарного с расстоянием междурядий 60 см, но тогда урожайность снижается на 4,1 т/га. </w:t>
      </w:r>
    </w:p>
    <w:p w:rsidR="00607C6C" w:rsidRPr="00607C6C" w:rsidRDefault="00607C6C" w:rsidP="00607C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7C6C">
        <w:rPr>
          <w:rFonts w:ascii="Times New Roman" w:hAnsi="Times New Roman" w:cs="Times New Roman"/>
          <w:sz w:val="28"/>
        </w:rPr>
        <w:lastRenderedPageBreak/>
        <w:t>Звягинцева, Ф. Т. Засоренность посевов зернового сорго в лесостепной зоне Северной Осетии / Ф. Т. Звягинцева // Защит</w:t>
      </w:r>
      <w:r>
        <w:rPr>
          <w:rFonts w:ascii="Times New Roman" w:hAnsi="Times New Roman" w:cs="Times New Roman"/>
          <w:sz w:val="28"/>
        </w:rPr>
        <w:t>а и карантин растений. – 2018. –</w:t>
      </w:r>
      <w:r w:rsidRPr="00607C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07C6C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 С. 42–</w:t>
      </w:r>
      <w:r w:rsidRPr="00607C6C">
        <w:rPr>
          <w:rFonts w:ascii="Times New Roman" w:hAnsi="Times New Roman" w:cs="Times New Roman"/>
          <w:sz w:val="28"/>
        </w:rPr>
        <w:t xml:space="preserve">43. </w:t>
      </w:r>
    </w:p>
    <w:p w:rsidR="00607C6C" w:rsidRPr="00607C6C" w:rsidRDefault="00607C6C" w:rsidP="00607C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7C6C">
        <w:rPr>
          <w:rFonts w:ascii="Times New Roman" w:hAnsi="Times New Roman" w:cs="Times New Roman"/>
          <w:sz w:val="24"/>
        </w:rPr>
        <w:t>О влиянии сроков сева и удобрений на засоренность зернового сорго.</w:t>
      </w:r>
    </w:p>
    <w:p w:rsidR="00607C6C" w:rsidRPr="001E1FA0" w:rsidRDefault="00607C6C" w:rsidP="001E1F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1FA0" w:rsidRDefault="001E1FA0" w:rsidP="001E1F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1FA0">
        <w:rPr>
          <w:rFonts w:ascii="Times New Roman" w:hAnsi="Times New Roman" w:cs="Times New Roman"/>
          <w:sz w:val="28"/>
        </w:rPr>
        <w:t>Основные принципы гетерозисной селекции сорго зернового / М.</w:t>
      </w:r>
      <w:r>
        <w:rPr>
          <w:rFonts w:ascii="Times New Roman" w:hAnsi="Times New Roman" w:cs="Times New Roman"/>
          <w:sz w:val="28"/>
        </w:rPr>
        <w:t xml:space="preserve"> </w:t>
      </w:r>
      <w:r w:rsidRPr="001E1FA0">
        <w:rPr>
          <w:rFonts w:ascii="Times New Roman" w:hAnsi="Times New Roman" w:cs="Times New Roman"/>
          <w:sz w:val="28"/>
        </w:rPr>
        <w:t>П. Жукова [</w:t>
      </w:r>
      <w:r>
        <w:rPr>
          <w:rFonts w:ascii="Times New Roman" w:hAnsi="Times New Roman" w:cs="Times New Roman"/>
          <w:sz w:val="28"/>
        </w:rPr>
        <w:t>и др.</w:t>
      </w:r>
      <w:r w:rsidRPr="001E1FA0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1E1FA0">
        <w:rPr>
          <w:rFonts w:ascii="Times New Roman" w:hAnsi="Times New Roman" w:cs="Times New Roman"/>
          <w:sz w:val="28"/>
        </w:rPr>
        <w:t>Вестн</w:t>
      </w:r>
      <w:proofErr w:type="spellEnd"/>
      <w:r w:rsidRPr="001E1FA0">
        <w:rPr>
          <w:rFonts w:ascii="Times New Roman" w:hAnsi="Times New Roman" w:cs="Times New Roman"/>
          <w:sz w:val="28"/>
        </w:rPr>
        <w:t xml:space="preserve">. АПК Ставрополья. – 2018. – № 2. – С. 143–146. </w:t>
      </w:r>
    </w:p>
    <w:p w:rsidR="001E1FA0" w:rsidRPr="001E1FA0" w:rsidRDefault="001E1FA0" w:rsidP="001E1F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E1FA0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1E1FA0">
        <w:rPr>
          <w:rFonts w:ascii="Times New Roman" w:hAnsi="Times New Roman" w:cs="Times New Roman"/>
          <w:sz w:val="24"/>
        </w:rPr>
        <w:t xml:space="preserve"> в укреплении кормовой базы приобретает культура сорго. Представлены многолетние исследования по селекции сорго на гетерозис на основе цитоплазматической мужской стерильности (ЦМС)</w:t>
      </w:r>
      <w:proofErr w:type="gramStart"/>
      <w:r w:rsidRPr="001E1FA0">
        <w:rPr>
          <w:rFonts w:ascii="Times New Roman" w:hAnsi="Times New Roman" w:cs="Times New Roman"/>
          <w:sz w:val="24"/>
        </w:rPr>
        <w:t>.П</w:t>
      </w:r>
      <w:proofErr w:type="gramEnd"/>
      <w:r w:rsidRPr="001E1FA0">
        <w:rPr>
          <w:rFonts w:ascii="Times New Roman" w:hAnsi="Times New Roman" w:cs="Times New Roman"/>
          <w:sz w:val="24"/>
        </w:rPr>
        <w:t xml:space="preserve">ри правильном подборе сортов и гибридов и технологии возделывания оно дает высокие и устойчивые урожаи зерна, а также зеленой массы на силос, сено и зеленый корм. Цитоплазматическая мужская стерильность у сорго проявляется в форме недоразвитых пыльников с небольшим количеством стерильной пыльцы, а иногда и без пыльцы. Развитие и функционирование гинецея у растений с ЦМС происходит нормально, за исключением нежизнеспособности пыльцы материнских форм. Основной способ получения гетерозисных гибридов сорго-это использование форм, обладающих мужской стерильностью, при которой исключается самоопыление и обеспечивается перекрестное опыление. С помощью комбинационной способности удается выделить лучшие родительские формы, с учетом закономерности наследуемости </w:t>
      </w:r>
      <w:proofErr w:type="spellStart"/>
      <w:r w:rsidRPr="001E1FA0">
        <w:rPr>
          <w:rFonts w:ascii="Times New Roman" w:hAnsi="Times New Roman" w:cs="Times New Roman"/>
          <w:sz w:val="24"/>
        </w:rPr>
        <w:t>селекционно</w:t>
      </w:r>
      <w:proofErr w:type="spellEnd"/>
      <w:r w:rsidRPr="001E1FA0">
        <w:rPr>
          <w:rFonts w:ascii="Times New Roman" w:hAnsi="Times New Roman" w:cs="Times New Roman"/>
          <w:sz w:val="24"/>
        </w:rPr>
        <w:t>-значимых признаков и свойств, а так же способности закреплять стерильность и восстанавливать фертильность пыльцы в гибриде. В статье приведены результаты изучения родительских форм сорго зернового на комбинационную способность. Определена комбинационная способность (ОКС и СКС) родительских форм для гетерозисной селекции. Выделены доноры стабильно высокой урожайности, низкорослости, скороспелости и качества зерна. Получены гибридные комбинации для сортоиспытания и передачи на государственное сортоиспытание.</w:t>
      </w:r>
    </w:p>
    <w:p w:rsidR="001E1FA0" w:rsidRDefault="001E1FA0" w:rsidP="007B6919">
      <w:pPr>
        <w:pStyle w:val="a3"/>
        <w:ind w:firstLine="709"/>
        <w:jc w:val="center"/>
        <w:rPr>
          <w:rFonts w:ascii="Tahoma" w:hAnsi="Tahoma" w:cs="Tahoma"/>
          <w:sz w:val="16"/>
          <w:szCs w:val="16"/>
        </w:rPr>
      </w:pPr>
    </w:p>
    <w:p w:rsidR="00B15E2B" w:rsidRPr="005A5F93" w:rsidRDefault="00B15E2B" w:rsidP="007B69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A5F93">
        <w:rPr>
          <w:rFonts w:ascii="Times New Roman" w:hAnsi="Times New Roman" w:cs="Times New Roman"/>
          <w:b/>
          <w:sz w:val="28"/>
          <w:szCs w:val="24"/>
        </w:rPr>
        <w:t>Тритикале</w:t>
      </w:r>
      <w:proofErr w:type="gramEnd"/>
    </w:p>
    <w:p w:rsidR="00AF4440" w:rsidRPr="00AF4440" w:rsidRDefault="00AF4440" w:rsidP="00AF444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4440">
        <w:rPr>
          <w:rFonts w:ascii="Times New Roman" w:hAnsi="Times New Roman" w:cs="Times New Roman"/>
          <w:sz w:val="28"/>
        </w:rPr>
        <w:t xml:space="preserve">Кормовая ценность сортов озимой </w:t>
      </w:r>
      <w:proofErr w:type="gramStart"/>
      <w:r w:rsidRPr="00AF4440">
        <w:rPr>
          <w:rFonts w:ascii="Times New Roman" w:hAnsi="Times New Roman" w:cs="Times New Roman"/>
          <w:sz w:val="28"/>
        </w:rPr>
        <w:t>тритикале</w:t>
      </w:r>
      <w:proofErr w:type="gramEnd"/>
      <w:r w:rsidRPr="00AF44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F4440">
        <w:rPr>
          <w:rFonts w:ascii="Times New Roman" w:hAnsi="Times New Roman" w:cs="Times New Roman"/>
          <w:sz w:val="28"/>
        </w:rPr>
        <w:t>Средневолжском</w:t>
      </w:r>
      <w:proofErr w:type="spellEnd"/>
      <w:r w:rsidRPr="00AF4440">
        <w:rPr>
          <w:rFonts w:ascii="Times New Roman" w:hAnsi="Times New Roman" w:cs="Times New Roman"/>
          <w:sz w:val="28"/>
        </w:rPr>
        <w:t xml:space="preserve"> регионе / С. Н. Пономарев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AF444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F4440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AF4440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</w:t>
      </w:r>
      <w:r w:rsidRPr="00AF4440">
        <w:rPr>
          <w:rFonts w:ascii="Times New Roman" w:hAnsi="Times New Roman" w:cs="Times New Roman"/>
          <w:sz w:val="28"/>
        </w:rPr>
        <w:t xml:space="preserve"> С. 47</w:t>
      </w:r>
      <w:r>
        <w:rPr>
          <w:rFonts w:ascii="Times New Roman" w:hAnsi="Times New Roman" w:cs="Times New Roman"/>
          <w:sz w:val="28"/>
        </w:rPr>
        <w:t>–</w:t>
      </w:r>
      <w:r w:rsidRPr="00AF4440">
        <w:rPr>
          <w:rFonts w:ascii="Times New Roman" w:hAnsi="Times New Roman" w:cs="Times New Roman"/>
          <w:sz w:val="28"/>
        </w:rPr>
        <w:t>51</w:t>
      </w:r>
      <w:proofErr w:type="gramStart"/>
      <w:r w:rsidRPr="00AF44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4440">
        <w:rPr>
          <w:rFonts w:ascii="Times New Roman" w:hAnsi="Times New Roman" w:cs="Times New Roman"/>
          <w:sz w:val="28"/>
        </w:rPr>
        <w:t xml:space="preserve"> 2 рис., 4 табл. </w:t>
      </w:r>
    </w:p>
    <w:p w:rsidR="00AF4440" w:rsidRDefault="00AF4440" w:rsidP="00AF44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4440">
        <w:rPr>
          <w:rFonts w:ascii="Times New Roman" w:hAnsi="Times New Roman" w:cs="Times New Roman"/>
          <w:sz w:val="24"/>
        </w:rPr>
        <w:t>Представлены результаты определения кормовой ценности 5 сортов озимой тритикале (</w:t>
      </w:r>
      <w:proofErr w:type="spellStart"/>
      <w:r w:rsidRPr="00AF4440">
        <w:rPr>
          <w:rFonts w:ascii="Times New Roman" w:hAnsi="Times New Roman" w:cs="Times New Roman"/>
          <w:sz w:val="24"/>
        </w:rPr>
        <w:t>Немчиновский</w:t>
      </w:r>
      <w:proofErr w:type="spellEnd"/>
      <w:r w:rsidRPr="00AF4440">
        <w:rPr>
          <w:rFonts w:ascii="Times New Roman" w:hAnsi="Times New Roman" w:cs="Times New Roman"/>
          <w:sz w:val="24"/>
        </w:rPr>
        <w:t xml:space="preserve"> 56, Корнет, Башкирская короткостебельная, Бета, Светлица) в условиях Республики Татарстан за 6 лет, различных по гидротермическому режиму (2011-2016 гг.).</w:t>
      </w:r>
    </w:p>
    <w:p w:rsidR="00AF4440" w:rsidRPr="00AF4440" w:rsidRDefault="00AF4440" w:rsidP="00AF44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5E2B" w:rsidRPr="00B15E2B" w:rsidRDefault="00B15E2B" w:rsidP="00B15E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15E2B">
        <w:rPr>
          <w:rFonts w:ascii="Times New Roman" w:hAnsi="Times New Roman" w:cs="Times New Roman"/>
          <w:sz w:val="28"/>
        </w:rPr>
        <w:t>Селекционно</w:t>
      </w:r>
      <w:proofErr w:type="spellEnd"/>
      <w:r w:rsidRPr="00B15E2B">
        <w:rPr>
          <w:rFonts w:ascii="Times New Roman" w:hAnsi="Times New Roman" w:cs="Times New Roman"/>
          <w:sz w:val="28"/>
        </w:rPr>
        <w:t xml:space="preserve">-ориентированное изучение </w:t>
      </w:r>
      <w:proofErr w:type="gramStart"/>
      <w:r w:rsidRPr="00B15E2B">
        <w:rPr>
          <w:rFonts w:ascii="Times New Roman" w:hAnsi="Times New Roman" w:cs="Times New Roman"/>
          <w:sz w:val="28"/>
        </w:rPr>
        <w:t>тритикале</w:t>
      </w:r>
      <w:proofErr w:type="gramEnd"/>
      <w:r w:rsidRPr="00B15E2B">
        <w:rPr>
          <w:rFonts w:ascii="Times New Roman" w:hAnsi="Times New Roman" w:cs="Times New Roman"/>
          <w:sz w:val="28"/>
        </w:rPr>
        <w:t xml:space="preserve"> в условиях Северо-Кавказского региона / Н. И. Соколенко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B15E2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B15E2B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B15E2B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B15E2B">
        <w:rPr>
          <w:rFonts w:ascii="Times New Roman" w:hAnsi="Times New Roman" w:cs="Times New Roman"/>
          <w:sz w:val="28"/>
        </w:rPr>
        <w:t xml:space="preserve"> С. 42</w:t>
      </w:r>
      <w:r>
        <w:rPr>
          <w:rFonts w:ascii="Times New Roman" w:hAnsi="Times New Roman" w:cs="Times New Roman"/>
          <w:sz w:val="28"/>
        </w:rPr>
        <w:t>–</w:t>
      </w:r>
      <w:r w:rsidRPr="00B15E2B">
        <w:rPr>
          <w:rFonts w:ascii="Times New Roman" w:hAnsi="Times New Roman" w:cs="Times New Roman"/>
          <w:sz w:val="28"/>
        </w:rPr>
        <w:t>45</w:t>
      </w:r>
      <w:proofErr w:type="gramStart"/>
      <w:r w:rsidRPr="00B15E2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15E2B">
        <w:rPr>
          <w:rFonts w:ascii="Times New Roman" w:hAnsi="Times New Roman" w:cs="Times New Roman"/>
          <w:sz w:val="28"/>
        </w:rPr>
        <w:t xml:space="preserve"> 3 табл.</w:t>
      </w:r>
    </w:p>
    <w:p w:rsidR="00B15E2B" w:rsidRPr="00B15E2B" w:rsidRDefault="00B15E2B" w:rsidP="00B15E2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5E2B">
        <w:rPr>
          <w:rFonts w:ascii="Times New Roman" w:hAnsi="Times New Roman" w:cs="Times New Roman"/>
          <w:sz w:val="24"/>
        </w:rPr>
        <w:t xml:space="preserve">Изучено 100 </w:t>
      </w:r>
      <w:proofErr w:type="spellStart"/>
      <w:r w:rsidRPr="00B15E2B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B15E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15E2B">
        <w:rPr>
          <w:rFonts w:ascii="Times New Roman" w:hAnsi="Times New Roman" w:cs="Times New Roman"/>
          <w:sz w:val="24"/>
        </w:rPr>
        <w:t>тритикале</w:t>
      </w:r>
      <w:proofErr w:type="gramEnd"/>
      <w:r w:rsidRPr="00B15E2B">
        <w:rPr>
          <w:rFonts w:ascii="Times New Roman" w:hAnsi="Times New Roman" w:cs="Times New Roman"/>
          <w:sz w:val="24"/>
        </w:rPr>
        <w:t xml:space="preserve"> из 10 стран мира, в том числе России, из которых 29 сортов и линий оригинальной селекции Северо-Кавказского федерального научного аграрного центра.</w:t>
      </w:r>
    </w:p>
    <w:p w:rsidR="00B15E2B" w:rsidRPr="00B15E2B" w:rsidRDefault="00B15E2B" w:rsidP="00B15E2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5798" w:rsidRPr="00180231" w:rsidRDefault="00E33C89" w:rsidP="007B69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231">
        <w:rPr>
          <w:rFonts w:ascii="Times New Roman" w:hAnsi="Times New Roman" w:cs="Times New Roman"/>
          <w:b/>
          <w:sz w:val="28"/>
          <w:szCs w:val="24"/>
        </w:rPr>
        <w:t>Ячмень</w:t>
      </w:r>
    </w:p>
    <w:p w:rsidR="007D1FE7" w:rsidRPr="007D1FE7" w:rsidRDefault="007D1FE7" w:rsidP="007D1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E7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7D1FE7">
        <w:rPr>
          <w:rFonts w:ascii="Times New Roman" w:hAnsi="Times New Roman" w:cs="Times New Roman"/>
          <w:sz w:val="28"/>
          <w:szCs w:val="28"/>
        </w:rPr>
        <w:t>биодеградируемых</w:t>
      </w:r>
      <w:proofErr w:type="spellEnd"/>
      <w:r w:rsidRPr="007D1FE7">
        <w:rPr>
          <w:rFonts w:ascii="Times New Roman" w:hAnsi="Times New Roman" w:cs="Times New Roman"/>
          <w:sz w:val="28"/>
          <w:szCs w:val="28"/>
        </w:rPr>
        <w:t xml:space="preserve"> сорбентов на урожай ячменя в условиях ЦЧР / А. Л. Лукин [и др.] // </w:t>
      </w:r>
      <w:proofErr w:type="spellStart"/>
      <w:r w:rsidRPr="007D1FE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7D1FE7">
        <w:rPr>
          <w:rFonts w:ascii="Times New Roman" w:hAnsi="Times New Roman" w:cs="Times New Roman"/>
          <w:sz w:val="28"/>
          <w:szCs w:val="28"/>
        </w:rPr>
        <w:t xml:space="preserve">. Воронежского гос. </w:t>
      </w:r>
      <w:proofErr w:type="spellStart"/>
      <w:r w:rsidRPr="007D1FE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7D1FE7">
        <w:rPr>
          <w:rFonts w:ascii="Times New Roman" w:hAnsi="Times New Roman" w:cs="Times New Roman"/>
          <w:sz w:val="28"/>
          <w:szCs w:val="28"/>
        </w:rPr>
        <w:t>. ун-та. – 2018. – № 2. – С. 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1FE7">
        <w:rPr>
          <w:rFonts w:ascii="Times New Roman" w:hAnsi="Times New Roman" w:cs="Times New Roman"/>
          <w:sz w:val="28"/>
          <w:szCs w:val="28"/>
        </w:rPr>
        <w:t>42.</w:t>
      </w:r>
    </w:p>
    <w:p w:rsidR="007D1FE7" w:rsidRPr="007D1FE7" w:rsidRDefault="007D1FE7" w:rsidP="007D1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1FE7">
        <w:rPr>
          <w:rFonts w:ascii="Times New Roman" w:hAnsi="Times New Roman" w:cs="Times New Roman"/>
          <w:sz w:val="24"/>
        </w:rPr>
        <w:t xml:space="preserve">Представлены результаты исследований по созданию различных типов сорбционных материалов и их влиянию на урожайность ячменя. В основу полученного авторами сорбента положен принцип создания материалов с введением в </w:t>
      </w:r>
      <w:proofErr w:type="spellStart"/>
      <w:r w:rsidRPr="007D1FE7">
        <w:rPr>
          <w:rFonts w:ascii="Times New Roman" w:hAnsi="Times New Roman" w:cs="Times New Roman"/>
          <w:sz w:val="24"/>
        </w:rPr>
        <w:t>макроцепь</w:t>
      </w:r>
      <w:proofErr w:type="spellEnd"/>
      <w:r w:rsidRPr="007D1FE7">
        <w:rPr>
          <w:rFonts w:ascii="Times New Roman" w:hAnsi="Times New Roman" w:cs="Times New Roman"/>
          <w:sz w:val="24"/>
        </w:rPr>
        <w:t xml:space="preserve"> на </w:t>
      </w:r>
      <w:r w:rsidRPr="007D1FE7">
        <w:rPr>
          <w:rFonts w:ascii="Times New Roman" w:hAnsi="Times New Roman" w:cs="Times New Roman"/>
          <w:sz w:val="24"/>
        </w:rPr>
        <w:lastRenderedPageBreak/>
        <w:t xml:space="preserve">стадии синтеза полимеров </w:t>
      </w:r>
      <w:proofErr w:type="spellStart"/>
      <w:r w:rsidRPr="007D1FE7">
        <w:rPr>
          <w:rFonts w:ascii="Times New Roman" w:hAnsi="Times New Roman" w:cs="Times New Roman"/>
          <w:sz w:val="24"/>
        </w:rPr>
        <w:t>биодеградируемых</w:t>
      </w:r>
      <w:proofErr w:type="spellEnd"/>
      <w:r w:rsidRPr="007D1FE7">
        <w:rPr>
          <w:rFonts w:ascii="Times New Roman" w:hAnsi="Times New Roman" w:cs="Times New Roman"/>
          <w:sz w:val="24"/>
        </w:rPr>
        <w:t xml:space="preserve"> звеньев. Гранулы сорбента, содержащие в структуре сетки </w:t>
      </w:r>
      <w:proofErr w:type="spellStart"/>
      <w:r w:rsidRPr="007D1FE7">
        <w:rPr>
          <w:rFonts w:ascii="Times New Roman" w:hAnsi="Times New Roman" w:cs="Times New Roman"/>
          <w:sz w:val="24"/>
        </w:rPr>
        <w:t>биодеградируемые</w:t>
      </w:r>
      <w:proofErr w:type="spellEnd"/>
      <w:r w:rsidRPr="007D1FE7">
        <w:rPr>
          <w:rFonts w:ascii="Times New Roman" w:hAnsi="Times New Roman" w:cs="Times New Roman"/>
          <w:sz w:val="24"/>
        </w:rPr>
        <w:t xml:space="preserve"> фрагменты, были получены при радикальной полимеризации в присутствии </w:t>
      </w:r>
      <w:proofErr w:type="spellStart"/>
      <w:r w:rsidRPr="007D1FE7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7D1FE7">
        <w:rPr>
          <w:rFonts w:ascii="Times New Roman" w:hAnsi="Times New Roman" w:cs="Times New Roman"/>
          <w:sz w:val="24"/>
        </w:rPr>
        <w:t xml:space="preserve">-восстановительной системы. В состав матрицы сорбента были введены гуминовые кислоты, микроорганизмы, микроэлементы. Все типы сорбентов были способны поглощать и удерживать влагу в прикорневой области растений. В лабораторных условиях была установлена длительность воздействия сорбента на поддержание проростков ячменя в жизнеспособном состоянии. Для изучения влияния сорбента на урожайность ячменя в 2015-2017 гг. был заложен и проведен </w:t>
      </w:r>
      <w:proofErr w:type="spellStart"/>
      <w:r w:rsidRPr="007D1FE7">
        <w:rPr>
          <w:rFonts w:ascii="Times New Roman" w:hAnsi="Times New Roman" w:cs="Times New Roman"/>
          <w:sz w:val="24"/>
        </w:rPr>
        <w:t>микроделяночный</w:t>
      </w:r>
      <w:proofErr w:type="spellEnd"/>
      <w:r w:rsidRPr="007D1FE7">
        <w:rPr>
          <w:rFonts w:ascii="Times New Roman" w:hAnsi="Times New Roman" w:cs="Times New Roman"/>
          <w:sz w:val="24"/>
        </w:rPr>
        <w:t xml:space="preserve"> опыт на территории Ботанического сада имени Б.А. </w:t>
      </w:r>
      <w:proofErr w:type="spellStart"/>
      <w:r w:rsidRPr="007D1FE7">
        <w:rPr>
          <w:rFonts w:ascii="Times New Roman" w:hAnsi="Times New Roman" w:cs="Times New Roman"/>
          <w:sz w:val="24"/>
        </w:rPr>
        <w:t>Келлера</w:t>
      </w:r>
      <w:proofErr w:type="spellEnd"/>
      <w:r w:rsidRPr="007D1FE7">
        <w:rPr>
          <w:rFonts w:ascii="Times New Roman" w:hAnsi="Times New Roman" w:cs="Times New Roman"/>
          <w:sz w:val="24"/>
        </w:rPr>
        <w:t xml:space="preserve"> Воронежского </w:t>
      </w:r>
      <w:proofErr w:type="spellStart"/>
      <w:r w:rsidRPr="007D1FE7">
        <w:rPr>
          <w:rFonts w:ascii="Times New Roman" w:hAnsi="Times New Roman" w:cs="Times New Roman"/>
          <w:sz w:val="24"/>
        </w:rPr>
        <w:t>госагроуниверситета</w:t>
      </w:r>
      <w:proofErr w:type="spellEnd"/>
      <w:r w:rsidRPr="007D1FE7">
        <w:rPr>
          <w:rFonts w:ascii="Times New Roman" w:hAnsi="Times New Roman" w:cs="Times New Roman"/>
          <w:sz w:val="24"/>
        </w:rPr>
        <w:t>. В 1-й год количество осадков составило 70% от среднемноголетней нормы, во 2-й год условия оценивались как более благоприятные (около 80% от среднемноголетней нормы), но все же недостаточно благоприятные для выращивания ячменя. Результаты исследований показали, что за счет удерживаемой внутри сорбента и отдаваемой растениям влаги был получен дополнительный урожай ячменя. Применение сорбента в дозе 20 кг/га привело к повышению урожая в 1,9 раза. Максимальный урожай на опытных делянках превышал показатели контрольного варианта более чем в 2,5 раза, что можно объяснить контрастностью режима поступления и содержания влаги в почве. Показатели биологической активности почвы заметно варьировали по вариантам опыта. В частности, активность каталазы повышалась в 1,1-1,5 раза по сравнению с контролем, причем отмечена тенденция роста этого индикатора почвенного плодородия к концу вегетации растений.</w:t>
      </w:r>
    </w:p>
    <w:p w:rsidR="007D1FE7" w:rsidRPr="00D675E9" w:rsidRDefault="007D1FE7" w:rsidP="007D1F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:rsidR="00C10D78" w:rsidRPr="00245FF0" w:rsidRDefault="00C10D78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Исайчев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, В. А. Влияние макро- и микроэлементов на биологическую ценность зерна кормового ячменя в условиях лесостепи Среднего Поволжья / В. А.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Исайчев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, Н. Н. Андреев // Зоотехния.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2018.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r w:rsidR="00245FF0">
        <w:rPr>
          <w:rFonts w:ascii="Times New Roman" w:hAnsi="Times New Roman" w:cs="Times New Roman"/>
          <w:sz w:val="28"/>
          <w:szCs w:val="24"/>
        </w:rPr>
        <w:t>№</w:t>
      </w:r>
      <w:r w:rsidRPr="00245FF0">
        <w:rPr>
          <w:rFonts w:ascii="Times New Roman" w:hAnsi="Times New Roman" w:cs="Times New Roman"/>
          <w:sz w:val="28"/>
          <w:szCs w:val="24"/>
        </w:rPr>
        <w:t xml:space="preserve"> 7. 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С. 5</w:t>
      </w:r>
      <w:r w:rsidR="00245FF0"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>9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5 табл. </w:t>
      </w:r>
    </w:p>
    <w:p w:rsidR="00C10D78" w:rsidRPr="007B6919" w:rsidRDefault="00C10D78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 xml:space="preserve">Проведены исследования с целью изучения действия препарата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Мегамикс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на содержание белка, микроэлементов и витаминов в зерне кормового ячменя при его возделывании в условиях Среднего Поволжья РФ. Под влиянием изучаемых факторов содержание белка в зерне увеличивается с 0,14 до 1,34%, в зависимости от варианта. Суммарное количество аминокислот увеличивалось при использовании в технологии препарата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Мегамикс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, как на естественном фоне, так и на фоне минеральных удобрений. Прибавка к контролю составляет 0,73-3,64 мг/г, в зависимости от варианта. Анализ динамики накопления отдельных микроэлементов в зерне свидетельствует, что внекорневая обработка ячменя препаратом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Мегамикс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положительно 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>влияет на увеличение содержания в зерне ячменя витаминов группы В. Наибольшую прибавку по содержанию витаминов обеспечивало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Мегамикса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на фоне NPKS. В среднем за годы </w:t>
      </w:r>
      <w:proofErr w:type="spellStart"/>
      <w:r w:rsidRPr="007B6919">
        <w:rPr>
          <w:rFonts w:ascii="Times New Roman" w:hAnsi="Times New Roman" w:cs="Times New Roman"/>
          <w:sz w:val="24"/>
          <w:szCs w:val="24"/>
        </w:rPr>
        <w:t>годы</w:t>
      </w:r>
      <w:proofErr w:type="spellEnd"/>
      <w:r w:rsidRPr="007B6919">
        <w:rPr>
          <w:rFonts w:ascii="Times New Roman" w:hAnsi="Times New Roman" w:cs="Times New Roman"/>
          <w:sz w:val="24"/>
          <w:szCs w:val="24"/>
        </w:rPr>
        <w:t xml:space="preserve"> исследований сумма витаминов группы</w:t>
      </w:r>
      <w:proofErr w:type="gramStart"/>
      <w:r w:rsidRPr="007B69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B6919">
        <w:rPr>
          <w:rFonts w:ascii="Times New Roman" w:hAnsi="Times New Roman" w:cs="Times New Roman"/>
          <w:sz w:val="24"/>
          <w:szCs w:val="24"/>
        </w:rPr>
        <w:t>, за счет применения опытного препарата и минеральных удобрений повышается на 1.4-14,6% в зависимости от варианта.</w:t>
      </w:r>
    </w:p>
    <w:p w:rsidR="00E33C89" w:rsidRDefault="00E33C89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3CC" w:rsidRDefault="007A13CC" w:rsidP="007A13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13CC">
        <w:rPr>
          <w:rFonts w:ascii="Times New Roman" w:hAnsi="Times New Roman" w:cs="Times New Roman"/>
          <w:sz w:val="28"/>
        </w:rPr>
        <w:t>Максимов</w:t>
      </w:r>
      <w:r>
        <w:rPr>
          <w:rFonts w:ascii="Times New Roman" w:hAnsi="Times New Roman" w:cs="Times New Roman"/>
          <w:sz w:val="28"/>
        </w:rPr>
        <w:t>,</w:t>
      </w:r>
      <w:r w:rsidRPr="007A13CC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7A13CC">
        <w:rPr>
          <w:rFonts w:ascii="Times New Roman" w:hAnsi="Times New Roman" w:cs="Times New Roman"/>
          <w:sz w:val="28"/>
        </w:rPr>
        <w:t>А. Новый способ посева на ранних стадиях селекции ячменя в условиях Среднего Урала / Р.</w:t>
      </w:r>
      <w:r>
        <w:rPr>
          <w:rFonts w:ascii="Times New Roman" w:hAnsi="Times New Roman" w:cs="Times New Roman"/>
          <w:sz w:val="28"/>
        </w:rPr>
        <w:t xml:space="preserve"> </w:t>
      </w:r>
      <w:r w:rsidRPr="007A13CC">
        <w:rPr>
          <w:rFonts w:ascii="Times New Roman" w:hAnsi="Times New Roman" w:cs="Times New Roman"/>
          <w:sz w:val="28"/>
        </w:rPr>
        <w:t xml:space="preserve">А. Максимов // </w:t>
      </w:r>
      <w:proofErr w:type="spellStart"/>
      <w:r w:rsidRPr="007A13CC">
        <w:rPr>
          <w:rFonts w:ascii="Times New Roman" w:hAnsi="Times New Roman" w:cs="Times New Roman"/>
          <w:sz w:val="28"/>
        </w:rPr>
        <w:t>Вестн</w:t>
      </w:r>
      <w:proofErr w:type="spellEnd"/>
      <w:r w:rsidRPr="007A13CC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7A13CC">
        <w:rPr>
          <w:rFonts w:ascii="Times New Roman" w:hAnsi="Times New Roman" w:cs="Times New Roman"/>
          <w:sz w:val="28"/>
        </w:rPr>
        <w:t>аграр</w:t>
      </w:r>
      <w:proofErr w:type="spellEnd"/>
      <w:r w:rsidRPr="007A13CC">
        <w:rPr>
          <w:rFonts w:ascii="Times New Roman" w:hAnsi="Times New Roman" w:cs="Times New Roman"/>
          <w:sz w:val="28"/>
        </w:rPr>
        <w:t>. ун-та.</w:t>
      </w:r>
      <w:r w:rsidR="008072E4">
        <w:rPr>
          <w:rFonts w:ascii="Times New Roman" w:hAnsi="Times New Roman" w:cs="Times New Roman"/>
          <w:sz w:val="28"/>
        </w:rPr>
        <w:t xml:space="preserve"> </w:t>
      </w:r>
      <w:r w:rsidRPr="007A13CC">
        <w:rPr>
          <w:rFonts w:ascii="Times New Roman" w:hAnsi="Times New Roman" w:cs="Times New Roman"/>
          <w:sz w:val="28"/>
        </w:rPr>
        <w:t>– № 2. – С. 44–49</w:t>
      </w:r>
      <w:r w:rsidRPr="007A13CC">
        <w:rPr>
          <w:rFonts w:ascii="Times New Roman" w:hAnsi="Times New Roman" w:cs="Times New Roman"/>
          <w:sz w:val="24"/>
        </w:rPr>
        <w:t>.</w:t>
      </w:r>
    </w:p>
    <w:p w:rsidR="007A13CC" w:rsidRDefault="007A13CC" w:rsidP="007A13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13CC">
        <w:rPr>
          <w:rFonts w:ascii="Times New Roman" w:hAnsi="Times New Roman" w:cs="Times New Roman"/>
          <w:sz w:val="24"/>
        </w:rPr>
        <w:t xml:space="preserve">В статье рассматривается новый способ посева на ранних стадиях селекции ячменя. Исследования проведены в 2017 г. в стационарном опыте </w:t>
      </w:r>
      <w:proofErr w:type="spellStart"/>
      <w:r w:rsidRPr="007A13CC">
        <w:rPr>
          <w:rFonts w:ascii="Times New Roman" w:hAnsi="Times New Roman" w:cs="Times New Roman"/>
          <w:sz w:val="24"/>
        </w:rPr>
        <w:t>Красноуфимского</w:t>
      </w:r>
      <w:proofErr w:type="spellEnd"/>
      <w:r w:rsidRPr="007A13CC">
        <w:rPr>
          <w:rFonts w:ascii="Times New Roman" w:hAnsi="Times New Roman" w:cs="Times New Roman"/>
          <w:sz w:val="24"/>
        </w:rPr>
        <w:t xml:space="preserve"> селекционного центра. Для посева в качестве исследуемой культуры использовали ячмень. Способы посева: ручной (метод «в трубу») и механизированный (сеялкой ССФК-7). В конструкцию высевающего аппарата ССФК-7 добавились пластмассовые воронки, которые располагаются в аппарате порционного высева, плотно прилегая к лопастям ячеек. Пластмассовые воронки располагаются равномерно, так чтобы расстояние между ними было одинаковое, они двигаются по кругу, что обеспечивает рассев семян порциями, каждая порция - линия или семья. Семяпровод, который идет от аппарата порционного </w:t>
      </w:r>
      <w:r w:rsidRPr="007A13CC">
        <w:rPr>
          <w:rFonts w:ascii="Times New Roman" w:hAnsi="Times New Roman" w:cs="Times New Roman"/>
          <w:sz w:val="24"/>
        </w:rPr>
        <w:lastRenderedPageBreak/>
        <w:t xml:space="preserve">высева к центробежному распределителю семян, отсоединяется, вместо него патрубок соединяется с крестовиной, которая распределяет семена на два крайних правых сошника, остальные сошники в данном способе посева не рабочие. Анализ результатов исследования показал большую практическую ценность нового способа посева сеялкой ССФК-7 для закладки селекционных питомников. Эффективность данного способа характеризуется сокращением времени на посев и трудоемкости в 1,9 раза. Совершенствование селекционного процесса и замена ручного труда на </w:t>
      </w:r>
      <w:proofErr w:type="gramStart"/>
      <w:r w:rsidRPr="007A13CC">
        <w:rPr>
          <w:rFonts w:ascii="Times New Roman" w:hAnsi="Times New Roman" w:cs="Times New Roman"/>
          <w:sz w:val="24"/>
        </w:rPr>
        <w:t>механизированный</w:t>
      </w:r>
      <w:proofErr w:type="gramEnd"/>
      <w:r w:rsidRPr="007A13CC">
        <w:rPr>
          <w:rFonts w:ascii="Times New Roman" w:hAnsi="Times New Roman" w:cs="Times New Roman"/>
          <w:sz w:val="24"/>
        </w:rPr>
        <w:t xml:space="preserve"> позволит в перспективе значительно увеличить объемы селекции и добиться высоких результатов.</w:t>
      </w:r>
    </w:p>
    <w:p w:rsidR="000C5989" w:rsidRDefault="000C5989" w:rsidP="007A13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C5989" w:rsidRDefault="000C5989" w:rsidP="000C59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5989">
        <w:rPr>
          <w:rFonts w:ascii="Times New Roman" w:hAnsi="Times New Roman" w:cs="Times New Roman"/>
          <w:sz w:val="28"/>
        </w:rPr>
        <w:t>Новоселов, С.</w:t>
      </w:r>
      <w:r>
        <w:rPr>
          <w:rFonts w:ascii="Times New Roman" w:hAnsi="Times New Roman" w:cs="Times New Roman"/>
          <w:sz w:val="28"/>
        </w:rPr>
        <w:t xml:space="preserve"> </w:t>
      </w:r>
      <w:r w:rsidRPr="000C5989">
        <w:rPr>
          <w:rFonts w:ascii="Times New Roman" w:hAnsi="Times New Roman" w:cs="Times New Roman"/>
          <w:sz w:val="28"/>
        </w:rPr>
        <w:t xml:space="preserve">И. Влияние </w:t>
      </w:r>
      <w:proofErr w:type="spellStart"/>
      <w:r w:rsidRPr="000C5989">
        <w:rPr>
          <w:rFonts w:ascii="Times New Roman" w:hAnsi="Times New Roman" w:cs="Times New Roman"/>
          <w:sz w:val="28"/>
        </w:rPr>
        <w:t>сидерального</w:t>
      </w:r>
      <w:proofErr w:type="spellEnd"/>
      <w:r w:rsidRPr="000C5989">
        <w:rPr>
          <w:rFonts w:ascii="Times New Roman" w:hAnsi="Times New Roman" w:cs="Times New Roman"/>
          <w:sz w:val="28"/>
        </w:rPr>
        <w:t xml:space="preserve"> удобрения в последействии на урожайность и качество зерна ячменя / Новоселов С.</w:t>
      </w:r>
      <w:r>
        <w:rPr>
          <w:rFonts w:ascii="Times New Roman" w:hAnsi="Times New Roman" w:cs="Times New Roman"/>
          <w:sz w:val="28"/>
        </w:rPr>
        <w:t xml:space="preserve"> </w:t>
      </w:r>
      <w:r w:rsidRPr="000C5989">
        <w:rPr>
          <w:rFonts w:ascii="Times New Roman" w:hAnsi="Times New Roman" w:cs="Times New Roman"/>
          <w:sz w:val="28"/>
        </w:rPr>
        <w:t>И., А.</w:t>
      </w:r>
      <w:r>
        <w:rPr>
          <w:rFonts w:ascii="Times New Roman" w:hAnsi="Times New Roman" w:cs="Times New Roman"/>
          <w:sz w:val="28"/>
        </w:rPr>
        <w:t xml:space="preserve"> </w:t>
      </w:r>
      <w:r w:rsidRPr="000C5989">
        <w:rPr>
          <w:rFonts w:ascii="Times New Roman" w:hAnsi="Times New Roman" w:cs="Times New Roman"/>
          <w:sz w:val="28"/>
        </w:rPr>
        <w:t xml:space="preserve">Н. Кузьминых 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 Марийского гос. ун-та. С</w:t>
      </w:r>
      <w:r w:rsidRPr="000C5989">
        <w:rPr>
          <w:rFonts w:ascii="Times New Roman" w:hAnsi="Times New Roman" w:cs="Times New Roman"/>
          <w:sz w:val="28"/>
        </w:rPr>
        <w:t>ер</w:t>
      </w:r>
      <w:proofErr w:type="gramStart"/>
      <w:r w:rsidRPr="000C5989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0C5989">
        <w:rPr>
          <w:rFonts w:ascii="Times New Roman" w:hAnsi="Times New Roman" w:cs="Times New Roman"/>
          <w:sz w:val="28"/>
        </w:rPr>
        <w:t xml:space="preserve">С.-х. науки.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Эк</w:t>
      </w:r>
      <w:r w:rsidRPr="000C5989">
        <w:rPr>
          <w:rFonts w:ascii="Times New Roman" w:hAnsi="Times New Roman" w:cs="Times New Roman"/>
          <w:sz w:val="28"/>
        </w:rPr>
        <w:t xml:space="preserve">оном. </w:t>
      </w:r>
      <w:proofErr w:type="gramStart"/>
      <w:r w:rsidRPr="000C5989">
        <w:rPr>
          <w:rFonts w:ascii="Times New Roman" w:hAnsi="Times New Roman" w:cs="Times New Roman"/>
          <w:sz w:val="28"/>
        </w:rPr>
        <w:t>н</w:t>
      </w:r>
      <w:proofErr w:type="gramEnd"/>
      <w:r w:rsidRPr="000C5989">
        <w:rPr>
          <w:rFonts w:ascii="Times New Roman" w:hAnsi="Times New Roman" w:cs="Times New Roman"/>
          <w:sz w:val="28"/>
        </w:rPr>
        <w:t>ауки. – 2018. – № 2. – С. 42–48.</w:t>
      </w:r>
    </w:p>
    <w:p w:rsidR="000C5989" w:rsidRPr="000D1758" w:rsidRDefault="000C5989" w:rsidP="000C59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C5989" w:rsidRPr="00245FF0" w:rsidRDefault="000C5989" w:rsidP="000C59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5FF0">
        <w:rPr>
          <w:rFonts w:ascii="Times New Roman" w:hAnsi="Times New Roman" w:cs="Times New Roman"/>
          <w:sz w:val="28"/>
          <w:szCs w:val="24"/>
        </w:rPr>
        <w:t xml:space="preserve">Оценка продуктивности и адаптивных свойств сортов ярового ячменя в условиях Сибирского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Прииртышья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 / П. В. </w:t>
      </w:r>
      <w:proofErr w:type="spellStart"/>
      <w:r w:rsidRPr="00245FF0">
        <w:rPr>
          <w:rFonts w:ascii="Times New Roman" w:hAnsi="Times New Roman" w:cs="Times New Roman"/>
          <w:sz w:val="28"/>
          <w:szCs w:val="24"/>
        </w:rPr>
        <w:t>Поползухин</w:t>
      </w:r>
      <w:proofErr w:type="spellEnd"/>
      <w:r w:rsidRPr="00245FF0">
        <w:rPr>
          <w:rFonts w:ascii="Times New Roman" w:hAnsi="Times New Roman" w:cs="Times New Roman"/>
          <w:sz w:val="28"/>
          <w:szCs w:val="24"/>
        </w:rPr>
        <w:t xml:space="preserve"> [и др.] // Земледелие. </w:t>
      </w:r>
      <w:r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45FF0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 xml:space="preserve"> С. 40</w:t>
      </w:r>
      <w:r>
        <w:rPr>
          <w:rFonts w:ascii="Times New Roman" w:hAnsi="Times New Roman"/>
          <w:sz w:val="24"/>
          <w:szCs w:val="24"/>
        </w:rPr>
        <w:t>–</w:t>
      </w:r>
      <w:r w:rsidRPr="00245FF0">
        <w:rPr>
          <w:rFonts w:ascii="Times New Roman" w:hAnsi="Times New Roman" w:cs="Times New Roman"/>
          <w:sz w:val="28"/>
          <w:szCs w:val="24"/>
        </w:rPr>
        <w:t>43</w:t>
      </w:r>
      <w:proofErr w:type="gramStart"/>
      <w:r w:rsidRPr="00245F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45FF0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0C5989" w:rsidRDefault="000C5989" w:rsidP="000C59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19">
        <w:rPr>
          <w:rFonts w:ascii="Times New Roman" w:hAnsi="Times New Roman" w:cs="Times New Roman"/>
          <w:sz w:val="24"/>
          <w:szCs w:val="24"/>
        </w:rPr>
        <w:t>В статье дана оценка продуктивности и адаптивного потенциала урожайности сортов ярового ячменя по наиболее распространенным статистическим параметрам, на основе данных конкурсного сортоиспытания.</w:t>
      </w:r>
    </w:p>
    <w:p w:rsidR="00191516" w:rsidRDefault="00191516" w:rsidP="000C59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989" w:rsidRPr="00191516" w:rsidRDefault="00191516" w:rsidP="001915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1516">
        <w:rPr>
          <w:rFonts w:ascii="Times New Roman" w:hAnsi="Times New Roman" w:cs="Times New Roman"/>
          <w:sz w:val="28"/>
        </w:rPr>
        <w:t xml:space="preserve">Оценка адаптивных свойств сортов ярового ячменя в степных условиях сибирского </w:t>
      </w:r>
      <w:proofErr w:type="spellStart"/>
      <w:r w:rsidRPr="00191516">
        <w:rPr>
          <w:rFonts w:ascii="Times New Roman" w:hAnsi="Times New Roman" w:cs="Times New Roman"/>
          <w:sz w:val="28"/>
        </w:rPr>
        <w:t>Прииртышья</w:t>
      </w:r>
      <w:proofErr w:type="spellEnd"/>
      <w:r w:rsidRPr="00191516">
        <w:rPr>
          <w:rFonts w:ascii="Times New Roman" w:hAnsi="Times New Roman" w:cs="Times New Roman"/>
          <w:sz w:val="28"/>
        </w:rPr>
        <w:t xml:space="preserve"> / П.</w:t>
      </w:r>
      <w:r>
        <w:rPr>
          <w:rFonts w:ascii="Times New Roman" w:hAnsi="Times New Roman" w:cs="Times New Roman"/>
          <w:sz w:val="28"/>
        </w:rPr>
        <w:t xml:space="preserve"> </w:t>
      </w:r>
      <w:r w:rsidRPr="00191516">
        <w:rPr>
          <w:rFonts w:ascii="Times New Roman" w:hAnsi="Times New Roman" w:cs="Times New Roman"/>
          <w:sz w:val="28"/>
        </w:rPr>
        <w:t xml:space="preserve">Н. Николаев </w:t>
      </w:r>
      <w:r w:rsidRPr="00245FF0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191516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191516">
        <w:rPr>
          <w:rFonts w:ascii="Times New Roman" w:hAnsi="Times New Roman" w:cs="Times New Roman"/>
          <w:sz w:val="28"/>
        </w:rPr>
        <w:t>Вестн</w:t>
      </w:r>
      <w:proofErr w:type="spellEnd"/>
      <w:r w:rsidRPr="00191516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191516">
        <w:rPr>
          <w:rFonts w:ascii="Times New Roman" w:hAnsi="Times New Roman" w:cs="Times New Roman"/>
          <w:sz w:val="28"/>
        </w:rPr>
        <w:t>аграр</w:t>
      </w:r>
      <w:proofErr w:type="spellEnd"/>
      <w:r w:rsidRPr="00191516">
        <w:rPr>
          <w:rFonts w:ascii="Times New Roman" w:hAnsi="Times New Roman" w:cs="Times New Roman"/>
          <w:sz w:val="28"/>
        </w:rPr>
        <w:t>. ун-та. – 2018. – № 2. – С.</w:t>
      </w:r>
      <w:r>
        <w:rPr>
          <w:rFonts w:ascii="Times New Roman" w:hAnsi="Times New Roman" w:cs="Times New Roman"/>
          <w:sz w:val="28"/>
        </w:rPr>
        <w:t xml:space="preserve"> 37–</w:t>
      </w:r>
      <w:r w:rsidRPr="00191516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.</w:t>
      </w:r>
    </w:p>
    <w:p w:rsidR="00191516" w:rsidRPr="005A5F93" w:rsidRDefault="00191516" w:rsidP="001915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13CC" w:rsidRDefault="00A70F34" w:rsidP="00A70F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0F34">
        <w:rPr>
          <w:rFonts w:ascii="Times New Roman" w:hAnsi="Times New Roman" w:cs="Times New Roman"/>
          <w:sz w:val="28"/>
        </w:rPr>
        <w:t>Тиранова</w:t>
      </w:r>
      <w:proofErr w:type="spellEnd"/>
      <w:r w:rsidRPr="00A70F34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A70F34">
        <w:rPr>
          <w:rFonts w:ascii="Times New Roman" w:hAnsi="Times New Roman" w:cs="Times New Roman"/>
          <w:sz w:val="28"/>
        </w:rPr>
        <w:t>В. Ресурсосберегающие технологии возделывания ярового ячменя в условиях Новгородской области / Л.</w:t>
      </w:r>
      <w:r>
        <w:rPr>
          <w:rFonts w:ascii="Times New Roman" w:hAnsi="Times New Roman" w:cs="Times New Roman"/>
          <w:sz w:val="28"/>
        </w:rPr>
        <w:t xml:space="preserve"> </w:t>
      </w:r>
      <w:r w:rsidRPr="00A70F3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70F34">
        <w:rPr>
          <w:rFonts w:ascii="Times New Roman" w:hAnsi="Times New Roman" w:cs="Times New Roman"/>
          <w:sz w:val="28"/>
        </w:rPr>
        <w:t>Тиранова</w:t>
      </w:r>
      <w:proofErr w:type="spellEnd"/>
      <w:r w:rsidRPr="00A70F3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70F34">
        <w:rPr>
          <w:rFonts w:ascii="Times New Roman" w:hAnsi="Times New Roman" w:cs="Times New Roman"/>
          <w:sz w:val="28"/>
        </w:rPr>
        <w:t xml:space="preserve">Б. Тиранов // </w:t>
      </w:r>
      <w:proofErr w:type="spellStart"/>
      <w:r w:rsidRPr="00A70F34">
        <w:rPr>
          <w:rFonts w:ascii="Times New Roman" w:hAnsi="Times New Roman" w:cs="Times New Roman"/>
          <w:sz w:val="28"/>
        </w:rPr>
        <w:t>Вестн</w:t>
      </w:r>
      <w:proofErr w:type="spellEnd"/>
      <w:r w:rsidRPr="00A70F34">
        <w:rPr>
          <w:rFonts w:ascii="Times New Roman" w:hAnsi="Times New Roman" w:cs="Times New Roman"/>
          <w:sz w:val="28"/>
        </w:rPr>
        <w:t>. Курской гос. с.-х. акад. – 2018. – № 5. – С. 92–96.</w:t>
      </w:r>
    </w:p>
    <w:p w:rsidR="00A70F34" w:rsidRPr="00A70F34" w:rsidRDefault="00A70F34" w:rsidP="00A70F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8064B" w:rsidRDefault="00D8064B" w:rsidP="00D806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8064B">
        <w:rPr>
          <w:rFonts w:ascii="Times New Roman" w:hAnsi="Times New Roman" w:cs="Times New Roman"/>
          <w:sz w:val="28"/>
        </w:rPr>
        <w:t>Урожайность и качество пивоваренного ячменя в условиях зоны неустойчивого увлажнения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D8064B">
        <w:rPr>
          <w:rFonts w:ascii="Times New Roman" w:hAnsi="Times New Roman" w:cs="Times New Roman"/>
          <w:sz w:val="28"/>
        </w:rPr>
        <w:t>С. Голубь [</w:t>
      </w:r>
      <w:r>
        <w:rPr>
          <w:rFonts w:ascii="Times New Roman" w:hAnsi="Times New Roman" w:cs="Times New Roman"/>
          <w:sz w:val="28"/>
        </w:rPr>
        <w:t>и др.</w:t>
      </w:r>
      <w:r w:rsidRPr="00D8064B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D8064B">
        <w:rPr>
          <w:rFonts w:ascii="Times New Roman" w:hAnsi="Times New Roman" w:cs="Times New Roman"/>
          <w:sz w:val="28"/>
        </w:rPr>
        <w:t>Вестн</w:t>
      </w:r>
      <w:proofErr w:type="spellEnd"/>
      <w:r w:rsidRPr="00D8064B">
        <w:rPr>
          <w:rFonts w:ascii="Times New Roman" w:hAnsi="Times New Roman" w:cs="Times New Roman"/>
          <w:sz w:val="28"/>
        </w:rPr>
        <w:t>. АПК Ставрополья. – 2018. – № 2. – С. 112–117.</w:t>
      </w:r>
      <w:r w:rsidRPr="00D8064B">
        <w:rPr>
          <w:rFonts w:ascii="Times New Roman" w:hAnsi="Times New Roman" w:cs="Times New Roman"/>
          <w:sz w:val="24"/>
        </w:rPr>
        <w:t xml:space="preserve"> </w:t>
      </w:r>
    </w:p>
    <w:p w:rsidR="00D8064B" w:rsidRPr="00D8064B" w:rsidRDefault="00D8064B" w:rsidP="00D806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8064B">
        <w:rPr>
          <w:rFonts w:ascii="Times New Roman" w:hAnsi="Times New Roman" w:cs="Times New Roman"/>
          <w:sz w:val="24"/>
        </w:rPr>
        <w:t xml:space="preserve">Удобрения в технологии возделывания сельскохозяйственных культур - самый мощный рычаг повышения урожайности и качества. При производстве пивоваренного ячменя удобрения приобретают особое значение, т.к. значительное наращивание урожайности приводит к снижению </w:t>
      </w:r>
      <w:proofErr w:type="spellStart"/>
      <w:r w:rsidRPr="00D8064B">
        <w:rPr>
          <w:rFonts w:ascii="Times New Roman" w:hAnsi="Times New Roman" w:cs="Times New Roman"/>
          <w:sz w:val="24"/>
        </w:rPr>
        <w:t>белковости</w:t>
      </w:r>
      <w:proofErr w:type="spellEnd"/>
      <w:r w:rsidRPr="00D8064B">
        <w:rPr>
          <w:rFonts w:ascii="Times New Roman" w:hAnsi="Times New Roman" w:cs="Times New Roman"/>
          <w:sz w:val="24"/>
        </w:rPr>
        <w:t xml:space="preserve"> зерна, что является основным условием соответствия требованиям стандарта - не более 12%. Лучшие пивоваренные качества формируются в условиях влажного прохладного климата. Зерно, выращенное в условиях жаркого климата с интенсивной инсоляций, накапливает значительное количество белка, что затрудняет производство солода и снижает выход продукции. Анализируя метеоданные за годы исследований, можно отметить, что основным сдерживающим фактором получения стабильных урожаев в условиях опытной станции </w:t>
      </w:r>
      <w:proofErr w:type="spellStart"/>
      <w:r w:rsidRPr="00D8064B">
        <w:rPr>
          <w:rFonts w:ascii="Times New Roman" w:hAnsi="Times New Roman" w:cs="Times New Roman"/>
          <w:sz w:val="24"/>
        </w:rPr>
        <w:t>СтГАУ</w:t>
      </w:r>
      <w:proofErr w:type="spellEnd"/>
      <w:r w:rsidRPr="00D8064B">
        <w:rPr>
          <w:rFonts w:ascii="Times New Roman" w:hAnsi="Times New Roman" w:cs="Times New Roman"/>
          <w:sz w:val="24"/>
        </w:rPr>
        <w:t xml:space="preserve"> является неустойчивость гидротермического режима. Целью наших исследований являлось установление нормы внесения минеральных удобрений при производстве зерна ячменя с достаточной экономической эффективностью и отвечающего требованиям пивоваренного производства. Полевые опыты проводились на опытной станции Ставропольского государственного аграрного университета, землепользование которого, занимает Ставропольскую возвышенность в зоне неустойчивого увлажнения. Анализируя данные </w:t>
      </w:r>
      <w:r w:rsidRPr="00D8064B">
        <w:rPr>
          <w:rFonts w:ascii="Times New Roman" w:hAnsi="Times New Roman" w:cs="Times New Roman"/>
          <w:sz w:val="24"/>
        </w:rPr>
        <w:lastRenderedPageBreak/>
        <w:t>структуры биологической урожайности можно сделать вывод, если численность всходов была в оптимальном интервале 300-400 шт./м</w:t>
      </w:r>
      <w:proofErr w:type="gramStart"/>
      <w:r w:rsidRPr="00D8064B">
        <w:rPr>
          <w:rFonts w:ascii="Times New Roman" w:hAnsi="Times New Roman" w:cs="Times New Roman"/>
          <w:sz w:val="24"/>
        </w:rPr>
        <w:t>2</w:t>
      </w:r>
      <w:proofErr w:type="gramEnd"/>
      <w:r w:rsidRPr="00D8064B">
        <w:rPr>
          <w:rFonts w:ascii="Times New Roman" w:hAnsi="Times New Roman" w:cs="Times New Roman"/>
          <w:sz w:val="24"/>
        </w:rPr>
        <w:t>, к уборке сохраняется более 250 шт., этого вполне достаточно для формирования 500-700 продуктивных стеблей, лучше сказать - колосьев на кв. метре, при наличии 1 г зерна в колосе реально получить 5-7 тонн зерна с гектара. Расчёты показывают, что корреляционная связь численности растений при густоте стояния не менее 250 шт./м</w:t>
      </w:r>
      <w:proofErr w:type="gramStart"/>
      <w:r w:rsidRPr="00D8064B">
        <w:rPr>
          <w:rFonts w:ascii="Times New Roman" w:hAnsi="Times New Roman" w:cs="Times New Roman"/>
          <w:sz w:val="24"/>
        </w:rPr>
        <w:t>2</w:t>
      </w:r>
      <w:proofErr w:type="gramEnd"/>
      <w:r w:rsidRPr="00D8064B">
        <w:rPr>
          <w:rFonts w:ascii="Times New Roman" w:hAnsi="Times New Roman" w:cs="Times New Roman"/>
          <w:sz w:val="24"/>
        </w:rPr>
        <w:t xml:space="preserve"> с урожайностью зерна ничтожна, а вот связь с продуктивным стеблестоем и численностью зёрен в колосе - высокая. Самая высокая корреляция отмечается между количеством зёрен, формируемых на единице площади питания, и урожайностью зерна. Вполне понятно, что одинаковый результат можно получить при меньшей численности колосьев, но большей численности зёрен в колосе и наоборот. В среднем за 3 года исследований в варианте с внесением N15Р20К15 получено 40,4-41,0 ц зерна с гектара, следовательно, с 4 гектаров можно получить 161,6-164 ц зерна, при внесении N30Р40К15 на 2 гектарах - 84-85 ц, тогда как при норме N60Р80К60 с одного гектара - 41,8-44 ц.</w:t>
      </w:r>
    </w:p>
    <w:p w:rsidR="00D8064B" w:rsidRDefault="00D8064B" w:rsidP="007B69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0" w:rsidRPr="00245FF0" w:rsidRDefault="00245FF0" w:rsidP="007B6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5FF0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245FF0" w:rsidRPr="00245F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1F" w:rsidRDefault="00B3161F" w:rsidP="007B6919">
      <w:pPr>
        <w:spacing w:after="0" w:line="240" w:lineRule="auto"/>
      </w:pPr>
      <w:r>
        <w:separator/>
      </w:r>
    </w:p>
  </w:endnote>
  <w:endnote w:type="continuationSeparator" w:id="0">
    <w:p w:rsidR="00B3161F" w:rsidRDefault="00B3161F" w:rsidP="007B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07065"/>
      <w:docPartObj>
        <w:docPartGallery w:val="Page Numbers (Bottom of Page)"/>
        <w:docPartUnique/>
      </w:docPartObj>
    </w:sdtPr>
    <w:sdtEndPr/>
    <w:sdtContent>
      <w:p w:rsidR="00A52633" w:rsidRDefault="00A526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E4">
          <w:rPr>
            <w:noProof/>
          </w:rPr>
          <w:t>11</w:t>
        </w:r>
        <w:r>
          <w:fldChar w:fldCharType="end"/>
        </w:r>
      </w:p>
    </w:sdtContent>
  </w:sdt>
  <w:p w:rsidR="007B6919" w:rsidRDefault="007B69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1F" w:rsidRDefault="00B3161F" w:rsidP="007B6919">
      <w:pPr>
        <w:spacing w:after="0" w:line="240" w:lineRule="auto"/>
      </w:pPr>
      <w:r>
        <w:separator/>
      </w:r>
    </w:p>
  </w:footnote>
  <w:footnote w:type="continuationSeparator" w:id="0">
    <w:p w:rsidR="00B3161F" w:rsidRDefault="00B3161F" w:rsidP="007B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03"/>
    <w:rsid w:val="000B6A3C"/>
    <w:rsid w:val="000C3E6C"/>
    <w:rsid w:val="000C5989"/>
    <w:rsid w:val="000D1758"/>
    <w:rsid w:val="000E79A2"/>
    <w:rsid w:val="00102738"/>
    <w:rsid w:val="001173F1"/>
    <w:rsid w:val="0016467F"/>
    <w:rsid w:val="00180231"/>
    <w:rsid w:val="001836A1"/>
    <w:rsid w:val="00191516"/>
    <w:rsid w:val="001E1FA0"/>
    <w:rsid w:val="0024191E"/>
    <w:rsid w:val="00245FF0"/>
    <w:rsid w:val="002565E2"/>
    <w:rsid w:val="00335425"/>
    <w:rsid w:val="00374A17"/>
    <w:rsid w:val="00384551"/>
    <w:rsid w:val="00406033"/>
    <w:rsid w:val="00421A48"/>
    <w:rsid w:val="004548A3"/>
    <w:rsid w:val="00491BAF"/>
    <w:rsid w:val="00572804"/>
    <w:rsid w:val="005A5F93"/>
    <w:rsid w:val="005F36DD"/>
    <w:rsid w:val="00607C6C"/>
    <w:rsid w:val="00625FC5"/>
    <w:rsid w:val="006C1C3F"/>
    <w:rsid w:val="006F7837"/>
    <w:rsid w:val="00746604"/>
    <w:rsid w:val="007821A8"/>
    <w:rsid w:val="007A13CC"/>
    <w:rsid w:val="007B6919"/>
    <w:rsid w:val="007D1FE7"/>
    <w:rsid w:val="007F1849"/>
    <w:rsid w:val="008072E4"/>
    <w:rsid w:val="0087519D"/>
    <w:rsid w:val="008756B1"/>
    <w:rsid w:val="0087697A"/>
    <w:rsid w:val="008B4169"/>
    <w:rsid w:val="008D43FD"/>
    <w:rsid w:val="009133BE"/>
    <w:rsid w:val="00957138"/>
    <w:rsid w:val="00987089"/>
    <w:rsid w:val="009B04D1"/>
    <w:rsid w:val="00A2477F"/>
    <w:rsid w:val="00A52633"/>
    <w:rsid w:val="00A70F34"/>
    <w:rsid w:val="00A97301"/>
    <w:rsid w:val="00AC6FE3"/>
    <w:rsid w:val="00AF4440"/>
    <w:rsid w:val="00B15E2B"/>
    <w:rsid w:val="00B3161F"/>
    <w:rsid w:val="00B92041"/>
    <w:rsid w:val="00C10D78"/>
    <w:rsid w:val="00C43CD5"/>
    <w:rsid w:val="00C72D39"/>
    <w:rsid w:val="00D25EC1"/>
    <w:rsid w:val="00D337B8"/>
    <w:rsid w:val="00D675E9"/>
    <w:rsid w:val="00D8064B"/>
    <w:rsid w:val="00D917F5"/>
    <w:rsid w:val="00DA4003"/>
    <w:rsid w:val="00DB0EBD"/>
    <w:rsid w:val="00DC4963"/>
    <w:rsid w:val="00DD1414"/>
    <w:rsid w:val="00DF0FAC"/>
    <w:rsid w:val="00DF75AF"/>
    <w:rsid w:val="00E339B5"/>
    <w:rsid w:val="00E33C89"/>
    <w:rsid w:val="00E77427"/>
    <w:rsid w:val="00EA624F"/>
    <w:rsid w:val="00EB6A03"/>
    <w:rsid w:val="00EF7B1D"/>
    <w:rsid w:val="00F0449A"/>
    <w:rsid w:val="00F322FA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8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43FD"/>
    <w:pPr>
      <w:spacing w:before="100" w:beforeAutospacing="1" w:after="100" w:afterAutospacing="1" w:line="240" w:lineRule="auto"/>
    </w:pPr>
    <w:rPr>
      <w:rFonts w:eastAsia="Times New Roman"/>
    </w:rPr>
  </w:style>
  <w:style w:type="table" w:customStyle="1" w:styleId="11">
    <w:name w:val="Сетка таблицы1"/>
    <w:basedOn w:val="a1"/>
    <w:uiPriority w:val="59"/>
    <w:rsid w:val="00DF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5A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69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B6919"/>
  </w:style>
  <w:style w:type="paragraph" w:styleId="a9">
    <w:name w:val="footer"/>
    <w:basedOn w:val="a"/>
    <w:link w:val="aa"/>
    <w:uiPriority w:val="99"/>
    <w:unhideWhenUsed/>
    <w:rsid w:val="007B69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B6919"/>
  </w:style>
  <w:style w:type="character" w:styleId="ab">
    <w:name w:val="Hyperlink"/>
    <w:basedOn w:val="a0"/>
    <w:uiPriority w:val="99"/>
    <w:unhideWhenUsed/>
    <w:rsid w:val="007D1F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8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43FD"/>
    <w:pPr>
      <w:spacing w:before="100" w:beforeAutospacing="1" w:after="100" w:afterAutospacing="1" w:line="240" w:lineRule="auto"/>
    </w:pPr>
    <w:rPr>
      <w:rFonts w:eastAsia="Times New Roman"/>
    </w:rPr>
  </w:style>
  <w:style w:type="table" w:customStyle="1" w:styleId="11">
    <w:name w:val="Сетка таблицы1"/>
    <w:basedOn w:val="a1"/>
    <w:uiPriority w:val="59"/>
    <w:rsid w:val="00DF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5A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69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B6919"/>
  </w:style>
  <w:style w:type="paragraph" w:styleId="a9">
    <w:name w:val="footer"/>
    <w:basedOn w:val="a"/>
    <w:link w:val="aa"/>
    <w:uiPriority w:val="99"/>
    <w:unhideWhenUsed/>
    <w:rsid w:val="007B69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B6919"/>
  </w:style>
  <w:style w:type="character" w:styleId="ab">
    <w:name w:val="Hyperlink"/>
    <w:basedOn w:val="a0"/>
    <w:uiPriority w:val="99"/>
    <w:unhideWhenUsed/>
    <w:rsid w:val="007D1F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BCE0-B122-43DF-BAD5-CA4D1EE8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93</cp:revision>
  <dcterms:created xsi:type="dcterms:W3CDTF">2018-07-12T00:27:00Z</dcterms:created>
  <dcterms:modified xsi:type="dcterms:W3CDTF">2018-11-20T07:54:00Z</dcterms:modified>
</cp:coreProperties>
</file>